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1B19" w:rsidRDefault="00B71B19" w:rsidP="00B71B19">
      <w:pPr>
        <w:jc w:val="center"/>
        <w:rPr>
          <w:noProof/>
        </w:rPr>
      </w:pPr>
      <w:r>
        <w:rPr>
          <w:noProof/>
        </w:rPr>
        <w:drawing>
          <wp:inline distT="0" distB="0" distL="0" distR="0">
            <wp:extent cx="1819275" cy="1552575"/>
            <wp:effectExtent l="19050" t="0" r="9525" b="0"/>
            <wp:docPr id="1" name="Рисунок 1" descr="Картинка 1 из 51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Картинка 1 из 51036"/>
                    <pic:cNvPicPr>
                      <a:picLocks noChangeAspect="1" noChangeArrowheads="1"/>
                    </pic:cNvPicPr>
                  </pic:nvPicPr>
                  <pic:blipFill>
                    <a:blip r:embed="rId5"/>
                    <a:srcRect/>
                    <a:stretch>
                      <a:fillRect/>
                    </a:stretch>
                  </pic:blipFill>
                  <pic:spPr bwMode="auto">
                    <a:xfrm>
                      <a:off x="0" y="0"/>
                      <a:ext cx="1819275" cy="1552575"/>
                    </a:xfrm>
                    <a:prstGeom prst="rect">
                      <a:avLst/>
                    </a:prstGeom>
                    <a:noFill/>
                    <a:ln w="9525">
                      <a:noFill/>
                      <a:miter lim="800000"/>
                      <a:headEnd/>
                      <a:tailEnd/>
                    </a:ln>
                  </pic:spPr>
                </pic:pic>
              </a:graphicData>
            </a:graphic>
          </wp:inline>
        </w:drawing>
      </w:r>
    </w:p>
    <w:p w:rsidR="00B71B19" w:rsidRDefault="00B71B19" w:rsidP="00B71B19">
      <w:pPr>
        <w:jc w:val="center"/>
        <w:rPr>
          <w:noProof/>
        </w:rPr>
      </w:pPr>
    </w:p>
    <w:p w:rsidR="00B71B19" w:rsidRDefault="00B71B19" w:rsidP="00B71B19">
      <w:pPr>
        <w:jc w:val="center"/>
        <w:rPr>
          <w:noProof/>
        </w:rPr>
      </w:pPr>
    </w:p>
    <w:p w:rsidR="00B71B19" w:rsidRPr="00F4265A" w:rsidRDefault="00B71B19" w:rsidP="00B71B19">
      <w:pPr>
        <w:jc w:val="center"/>
        <w:rPr>
          <w:rStyle w:val="ad"/>
          <w:rFonts w:ascii="Bookman Old Style" w:eastAsia="Batang" w:hAnsi="Bookman Old Style"/>
          <w:b w:val="0"/>
          <w:bCs w:val="0"/>
          <w:color w:val="C00000"/>
          <w:sz w:val="72"/>
          <w:szCs w:val="72"/>
        </w:rPr>
      </w:pPr>
      <w:r w:rsidRPr="00F4265A">
        <w:rPr>
          <w:rFonts w:ascii="Bookman Old Style" w:eastAsia="Batang" w:hAnsi="Bookman Old Style"/>
          <w:b/>
          <w:color w:val="C00000"/>
          <w:sz w:val="72"/>
          <w:szCs w:val="72"/>
        </w:rPr>
        <w:t>Публичный</w:t>
      </w:r>
      <w:r w:rsidRPr="00F4265A">
        <w:rPr>
          <w:rFonts w:ascii="Bookman Old Style" w:eastAsia="Batang" w:hAnsi="Bookman Old Style"/>
          <w:color w:val="C00000"/>
          <w:sz w:val="72"/>
          <w:szCs w:val="72"/>
        </w:rPr>
        <w:t xml:space="preserve">  </w:t>
      </w:r>
      <w:r w:rsidRPr="00F4265A">
        <w:rPr>
          <w:rFonts w:ascii="Bookman Old Style" w:eastAsia="Batang" w:hAnsi="Bookman Old Style"/>
          <w:b/>
          <w:color w:val="C00000"/>
          <w:sz w:val="72"/>
          <w:szCs w:val="72"/>
        </w:rPr>
        <w:t>доклад</w:t>
      </w:r>
    </w:p>
    <w:p w:rsidR="00B71B19" w:rsidRPr="00B71B19" w:rsidRDefault="00B71B19" w:rsidP="00B71B19">
      <w:pPr>
        <w:spacing w:line="360" w:lineRule="auto"/>
        <w:jc w:val="center"/>
        <w:rPr>
          <w:color w:val="1F497D" w:themeColor="text2"/>
          <w:sz w:val="44"/>
          <w:szCs w:val="44"/>
        </w:rPr>
      </w:pPr>
      <w:r w:rsidRPr="00B71B19">
        <w:rPr>
          <w:rFonts w:ascii="Bookman Old Style" w:hAnsi="Bookman Old Style"/>
          <w:b/>
          <w:i/>
          <w:color w:val="1F497D" w:themeColor="text2"/>
          <w:sz w:val="44"/>
          <w:szCs w:val="44"/>
        </w:rPr>
        <w:t>директора</w:t>
      </w:r>
    </w:p>
    <w:p w:rsidR="00B71B19" w:rsidRPr="00B71B19" w:rsidRDefault="00B71B19" w:rsidP="00B71B19">
      <w:pPr>
        <w:spacing w:line="360" w:lineRule="auto"/>
        <w:jc w:val="center"/>
        <w:rPr>
          <w:rFonts w:ascii="Bookman Old Style" w:hAnsi="Bookman Old Style"/>
          <w:color w:val="1F497D" w:themeColor="text2"/>
          <w:sz w:val="44"/>
          <w:szCs w:val="44"/>
        </w:rPr>
      </w:pPr>
      <w:r w:rsidRPr="00B71B19">
        <w:rPr>
          <w:rFonts w:ascii="Bookman Old Style" w:hAnsi="Bookman Old Style"/>
          <w:b/>
          <w:i/>
          <w:color w:val="1F497D" w:themeColor="text2"/>
          <w:sz w:val="44"/>
          <w:szCs w:val="44"/>
        </w:rPr>
        <w:t>МБОУ Россошанской ООШ</w:t>
      </w:r>
    </w:p>
    <w:p w:rsidR="00B71B19" w:rsidRPr="00B71B19" w:rsidRDefault="00B71B19" w:rsidP="00B71B19">
      <w:pPr>
        <w:pStyle w:val="a3"/>
        <w:jc w:val="center"/>
        <w:rPr>
          <w:rStyle w:val="ad"/>
          <w:i/>
          <w:color w:val="1F497D" w:themeColor="text2"/>
          <w:sz w:val="44"/>
          <w:szCs w:val="44"/>
        </w:rPr>
      </w:pPr>
      <w:r w:rsidRPr="00B71B19">
        <w:rPr>
          <w:rStyle w:val="ad"/>
          <w:rFonts w:ascii="Bookman Old Style" w:hAnsi="Bookman Old Style"/>
          <w:i/>
          <w:color w:val="1F497D" w:themeColor="text2"/>
          <w:sz w:val="44"/>
          <w:szCs w:val="44"/>
        </w:rPr>
        <w:t>по итогам 2016-2017 учебного года</w:t>
      </w:r>
    </w:p>
    <w:p w:rsidR="00B71B19" w:rsidRDefault="00B71B19" w:rsidP="00B71B19">
      <w:pPr>
        <w:pStyle w:val="a3"/>
        <w:rPr>
          <w:rStyle w:val="ad"/>
          <w:rFonts w:ascii="Bookman Old Style" w:hAnsi="Bookman Old Style"/>
          <w:i/>
          <w:color w:val="FF0000"/>
          <w:sz w:val="36"/>
          <w:szCs w:val="36"/>
        </w:rPr>
      </w:pPr>
    </w:p>
    <w:p w:rsidR="00B71B19" w:rsidRDefault="00B71B19" w:rsidP="00B71B19">
      <w:pPr>
        <w:pStyle w:val="a3"/>
        <w:tabs>
          <w:tab w:val="left" w:pos="1741"/>
        </w:tabs>
        <w:jc w:val="left"/>
        <w:rPr>
          <w:rStyle w:val="ad"/>
          <w:bCs w:val="0"/>
          <w:i/>
          <w:noProof/>
          <w:sz w:val="16"/>
          <w:szCs w:val="16"/>
        </w:rPr>
      </w:pPr>
      <w:r>
        <w:rPr>
          <w:rStyle w:val="ad"/>
          <w:rFonts w:ascii="Calibri" w:hAnsi="Calibri"/>
          <w:bCs w:val="0"/>
          <w:i/>
          <w:noProof/>
          <w:color w:val="C0504D"/>
          <w:sz w:val="56"/>
          <w:szCs w:val="56"/>
        </w:rPr>
        <w:t xml:space="preserve">  </w:t>
      </w:r>
      <w:r>
        <w:rPr>
          <w:rStyle w:val="ad"/>
          <w:i/>
          <w:color w:val="800080"/>
          <w:sz w:val="56"/>
          <w:szCs w:val="56"/>
        </w:rPr>
        <w:t xml:space="preserve"> </w:t>
      </w:r>
      <w:r>
        <w:rPr>
          <w:rStyle w:val="ad"/>
          <w:i/>
          <w:sz w:val="72"/>
          <w:szCs w:val="72"/>
        </w:rPr>
        <w:t xml:space="preserve">    </w:t>
      </w:r>
    </w:p>
    <w:p w:rsidR="00B71B19" w:rsidRPr="00B71B19" w:rsidRDefault="00B71B19" w:rsidP="00B71B19">
      <w:pPr>
        <w:pStyle w:val="a3"/>
        <w:tabs>
          <w:tab w:val="left" w:pos="1741"/>
        </w:tabs>
        <w:jc w:val="left"/>
        <w:rPr>
          <w:rStyle w:val="ad"/>
          <w:b w:val="0"/>
          <w:bCs w:val="0"/>
          <w:sz w:val="72"/>
          <w:szCs w:val="72"/>
        </w:rPr>
      </w:pPr>
      <w:r>
        <w:rPr>
          <w:rStyle w:val="ad"/>
          <w:bCs w:val="0"/>
          <w:i/>
          <w:noProof/>
          <w:sz w:val="72"/>
          <w:szCs w:val="72"/>
        </w:rPr>
        <w:t xml:space="preserve">         </w:t>
      </w:r>
    </w:p>
    <w:p w:rsidR="00B71B19" w:rsidRDefault="00B71B19" w:rsidP="00B71B19">
      <w:pPr>
        <w:pStyle w:val="a3"/>
        <w:tabs>
          <w:tab w:val="left" w:pos="1741"/>
        </w:tabs>
        <w:jc w:val="center"/>
        <w:rPr>
          <w:rStyle w:val="ad"/>
          <w:rFonts w:ascii="Bookman Old Style" w:hAnsi="Bookman Old Style"/>
          <w:i/>
          <w:color w:val="C0504D"/>
          <w:sz w:val="28"/>
          <w:szCs w:val="28"/>
        </w:rPr>
      </w:pPr>
    </w:p>
    <w:p w:rsidR="00B71B19" w:rsidRDefault="00B71B19" w:rsidP="00B71B19">
      <w:pPr>
        <w:pStyle w:val="a3"/>
        <w:tabs>
          <w:tab w:val="left" w:pos="1741"/>
        </w:tabs>
        <w:jc w:val="center"/>
        <w:rPr>
          <w:rStyle w:val="ad"/>
          <w:rFonts w:ascii="Bookman Old Style" w:hAnsi="Bookman Old Style"/>
          <w:i/>
          <w:color w:val="C0504D"/>
          <w:sz w:val="28"/>
          <w:szCs w:val="28"/>
        </w:rPr>
      </w:pPr>
    </w:p>
    <w:p w:rsidR="00B71B19" w:rsidRDefault="00B71B19" w:rsidP="00B71B19">
      <w:pPr>
        <w:pStyle w:val="a3"/>
        <w:tabs>
          <w:tab w:val="left" w:pos="1741"/>
        </w:tabs>
        <w:jc w:val="center"/>
        <w:rPr>
          <w:rStyle w:val="ad"/>
          <w:rFonts w:ascii="Bookman Old Style" w:hAnsi="Bookman Old Style"/>
          <w:i/>
          <w:color w:val="C0504D"/>
          <w:sz w:val="28"/>
          <w:szCs w:val="28"/>
        </w:rPr>
      </w:pPr>
    </w:p>
    <w:p w:rsidR="00B71B19" w:rsidRDefault="00B71B19" w:rsidP="00B71B19">
      <w:pPr>
        <w:pStyle w:val="a3"/>
        <w:tabs>
          <w:tab w:val="left" w:pos="1741"/>
        </w:tabs>
        <w:jc w:val="center"/>
        <w:rPr>
          <w:rStyle w:val="ad"/>
          <w:rFonts w:ascii="Bookman Old Style" w:hAnsi="Bookman Old Style"/>
          <w:i/>
          <w:color w:val="C0504D"/>
          <w:sz w:val="28"/>
          <w:szCs w:val="28"/>
        </w:rPr>
      </w:pPr>
    </w:p>
    <w:p w:rsidR="00B71B19" w:rsidRDefault="00B71B19" w:rsidP="00B71B19">
      <w:pPr>
        <w:pStyle w:val="a3"/>
        <w:tabs>
          <w:tab w:val="left" w:pos="1741"/>
        </w:tabs>
        <w:jc w:val="center"/>
        <w:rPr>
          <w:rStyle w:val="ad"/>
          <w:rFonts w:ascii="Bookman Old Style" w:hAnsi="Bookman Old Style"/>
          <w:i/>
          <w:color w:val="C0504D"/>
          <w:sz w:val="28"/>
          <w:szCs w:val="28"/>
        </w:rPr>
      </w:pPr>
    </w:p>
    <w:p w:rsidR="00B71B19" w:rsidRDefault="00B71B19" w:rsidP="00B71B19">
      <w:pPr>
        <w:pStyle w:val="a3"/>
        <w:tabs>
          <w:tab w:val="left" w:pos="1741"/>
        </w:tabs>
        <w:jc w:val="center"/>
        <w:rPr>
          <w:rStyle w:val="ad"/>
          <w:rFonts w:ascii="Bookman Old Style" w:hAnsi="Bookman Old Style"/>
          <w:i/>
          <w:color w:val="C0504D"/>
          <w:sz w:val="28"/>
          <w:szCs w:val="28"/>
        </w:rPr>
      </w:pPr>
    </w:p>
    <w:p w:rsidR="00B71B19" w:rsidRDefault="00B71B19" w:rsidP="00B71B19">
      <w:pPr>
        <w:pStyle w:val="a3"/>
        <w:tabs>
          <w:tab w:val="left" w:pos="1741"/>
        </w:tabs>
        <w:jc w:val="center"/>
        <w:rPr>
          <w:rStyle w:val="ad"/>
          <w:rFonts w:ascii="Bookman Old Style" w:hAnsi="Bookman Old Style"/>
          <w:i/>
          <w:color w:val="C0504D"/>
          <w:sz w:val="28"/>
          <w:szCs w:val="28"/>
        </w:rPr>
      </w:pPr>
    </w:p>
    <w:p w:rsidR="00B71B19" w:rsidRDefault="00B71B19" w:rsidP="00B71B19">
      <w:pPr>
        <w:pStyle w:val="a3"/>
        <w:tabs>
          <w:tab w:val="left" w:pos="1741"/>
        </w:tabs>
        <w:jc w:val="center"/>
        <w:rPr>
          <w:rStyle w:val="ad"/>
          <w:rFonts w:ascii="Bookman Old Style" w:hAnsi="Bookman Old Style"/>
          <w:i/>
          <w:color w:val="C0504D"/>
          <w:sz w:val="28"/>
          <w:szCs w:val="28"/>
        </w:rPr>
      </w:pPr>
    </w:p>
    <w:p w:rsidR="00B71B19" w:rsidRDefault="00B71B19" w:rsidP="00B71B19">
      <w:pPr>
        <w:pStyle w:val="a3"/>
        <w:tabs>
          <w:tab w:val="left" w:pos="1741"/>
        </w:tabs>
        <w:jc w:val="center"/>
        <w:rPr>
          <w:rStyle w:val="ad"/>
          <w:rFonts w:ascii="Bookman Old Style" w:hAnsi="Bookman Old Style"/>
          <w:i/>
          <w:color w:val="C0504D"/>
          <w:sz w:val="28"/>
          <w:szCs w:val="28"/>
        </w:rPr>
      </w:pPr>
    </w:p>
    <w:p w:rsidR="00B71B19" w:rsidRDefault="00B71B19" w:rsidP="00B71B19">
      <w:pPr>
        <w:pStyle w:val="a3"/>
        <w:tabs>
          <w:tab w:val="left" w:pos="1741"/>
        </w:tabs>
        <w:jc w:val="center"/>
        <w:rPr>
          <w:rStyle w:val="ad"/>
          <w:rFonts w:ascii="Bookman Old Style" w:hAnsi="Bookman Old Style"/>
          <w:i/>
          <w:color w:val="C0504D"/>
          <w:sz w:val="28"/>
          <w:szCs w:val="28"/>
        </w:rPr>
      </w:pPr>
    </w:p>
    <w:p w:rsidR="00B71B19" w:rsidRDefault="00B71B19" w:rsidP="00B71B19">
      <w:pPr>
        <w:pStyle w:val="a3"/>
        <w:tabs>
          <w:tab w:val="left" w:pos="1741"/>
        </w:tabs>
        <w:jc w:val="center"/>
        <w:rPr>
          <w:rStyle w:val="ad"/>
          <w:rFonts w:ascii="Bookman Old Style" w:hAnsi="Bookman Old Style"/>
          <w:i/>
          <w:color w:val="C0504D"/>
          <w:sz w:val="28"/>
          <w:szCs w:val="28"/>
        </w:rPr>
      </w:pPr>
    </w:p>
    <w:p w:rsidR="00B71B19" w:rsidRDefault="00B71B19" w:rsidP="00B71B19">
      <w:pPr>
        <w:pStyle w:val="a3"/>
        <w:tabs>
          <w:tab w:val="left" w:pos="1741"/>
        </w:tabs>
        <w:jc w:val="center"/>
        <w:rPr>
          <w:rStyle w:val="ad"/>
          <w:rFonts w:ascii="Bookman Old Style" w:hAnsi="Bookman Old Style"/>
          <w:i/>
          <w:color w:val="C0504D"/>
          <w:sz w:val="28"/>
          <w:szCs w:val="28"/>
        </w:rPr>
      </w:pPr>
    </w:p>
    <w:p w:rsidR="00B71B19" w:rsidRDefault="00B71B19" w:rsidP="00B71B19">
      <w:pPr>
        <w:pStyle w:val="a3"/>
        <w:tabs>
          <w:tab w:val="left" w:pos="1741"/>
        </w:tabs>
        <w:jc w:val="center"/>
        <w:rPr>
          <w:rStyle w:val="ad"/>
          <w:rFonts w:ascii="Bookman Old Style" w:hAnsi="Bookman Old Style"/>
          <w:i/>
          <w:color w:val="C0504D"/>
          <w:sz w:val="28"/>
          <w:szCs w:val="28"/>
        </w:rPr>
      </w:pPr>
    </w:p>
    <w:p w:rsidR="00B71B19" w:rsidRDefault="00B71B19" w:rsidP="00B71B19">
      <w:pPr>
        <w:pStyle w:val="a3"/>
        <w:tabs>
          <w:tab w:val="left" w:pos="1741"/>
        </w:tabs>
        <w:jc w:val="center"/>
        <w:rPr>
          <w:rStyle w:val="ad"/>
          <w:rFonts w:ascii="Bookman Old Style" w:hAnsi="Bookman Old Style"/>
          <w:i/>
          <w:color w:val="C0504D"/>
          <w:sz w:val="28"/>
          <w:szCs w:val="28"/>
        </w:rPr>
      </w:pPr>
    </w:p>
    <w:p w:rsidR="00B71B19" w:rsidRPr="00B71B19" w:rsidRDefault="00B71B19" w:rsidP="00B71B19">
      <w:pPr>
        <w:pStyle w:val="a3"/>
        <w:tabs>
          <w:tab w:val="left" w:pos="1741"/>
        </w:tabs>
        <w:jc w:val="center"/>
        <w:rPr>
          <w:rStyle w:val="ad"/>
          <w:rFonts w:ascii="Bookman Old Style" w:hAnsi="Bookman Old Style"/>
          <w:i/>
          <w:color w:val="1F497D" w:themeColor="text2"/>
          <w:sz w:val="28"/>
          <w:szCs w:val="28"/>
        </w:rPr>
      </w:pPr>
      <w:r w:rsidRPr="00B71B19">
        <w:rPr>
          <w:rStyle w:val="ad"/>
          <w:rFonts w:ascii="Bookman Old Style" w:hAnsi="Bookman Old Style"/>
          <w:i/>
          <w:color w:val="1F497D" w:themeColor="text2"/>
          <w:sz w:val="28"/>
          <w:szCs w:val="28"/>
        </w:rPr>
        <w:t>х. Севостьянов</w:t>
      </w:r>
    </w:p>
    <w:p w:rsidR="00B71B19" w:rsidRPr="00B71B19" w:rsidRDefault="00B71B19" w:rsidP="00B71B19">
      <w:pPr>
        <w:pStyle w:val="a3"/>
        <w:tabs>
          <w:tab w:val="left" w:pos="1741"/>
        </w:tabs>
        <w:jc w:val="center"/>
        <w:rPr>
          <w:rStyle w:val="ad"/>
          <w:rFonts w:ascii="Bookman Old Style" w:hAnsi="Bookman Old Style"/>
          <w:i/>
          <w:color w:val="1F497D" w:themeColor="text2"/>
          <w:sz w:val="28"/>
          <w:szCs w:val="28"/>
        </w:rPr>
      </w:pPr>
      <w:r w:rsidRPr="00B71B19">
        <w:rPr>
          <w:rStyle w:val="ad"/>
          <w:rFonts w:ascii="Bookman Old Style" w:hAnsi="Bookman Old Style"/>
          <w:i/>
          <w:color w:val="1F497D" w:themeColor="text2"/>
          <w:sz w:val="28"/>
          <w:szCs w:val="28"/>
        </w:rPr>
        <w:t>2016 г</w:t>
      </w:r>
    </w:p>
    <w:p w:rsidR="00B71B19" w:rsidRDefault="00B71B19" w:rsidP="00B71B19">
      <w:pPr>
        <w:pStyle w:val="a3"/>
      </w:pPr>
      <w:r>
        <w:lastRenderedPageBreak/>
        <w:t xml:space="preserve">                                                            </w:t>
      </w:r>
    </w:p>
    <w:p w:rsidR="00B71B19" w:rsidRDefault="00B71B19" w:rsidP="00B71B19">
      <w:pPr>
        <w:pStyle w:val="a3"/>
      </w:pPr>
    </w:p>
    <w:p w:rsidR="00B71B19" w:rsidRDefault="00B71B19" w:rsidP="00B71B19">
      <w:pPr>
        <w:pStyle w:val="a3"/>
      </w:pPr>
      <w:r>
        <w:t xml:space="preserve">                                                           Оглавление:                                                                        Стр. </w:t>
      </w:r>
    </w:p>
    <w:p w:rsidR="00B71B19" w:rsidRDefault="00B71B19" w:rsidP="00B71B19">
      <w:pPr>
        <w:pStyle w:val="a3"/>
        <w:ind w:left="360"/>
      </w:pPr>
      <w:r>
        <w:t>Вступление                                                                                                                                    3</w:t>
      </w:r>
    </w:p>
    <w:p w:rsidR="00B71B19" w:rsidRDefault="00B71B19" w:rsidP="00B71B19">
      <w:pPr>
        <w:pStyle w:val="a3"/>
        <w:numPr>
          <w:ilvl w:val="0"/>
          <w:numId w:val="1"/>
        </w:numPr>
      </w:pPr>
      <w:r>
        <w:t>Нормативно- правовое обеспечение деятельности образовательного учреждения            3</w:t>
      </w:r>
    </w:p>
    <w:p w:rsidR="00B71B19" w:rsidRDefault="00B71B19" w:rsidP="00B71B19">
      <w:pPr>
        <w:pStyle w:val="a3"/>
        <w:numPr>
          <w:ilvl w:val="0"/>
          <w:numId w:val="1"/>
        </w:numPr>
      </w:pPr>
      <w:r>
        <w:t>Общая характеристика образовательного учреждения                                                      4</w:t>
      </w:r>
    </w:p>
    <w:p w:rsidR="00B71B19" w:rsidRDefault="00B71B19" w:rsidP="00B71B19">
      <w:pPr>
        <w:pStyle w:val="a3"/>
        <w:numPr>
          <w:ilvl w:val="0"/>
          <w:numId w:val="1"/>
        </w:numPr>
      </w:pPr>
      <w:r>
        <w:t>Состав обучающихся                                                                                                              4</w:t>
      </w:r>
    </w:p>
    <w:p w:rsidR="00B71B19" w:rsidRDefault="00B71B19" w:rsidP="00B71B19">
      <w:pPr>
        <w:pStyle w:val="a3"/>
        <w:numPr>
          <w:ilvl w:val="0"/>
          <w:numId w:val="1"/>
        </w:numPr>
      </w:pPr>
      <w:r>
        <w:t>Структура управления образовательного учреждения                                                       5</w:t>
      </w:r>
    </w:p>
    <w:p w:rsidR="00B71B19" w:rsidRDefault="00B71B19" w:rsidP="00B71B19">
      <w:pPr>
        <w:pStyle w:val="a3"/>
        <w:numPr>
          <w:ilvl w:val="0"/>
          <w:numId w:val="1"/>
        </w:numPr>
      </w:pPr>
      <w:r>
        <w:t xml:space="preserve">Условия осуществления образовательного процесса </w:t>
      </w:r>
    </w:p>
    <w:p w:rsidR="00B71B19" w:rsidRDefault="00B71B19" w:rsidP="00B71B19">
      <w:pPr>
        <w:pStyle w:val="a3"/>
        <w:numPr>
          <w:ilvl w:val="1"/>
          <w:numId w:val="1"/>
        </w:numPr>
      </w:pPr>
      <w:r>
        <w:t>Кадровое обеспечение                                                                                                     5</w:t>
      </w:r>
    </w:p>
    <w:p w:rsidR="00B71B19" w:rsidRDefault="00B71B19" w:rsidP="00B71B19">
      <w:pPr>
        <w:pStyle w:val="a3"/>
        <w:numPr>
          <w:ilvl w:val="1"/>
          <w:numId w:val="1"/>
        </w:numPr>
      </w:pPr>
      <w:r>
        <w:t xml:space="preserve">Материально – техническая база                                                                                    7                                                                              </w:t>
      </w:r>
    </w:p>
    <w:p w:rsidR="00B71B19" w:rsidRDefault="00B71B19" w:rsidP="00B71B19">
      <w:pPr>
        <w:pStyle w:val="a3"/>
        <w:numPr>
          <w:ilvl w:val="0"/>
          <w:numId w:val="1"/>
        </w:numPr>
      </w:pPr>
      <w:r>
        <w:t xml:space="preserve">Финансовое обеспечение функционирования и развития              </w:t>
      </w:r>
    </w:p>
    <w:p w:rsidR="00B71B19" w:rsidRDefault="00B71B19" w:rsidP="00B71B19">
      <w:pPr>
        <w:pStyle w:val="a3"/>
        <w:ind w:left="720"/>
      </w:pPr>
      <w:r>
        <w:t>МБОУ Россошанской ООШ                                                                                                  9</w:t>
      </w:r>
    </w:p>
    <w:p w:rsidR="00B71B19" w:rsidRDefault="00B71B19" w:rsidP="00B71B19">
      <w:pPr>
        <w:pStyle w:val="a3"/>
        <w:numPr>
          <w:ilvl w:val="0"/>
          <w:numId w:val="1"/>
        </w:numPr>
      </w:pPr>
      <w:r>
        <w:t>Режим обучения, организация питания и обеспечение безопасности</w:t>
      </w:r>
    </w:p>
    <w:p w:rsidR="00B71B19" w:rsidRDefault="00B71B19" w:rsidP="00B71B19">
      <w:pPr>
        <w:pStyle w:val="a3"/>
        <w:numPr>
          <w:ilvl w:val="1"/>
          <w:numId w:val="1"/>
        </w:numPr>
      </w:pPr>
      <w:r>
        <w:t>Организация образовательного процесса                                                                    10</w:t>
      </w:r>
    </w:p>
    <w:p w:rsidR="00B71B19" w:rsidRDefault="00B71B19" w:rsidP="00B71B19">
      <w:pPr>
        <w:pStyle w:val="a3"/>
        <w:numPr>
          <w:ilvl w:val="1"/>
          <w:numId w:val="1"/>
        </w:numPr>
      </w:pPr>
      <w:r>
        <w:t>Обеспечение безопасности                                                                                            11</w:t>
      </w:r>
    </w:p>
    <w:p w:rsidR="00B71B19" w:rsidRDefault="00B71B19" w:rsidP="00B71B19">
      <w:pPr>
        <w:pStyle w:val="a3"/>
        <w:numPr>
          <w:ilvl w:val="1"/>
          <w:numId w:val="1"/>
        </w:numPr>
      </w:pPr>
      <w:r>
        <w:t>Организация питания                                                                                                     11</w:t>
      </w:r>
    </w:p>
    <w:p w:rsidR="00B71B19" w:rsidRDefault="00B71B19" w:rsidP="00B71B19">
      <w:pPr>
        <w:pStyle w:val="a3"/>
        <w:numPr>
          <w:ilvl w:val="0"/>
          <w:numId w:val="1"/>
        </w:numPr>
      </w:pPr>
      <w:r>
        <w:t xml:space="preserve">Приоритетные цели и задачи развития образовательного учреждения, </w:t>
      </w:r>
    </w:p>
    <w:p w:rsidR="00B71B19" w:rsidRDefault="00B71B19" w:rsidP="00B71B19">
      <w:pPr>
        <w:pStyle w:val="a3"/>
        <w:ind w:left="720"/>
      </w:pPr>
      <w:r>
        <w:t>деятельность по их решению                                                                                              11</w:t>
      </w:r>
    </w:p>
    <w:p w:rsidR="00B71B19" w:rsidRDefault="00B71B19" w:rsidP="00B71B19">
      <w:pPr>
        <w:pStyle w:val="a3"/>
        <w:numPr>
          <w:ilvl w:val="1"/>
          <w:numId w:val="1"/>
        </w:numPr>
      </w:pPr>
      <w:r>
        <w:t>Инновационная деятельность                                                                                       13</w:t>
      </w:r>
    </w:p>
    <w:p w:rsidR="00B71B19" w:rsidRDefault="00B71B19" w:rsidP="00B71B19">
      <w:pPr>
        <w:pStyle w:val="a3"/>
        <w:numPr>
          <w:ilvl w:val="1"/>
          <w:numId w:val="1"/>
        </w:numPr>
      </w:pPr>
      <w:r>
        <w:t>Методическая работа                                                                                                     15</w:t>
      </w:r>
    </w:p>
    <w:p w:rsidR="00B71B19" w:rsidRDefault="00B71B19" w:rsidP="00B71B19">
      <w:pPr>
        <w:pStyle w:val="a3"/>
        <w:numPr>
          <w:ilvl w:val="0"/>
          <w:numId w:val="1"/>
        </w:numPr>
      </w:pPr>
      <w:r>
        <w:t>Реализация образовательной программы                                                                          20</w:t>
      </w:r>
    </w:p>
    <w:p w:rsidR="00B71B19" w:rsidRDefault="00B71B19" w:rsidP="00B71B19">
      <w:pPr>
        <w:pStyle w:val="a3"/>
        <w:numPr>
          <w:ilvl w:val="0"/>
          <w:numId w:val="1"/>
        </w:numPr>
      </w:pPr>
      <w:r>
        <w:t xml:space="preserve">Основные образовательные результаты обучающихся и выпускников </w:t>
      </w:r>
    </w:p>
    <w:p w:rsidR="00B71B19" w:rsidRDefault="00B71B19" w:rsidP="00B71B19">
      <w:pPr>
        <w:pStyle w:val="a3"/>
        <w:ind w:left="720"/>
      </w:pPr>
      <w:r>
        <w:t>текущего года                                                                                                                       21</w:t>
      </w:r>
    </w:p>
    <w:p w:rsidR="00B71B19" w:rsidRDefault="00B71B19" w:rsidP="00B71B19">
      <w:pPr>
        <w:pStyle w:val="a3"/>
        <w:numPr>
          <w:ilvl w:val="0"/>
          <w:numId w:val="1"/>
        </w:numPr>
      </w:pPr>
      <w:r>
        <w:t xml:space="preserve">Результаты реализации воспитательной программы                                                       22                                                                  </w:t>
      </w:r>
    </w:p>
    <w:p w:rsidR="00B71B19" w:rsidRDefault="00B71B19" w:rsidP="00B71B19">
      <w:pPr>
        <w:pStyle w:val="a3"/>
        <w:numPr>
          <w:ilvl w:val="0"/>
          <w:numId w:val="1"/>
        </w:numPr>
      </w:pPr>
      <w:r>
        <w:t>Работа с родителями                                                                                                            28</w:t>
      </w:r>
    </w:p>
    <w:p w:rsidR="00B71B19" w:rsidRDefault="00B71B19" w:rsidP="00B71B19">
      <w:pPr>
        <w:pStyle w:val="a3"/>
        <w:numPr>
          <w:ilvl w:val="0"/>
          <w:numId w:val="1"/>
        </w:numPr>
      </w:pPr>
      <w:r>
        <w:t>Работа Совета школы                                                                                                           31</w:t>
      </w:r>
    </w:p>
    <w:p w:rsidR="00B71B19" w:rsidRDefault="00B71B19" w:rsidP="00B71B19">
      <w:pPr>
        <w:pStyle w:val="a3"/>
        <w:numPr>
          <w:ilvl w:val="0"/>
          <w:numId w:val="1"/>
        </w:numPr>
      </w:pPr>
      <w:r>
        <w:t>Обобщенная информация о выпускниках школы                                                             32</w:t>
      </w:r>
    </w:p>
    <w:p w:rsidR="00B71B19" w:rsidRDefault="00B71B19" w:rsidP="00B71B19">
      <w:pPr>
        <w:pStyle w:val="a3"/>
        <w:numPr>
          <w:ilvl w:val="0"/>
          <w:numId w:val="1"/>
        </w:numPr>
      </w:pPr>
      <w:r>
        <w:t xml:space="preserve">Информация о сохранении здоровья обучающихся                                                         33             </w:t>
      </w:r>
    </w:p>
    <w:p w:rsidR="00B71B19" w:rsidRDefault="00B71B19" w:rsidP="00B71B19">
      <w:pPr>
        <w:pStyle w:val="a3"/>
        <w:numPr>
          <w:ilvl w:val="0"/>
          <w:numId w:val="1"/>
        </w:numPr>
      </w:pPr>
      <w:r>
        <w:t>Социальная активность и социальное партнерство                                                          35</w:t>
      </w:r>
    </w:p>
    <w:p w:rsidR="00B71B19" w:rsidRDefault="00B71B19" w:rsidP="00B71B19">
      <w:pPr>
        <w:pStyle w:val="a3"/>
        <w:numPr>
          <w:ilvl w:val="0"/>
          <w:numId w:val="1"/>
        </w:numPr>
      </w:pPr>
      <w:r>
        <w:t>Задачи на 2017-2018 учебный год                                                                                       36</w:t>
      </w:r>
    </w:p>
    <w:p w:rsidR="00B71B19" w:rsidRDefault="00B71B19" w:rsidP="00B71B19">
      <w:pPr>
        <w:pStyle w:val="a3"/>
      </w:pPr>
    </w:p>
    <w:p w:rsidR="00B71B19" w:rsidRDefault="00B71B19" w:rsidP="00B71B19">
      <w:pPr>
        <w:pStyle w:val="a3"/>
      </w:pPr>
    </w:p>
    <w:p w:rsidR="00B71B19" w:rsidRDefault="00B71B19" w:rsidP="00B71B19">
      <w:pPr>
        <w:pStyle w:val="a3"/>
      </w:pPr>
    </w:p>
    <w:p w:rsidR="00B71B19" w:rsidRDefault="00B71B19" w:rsidP="00B71B19">
      <w:pPr>
        <w:pStyle w:val="a3"/>
        <w:ind w:left="720"/>
      </w:pPr>
    </w:p>
    <w:p w:rsidR="00B71B19" w:rsidRDefault="00B71B19" w:rsidP="00B71B19">
      <w:pPr>
        <w:pStyle w:val="a3"/>
      </w:pPr>
    </w:p>
    <w:p w:rsidR="00B71B19" w:rsidRDefault="00B71B19" w:rsidP="00B71B19">
      <w:pPr>
        <w:pStyle w:val="a3"/>
      </w:pPr>
    </w:p>
    <w:p w:rsidR="00B71B19" w:rsidRDefault="00B71B19" w:rsidP="00B71B19">
      <w:pPr>
        <w:pStyle w:val="a3"/>
        <w:rPr>
          <w:rFonts w:ascii="Arial" w:hAnsi="Arial" w:cs="Arial"/>
          <w:sz w:val="20"/>
          <w:szCs w:val="20"/>
        </w:rPr>
      </w:pPr>
    </w:p>
    <w:p w:rsidR="00B71B19" w:rsidRDefault="00B71B19" w:rsidP="00B71B19">
      <w:pPr>
        <w:pStyle w:val="a3"/>
        <w:spacing w:line="360" w:lineRule="auto"/>
        <w:jc w:val="center"/>
        <w:rPr>
          <w:b/>
          <w:color w:val="000080"/>
          <w:sz w:val="28"/>
          <w:szCs w:val="28"/>
        </w:rPr>
      </w:pPr>
      <w:r>
        <w:rPr>
          <w:b/>
          <w:color w:val="000080"/>
          <w:sz w:val="28"/>
          <w:szCs w:val="28"/>
        </w:rPr>
        <w:lastRenderedPageBreak/>
        <w:t>Уважаемые  родители, друзья и партнеры школы!</w:t>
      </w:r>
    </w:p>
    <w:p w:rsidR="00B71B19" w:rsidRDefault="00B71B19" w:rsidP="00B71B19">
      <w:pPr>
        <w:spacing w:line="360" w:lineRule="auto"/>
        <w:ind w:firstLine="567"/>
        <w:jc w:val="both"/>
      </w:pPr>
      <w:r>
        <w:rPr>
          <w:rStyle w:val="ad"/>
          <w:b w:val="0"/>
          <w:iCs/>
          <w:color w:val="000000"/>
        </w:rPr>
        <w:t xml:space="preserve">   </w:t>
      </w:r>
      <w:r>
        <w:t>Предлагаю  вашему вниманию   Публичный доклад, в котором представлены результаты деятельности школы за 2016-2017 учебный год. В докладе содержится информация о том, чем живет школа, как работает,  какие у нее потребности, чего она достигла, какие у неё есть недочёты. Содержание  доклада    адресовано,  прежде  всего, вам родители, чьи дети обучаются и воспитываются или только собираются  обучаться в МБОУ Россошанской ООШ  с  целью  ознакомления  с  укладом  и традициями нашей школы, условиями обучения  и воспитания, реализуемыми образовательными  программами. Информация о результатах, основных проблемах функционирования и перспективах развития  школы  адресована  также, местной общественности, органам местного самоуправления.</w:t>
      </w:r>
    </w:p>
    <w:p w:rsidR="00B71B19" w:rsidRDefault="00B71B19" w:rsidP="00B71B19">
      <w:pPr>
        <w:pStyle w:val="a3"/>
        <w:spacing w:line="360" w:lineRule="auto"/>
        <w:rPr>
          <w:bCs/>
          <w:iCs/>
          <w:color w:val="000000"/>
        </w:rPr>
      </w:pPr>
      <w:r>
        <w:rPr>
          <w:bCs/>
          <w:iCs/>
          <w:color w:val="000000"/>
        </w:rPr>
        <w:t>В меняющемся мире система образования должна формировать такие новые качества выпускника, как инициативность, инновационность, мобильность, гибкость, динамизм и конструктивность. Будущий профессионал должен обладать стремлением  к самообразованию на протяжении всей жизни, владеть новыми технологиями и понимать возможности их использования, уметь принимать самостоятельные решения, адаптироваться в социальной и будущей профессиональной сфере, разрешать проблемы и работать в команде, быть готовым к перегрузкам, стрессовым ситуациям и уметь быстро из них выходить.</w:t>
      </w:r>
    </w:p>
    <w:p w:rsidR="00B71B19" w:rsidRDefault="00B71B19" w:rsidP="00B71B19">
      <w:pPr>
        <w:spacing w:before="150" w:after="150" w:line="360" w:lineRule="auto"/>
        <w:jc w:val="both"/>
        <w:rPr>
          <w:color w:val="000000"/>
        </w:rPr>
      </w:pPr>
      <w:r>
        <w:rPr>
          <w:color w:val="000000"/>
        </w:rPr>
        <w:t>Публичный отчет деятельности МБОУ Россошанской ООШ уже стал традиционным. Мы говорим, открыто о наших достижениях и недочетах, поэтому знаем, к чему стремиться. Школа развивается, не стоит на месте, и мы приглашаем всех к сотрудничеству!</w:t>
      </w:r>
    </w:p>
    <w:p w:rsidR="00B71B19" w:rsidRDefault="00B71B19" w:rsidP="00B71B19">
      <w:pPr>
        <w:spacing w:before="150" w:after="150" w:line="360" w:lineRule="auto"/>
        <w:jc w:val="both"/>
        <w:rPr>
          <w:color w:val="000000"/>
        </w:rPr>
      </w:pPr>
      <w:r>
        <w:t>Обеспечивая информационную открытость нашего образовательного учреждения посредством публичного доклада, мы надеемся на увеличение числа социальных партнеров, повышения эффективности их взаимодействия с нашей образовательной организацией.</w:t>
      </w:r>
    </w:p>
    <w:p w:rsidR="00B71B19" w:rsidRDefault="00B71B19" w:rsidP="00B71B19">
      <w:pPr>
        <w:pStyle w:val="a3"/>
        <w:spacing w:line="360" w:lineRule="auto"/>
        <w:rPr>
          <w:b/>
          <w:color w:val="000080"/>
        </w:rPr>
      </w:pPr>
      <w:r>
        <w:t xml:space="preserve">    </w:t>
      </w:r>
      <w:r>
        <w:rPr>
          <w:b/>
          <w:color w:val="000080"/>
          <w:u w:val="single"/>
        </w:rPr>
        <w:t>Нормативно-правовое обеспечение деятельности образовательного учреждения.</w:t>
      </w:r>
      <w:r>
        <w:rPr>
          <w:b/>
          <w:color w:val="000080"/>
        </w:rPr>
        <w:t xml:space="preserve"> </w:t>
      </w:r>
    </w:p>
    <w:p w:rsidR="00B71B19" w:rsidRDefault="00B71B19" w:rsidP="00B71B19">
      <w:pPr>
        <w:pStyle w:val="a3"/>
        <w:spacing w:line="360" w:lineRule="auto"/>
      </w:pPr>
      <w:r>
        <w:t xml:space="preserve">   Образовательная деятельность Муниципального бюджетного общеобразовательного учреждения Россошанской основной общеобразовательной школы осуществляется на основе Устава, Лицензии на осуществление образовательной деятельности серия 61Л01  №0001652* № 4070 от 20.10.2014г., Свидетельства о государственной аккредитации </w:t>
      </w:r>
      <w:r>
        <w:rPr>
          <w:color w:val="000000"/>
        </w:rPr>
        <w:t>3067 серия 61А01 № 0001159</w:t>
      </w:r>
      <w:r>
        <w:rPr>
          <w:sz w:val="40"/>
          <w:szCs w:val="40"/>
        </w:rPr>
        <w:t>г</w:t>
      </w:r>
      <w:r>
        <w:t xml:space="preserve">, выданного Региональной службой по надзору и контролю в сфере образования Ростовской </w:t>
      </w:r>
      <w:r>
        <w:rPr>
          <w:u w:val="single"/>
        </w:rPr>
        <w:t>области</w:t>
      </w:r>
      <w:r>
        <w:rPr>
          <w:color w:val="000000"/>
          <w:u w:val="single"/>
        </w:rPr>
        <w:t xml:space="preserve">  на</w:t>
      </w:r>
      <w:r>
        <w:rPr>
          <w:b/>
          <w:color w:val="000000"/>
          <w:u w:val="single"/>
        </w:rPr>
        <w:t xml:space="preserve"> </w:t>
      </w:r>
      <w:r>
        <w:rPr>
          <w:color w:val="000000"/>
        </w:rPr>
        <w:t>срок с "25" февраля 2016 г.,  </w:t>
      </w:r>
      <w:r>
        <w:rPr>
          <w:rStyle w:val="apple-converted-space"/>
          <w:color w:val="000000"/>
        </w:rPr>
        <w:t> </w:t>
      </w:r>
      <w:r>
        <w:rPr>
          <w:color w:val="000000"/>
        </w:rPr>
        <w:t>г. </w:t>
      </w:r>
      <w:r>
        <w:rPr>
          <w:rStyle w:val="apple-converted-space"/>
          <w:color w:val="000000"/>
        </w:rPr>
        <w:t> </w:t>
      </w:r>
      <w:r>
        <w:rPr>
          <w:color w:val="000000"/>
        </w:rPr>
        <w:t>до "25" февраля 2028  г.,</w:t>
      </w:r>
      <w:r>
        <w:t>.</w:t>
      </w:r>
    </w:p>
    <w:p w:rsidR="00B71B19" w:rsidRDefault="00B71B19" w:rsidP="00B71B19">
      <w:pPr>
        <w:pStyle w:val="a3"/>
        <w:spacing w:line="360" w:lineRule="auto"/>
        <w:jc w:val="center"/>
        <w:rPr>
          <w:b/>
          <w:color w:val="000080"/>
          <w:u w:val="single"/>
        </w:rPr>
      </w:pPr>
      <w:r>
        <w:rPr>
          <w:b/>
          <w:color w:val="000080"/>
        </w:rPr>
        <w:lastRenderedPageBreak/>
        <w:t>2</w:t>
      </w:r>
      <w:r>
        <w:rPr>
          <w:b/>
          <w:color w:val="000080"/>
          <w:u w:val="single"/>
        </w:rPr>
        <w:t>. Общая характеристика образовательного учреждения.</w:t>
      </w:r>
    </w:p>
    <w:p w:rsidR="00B71B19" w:rsidRDefault="00B71B19" w:rsidP="00B71B19">
      <w:pPr>
        <w:spacing w:line="360" w:lineRule="auto"/>
        <w:ind w:firstLine="709"/>
        <w:jc w:val="both"/>
      </w:pPr>
      <w:r>
        <w:t xml:space="preserve"> Муниципальное бюджетное общеобразовательное учреждение Россошанская основная общеобразовательная школа Милютинского района Ростовской области  (далее по тексту – Школа) расположена по адресу: 347133, Ростовская область, Милютинский район, х. Севостьянов, ул. Школьная, 23.</w:t>
      </w:r>
    </w:p>
    <w:p w:rsidR="00B71B19" w:rsidRDefault="00B71B19" w:rsidP="00B71B19">
      <w:pPr>
        <w:spacing w:line="360" w:lineRule="auto"/>
        <w:jc w:val="both"/>
      </w:pPr>
      <w:r>
        <w:t xml:space="preserve">Директор школы: Ордынский А. Н., </w:t>
      </w:r>
    </w:p>
    <w:p w:rsidR="00B71B19" w:rsidRDefault="00B71B19" w:rsidP="00B71B19">
      <w:pPr>
        <w:spacing w:line="360" w:lineRule="auto"/>
        <w:jc w:val="both"/>
      </w:pPr>
      <w:r>
        <w:t xml:space="preserve">телефон 33-1-14,   </w:t>
      </w:r>
      <w:r>
        <w:rPr>
          <w:lang w:val="de-DE"/>
        </w:rPr>
        <w:t>e</w:t>
      </w:r>
      <w:r>
        <w:t>-</w:t>
      </w:r>
      <w:r>
        <w:rPr>
          <w:lang w:val="de-DE"/>
        </w:rPr>
        <w:t>mail</w:t>
      </w:r>
      <w:r>
        <w:t xml:space="preserve">: </w:t>
      </w:r>
      <w:r>
        <w:rPr>
          <w:lang w:val="en-US"/>
        </w:rPr>
        <w:t>rossoshan</w:t>
      </w:r>
      <w:r>
        <w:t>@</w:t>
      </w:r>
      <w:r>
        <w:rPr>
          <w:lang w:val="en-US"/>
        </w:rPr>
        <w:t>yandex</w:t>
      </w:r>
      <w:r>
        <w:t>.</w:t>
      </w:r>
      <w:r>
        <w:rPr>
          <w:lang w:val="en-US"/>
        </w:rPr>
        <w:t>ru</w:t>
      </w:r>
    </w:p>
    <w:p w:rsidR="00B71B19" w:rsidRDefault="00B71B19" w:rsidP="00B71B19">
      <w:pPr>
        <w:spacing w:line="360" w:lineRule="auto"/>
        <w:ind w:firstLine="709"/>
        <w:jc w:val="both"/>
      </w:pPr>
      <w:r>
        <w:t>Школа зарегистрирована в Администрации Милютинского района</w:t>
      </w:r>
      <w:r>
        <w:rPr>
          <w:spacing w:val="12"/>
        </w:rPr>
        <w:t xml:space="preserve"> (с</w:t>
      </w:r>
      <w:r>
        <w:t>видетельство о государственной регистрации  № 131, выдано 18.03.1998 г.</w:t>
      </w:r>
      <w:r>
        <w:rPr>
          <w:spacing w:val="12"/>
        </w:rPr>
        <w:t>,</w:t>
      </w:r>
      <w:r>
        <w:t xml:space="preserve"> Администрацией Милютинского района Ростовской области, </w:t>
      </w:r>
      <w:r>
        <w:rPr>
          <w:spacing w:val="-1"/>
        </w:rPr>
        <w:t xml:space="preserve">внесена в </w:t>
      </w:r>
      <w:r>
        <w:rPr>
          <w:spacing w:val="5"/>
        </w:rPr>
        <w:t xml:space="preserve">Единый государственный реестр юридических лиц 12.08.2008г, </w:t>
      </w:r>
      <w:r>
        <w:t xml:space="preserve">основной государственный регистрационный номер </w:t>
      </w:r>
      <w:r>
        <w:rPr>
          <w:spacing w:val="5"/>
        </w:rPr>
        <w:t xml:space="preserve"> 1026101259843</w:t>
      </w:r>
      <w:r>
        <w:t xml:space="preserve">, </w:t>
      </w:r>
      <w:r>
        <w:rPr>
          <w:spacing w:val="9"/>
        </w:rPr>
        <w:t xml:space="preserve">поставлена на учет в Инспекции ФНС России по  Ростовской области (ИНН/КПП </w:t>
      </w:r>
      <w:r>
        <w:rPr>
          <w:spacing w:val="-2"/>
        </w:rPr>
        <w:t>6120004431/612001001, свидетельство серии 61 №  006102872</w:t>
      </w:r>
      <w:r>
        <w:t>).</w:t>
      </w:r>
    </w:p>
    <w:p w:rsidR="00B71B19" w:rsidRDefault="00B71B19" w:rsidP="00B71B19">
      <w:pPr>
        <w:spacing w:line="360" w:lineRule="auto"/>
        <w:ind w:firstLine="709"/>
        <w:jc w:val="both"/>
      </w:pPr>
      <w:r>
        <w:t>Учредителем Школы является муниципальное образование  «Милютинский район» Ростовской области. Отношения между Учредителем и школой определяются договором, заключенным между ними в соответствии с законодательством Российской Федерации.</w:t>
      </w:r>
    </w:p>
    <w:p w:rsidR="00B71B19" w:rsidRDefault="00B71B19" w:rsidP="00B71B19">
      <w:pPr>
        <w:spacing w:line="360" w:lineRule="auto"/>
        <w:ind w:firstLine="709"/>
        <w:jc w:val="both"/>
      </w:pPr>
      <w:r>
        <w:t>МБОУ Россошанская ООШ начала свою деятельность в 1970  году. В 2016 году  Школа успешно прошла аккредитацию по общеобразовательным программам  начального общего, основного общего образования, в 2016-2017 учебном году реализовывала данные общеобразовательные программы. С 2011 года в школе поэтапно   вводится и реализуется  федеральный государственный образовательный стандарт общего образования.</w:t>
      </w:r>
    </w:p>
    <w:p w:rsidR="00B71B19" w:rsidRDefault="00B71B19" w:rsidP="00B71B19">
      <w:pPr>
        <w:spacing w:line="360" w:lineRule="auto"/>
        <w:ind w:firstLine="709"/>
        <w:jc w:val="both"/>
        <w:rPr>
          <w:i/>
        </w:rPr>
      </w:pPr>
      <w:r>
        <w:t xml:space="preserve">Школа реализует Программу развития </w:t>
      </w:r>
      <w:r>
        <w:rPr>
          <w:i/>
        </w:rPr>
        <w:t>«Синтез традиций и инноваций – основной подход в решении задачи повышения качества образования в школе» с 2012 года.</w:t>
      </w:r>
    </w:p>
    <w:p w:rsidR="00B71B19" w:rsidRDefault="00B71B19" w:rsidP="00B71B19">
      <w:pPr>
        <w:pStyle w:val="a3"/>
        <w:spacing w:line="360" w:lineRule="auto"/>
        <w:jc w:val="center"/>
        <w:rPr>
          <w:b/>
          <w:color w:val="000080"/>
          <w:u w:val="single"/>
        </w:rPr>
      </w:pPr>
      <w:r>
        <w:rPr>
          <w:b/>
          <w:color w:val="000080"/>
        </w:rPr>
        <w:t xml:space="preserve">3. </w:t>
      </w:r>
      <w:r>
        <w:rPr>
          <w:b/>
          <w:color w:val="000080"/>
          <w:u w:val="single"/>
        </w:rPr>
        <w:t>Состав обучающихся</w:t>
      </w:r>
    </w:p>
    <w:p w:rsidR="00B71B19" w:rsidRDefault="00B71B19" w:rsidP="00B71B19">
      <w:pPr>
        <w:pStyle w:val="a3"/>
        <w:spacing w:line="360" w:lineRule="auto"/>
      </w:pPr>
      <w:r>
        <w:t xml:space="preserve">Контингент обучающихся школы  формируется из детей, которые проживают на территории х. Севостьянов. Обучающиеся доставляются в школу на школьном автобусе. Прием учащихся в школу  осуществляется на основе Положения о приеме в МБОУ Россошанскую ООШ.  </w:t>
      </w:r>
    </w:p>
    <w:p w:rsidR="00B71B19" w:rsidRDefault="00B71B19" w:rsidP="00B71B19">
      <w:pPr>
        <w:pStyle w:val="a3"/>
        <w:spacing w:line="360" w:lineRule="auto"/>
      </w:pPr>
      <w:r>
        <w:t>В 2016-2017 учебном году в школе функцио</w:t>
      </w:r>
      <w:r w:rsidR="00505F00">
        <w:t>нировали 7 классов-комплектов, 8</w:t>
      </w:r>
      <w:r>
        <w:t xml:space="preserve"> классов:</w:t>
      </w:r>
    </w:p>
    <w:tbl>
      <w:tblPr>
        <w:tblW w:w="0" w:type="auto"/>
        <w:tblCellSpacing w:w="0" w:type="dxa"/>
        <w:tblCellMar>
          <w:left w:w="0" w:type="dxa"/>
          <w:right w:w="0" w:type="dxa"/>
        </w:tblCellMar>
        <w:tblLook w:val="04A0"/>
      </w:tblPr>
      <w:tblGrid>
        <w:gridCol w:w="1965"/>
        <w:gridCol w:w="1665"/>
        <w:gridCol w:w="2608"/>
        <w:gridCol w:w="2507"/>
      </w:tblGrid>
      <w:tr w:rsidR="00B71B19" w:rsidTr="00B71B19">
        <w:trPr>
          <w:tblCellSpacing w:w="0" w:type="dxa"/>
        </w:trPr>
        <w:tc>
          <w:tcPr>
            <w:tcW w:w="1965" w:type="dxa"/>
            <w:tcBorders>
              <w:top w:val="outset" w:sz="6" w:space="0" w:color="auto"/>
              <w:left w:val="outset" w:sz="6" w:space="0" w:color="auto"/>
              <w:bottom w:val="outset" w:sz="6" w:space="0" w:color="auto"/>
              <w:right w:val="outset" w:sz="6" w:space="0" w:color="auto"/>
            </w:tcBorders>
            <w:hideMark/>
          </w:tcPr>
          <w:p w:rsidR="00B71B19" w:rsidRDefault="00B71B19">
            <w:pPr>
              <w:pStyle w:val="a3"/>
              <w:spacing w:line="360" w:lineRule="auto"/>
            </w:pPr>
            <w:r>
              <w:t xml:space="preserve">Класс </w:t>
            </w:r>
          </w:p>
        </w:tc>
        <w:tc>
          <w:tcPr>
            <w:tcW w:w="1665" w:type="dxa"/>
            <w:tcBorders>
              <w:top w:val="outset" w:sz="6" w:space="0" w:color="auto"/>
              <w:left w:val="outset" w:sz="6" w:space="0" w:color="auto"/>
              <w:bottom w:val="outset" w:sz="6" w:space="0" w:color="auto"/>
              <w:right w:val="outset" w:sz="6" w:space="0" w:color="auto"/>
            </w:tcBorders>
            <w:hideMark/>
          </w:tcPr>
          <w:p w:rsidR="00B71B19" w:rsidRDefault="00B71B19">
            <w:pPr>
              <w:pStyle w:val="a3"/>
              <w:spacing w:line="360" w:lineRule="auto"/>
            </w:pPr>
            <w:r>
              <w:t>Кол-во учащихся на начало года</w:t>
            </w:r>
          </w:p>
        </w:tc>
        <w:tc>
          <w:tcPr>
            <w:tcW w:w="2608" w:type="dxa"/>
            <w:tcBorders>
              <w:top w:val="outset" w:sz="6" w:space="0" w:color="auto"/>
              <w:left w:val="outset" w:sz="6" w:space="0" w:color="auto"/>
              <w:bottom w:val="outset" w:sz="6" w:space="0" w:color="auto"/>
              <w:right w:val="outset" w:sz="6" w:space="0" w:color="auto"/>
            </w:tcBorders>
            <w:hideMark/>
          </w:tcPr>
          <w:p w:rsidR="00B71B19" w:rsidRDefault="00B71B19">
            <w:pPr>
              <w:pStyle w:val="a3"/>
              <w:spacing w:line="360" w:lineRule="auto"/>
            </w:pPr>
            <w:r>
              <w:t>Прибыло в течение года</w:t>
            </w:r>
          </w:p>
        </w:tc>
        <w:tc>
          <w:tcPr>
            <w:tcW w:w="2507" w:type="dxa"/>
            <w:tcBorders>
              <w:top w:val="outset" w:sz="6" w:space="0" w:color="auto"/>
              <w:left w:val="outset" w:sz="6" w:space="0" w:color="auto"/>
              <w:bottom w:val="outset" w:sz="6" w:space="0" w:color="auto"/>
              <w:right w:val="outset" w:sz="6" w:space="0" w:color="auto"/>
            </w:tcBorders>
            <w:hideMark/>
          </w:tcPr>
          <w:p w:rsidR="00B71B19" w:rsidRDefault="00B71B19">
            <w:pPr>
              <w:pStyle w:val="a3"/>
              <w:spacing w:line="360" w:lineRule="auto"/>
            </w:pPr>
            <w:r>
              <w:t>Выбыло в течение года</w:t>
            </w:r>
          </w:p>
        </w:tc>
      </w:tr>
      <w:tr w:rsidR="00B71B19" w:rsidTr="00B71B19">
        <w:trPr>
          <w:tblCellSpacing w:w="0" w:type="dxa"/>
        </w:trPr>
        <w:tc>
          <w:tcPr>
            <w:tcW w:w="1965" w:type="dxa"/>
            <w:tcBorders>
              <w:top w:val="outset" w:sz="6" w:space="0" w:color="auto"/>
              <w:left w:val="outset" w:sz="6" w:space="0" w:color="auto"/>
              <w:bottom w:val="outset" w:sz="6" w:space="0" w:color="auto"/>
              <w:right w:val="outset" w:sz="6" w:space="0" w:color="auto"/>
            </w:tcBorders>
            <w:hideMark/>
          </w:tcPr>
          <w:p w:rsidR="00B71B19" w:rsidRDefault="00B71B19">
            <w:pPr>
              <w:pStyle w:val="a3"/>
              <w:spacing w:line="360" w:lineRule="auto"/>
            </w:pPr>
            <w:r>
              <w:t>1</w:t>
            </w:r>
          </w:p>
        </w:tc>
        <w:tc>
          <w:tcPr>
            <w:tcW w:w="1665" w:type="dxa"/>
            <w:tcBorders>
              <w:top w:val="outset" w:sz="6" w:space="0" w:color="auto"/>
              <w:left w:val="outset" w:sz="6" w:space="0" w:color="auto"/>
              <w:bottom w:val="outset" w:sz="6" w:space="0" w:color="auto"/>
              <w:right w:val="outset" w:sz="6" w:space="0" w:color="auto"/>
            </w:tcBorders>
            <w:hideMark/>
          </w:tcPr>
          <w:p w:rsidR="00B71B19" w:rsidRDefault="00B71B19">
            <w:pPr>
              <w:snapToGrid w:val="0"/>
              <w:rPr>
                <w:sz w:val="28"/>
                <w:szCs w:val="28"/>
              </w:rPr>
            </w:pPr>
            <w:r>
              <w:rPr>
                <w:sz w:val="28"/>
                <w:szCs w:val="28"/>
              </w:rPr>
              <w:t>5</w:t>
            </w:r>
          </w:p>
        </w:tc>
        <w:tc>
          <w:tcPr>
            <w:tcW w:w="2608" w:type="dxa"/>
            <w:tcBorders>
              <w:top w:val="outset" w:sz="6" w:space="0" w:color="auto"/>
              <w:left w:val="outset" w:sz="6" w:space="0" w:color="auto"/>
              <w:bottom w:val="outset" w:sz="6" w:space="0" w:color="auto"/>
              <w:right w:val="outset" w:sz="6" w:space="0" w:color="auto"/>
            </w:tcBorders>
            <w:hideMark/>
          </w:tcPr>
          <w:p w:rsidR="00B71B19" w:rsidRDefault="00B71B19">
            <w:pPr>
              <w:pStyle w:val="a3"/>
              <w:spacing w:line="360" w:lineRule="auto"/>
            </w:pPr>
            <w:r>
              <w:t>0</w:t>
            </w:r>
          </w:p>
        </w:tc>
        <w:tc>
          <w:tcPr>
            <w:tcW w:w="2507" w:type="dxa"/>
            <w:tcBorders>
              <w:top w:val="outset" w:sz="6" w:space="0" w:color="auto"/>
              <w:left w:val="outset" w:sz="6" w:space="0" w:color="auto"/>
              <w:bottom w:val="outset" w:sz="6" w:space="0" w:color="auto"/>
              <w:right w:val="outset" w:sz="6" w:space="0" w:color="auto"/>
            </w:tcBorders>
            <w:hideMark/>
          </w:tcPr>
          <w:p w:rsidR="00B71B19" w:rsidRDefault="00B71B19">
            <w:pPr>
              <w:pStyle w:val="a3"/>
              <w:spacing w:line="360" w:lineRule="auto"/>
            </w:pPr>
            <w:r>
              <w:t>0</w:t>
            </w:r>
          </w:p>
        </w:tc>
      </w:tr>
      <w:tr w:rsidR="00B71B19" w:rsidTr="00B71B19">
        <w:trPr>
          <w:tblCellSpacing w:w="0" w:type="dxa"/>
        </w:trPr>
        <w:tc>
          <w:tcPr>
            <w:tcW w:w="1965" w:type="dxa"/>
            <w:tcBorders>
              <w:top w:val="outset" w:sz="6" w:space="0" w:color="auto"/>
              <w:left w:val="outset" w:sz="6" w:space="0" w:color="auto"/>
              <w:bottom w:val="outset" w:sz="6" w:space="0" w:color="auto"/>
              <w:right w:val="outset" w:sz="6" w:space="0" w:color="auto"/>
            </w:tcBorders>
            <w:hideMark/>
          </w:tcPr>
          <w:p w:rsidR="00B71B19" w:rsidRDefault="00B71B19">
            <w:pPr>
              <w:pStyle w:val="a3"/>
              <w:spacing w:line="360" w:lineRule="auto"/>
            </w:pPr>
            <w:r>
              <w:lastRenderedPageBreak/>
              <w:t>2</w:t>
            </w:r>
          </w:p>
        </w:tc>
        <w:tc>
          <w:tcPr>
            <w:tcW w:w="1665" w:type="dxa"/>
            <w:tcBorders>
              <w:top w:val="outset" w:sz="6" w:space="0" w:color="auto"/>
              <w:left w:val="outset" w:sz="6" w:space="0" w:color="auto"/>
              <w:bottom w:val="outset" w:sz="6" w:space="0" w:color="auto"/>
              <w:right w:val="outset" w:sz="6" w:space="0" w:color="auto"/>
            </w:tcBorders>
            <w:hideMark/>
          </w:tcPr>
          <w:p w:rsidR="00B71B19" w:rsidRDefault="00B71B19">
            <w:pPr>
              <w:snapToGrid w:val="0"/>
              <w:rPr>
                <w:sz w:val="28"/>
                <w:szCs w:val="28"/>
              </w:rPr>
            </w:pPr>
            <w:r>
              <w:rPr>
                <w:sz w:val="28"/>
                <w:szCs w:val="28"/>
              </w:rPr>
              <w:t>3</w:t>
            </w:r>
          </w:p>
        </w:tc>
        <w:tc>
          <w:tcPr>
            <w:tcW w:w="2608" w:type="dxa"/>
            <w:tcBorders>
              <w:top w:val="outset" w:sz="6" w:space="0" w:color="auto"/>
              <w:left w:val="outset" w:sz="6" w:space="0" w:color="auto"/>
              <w:bottom w:val="outset" w:sz="6" w:space="0" w:color="auto"/>
              <w:right w:val="outset" w:sz="6" w:space="0" w:color="auto"/>
            </w:tcBorders>
            <w:hideMark/>
          </w:tcPr>
          <w:p w:rsidR="00B71B19" w:rsidRDefault="00B71B19">
            <w:pPr>
              <w:pStyle w:val="a3"/>
              <w:spacing w:line="360" w:lineRule="auto"/>
            </w:pPr>
            <w:r>
              <w:t>0</w:t>
            </w:r>
          </w:p>
        </w:tc>
        <w:tc>
          <w:tcPr>
            <w:tcW w:w="2507" w:type="dxa"/>
            <w:tcBorders>
              <w:top w:val="outset" w:sz="6" w:space="0" w:color="auto"/>
              <w:left w:val="outset" w:sz="6" w:space="0" w:color="auto"/>
              <w:bottom w:val="outset" w:sz="6" w:space="0" w:color="auto"/>
              <w:right w:val="outset" w:sz="6" w:space="0" w:color="auto"/>
            </w:tcBorders>
            <w:hideMark/>
          </w:tcPr>
          <w:p w:rsidR="00B71B19" w:rsidRDefault="00B71B19">
            <w:pPr>
              <w:pStyle w:val="a3"/>
              <w:spacing w:line="360" w:lineRule="auto"/>
            </w:pPr>
            <w:r>
              <w:t>0</w:t>
            </w:r>
          </w:p>
        </w:tc>
      </w:tr>
      <w:tr w:rsidR="00B71B19" w:rsidTr="00B71B19">
        <w:trPr>
          <w:tblCellSpacing w:w="0" w:type="dxa"/>
        </w:trPr>
        <w:tc>
          <w:tcPr>
            <w:tcW w:w="1965" w:type="dxa"/>
            <w:tcBorders>
              <w:top w:val="outset" w:sz="6" w:space="0" w:color="auto"/>
              <w:left w:val="outset" w:sz="6" w:space="0" w:color="auto"/>
              <w:bottom w:val="outset" w:sz="6" w:space="0" w:color="auto"/>
              <w:right w:val="outset" w:sz="6" w:space="0" w:color="auto"/>
            </w:tcBorders>
            <w:hideMark/>
          </w:tcPr>
          <w:p w:rsidR="00B71B19" w:rsidRDefault="00B71B19">
            <w:pPr>
              <w:pStyle w:val="a3"/>
              <w:spacing w:line="360" w:lineRule="auto"/>
            </w:pPr>
            <w:r>
              <w:t>3</w:t>
            </w:r>
          </w:p>
        </w:tc>
        <w:tc>
          <w:tcPr>
            <w:tcW w:w="1665" w:type="dxa"/>
            <w:tcBorders>
              <w:top w:val="outset" w:sz="6" w:space="0" w:color="auto"/>
              <w:left w:val="outset" w:sz="6" w:space="0" w:color="auto"/>
              <w:bottom w:val="outset" w:sz="6" w:space="0" w:color="auto"/>
              <w:right w:val="outset" w:sz="6" w:space="0" w:color="auto"/>
            </w:tcBorders>
            <w:hideMark/>
          </w:tcPr>
          <w:p w:rsidR="00B71B19" w:rsidRDefault="00B71B19">
            <w:pPr>
              <w:snapToGrid w:val="0"/>
              <w:rPr>
                <w:sz w:val="28"/>
                <w:szCs w:val="28"/>
              </w:rPr>
            </w:pPr>
            <w:r>
              <w:rPr>
                <w:sz w:val="28"/>
                <w:szCs w:val="28"/>
              </w:rPr>
              <w:t>4</w:t>
            </w:r>
          </w:p>
        </w:tc>
        <w:tc>
          <w:tcPr>
            <w:tcW w:w="2608" w:type="dxa"/>
            <w:tcBorders>
              <w:top w:val="outset" w:sz="6" w:space="0" w:color="auto"/>
              <w:left w:val="outset" w:sz="6" w:space="0" w:color="auto"/>
              <w:bottom w:val="outset" w:sz="6" w:space="0" w:color="auto"/>
              <w:right w:val="outset" w:sz="6" w:space="0" w:color="auto"/>
            </w:tcBorders>
            <w:hideMark/>
          </w:tcPr>
          <w:p w:rsidR="00B71B19" w:rsidRDefault="00505F00">
            <w:pPr>
              <w:pStyle w:val="a3"/>
              <w:spacing w:line="360" w:lineRule="auto"/>
            </w:pPr>
            <w:r>
              <w:t>0</w:t>
            </w:r>
          </w:p>
        </w:tc>
        <w:tc>
          <w:tcPr>
            <w:tcW w:w="2507" w:type="dxa"/>
            <w:tcBorders>
              <w:top w:val="outset" w:sz="6" w:space="0" w:color="auto"/>
              <w:left w:val="outset" w:sz="6" w:space="0" w:color="auto"/>
              <w:bottom w:val="outset" w:sz="6" w:space="0" w:color="auto"/>
              <w:right w:val="outset" w:sz="6" w:space="0" w:color="auto"/>
            </w:tcBorders>
            <w:hideMark/>
          </w:tcPr>
          <w:p w:rsidR="00B71B19" w:rsidRDefault="00505F00">
            <w:pPr>
              <w:pStyle w:val="a3"/>
              <w:spacing w:line="360" w:lineRule="auto"/>
            </w:pPr>
            <w:r>
              <w:t>0</w:t>
            </w:r>
          </w:p>
        </w:tc>
      </w:tr>
      <w:tr w:rsidR="00B71B19" w:rsidTr="00B71B19">
        <w:trPr>
          <w:tblCellSpacing w:w="0" w:type="dxa"/>
        </w:trPr>
        <w:tc>
          <w:tcPr>
            <w:tcW w:w="1965" w:type="dxa"/>
            <w:tcBorders>
              <w:top w:val="outset" w:sz="6" w:space="0" w:color="auto"/>
              <w:left w:val="outset" w:sz="6" w:space="0" w:color="auto"/>
              <w:bottom w:val="outset" w:sz="6" w:space="0" w:color="auto"/>
              <w:right w:val="outset" w:sz="6" w:space="0" w:color="auto"/>
            </w:tcBorders>
            <w:hideMark/>
          </w:tcPr>
          <w:p w:rsidR="00B71B19" w:rsidRDefault="00B71B19">
            <w:pPr>
              <w:pStyle w:val="a3"/>
              <w:spacing w:line="360" w:lineRule="auto"/>
            </w:pPr>
            <w:r>
              <w:t>4</w:t>
            </w:r>
          </w:p>
        </w:tc>
        <w:tc>
          <w:tcPr>
            <w:tcW w:w="1665" w:type="dxa"/>
            <w:tcBorders>
              <w:top w:val="outset" w:sz="6" w:space="0" w:color="auto"/>
              <w:left w:val="outset" w:sz="6" w:space="0" w:color="auto"/>
              <w:bottom w:val="outset" w:sz="6" w:space="0" w:color="auto"/>
              <w:right w:val="outset" w:sz="6" w:space="0" w:color="auto"/>
            </w:tcBorders>
            <w:hideMark/>
          </w:tcPr>
          <w:p w:rsidR="00B71B19" w:rsidRDefault="00B71B19">
            <w:pPr>
              <w:snapToGrid w:val="0"/>
              <w:rPr>
                <w:sz w:val="28"/>
                <w:szCs w:val="28"/>
              </w:rPr>
            </w:pPr>
            <w:r>
              <w:rPr>
                <w:sz w:val="28"/>
                <w:szCs w:val="28"/>
              </w:rPr>
              <w:t>3</w:t>
            </w:r>
          </w:p>
        </w:tc>
        <w:tc>
          <w:tcPr>
            <w:tcW w:w="2608" w:type="dxa"/>
            <w:tcBorders>
              <w:top w:val="outset" w:sz="6" w:space="0" w:color="auto"/>
              <w:left w:val="outset" w:sz="6" w:space="0" w:color="auto"/>
              <w:bottom w:val="outset" w:sz="6" w:space="0" w:color="auto"/>
              <w:right w:val="outset" w:sz="6" w:space="0" w:color="auto"/>
            </w:tcBorders>
            <w:hideMark/>
          </w:tcPr>
          <w:p w:rsidR="00B71B19" w:rsidRDefault="00505F00">
            <w:pPr>
              <w:pStyle w:val="a3"/>
              <w:spacing w:line="360" w:lineRule="auto"/>
            </w:pPr>
            <w:r>
              <w:t>0</w:t>
            </w:r>
          </w:p>
        </w:tc>
        <w:tc>
          <w:tcPr>
            <w:tcW w:w="2507" w:type="dxa"/>
            <w:tcBorders>
              <w:top w:val="outset" w:sz="6" w:space="0" w:color="auto"/>
              <w:left w:val="outset" w:sz="6" w:space="0" w:color="auto"/>
              <w:bottom w:val="outset" w:sz="6" w:space="0" w:color="auto"/>
              <w:right w:val="outset" w:sz="6" w:space="0" w:color="auto"/>
            </w:tcBorders>
            <w:hideMark/>
          </w:tcPr>
          <w:p w:rsidR="00B71B19" w:rsidRDefault="00505F00">
            <w:pPr>
              <w:pStyle w:val="a3"/>
              <w:spacing w:line="360" w:lineRule="auto"/>
            </w:pPr>
            <w:r>
              <w:t>0</w:t>
            </w:r>
          </w:p>
        </w:tc>
      </w:tr>
      <w:tr w:rsidR="00B71B19" w:rsidTr="00B71B19">
        <w:trPr>
          <w:tblCellSpacing w:w="0" w:type="dxa"/>
        </w:trPr>
        <w:tc>
          <w:tcPr>
            <w:tcW w:w="1965" w:type="dxa"/>
            <w:tcBorders>
              <w:top w:val="outset" w:sz="6" w:space="0" w:color="auto"/>
              <w:left w:val="outset" w:sz="6" w:space="0" w:color="auto"/>
              <w:bottom w:val="outset" w:sz="6" w:space="0" w:color="auto"/>
              <w:right w:val="outset" w:sz="6" w:space="0" w:color="auto"/>
            </w:tcBorders>
            <w:hideMark/>
          </w:tcPr>
          <w:p w:rsidR="00B71B19" w:rsidRDefault="00B71B19">
            <w:pPr>
              <w:pStyle w:val="a3"/>
              <w:spacing w:line="360" w:lineRule="auto"/>
            </w:pPr>
            <w:r>
              <w:t>5</w:t>
            </w:r>
          </w:p>
        </w:tc>
        <w:tc>
          <w:tcPr>
            <w:tcW w:w="1665" w:type="dxa"/>
            <w:tcBorders>
              <w:top w:val="outset" w:sz="6" w:space="0" w:color="auto"/>
              <w:left w:val="outset" w:sz="6" w:space="0" w:color="auto"/>
              <w:bottom w:val="outset" w:sz="6" w:space="0" w:color="auto"/>
              <w:right w:val="outset" w:sz="6" w:space="0" w:color="auto"/>
            </w:tcBorders>
            <w:hideMark/>
          </w:tcPr>
          <w:p w:rsidR="00B71B19" w:rsidRDefault="00505F00">
            <w:pPr>
              <w:snapToGrid w:val="0"/>
              <w:rPr>
                <w:sz w:val="28"/>
                <w:szCs w:val="28"/>
              </w:rPr>
            </w:pPr>
            <w:r>
              <w:rPr>
                <w:sz w:val="28"/>
                <w:szCs w:val="28"/>
              </w:rPr>
              <w:t>0</w:t>
            </w:r>
          </w:p>
        </w:tc>
        <w:tc>
          <w:tcPr>
            <w:tcW w:w="2608" w:type="dxa"/>
            <w:tcBorders>
              <w:top w:val="outset" w:sz="6" w:space="0" w:color="auto"/>
              <w:left w:val="outset" w:sz="6" w:space="0" w:color="auto"/>
              <w:bottom w:val="outset" w:sz="6" w:space="0" w:color="auto"/>
              <w:right w:val="outset" w:sz="6" w:space="0" w:color="auto"/>
            </w:tcBorders>
            <w:hideMark/>
          </w:tcPr>
          <w:p w:rsidR="00B71B19" w:rsidRDefault="00505F00">
            <w:pPr>
              <w:pStyle w:val="a3"/>
              <w:spacing w:line="360" w:lineRule="auto"/>
            </w:pPr>
            <w:r>
              <w:t>1</w:t>
            </w:r>
          </w:p>
        </w:tc>
        <w:tc>
          <w:tcPr>
            <w:tcW w:w="2507" w:type="dxa"/>
            <w:tcBorders>
              <w:top w:val="outset" w:sz="6" w:space="0" w:color="auto"/>
              <w:left w:val="outset" w:sz="6" w:space="0" w:color="auto"/>
              <w:bottom w:val="outset" w:sz="6" w:space="0" w:color="auto"/>
              <w:right w:val="outset" w:sz="6" w:space="0" w:color="auto"/>
            </w:tcBorders>
            <w:hideMark/>
          </w:tcPr>
          <w:p w:rsidR="00B71B19" w:rsidRDefault="00B71B19">
            <w:pPr>
              <w:pStyle w:val="a3"/>
              <w:spacing w:line="360" w:lineRule="auto"/>
            </w:pPr>
            <w:r>
              <w:t>0</w:t>
            </w:r>
          </w:p>
        </w:tc>
      </w:tr>
      <w:tr w:rsidR="00B71B19" w:rsidTr="00B71B19">
        <w:trPr>
          <w:tblCellSpacing w:w="0" w:type="dxa"/>
        </w:trPr>
        <w:tc>
          <w:tcPr>
            <w:tcW w:w="1965" w:type="dxa"/>
            <w:tcBorders>
              <w:top w:val="outset" w:sz="6" w:space="0" w:color="auto"/>
              <w:left w:val="outset" w:sz="6" w:space="0" w:color="auto"/>
              <w:bottom w:val="outset" w:sz="6" w:space="0" w:color="auto"/>
              <w:right w:val="outset" w:sz="6" w:space="0" w:color="auto"/>
            </w:tcBorders>
            <w:hideMark/>
          </w:tcPr>
          <w:p w:rsidR="00B71B19" w:rsidRDefault="00B71B19">
            <w:pPr>
              <w:pStyle w:val="a3"/>
              <w:spacing w:line="360" w:lineRule="auto"/>
            </w:pPr>
            <w:r>
              <w:t>6</w:t>
            </w:r>
          </w:p>
        </w:tc>
        <w:tc>
          <w:tcPr>
            <w:tcW w:w="1665" w:type="dxa"/>
            <w:tcBorders>
              <w:top w:val="outset" w:sz="6" w:space="0" w:color="auto"/>
              <w:left w:val="outset" w:sz="6" w:space="0" w:color="auto"/>
              <w:bottom w:val="outset" w:sz="6" w:space="0" w:color="auto"/>
              <w:right w:val="outset" w:sz="6" w:space="0" w:color="auto"/>
            </w:tcBorders>
            <w:hideMark/>
          </w:tcPr>
          <w:p w:rsidR="00B71B19" w:rsidRDefault="00B71B19">
            <w:pPr>
              <w:snapToGrid w:val="0"/>
              <w:rPr>
                <w:sz w:val="28"/>
                <w:szCs w:val="28"/>
              </w:rPr>
            </w:pPr>
            <w:r>
              <w:rPr>
                <w:sz w:val="28"/>
                <w:szCs w:val="28"/>
              </w:rPr>
              <w:t>7</w:t>
            </w:r>
          </w:p>
        </w:tc>
        <w:tc>
          <w:tcPr>
            <w:tcW w:w="2608" w:type="dxa"/>
            <w:tcBorders>
              <w:top w:val="outset" w:sz="6" w:space="0" w:color="auto"/>
              <w:left w:val="outset" w:sz="6" w:space="0" w:color="auto"/>
              <w:bottom w:val="outset" w:sz="6" w:space="0" w:color="auto"/>
              <w:right w:val="outset" w:sz="6" w:space="0" w:color="auto"/>
            </w:tcBorders>
            <w:hideMark/>
          </w:tcPr>
          <w:p w:rsidR="00B71B19" w:rsidRDefault="00B71B19">
            <w:pPr>
              <w:pStyle w:val="a3"/>
              <w:spacing w:line="360" w:lineRule="auto"/>
            </w:pPr>
            <w:r>
              <w:t>0</w:t>
            </w:r>
          </w:p>
        </w:tc>
        <w:tc>
          <w:tcPr>
            <w:tcW w:w="2507" w:type="dxa"/>
            <w:tcBorders>
              <w:top w:val="outset" w:sz="6" w:space="0" w:color="auto"/>
              <w:left w:val="outset" w:sz="6" w:space="0" w:color="auto"/>
              <w:bottom w:val="outset" w:sz="6" w:space="0" w:color="auto"/>
              <w:right w:val="outset" w:sz="6" w:space="0" w:color="auto"/>
            </w:tcBorders>
            <w:hideMark/>
          </w:tcPr>
          <w:p w:rsidR="00B71B19" w:rsidRDefault="00B71B19">
            <w:pPr>
              <w:pStyle w:val="a3"/>
              <w:spacing w:line="360" w:lineRule="auto"/>
            </w:pPr>
            <w:r>
              <w:t>0</w:t>
            </w:r>
          </w:p>
        </w:tc>
      </w:tr>
      <w:tr w:rsidR="00B71B19" w:rsidTr="00B71B19">
        <w:trPr>
          <w:tblCellSpacing w:w="0" w:type="dxa"/>
        </w:trPr>
        <w:tc>
          <w:tcPr>
            <w:tcW w:w="1965" w:type="dxa"/>
            <w:tcBorders>
              <w:top w:val="outset" w:sz="6" w:space="0" w:color="auto"/>
              <w:left w:val="outset" w:sz="6" w:space="0" w:color="auto"/>
              <w:bottom w:val="outset" w:sz="6" w:space="0" w:color="auto"/>
              <w:right w:val="outset" w:sz="6" w:space="0" w:color="auto"/>
            </w:tcBorders>
            <w:hideMark/>
          </w:tcPr>
          <w:p w:rsidR="00B71B19" w:rsidRDefault="00B71B19">
            <w:pPr>
              <w:pStyle w:val="a3"/>
              <w:spacing w:line="360" w:lineRule="auto"/>
            </w:pPr>
            <w:r>
              <w:t>7</w:t>
            </w:r>
          </w:p>
        </w:tc>
        <w:tc>
          <w:tcPr>
            <w:tcW w:w="1665" w:type="dxa"/>
            <w:tcBorders>
              <w:top w:val="outset" w:sz="6" w:space="0" w:color="auto"/>
              <w:left w:val="outset" w:sz="6" w:space="0" w:color="auto"/>
              <w:bottom w:val="outset" w:sz="6" w:space="0" w:color="auto"/>
              <w:right w:val="outset" w:sz="6" w:space="0" w:color="auto"/>
            </w:tcBorders>
            <w:hideMark/>
          </w:tcPr>
          <w:p w:rsidR="00B71B19" w:rsidRDefault="00B71B19">
            <w:pPr>
              <w:snapToGrid w:val="0"/>
              <w:rPr>
                <w:sz w:val="28"/>
                <w:szCs w:val="28"/>
              </w:rPr>
            </w:pPr>
            <w:r>
              <w:rPr>
                <w:sz w:val="28"/>
                <w:szCs w:val="28"/>
              </w:rPr>
              <w:t>3</w:t>
            </w:r>
          </w:p>
        </w:tc>
        <w:tc>
          <w:tcPr>
            <w:tcW w:w="2608" w:type="dxa"/>
            <w:tcBorders>
              <w:top w:val="outset" w:sz="6" w:space="0" w:color="auto"/>
              <w:left w:val="outset" w:sz="6" w:space="0" w:color="auto"/>
              <w:bottom w:val="outset" w:sz="6" w:space="0" w:color="auto"/>
              <w:right w:val="outset" w:sz="6" w:space="0" w:color="auto"/>
            </w:tcBorders>
            <w:hideMark/>
          </w:tcPr>
          <w:p w:rsidR="00B71B19" w:rsidRDefault="00505F00">
            <w:pPr>
              <w:pStyle w:val="a3"/>
              <w:spacing w:line="360" w:lineRule="auto"/>
            </w:pPr>
            <w:r>
              <w:t>2</w:t>
            </w:r>
          </w:p>
        </w:tc>
        <w:tc>
          <w:tcPr>
            <w:tcW w:w="2507" w:type="dxa"/>
            <w:tcBorders>
              <w:top w:val="outset" w:sz="6" w:space="0" w:color="auto"/>
              <w:left w:val="outset" w:sz="6" w:space="0" w:color="auto"/>
              <w:bottom w:val="outset" w:sz="6" w:space="0" w:color="auto"/>
              <w:right w:val="outset" w:sz="6" w:space="0" w:color="auto"/>
            </w:tcBorders>
            <w:hideMark/>
          </w:tcPr>
          <w:p w:rsidR="00B71B19" w:rsidRDefault="00B71B19">
            <w:pPr>
              <w:pStyle w:val="a3"/>
              <w:spacing w:line="360" w:lineRule="auto"/>
            </w:pPr>
            <w:r>
              <w:t>0</w:t>
            </w:r>
          </w:p>
        </w:tc>
      </w:tr>
      <w:tr w:rsidR="00B71B19" w:rsidTr="00B71B19">
        <w:trPr>
          <w:tblCellSpacing w:w="0" w:type="dxa"/>
        </w:trPr>
        <w:tc>
          <w:tcPr>
            <w:tcW w:w="1965" w:type="dxa"/>
            <w:tcBorders>
              <w:top w:val="outset" w:sz="6" w:space="0" w:color="auto"/>
              <w:left w:val="outset" w:sz="6" w:space="0" w:color="auto"/>
              <w:bottom w:val="outset" w:sz="6" w:space="0" w:color="auto"/>
              <w:right w:val="outset" w:sz="6" w:space="0" w:color="auto"/>
            </w:tcBorders>
            <w:hideMark/>
          </w:tcPr>
          <w:p w:rsidR="00B71B19" w:rsidRDefault="00B71B19">
            <w:pPr>
              <w:pStyle w:val="a3"/>
              <w:spacing w:line="360" w:lineRule="auto"/>
            </w:pPr>
            <w:r>
              <w:t>8</w:t>
            </w:r>
          </w:p>
        </w:tc>
        <w:tc>
          <w:tcPr>
            <w:tcW w:w="1665" w:type="dxa"/>
            <w:tcBorders>
              <w:top w:val="outset" w:sz="6" w:space="0" w:color="auto"/>
              <w:left w:val="outset" w:sz="6" w:space="0" w:color="auto"/>
              <w:bottom w:val="outset" w:sz="6" w:space="0" w:color="auto"/>
              <w:right w:val="outset" w:sz="6" w:space="0" w:color="auto"/>
            </w:tcBorders>
            <w:hideMark/>
          </w:tcPr>
          <w:p w:rsidR="00B71B19" w:rsidRDefault="00B71B19">
            <w:pPr>
              <w:snapToGrid w:val="0"/>
              <w:rPr>
                <w:sz w:val="28"/>
                <w:szCs w:val="28"/>
              </w:rPr>
            </w:pPr>
            <w:r>
              <w:rPr>
                <w:sz w:val="28"/>
                <w:szCs w:val="28"/>
              </w:rPr>
              <w:t>0</w:t>
            </w:r>
          </w:p>
        </w:tc>
        <w:tc>
          <w:tcPr>
            <w:tcW w:w="2608" w:type="dxa"/>
            <w:tcBorders>
              <w:top w:val="outset" w:sz="6" w:space="0" w:color="auto"/>
              <w:left w:val="outset" w:sz="6" w:space="0" w:color="auto"/>
              <w:bottom w:val="outset" w:sz="6" w:space="0" w:color="auto"/>
              <w:right w:val="outset" w:sz="6" w:space="0" w:color="auto"/>
            </w:tcBorders>
            <w:hideMark/>
          </w:tcPr>
          <w:p w:rsidR="00B71B19" w:rsidRDefault="00B71B19">
            <w:pPr>
              <w:pStyle w:val="a3"/>
              <w:spacing w:line="360" w:lineRule="auto"/>
            </w:pPr>
            <w:r>
              <w:t>0</w:t>
            </w:r>
          </w:p>
        </w:tc>
        <w:tc>
          <w:tcPr>
            <w:tcW w:w="2507" w:type="dxa"/>
            <w:tcBorders>
              <w:top w:val="outset" w:sz="6" w:space="0" w:color="auto"/>
              <w:left w:val="outset" w:sz="6" w:space="0" w:color="auto"/>
              <w:bottom w:val="outset" w:sz="6" w:space="0" w:color="auto"/>
              <w:right w:val="outset" w:sz="6" w:space="0" w:color="auto"/>
            </w:tcBorders>
            <w:hideMark/>
          </w:tcPr>
          <w:p w:rsidR="00B71B19" w:rsidRDefault="00B71B19">
            <w:pPr>
              <w:pStyle w:val="a3"/>
              <w:spacing w:line="360" w:lineRule="auto"/>
            </w:pPr>
            <w:r>
              <w:t>0</w:t>
            </w:r>
          </w:p>
        </w:tc>
      </w:tr>
      <w:tr w:rsidR="00B71B19" w:rsidTr="00B71B19">
        <w:trPr>
          <w:tblCellSpacing w:w="0" w:type="dxa"/>
        </w:trPr>
        <w:tc>
          <w:tcPr>
            <w:tcW w:w="1965" w:type="dxa"/>
            <w:tcBorders>
              <w:top w:val="outset" w:sz="6" w:space="0" w:color="auto"/>
              <w:left w:val="outset" w:sz="6" w:space="0" w:color="auto"/>
              <w:bottom w:val="outset" w:sz="6" w:space="0" w:color="auto"/>
              <w:right w:val="outset" w:sz="6" w:space="0" w:color="auto"/>
            </w:tcBorders>
            <w:hideMark/>
          </w:tcPr>
          <w:p w:rsidR="00B71B19" w:rsidRDefault="00B71B19">
            <w:pPr>
              <w:pStyle w:val="a3"/>
              <w:spacing w:line="360" w:lineRule="auto"/>
            </w:pPr>
            <w:r>
              <w:t>9</w:t>
            </w:r>
          </w:p>
        </w:tc>
        <w:tc>
          <w:tcPr>
            <w:tcW w:w="1665" w:type="dxa"/>
            <w:tcBorders>
              <w:top w:val="outset" w:sz="6" w:space="0" w:color="auto"/>
              <w:left w:val="outset" w:sz="6" w:space="0" w:color="auto"/>
              <w:bottom w:val="outset" w:sz="6" w:space="0" w:color="auto"/>
              <w:right w:val="outset" w:sz="6" w:space="0" w:color="auto"/>
            </w:tcBorders>
            <w:hideMark/>
          </w:tcPr>
          <w:p w:rsidR="00B71B19" w:rsidRDefault="00B71B19">
            <w:pPr>
              <w:snapToGrid w:val="0"/>
              <w:rPr>
                <w:sz w:val="28"/>
                <w:szCs w:val="28"/>
              </w:rPr>
            </w:pPr>
            <w:r>
              <w:rPr>
                <w:sz w:val="28"/>
                <w:szCs w:val="28"/>
              </w:rPr>
              <w:t>3</w:t>
            </w:r>
          </w:p>
        </w:tc>
        <w:tc>
          <w:tcPr>
            <w:tcW w:w="2608" w:type="dxa"/>
            <w:tcBorders>
              <w:top w:val="outset" w:sz="6" w:space="0" w:color="auto"/>
              <w:left w:val="outset" w:sz="6" w:space="0" w:color="auto"/>
              <w:bottom w:val="outset" w:sz="6" w:space="0" w:color="auto"/>
              <w:right w:val="outset" w:sz="6" w:space="0" w:color="auto"/>
            </w:tcBorders>
            <w:hideMark/>
          </w:tcPr>
          <w:p w:rsidR="00B71B19" w:rsidRDefault="00B71B19">
            <w:pPr>
              <w:pStyle w:val="a3"/>
              <w:spacing w:line="360" w:lineRule="auto"/>
            </w:pPr>
            <w:r>
              <w:t>0</w:t>
            </w:r>
          </w:p>
        </w:tc>
        <w:tc>
          <w:tcPr>
            <w:tcW w:w="2507" w:type="dxa"/>
            <w:tcBorders>
              <w:top w:val="outset" w:sz="6" w:space="0" w:color="auto"/>
              <w:left w:val="outset" w:sz="6" w:space="0" w:color="auto"/>
              <w:bottom w:val="outset" w:sz="6" w:space="0" w:color="auto"/>
              <w:right w:val="outset" w:sz="6" w:space="0" w:color="auto"/>
            </w:tcBorders>
            <w:hideMark/>
          </w:tcPr>
          <w:p w:rsidR="00B71B19" w:rsidRDefault="00B71B19">
            <w:pPr>
              <w:pStyle w:val="a3"/>
              <w:spacing w:line="360" w:lineRule="auto"/>
            </w:pPr>
            <w:r>
              <w:t>0</w:t>
            </w:r>
          </w:p>
        </w:tc>
      </w:tr>
    </w:tbl>
    <w:p w:rsidR="00B71B19" w:rsidRDefault="00B71B19" w:rsidP="00B71B19">
      <w:pPr>
        <w:pStyle w:val="a3"/>
        <w:spacing w:line="360" w:lineRule="auto"/>
      </w:pPr>
      <w:r>
        <w:t>Количество</w:t>
      </w:r>
      <w:r w:rsidR="00505F00">
        <w:t xml:space="preserve"> учащихся в школе на начало 2016-2017 учебного года – 28</w:t>
      </w:r>
      <w:r>
        <w:t xml:space="preserve"> учеников, на конец 2015-2016 учеб</w:t>
      </w:r>
      <w:r w:rsidR="00505F00">
        <w:t>ного года – 31</w:t>
      </w:r>
      <w:r>
        <w:t xml:space="preserve"> учеников.  </w:t>
      </w:r>
    </w:p>
    <w:p w:rsidR="00B71B19" w:rsidRDefault="00B71B19" w:rsidP="00B71B19">
      <w:pPr>
        <w:spacing w:before="100" w:beforeAutospacing="1" w:after="100" w:line="360" w:lineRule="auto"/>
        <w:ind w:left="360"/>
        <w:jc w:val="center"/>
        <w:rPr>
          <w:b/>
          <w:color w:val="000080"/>
          <w:u w:val="single"/>
        </w:rPr>
      </w:pPr>
      <w:r>
        <w:rPr>
          <w:b/>
          <w:color w:val="000080"/>
          <w:u w:val="single"/>
        </w:rPr>
        <w:t>4. Структура управления образовательного учреждения.</w:t>
      </w:r>
    </w:p>
    <w:p w:rsidR="00B71B19" w:rsidRDefault="00B71B19" w:rsidP="00B71B19">
      <w:pPr>
        <w:spacing w:line="360" w:lineRule="auto"/>
        <w:ind w:firstLine="709"/>
        <w:jc w:val="both"/>
      </w:pPr>
      <w:r>
        <w:t>В школе сформирована оптимальная система управленческой деятельности, позволяющая создать условия не только для функционирования, но и развития общеобразовательного учреждения в соответствии с Программой развития.</w:t>
      </w:r>
    </w:p>
    <w:p w:rsidR="00B71B19" w:rsidRDefault="00B71B19" w:rsidP="00B71B19">
      <w:pPr>
        <w:spacing w:line="360" w:lineRule="auto"/>
        <w:ind w:firstLine="709"/>
        <w:jc w:val="both"/>
      </w:pPr>
      <w:r>
        <w:t>Структура органов управления Школой соответствует Уставу Школы и сочетает административный ресурс и общественные формы управления. В Школе функционируют  Совет школы, педагогический совет, родительский комитет, Методический совет,  школьные методические объединения учителей, детская организация «Бригантина», Совет доверия, что позволяет реализовать государственно-общественный характер управления, существенно повысить его эффективность и результативность.</w:t>
      </w:r>
    </w:p>
    <w:p w:rsidR="00B71B19" w:rsidRDefault="00B71B19" w:rsidP="00B71B19">
      <w:pPr>
        <w:spacing w:line="360" w:lineRule="auto"/>
        <w:ind w:firstLine="720"/>
        <w:jc w:val="both"/>
      </w:pPr>
      <w:r>
        <w:rPr>
          <w:spacing w:val="-1"/>
        </w:rPr>
        <w:t>П</w:t>
      </w:r>
      <w:r>
        <w:t>орядок формирования органов управления Школой, их компетенция и порядок организации их деятельности определяются соответствующим локальным актом Школы, и осуществляется на основе плана работы, который соответствует образовательной программе Школы.</w:t>
      </w:r>
    </w:p>
    <w:p w:rsidR="00B71B19" w:rsidRDefault="00B71B19" w:rsidP="00B71B19">
      <w:pPr>
        <w:spacing w:line="360" w:lineRule="auto"/>
        <w:ind w:firstLine="720"/>
        <w:jc w:val="center"/>
        <w:rPr>
          <w:b/>
        </w:rPr>
      </w:pPr>
      <w:r>
        <w:rPr>
          <w:b/>
          <w:color w:val="000080"/>
          <w:u w:val="single"/>
        </w:rPr>
        <w:t>5. Условия осуществления образовательного процесса.</w:t>
      </w:r>
    </w:p>
    <w:p w:rsidR="00B71B19" w:rsidRDefault="00B71B19" w:rsidP="00B71B19">
      <w:pPr>
        <w:spacing w:before="100" w:beforeAutospacing="1" w:after="100" w:line="360" w:lineRule="auto"/>
        <w:ind w:left="357"/>
        <w:jc w:val="both"/>
        <w:rPr>
          <w:b/>
          <w:color w:val="1F497D"/>
        </w:rPr>
      </w:pPr>
      <w:r>
        <w:rPr>
          <w:b/>
          <w:color w:val="1F497D"/>
        </w:rPr>
        <w:t>5.1. Кадровое обеспечение</w:t>
      </w:r>
    </w:p>
    <w:p w:rsidR="00B71B19" w:rsidRDefault="00B71B19" w:rsidP="00B71B19">
      <w:pPr>
        <w:spacing w:line="360" w:lineRule="auto"/>
        <w:rPr>
          <w:i/>
          <w:iCs/>
        </w:rPr>
      </w:pPr>
      <w:r>
        <w:rPr>
          <w:color w:val="000000"/>
        </w:rPr>
        <w:t>Образовательное учреждение укомплектовано преподавателями согласно штатному расписанию  полностью.</w:t>
      </w:r>
      <w:r>
        <w:rPr>
          <w:rStyle w:val="ae"/>
        </w:rPr>
        <w:t xml:space="preserve"> </w:t>
      </w:r>
    </w:p>
    <w:p w:rsidR="00B71B19" w:rsidRDefault="00B71B19" w:rsidP="00B71B19">
      <w:pPr>
        <w:spacing w:line="360" w:lineRule="auto"/>
        <w:rPr>
          <w:color w:val="1F497D"/>
        </w:rPr>
      </w:pPr>
      <w:r>
        <w:rPr>
          <w:color w:val="1F497D"/>
        </w:rPr>
        <w:t>Сведения о педагогических кадрах за 3 года</w:t>
      </w:r>
    </w:p>
    <w:tbl>
      <w:tblPr>
        <w:tblpPr w:leftFromText="180" w:rightFromText="180" w:vertAnchor="text" w:horzAnchor="margin" w:tblpY="179"/>
        <w:tblW w:w="9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31"/>
        <w:gridCol w:w="1007"/>
        <w:gridCol w:w="1299"/>
        <w:gridCol w:w="1169"/>
        <w:gridCol w:w="1006"/>
        <w:gridCol w:w="963"/>
        <w:gridCol w:w="1230"/>
      </w:tblGrid>
      <w:tr w:rsidR="00B71B19" w:rsidTr="00B71B19">
        <w:trPr>
          <w:trHeight w:val="630"/>
        </w:trPr>
        <w:tc>
          <w:tcPr>
            <w:tcW w:w="3031" w:type="dxa"/>
            <w:vMerge w:val="restart"/>
            <w:tcBorders>
              <w:top w:val="single" w:sz="4" w:space="0" w:color="auto"/>
              <w:left w:val="single" w:sz="4" w:space="0" w:color="auto"/>
              <w:bottom w:val="single" w:sz="4" w:space="0" w:color="auto"/>
              <w:right w:val="single" w:sz="4" w:space="0" w:color="auto"/>
            </w:tcBorders>
          </w:tcPr>
          <w:p w:rsidR="00B71B19" w:rsidRDefault="00B71B19">
            <w:pPr>
              <w:spacing w:line="360" w:lineRule="auto"/>
            </w:pPr>
            <w:r>
              <w:lastRenderedPageBreak/>
              <w:t>Наименование показателей</w:t>
            </w:r>
          </w:p>
          <w:p w:rsidR="00B71B19" w:rsidRDefault="00B71B19">
            <w:pPr>
              <w:spacing w:line="360" w:lineRule="auto"/>
            </w:pPr>
          </w:p>
        </w:tc>
        <w:tc>
          <w:tcPr>
            <w:tcW w:w="3475" w:type="dxa"/>
            <w:gridSpan w:val="3"/>
            <w:tcBorders>
              <w:top w:val="single" w:sz="4" w:space="0" w:color="auto"/>
              <w:left w:val="single" w:sz="4" w:space="0" w:color="auto"/>
              <w:bottom w:val="nil"/>
              <w:right w:val="single" w:sz="4" w:space="0" w:color="auto"/>
            </w:tcBorders>
            <w:hideMark/>
          </w:tcPr>
          <w:p w:rsidR="00B71B19" w:rsidRDefault="00B71B19">
            <w:pPr>
              <w:spacing w:line="360" w:lineRule="auto"/>
            </w:pPr>
            <w:r>
              <w:t xml:space="preserve">              Всего педработников по уч. г</w:t>
            </w:r>
          </w:p>
        </w:tc>
        <w:tc>
          <w:tcPr>
            <w:tcW w:w="3199" w:type="dxa"/>
            <w:gridSpan w:val="3"/>
            <w:tcBorders>
              <w:top w:val="single" w:sz="4" w:space="0" w:color="auto"/>
              <w:left w:val="single" w:sz="4" w:space="0" w:color="auto"/>
              <w:bottom w:val="nil"/>
              <w:right w:val="single" w:sz="4" w:space="0" w:color="auto"/>
            </w:tcBorders>
            <w:hideMark/>
          </w:tcPr>
          <w:p w:rsidR="00B71B19" w:rsidRDefault="00B71B19">
            <w:pPr>
              <w:spacing w:line="360" w:lineRule="auto"/>
            </w:pPr>
            <w:r>
              <w:t>% к общему числу педработников</w:t>
            </w:r>
          </w:p>
        </w:tc>
      </w:tr>
      <w:tr w:rsidR="00505F00" w:rsidTr="00B71B19">
        <w:trPr>
          <w:trHeight w:val="330"/>
        </w:trPr>
        <w:tc>
          <w:tcPr>
            <w:tcW w:w="0" w:type="auto"/>
            <w:vMerge/>
            <w:tcBorders>
              <w:top w:val="single" w:sz="4" w:space="0" w:color="auto"/>
              <w:left w:val="single" w:sz="4" w:space="0" w:color="auto"/>
              <w:bottom w:val="single" w:sz="4" w:space="0" w:color="auto"/>
              <w:right w:val="single" w:sz="4" w:space="0" w:color="auto"/>
            </w:tcBorders>
            <w:vAlign w:val="center"/>
            <w:hideMark/>
          </w:tcPr>
          <w:p w:rsidR="00505F00" w:rsidRDefault="00505F00" w:rsidP="00505F00"/>
        </w:tc>
        <w:tc>
          <w:tcPr>
            <w:tcW w:w="1007" w:type="dxa"/>
            <w:tcBorders>
              <w:top w:val="single" w:sz="4" w:space="0" w:color="auto"/>
              <w:left w:val="single" w:sz="4" w:space="0" w:color="auto"/>
              <w:bottom w:val="single" w:sz="4" w:space="0" w:color="auto"/>
              <w:right w:val="single" w:sz="4" w:space="0" w:color="auto"/>
            </w:tcBorders>
            <w:hideMark/>
          </w:tcPr>
          <w:p w:rsidR="00505F00" w:rsidRDefault="00505F00" w:rsidP="00505F00">
            <w:pPr>
              <w:spacing w:line="360" w:lineRule="auto"/>
              <w:jc w:val="right"/>
            </w:pPr>
            <w:r>
              <w:t>2014-2015</w:t>
            </w:r>
          </w:p>
        </w:tc>
        <w:tc>
          <w:tcPr>
            <w:tcW w:w="1299" w:type="dxa"/>
            <w:tcBorders>
              <w:top w:val="single" w:sz="4" w:space="0" w:color="auto"/>
              <w:left w:val="single" w:sz="4" w:space="0" w:color="auto"/>
              <w:bottom w:val="single" w:sz="4" w:space="0" w:color="auto"/>
              <w:right w:val="single" w:sz="4" w:space="0" w:color="auto"/>
            </w:tcBorders>
            <w:hideMark/>
          </w:tcPr>
          <w:p w:rsidR="00505F00" w:rsidRDefault="00505F00" w:rsidP="00505F00">
            <w:pPr>
              <w:spacing w:line="360" w:lineRule="auto"/>
              <w:jc w:val="right"/>
            </w:pPr>
            <w:r>
              <w:t>2015-2016</w:t>
            </w:r>
          </w:p>
        </w:tc>
        <w:tc>
          <w:tcPr>
            <w:tcW w:w="1169" w:type="dxa"/>
            <w:tcBorders>
              <w:top w:val="single" w:sz="4" w:space="0" w:color="auto"/>
              <w:left w:val="single" w:sz="4" w:space="0" w:color="auto"/>
              <w:bottom w:val="single" w:sz="4" w:space="0" w:color="auto"/>
              <w:right w:val="single" w:sz="4" w:space="0" w:color="auto"/>
            </w:tcBorders>
            <w:hideMark/>
          </w:tcPr>
          <w:p w:rsidR="00505F00" w:rsidRDefault="00505F00" w:rsidP="00505F00">
            <w:pPr>
              <w:spacing w:line="360" w:lineRule="auto"/>
              <w:jc w:val="right"/>
            </w:pPr>
            <w:r>
              <w:t>2015-2016</w:t>
            </w:r>
          </w:p>
        </w:tc>
        <w:tc>
          <w:tcPr>
            <w:tcW w:w="1006" w:type="dxa"/>
            <w:tcBorders>
              <w:top w:val="single" w:sz="4" w:space="0" w:color="auto"/>
              <w:left w:val="single" w:sz="4" w:space="0" w:color="auto"/>
              <w:bottom w:val="single" w:sz="4" w:space="0" w:color="auto"/>
              <w:right w:val="single" w:sz="4" w:space="0" w:color="auto"/>
            </w:tcBorders>
            <w:hideMark/>
          </w:tcPr>
          <w:p w:rsidR="00505F00" w:rsidRDefault="00505F00" w:rsidP="00505F00">
            <w:pPr>
              <w:spacing w:line="360" w:lineRule="auto"/>
              <w:jc w:val="right"/>
            </w:pPr>
            <w:r>
              <w:t>2014-2015</w:t>
            </w:r>
          </w:p>
        </w:tc>
        <w:tc>
          <w:tcPr>
            <w:tcW w:w="963" w:type="dxa"/>
            <w:tcBorders>
              <w:top w:val="single" w:sz="4" w:space="0" w:color="auto"/>
              <w:left w:val="single" w:sz="4" w:space="0" w:color="auto"/>
              <w:bottom w:val="single" w:sz="4" w:space="0" w:color="auto"/>
              <w:right w:val="single" w:sz="4" w:space="0" w:color="auto"/>
            </w:tcBorders>
            <w:hideMark/>
          </w:tcPr>
          <w:p w:rsidR="00505F00" w:rsidRDefault="00505F00" w:rsidP="00505F00">
            <w:pPr>
              <w:spacing w:line="360" w:lineRule="auto"/>
              <w:jc w:val="right"/>
            </w:pPr>
            <w:r>
              <w:t>2015-2016</w:t>
            </w:r>
          </w:p>
        </w:tc>
        <w:tc>
          <w:tcPr>
            <w:tcW w:w="1230" w:type="dxa"/>
            <w:tcBorders>
              <w:top w:val="single" w:sz="4" w:space="0" w:color="auto"/>
              <w:left w:val="single" w:sz="4" w:space="0" w:color="auto"/>
              <w:bottom w:val="single" w:sz="4" w:space="0" w:color="auto"/>
              <w:right w:val="single" w:sz="4" w:space="0" w:color="auto"/>
            </w:tcBorders>
            <w:hideMark/>
          </w:tcPr>
          <w:p w:rsidR="00505F00" w:rsidRDefault="00505F00" w:rsidP="00505F00">
            <w:pPr>
              <w:spacing w:line="360" w:lineRule="auto"/>
              <w:jc w:val="right"/>
            </w:pPr>
            <w:r>
              <w:t>2015-2016</w:t>
            </w:r>
          </w:p>
        </w:tc>
      </w:tr>
      <w:tr w:rsidR="00505F00" w:rsidTr="00B71B19">
        <w:tc>
          <w:tcPr>
            <w:tcW w:w="3031" w:type="dxa"/>
            <w:tcBorders>
              <w:top w:val="single" w:sz="4" w:space="0" w:color="auto"/>
              <w:left w:val="single" w:sz="4" w:space="0" w:color="auto"/>
              <w:bottom w:val="single" w:sz="4" w:space="0" w:color="auto"/>
              <w:right w:val="single" w:sz="4" w:space="0" w:color="auto"/>
            </w:tcBorders>
            <w:hideMark/>
          </w:tcPr>
          <w:p w:rsidR="00505F00" w:rsidRDefault="00505F00" w:rsidP="00505F00">
            <w:pPr>
              <w:spacing w:line="360" w:lineRule="auto"/>
            </w:pPr>
            <w:r>
              <w:t>Количество работников</w:t>
            </w:r>
          </w:p>
        </w:tc>
        <w:tc>
          <w:tcPr>
            <w:tcW w:w="1007" w:type="dxa"/>
            <w:tcBorders>
              <w:top w:val="single" w:sz="4" w:space="0" w:color="auto"/>
              <w:left w:val="single" w:sz="4" w:space="0" w:color="auto"/>
              <w:bottom w:val="single" w:sz="4" w:space="0" w:color="auto"/>
              <w:right w:val="single" w:sz="4" w:space="0" w:color="auto"/>
            </w:tcBorders>
            <w:hideMark/>
          </w:tcPr>
          <w:p w:rsidR="00505F00" w:rsidRDefault="00505F00" w:rsidP="00505F00">
            <w:pPr>
              <w:spacing w:line="360" w:lineRule="auto"/>
              <w:ind w:left="177"/>
              <w:jc w:val="right"/>
            </w:pPr>
            <w:r>
              <w:t>8</w:t>
            </w:r>
          </w:p>
        </w:tc>
        <w:tc>
          <w:tcPr>
            <w:tcW w:w="1299" w:type="dxa"/>
            <w:tcBorders>
              <w:top w:val="single" w:sz="4" w:space="0" w:color="auto"/>
              <w:left w:val="single" w:sz="4" w:space="0" w:color="auto"/>
              <w:bottom w:val="single" w:sz="4" w:space="0" w:color="auto"/>
              <w:right w:val="single" w:sz="4" w:space="0" w:color="auto"/>
            </w:tcBorders>
            <w:hideMark/>
          </w:tcPr>
          <w:p w:rsidR="00505F00" w:rsidRDefault="00505F00" w:rsidP="00505F00">
            <w:pPr>
              <w:spacing w:line="360" w:lineRule="auto"/>
              <w:ind w:left="177"/>
              <w:jc w:val="right"/>
            </w:pPr>
            <w:r>
              <w:t>9</w:t>
            </w:r>
          </w:p>
        </w:tc>
        <w:tc>
          <w:tcPr>
            <w:tcW w:w="1169" w:type="dxa"/>
            <w:tcBorders>
              <w:top w:val="single" w:sz="4" w:space="0" w:color="auto"/>
              <w:left w:val="single" w:sz="4" w:space="0" w:color="auto"/>
              <w:bottom w:val="single" w:sz="4" w:space="0" w:color="auto"/>
              <w:right w:val="single" w:sz="4" w:space="0" w:color="auto"/>
            </w:tcBorders>
            <w:hideMark/>
          </w:tcPr>
          <w:p w:rsidR="00505F00" w:rsidRDefault="00505F00" w:rsidP="00505F00">
            <w:pPr>
              <w:spacing w:line="360" w:lineRule="auto"/>
              <w:ind w:left="177"/>
              <w:jc w:val="right"/>
            </w:pPr>
            <w:r>
              <w:t>9</w:t>
            </w:r>
          </w:p>
        </w:tc>
        <w:tc>
          <w:tcPr>
            <w:tcW w:w="1006" w:type="dxa"/>
            <w:tcBorders>
              <w:top w:val="single" w:sz="4" w:space="0" w:color="auto"/>
              <w:left w:val="single" w:sz="4" w:space="0" w:color="auto"/>
              <w:bottom w:val="single" w:sz="4" w:space="0" w:color="auto"/>
              <w:right w:val="single" w:sz="4" w:space="0" w:color="auto"/>
            </w:tcBorders>
            <w:hideMark/>
          </w:tcPr>
          <w:p w:rsidR="00505F00" w:rsidRDefault="00505F00" w:rsidP="00505F00">
            <w:pPr>
              <w:spacing w:line="360" w:lineRule="auto"/>
              <w:ind w:left="132"/>
              <w:jc w:val="right"/>
            </w:pPr>
            <w:r>
              <w:t>100</w:t>
            </w:r>
          </w:p>
        </w:tc>
        <w:tc>
          <w:tcPr>
            <w:tcW w:w="963" w:type="dxa"/>
            <w:tcBorders>
              <w:top w:val="single" w:sz="4" w:space="0" w:color="auto"/>
              <w:left w:val="single" w:sz="4" w:space="0" w:color="auto"/>
              <w:bottom w:val="single" w:sz="4" w:space="0" w:color="auto"/>
              <w:right w:val="single" w:sz="4" w:space="0" w:color="auto"/>
            </w:tcBorders>
            <w:hideMark/>
          </w:tcPr>
          <w:p w:rsidR="00505F00" w:rsidRDefault="00505F00" w:rsidP="00505F00">
            <w:pPr>
              <w:spacing w:line="360" w:lineRule="auto"/>
              <w:ind w:left="132"/>
              <w:jc w:val="right"/>
            </w:pPr>
            <w:r>
              <w:t>100</w:t>
            </w:r>
          </w:p>
        </w:tc>
        <w:tc>
          <w:tcPr>
            <w:tcW w:w="1230" w:type="dxa"/>
            <w:tcBorders>
              <w:top w:val="single" w:sz="4" w:space="0" w:color="auto"/>
              <w:left w:val="single" w:sz="4" w:space="0" w:color="auto"/>
              <w:bottom w:val="single" w:sz="4" w:space="0" w:color="auto"/>
              <w:right w:val="single" w:sz="4" w:space="0" w:color="auto"/>
            </w:tcBorders>
            <w:hideMark/>
          </w:tcPr>
          <w:p w:rsidR="00505F00" w:rsidRDefault="00505F00" w:rsidP="00505F00">
            <w:pPr>
              <w:spacing w:line="360" w:lineRule="auto"/>
              <w:ind w:left="132"/>
              <w:jc w:val="right"/>
            </w:pPr>
            <w:r>
              <w:t>100</w:t>
            </w:r>
          </w:p>
        </w:tc>
      </w:tr>
      <w:tr w:rsidR="00505F00" w:rsidTr="00B71B19">
        <w:tc>
          <w:tcPr>
            <w:tcW w:w="3031" w:type="dxa"/>
            <w:tcBorders>
              <w:top w:val="single" w:sz="4" w:space="0" w:color="auto"/>
              <w:left w:val="single" w:sz="4" w:space="0" w:color="auto"/>
              <w:bottom w:val="single" w:sz="4" w:space="0" w:color="auto"/>
              <w:right w:val="single" w:sz="4" w:space="0" w:color="auto"/>
            </w:tcBorders>
            <w:hideMark/>
          </w:tcPr>
          <w:p w:rsidR="00505F00" w:rsidRDefault="00505F00" w:rsidP="00505F00">
            <w:pPr>
              <w:spacing w:line="360" w:lineRule="auto"/>
            </w:pPr>
            <w:r>
              <w:t>Имеют образование</w:t>
            </w:r>
          </w:p>
        </w:tc>
        <w:tc>
          <w:tcPr>
            <w:tcW w:w="1007" w:type="dxa"/>
            <w:tcBorders>
              <w:top w:val="single" w:sz="4" w:space="0" w:color="auto"/>
              <w:left w:val="single" w:sz="4" w:space="0" w:color="auto"/>
              <w:bottom w:val="single" w:sz="4" w:space="0" w:color="auto"/>
              <w:right w:val="single" w:sz="4" w:space="0" w:color="auto"/>
            </w:tcBorders>
            <w:hideMark/>
          </w:tcPr>
          <w:p w:rsidR="00505F00" w:rsidRDefault="00505F00" w:rsidP="00505F00">
            <w:pPr>
              <w:spacing w:line="360" w:lineRule="auto"/>
              <w:jc w:val="right"/>
            </w:pPr>
            <w:r>
              <w:t>8</w:t>
            </w:r>
          </w:p>
        </w:tc>
        <w:tc>
          <w:tcPr>
            <w:tcW w:w="1299" w:type="dxa"/>
            <w:tcBorders>
              <w:top w:val="single" w:sz="4" w:space="0" w:color="auto"/>
              <w:left w:val="single" w:sz="4" w:space="0" w:color="auto"/>
              <w:bottom w:val="single" w:sz="4" w:space="0" w:color="auto"/>
              <w:right w:val="single" w:sz="4" w:space="0" w:color="auto"/>
            </w:tcBorders>
            <w:hideMark/>
          </w:tcPr>
          <w:p w:rsidR="00505F00" w:rsidRDefault="00505F00" w:rsidP="00505F00">
            <w:pPr>
              <w:spacing w:line="360" w:lineRule="auto"/>
              <w:jc w:val="right"/>
            </w:pPr>
            <w:r>
              <w:t>9</w:t>
            </w:r>
          </w:p>
        </w:tc>
        <w:tc>
          <w:tcPr>
            <w:tcW w:w="1169" w:type="dxa"/>
            <w:tcBorders>
              <w:top w:val="single" w:sz="4" w:space="0" w:color="auto"/>
              <w:left w:val="single" w:sz="4" w:space="0" w:color="auto"/>
              <w:bottom w:val="single" w:sz="4" w:space="0" w:color="auto"/>
              <w:right w:val="single" w:sz="4" w:space="0" w:color="auto"/>
            </w:tcBorders>
            <w:hideMark/>
          </w:tcPr>
          <w:p w:rsidR="00505F00" w:rsidRDefault="00505F00" w:rsidP="00505F00">
            <w:pPr>
              <w:spacing w:line="360" w:lineRule="auto"/>
              <w:jc w:val="right"/>
            </w:pPr>
            <w:r>
              <w:t>9</w:t>
            </w:r>
          </w:p>
        </w:tc>
        <w:tc>
          <w:tcPr>
            <w:tcW w:w="1006" w:type="dxa"/>
            <w:tcBorders>
              <w:top w:val="single" w:sz="4" w:space="0" w:color="auto"/>
              <w:left w:val="single" w:sz="4" w:space="0" w:color="auto"/>
              <w:bottom w:val="single" w:sz="4" w:space="0" w:color="auto"/>
              <w:right w:val="single" w:sz="4" w:space="0" w:color="auto"/>
            </w:tcBorders>
            <w:hideMark/>
          </w:tcPr>
          <w:p w:rsidR="00505F00" w:rsidRDefault="00505F00" w:rsidP="00505F00">
            <w:pPr>
              <w:spacing w:line="360" w:lineRule="auto"/>
              <w:jc w:val="right"/>
            </w:pPr>
            <w:r>
              <w:t>100</w:t>
            </w:r>
          </w:p>
        </w:tc>
        <w:tc>
          <w:tcPr>
            <w:tcW w:w="963" w:type="dxa"/>
            <w:tcBorders>
              <w:top w:val="single" w:sz="4" w:space="0" w:color="auto"/>
              <w:left w:val="single" w:sz="4" w:space="0" w:color="auto"/>
              <w:bottom w:val="single" w:sz="4" w:space="0" w:color="auto"/>
              <w:right w:val="single" w:sz="4" w:space="0" w:color="auto"/>
            </w:tcBorders>
            <w:hideMark/>
          </w:tcPr>
          <w:p w:rsidR="00505F00" w:rsidRDefault="00505F00" w:rsidP="00505F00">
            <w:pPr>
              <w:spacing w:line="360" w:lineRule="auto"/>
              <w:jc w:val="right"/>
            </w:pPr>
            <w:r>
              <w:t>100</w:t>
            </w:r>
          </w:p>
        </w:tc>
        <w:tc>
          <w:tcPr>
            <w:tcW w:w="1230" w:type="dxa"/>
            <w:tcBorders>
              <w:top w:val="single" w:sz="4" w:space="0" w:color="auto"/>
              <w:left w:val="single" w:sz="4" w:space="0" w:color="auto"/>
              <w:bottom w:val="single" w:sz="4" w:space="0" w:color="auto"/>
              <w:right w:val="single" w:sz="4" w:space="0" w:color="auto"/>
            </w:tcBorders>
            <w:hideMark/>
          </w:tcPr>
          <w:p w:rsidR="00505F00" w:rsidRDefault="00505F00" w:rsidP="00505F00">
            <w:pPr>
              <w:spacing w:line="360" w:lineRule="auto"/>
              <w:jc w:val="right"/>
            </w:pPr>
            <w:r>
              <w:t>100</w:t>
            </w:r>
          </w:p>
        </w:tc>
      </w:tr>
      <w:tr w:rsidR="00505F00" w:rsidTr="00B71B19">
        <w:tc>
          <w:tcPr>
            <w:tcW w:w="3031" w:type="dxa"/>
            <w:tcBorders>
              <w:top w:val="single" w:sz="4" w:space="0" w:color="auto"/>
              <w:left w:val="single" w:sz="4" w:space="0" w:color="auto"/>
              <w:bottom w:val="single" w:sz="4" w:space="0" w:color="auto"/>
              <w:right w:val="single" w:sz="4" w:space="0" w:color="auto"/>
            </w:tcBorders>
            <w:hideMark/>
          </w:tcPr>
          <w:p w:rsidR="00505F00" w:rsidRDefault="00505F00" w:rsidP="00505F00">
            <w:pPr>
              <w:spacing w:line="360" w:lineRule="auto"/>
            </w:pPr>
            <w:r>
              <w:t>Высшее</w:t>
            </w:r>
          </w:p>
        </w:tc>
        <w:tc>
          <w:tcPr>
            <w:tcW w:w="1007" w:type="dxa"/>
            <w:tcBorders>
              <w:top w:val="single" w:sz="4" w:space="0" w:color="auto"/>
              <w:left w:val="single" w:sz="4" w:space="0" w:color="auto"/>
              <w:bottom w:val="single" w:sz="4" w:space="0" w:color="auto"/>
              <w:right w:val="single" w:sz="4" w:space="0" w:color="auto"/>
            </w:tcBorders>
            <w:hideMark/>
          </w:tcPr>
          <w:p w:rsidR="00505F00" w:rsidRDefault="00505F00" w:rsidP="00505F00">
            <w:pPr>
              <w:spacing w:line="360" w:lineRule="auto"/>
              <w:ind w:left="177"/>
              <w:jc w:val="right"/>
            </w:pPr>
            <w:r>
              <w:t>8</w:t>
            </w:r>
          </w:p>
        </w:tc>
        <w:tc>
          <w:tcPr>
            <w:tcW w:w="1299" w:type="dxa"/>
            <w:tcBorders>
              <w:top w:val="single" w:sz="4" w:space="0" w:color="auto"/>
              <w:left w:val="single" w:sz="4" w:space="0" w:color="auto"/>
              <w:bottom w:val="single" w:sz="4" w:space="0" w:color="auto"/>
              <w:right w:val="single" w:sz="4" w:space="0" w:color="auto"/>
            </w:tcBorders>
            <w:hideMark/>
          </w:tcPr>
          <w:p w:rsidR="00505F00" w:rsidRDefault="00505F00" w:rsidP="00505F00">
            <w:pPr>
              <w:spacing w:line="360" w:lineRule="auto"/>
              <w:ind w:left="177"/>
              <w:jc w:val="right"/>
            </w:pPr>
            <w:r>
              <w:t>9</w:t>
            </w:r>
          </w:p>
        </w:tc>
        <w:tc>
          <w:tcPr>
            <w:tcW w:w="1169" w:type="dxa"/>
            <w:tcBorders>
              <w:top w:val="single" w:sz="4" w:space="0" w:color="auto"/>
              <w:left w:val="single" w:sz="4" w:space="0" w:color="auto"/>
              <w:bottom w:val="single" w:sz="4" w:space="0" w:color="auto"/>
              <w:right w:val="single" w:sz="4" w:space="0" w:color="auto"/>
            </w:tcBorders>
            <w:hideMark/>
          </w:tcPr>
          <w:p w:rsidR="00505F00" w:rsidRDefault="00505F00" w:rsidP="00505F00">
            <w:pPr>
              <w:spacing w:line="360" w:lineRule="auto"/>
              <w:ind w:left="177"/>
              <w:jc w:val="right"/>
            </w:pPr>
            <w:r>
              <w:t>9</w:t>
            </w:r>
          </w:p>
        </w:tc>
        <w:tc>
          <w:tcPr>
            <w:tcW w:w="1006" w:type="dxa"/>
            <w:tcBorders>
              <w:top w:val="single" w:sz="4" w:space="0" w:color="auto"/>
              <w:left w:val="single" w:sz="4" w:space="0" w:color="auto"/>
              <w:bottom w:val="single" w:sz="4" w:space="0" w:color="auto"/>
              <w:right w:val="single" w:sz="4" w:space="0" w:color="auto"/>
            </w:tcBorders>
            <w:hideMark/>
          </w:tcPr>
          <w:p w:rsidR="00505F00" w:rsidRDefault="00505F00" w:rsidP="00505F00">
            <w:pPr>
              <w:spacing w:line="360" w:lineRule="auto"/>
              <w:ind w:left="207"/>
              <w:jc w:val="right"/>
            </w:pPr>
            <w:r>
              <w:t>100</w:t>
            </w:r>
          </w:p>
        </w:tc>
        <w:tc>
          <w:tcPr>
            <w:tcW w:w="963" w:type="dxa"/>
            <w:tcBorders>
              <w:top w:val="single" w:sz="4" w:space="0" w:color="auto"/>
              <w:left w:val="single" w:sz="4" w:space="0" w:color="auto"/>
              <w:bottom w:val="single" w:sz="4" w:space="0" w:color="auto"/>
              <w:right w:val="single" w:sz="4" w:space="0" w:color="auto"/>
            </w:tcBorders>
            <w:hideMark/>
          </w:tcPr>
          <w:p w:rsidR="00505F00" w:rsidRDefault="00505F00" w:rsidP="00505F00">
            <w:pPr>
              <w:spacing w:line="360" w:lineRule="auto"/>
              <w:ind w:left="207"/>
              <w:jc w:val="right"/>
            </w:pPr>
            <w:r>
              <w:t>100</w:t>
            </w:r>
          </w:p>
        </w:tc>
        <w:tc>
          <w:tcPr>
            <w:tcW w:w="1230" w:type="dxa"/>
            <w:tcBorders>
              <w:top w:val="single" w:sz="4" w:space="0" w:color="auto"/>
              <w:left w:val="single" w:sz="4" w:space="0" w:color="auto"/>
              <w:bottom w:val="single" w:sz="4" w:space="0" w:color="auto"/>
              <w:right w:val="single" w:sz="4" w:space="0" w:color="auto"/>
            </w:tcBorders>
            <w:hideMark/>
          </w:tcPr>
          <w:p w:rsidR="00505F00" w:rsidRDefault="00505F00" w:rsidP="00505F00">
            <w:pPr>
              <w:spacing w:line="360" w:lineRule="auto"/>
              <w:ind w:left="207"/>
              <w:jc w:val="right"/>
            </w:pPr>
            <w:r>
              <w:t>100</w:t>
            </w:r>
          </w:p>
        </w:tc>
      </w:tr>
      <w:tr w:rsidR="00505F00" w:rsidTr="00B71B19">
        <w:tc>
          <w:tcPr>
            <w:tcW w:w="3031" w:type="dxa"/>
            <w:tcBorders>
              <w:top w:val="single" w:sz="4" w:space="0" w:color="auto"/>
              <w:left w:val="single" w:sz="4" w:space="0" w:color="auto"/>
              <w:bottom w:val="single" w:sz="4" w:space="0" w:color="auto"/>
              <w:right w:val="single" w:sz="4" w:space="0" w:color="auto"/>
            </w:tcBorders>
            <w:hideMark/>
          </w:tcPr>
          <w:p w:rsidR="00505F00" w:rsidRDefault="00505F00" w:rsidP="00505F00">
            <w:pPr>
              <w:spacing w:line="360" w:lineRule="auto"/>
            </w:pPr>
            <w:r>
              <w:t>Незаконченное высшее</w:t>
            </w:r>
          </w:p>
        </w:tc>
        <w:tc>
          <w:tcPr>
            <w:tcW w:w="1007" w:type="dxa"/>
            <w:tcBorders>
              <w:top w:val="single" w:sz="4" w:space="0" w:color="auto"/>
              <w:left w:val="single" w:sz="4" w:space="0" w:color="auto"/>
              <w:bottom w:val="single" w:sz="4" w:space="0" w:color="auto"/>
              <w:right w:val="single" w:sz="4" w:space="0" w:color="auto"/>
            </w:tcBorders>
            <w:hideMark/>
          </w:tcPr>
          <w:p w:rsidR="00505F00" w:rsidRDefault="00505F00" w:rsidP="00505F00">
            <w:pPr>
              <w:spacing w:line="360" w:lineRule="auto"/>
              <w:ind w:left="252"/>
              <w:jc w:val="right"/>
            </w:pPr>
            <w:r>
              <w:t>0</w:t>
            </w:r>
          </w:p>
        </w:tc>
        <w:tc>
          <w:tcPr>
            <w:tcW w:w="1299" w:type="dxa"/>
            <w:tcBorders>
              <w:top w:val="single" w:sz="4" w:space="0" w:color="auto"/>
              <w:left w:val="single" w:sz="4" w:space="0" w:color="auto"/>
              <w:bottom w:val="single" w:sz="4" w:space="0" w:color="auto"/>
              <w:right w:val="single" w:sz="4" w:space="0" w:color="auto"/>
            </w:tcBorders>
            <w:hideMark/>
          </w:tcPr>
          <w:p w:rsidR="00505F00" w:rsidRDefault="00505F00" w:rsidP="00505F00">
            <w:pPr>
              <w:spacing w:line="360" w:lineRule="auto"/>
              <w:ind w:left="252"/>
              <w:jc w:val="right"/>
            </w:pPr>
            <w:r>
              <w:t>0</w:t>
            </w:r>
          </w:p>
        </w:tc>
        <w:tc>
          <w:tcPr>
            <w:tcW w:w="1169" w:type="dxa"/>
            <w:tcBorders>
              <w:top w:val="single" w:sz="4" w:space="0" w:color="auto"/>
              <w:left w:val="single" w:sz="4" w:space="0" w:color="auto"/>
              <w:bottom w:val="single" w:sz="4" w:space="0" w:color="auto"/>
              <w:right w:val="single" w:sz="4" w:space="0" w:color="auto"/>
            </w:tcBorders>
            <w:hideMark/>
          </w:tcPr>
          <w:p w:rsidR="00505F00" w:rsidRDefault="00505F00" w:rsidP="00505F00">
            <w:pPr>
              <w:spacing w:line="360" w:lineRule="auto"/>
              <w:ind w:left="252"/>
              <w:jc w:val="right"/>
            </w:pPr>
            <w:r>
              <w:t>0</w:t>
            </w:r>
          </w:p>
        </w:tc>
        <w:tc>
          <w:tcPr>
            <w:tcW w:w="1006" w:type="dxa"/>
            <w:tcBorders>
              <w:top w:val="single" w:sz="4" w:space="0" w:color="auto"/>
              <w:left w:val="single" w:sz="4" w:space="0" w:color="auto"/>
              <w:bottom w:val="single" w:sz="4" w:space="0" w:color="auto"/>
              <w:right w:val="single" w:sz="4" w:space="0" w:color="auto"/>
            </w:tcBorders>
            <w:hideMark/>
          </w:tcPr>
          <w:p w:rsidR="00505F00" w:rsidRDefault="00505F00" w:rsidP="00505F00">
            <w:pPr>
              <w:spacing w:line="360" w:lineRule="auto"/>
              <w:ind w:left="207"/>
              <w:jc w:val="right"/>
            </w:pPr>
            <w:r>
              <w:t>0</w:t>
            </w:r>
          </w:p>
        </w:tc>
        <w:tc>
          <w:tcPr>
            <w:tcW w:w="963" w:type="dxa"/>
            <w:tcBorders>
              <w:top w:val="single" w:sz="4" w:space="0" w:color="auto"/>
              <w:left w:val="single" w:sz="4" w:space="0" w:color="auto"/>
              <w:bottom w:val="single" w:sz="4" w:space="0" w:color="auto"/>
              <w:right w:val="single" w:sz="4" w:space="0" w:color="auto"/>
            </w:tcBorders>
            <w:hideMark/>
          </w:tcPr>
          <w:p w:rsidR="00505F00" w:rsidRDefault="00505F00" w:rsidP="00505F00">
            <w:pPr>
              <w:spacing w:line="360" w:lineRule="auto"/>
              <w:ind w:left="207"/>
              <w:jc w:val="right"/>
            </w:pPr>
            <w:r>
              <w:t>0</w:t>
            </w:r>
          </w:p>
        </w:tc>
        <w:tc>
          <w:tcPr>
            <w:tcW w:w="1230" w:type="dxa"/>
            <w:tcBorders>
              <w:top w:val="single" w:sz="4" w:space="0" w:color="auto"/>
              <w:left w:val="single" w:sz="4" w:space="0" w:color="auto"/>
              <w:bottom w:val="single" w:sz="4" w:space="0" w:color="auto"/>
              <w:right w:val="single" w:sz="4" w:space="0" w:color="auto"/>
            </w:tcBorders>
            <w:hideMark/>
          </w:tcPr>
          <w:p w:rsidR="00505F00" w:rsidRDefault="00505F00" w:rsidP="00505F00">
            <w:pPr>
              <w:spacing w:line="360" w:lineRule="auto"/>
              <w:ind w:left="207"/>
              <w:jc w:val="right"/>
            </w:pPr>
            <w:r>
              <w:t>0</w:t>
            </w:r>
          </w:p>
        </w:tc>
      </w:tr>
      <w:tr w:rsidR="00505F00" w:rsidTr="00B71B19">
        <w:tc>
          <w:tcPr>
            <w:tcW w:w="3031" w:type="dxa"/>
            <w:tcBorders>
              <w:top w:val="single" w:sz="4" w:space="0" w:color="auto"/>
              <w:left w:val="single" w:sz="4" w:space="0" w:color="auto"/>
              <w:bottom w:val="single" w:sz="4" w:space="0" w:color="auto"/>
              <w:right w:val="single" w:sz="4" w:space="0" w:color="auto"/>
            </w:tcBorders>
            <w:hideMark/>
          </w:tcPr>
          <w:p w:rsidR="00505F00" w:rsidRDefault="00505F00" w:rsidP="00505F00">
            <w:pPr>
              <w:spacing w:line="360" w:lineRule="auto"/>
            </w:pPr>
            <w:r>
              <w:t>Средне-специальное</w:t>
            </w:r>
          </w:p>
        </w:tc>
        <w:tc>
          <w:tcPr>
            <w:tcW w:w="1007" w:type="dxa"/>
            <w:tcBorders>
              <w:top w:val="single" w:sz="4" w:space="0" w:color="auto"/>
              <w:left w:val="single" w:sz="4" w:space="0" w:color="auto"/>
              <w:bottom w:val="single" w:sz="4" w:space="0" w:color="auto"/>
              <w:right w:val="single" w:sz="4" w:space="0" w:color="auto"/>
            </w:tcBorders>
            <w:hideMark/>
          </w:tcPr>
          <w:p w:rsidR="00505F00" w:rsidRDefault="00505F00" w:rsidP="00505F00">
            <w:pPr>
              <w:spacing w:line="360" w:lineRule="auto"/>
              <w:ind w:left="252"/>
              <w:jc w:val="right"/>
            </w:pPr>
            <w:r>
              <w:t>0</w:t>
            </w:r>
          </w:p>
        </w:tc>
        <w:tc>
          <w:tcPr>
            <w:tcW w:w="1299" w:type="dxa"/>
            <w:tcBorders>
              <w:top w:val="single" w:sz="4" w:space="0" w:color="auto"/>
              <w:left w:val="single" w:sz="4" w:space="0" w:color="auto"/>
              <w:bottom w:val="single" w:sz="4" w:space="0" w:color="auto"/>
              <w:right w:val="single" w:sz="4" w:space="0" w:color="auto"/>
            </w:tcBorders>
            <w:hideMark/>
          </w:tcPr>
          <w:p w:rsidR="00505F00" w:rsidRDefault="00505F00" w:rsidP="00505F00">
            <w:pPr>
              <w:spacing w:line="360" w:lineRule="auto"/>
              <w:ind w:left="252"/>
              <w:jc w:val="right"/>
            </w:pPr>
            <w:r>
              <w:t>0</w:t>
            </w:r>
          </w:p>
        </w:tc>
        <w:tc>
          <w:tcPr>
            <w:tcW w:w="1169" w:type="dxa"/>
            <w:tcBorders>
              <w:top w:val="single" w:sz="4" w:space="0" w:color="auto"/>
              <w:left w:val="single" w:sz="4" w:space="0" w:color="auto"/>
              <w:bottom w:val="single" w:sz="4" w:space="0" w:color="auto"/>
              <w:right w:val="single" w:sz="4" w:space="0" w:color="auto"/>
            </w:tcBorders>
            <w:hideMark/>
          </w:tcPr>
          <w:p w:rsidR="00505F00" w:rsidRDefault="00505F00" w:rsidP="00505F00">
            <w:pPr>
              <w:spacing w:line="360" w:lineRule="auto"/>
              <w:ind w:left="252"/>
              <w:jc w:val="right"/>
            </w:pPr>
            <w:r>
              <w:t>0</w:t>
            </w:r>
          </w:p>
        </w:tc>
        <w:tc>
          <w:tcPr>
            <w:tcW w:w="1006" w:type="dxa"/>
            <w:tcBorders>
              <w:top w:val="single" w:sz="4" w:space="0" w:color="auto"/>
              <w:left w:val="single" w:sz="4" w:space="0" w:color="auto"/>
              <w:bottom w:val="single" w:sz="4" w:space="0" w:color="auto"/>
              <w:right w:val="single" w:sz="4" w:space="0" w:color="auto"/>
            </w:tcBorders>
            <w:hideMark/>
          </w:tcPr>
          <w:p w:rsidR="00505F00" w:rsidRDefault="00505F00" w:rsidP="00505F00">
            <w:pPr>
              <w:spacing w:line="360" w:lineRule="auto"/>
              <w:jc w:val="right"/>
            </w:pPr>
            <w:r>
              <w:t>0</w:t>
            </w:r>
          </w:p>
        </w:tc>
        <w:tc>
          <w:tcPr>
            <w:tcW w:w="963" w:type="dxa"/>
            <w:tcBorders>
              <w:top w:val="single" w:sz="4" w:space="0" w:color="auto"/>
              <w:left w:val="single" w:sz="4" w:space="0" w:color="auto"/>
              <w:bottom w:val="single" w:sz="4" w:space="0" w:color="auto"/>
              <w:right w:val="single" w:sz="4" w:space="0" w:color="auto"/>
            </w:tcBorders>
            <w:hideMark/>
          </w:tcPr>
          <w:p w:rsidR="00505F00" w:rsidRDefault="00505F00" w:rsidP="00505F00">
            <w:pPr>
              <w:spacing w:line="360" w:lineRule="auto"/>
              <w:jc w:val="right"/>
            </w:pPr>
            <w:r>
              <w:t>0</w:t>
            </w:r>
          </w:p>
        </w:tc>
        <w:tc>
          <w:tcPr>
            <w:tcW w:w="1230" w:type="dxa"/>
            <w:tcBorders>
              <w:top w:val="single" w:sz="4" w:space="0" w:color="auto"/>
              <w:left w:val="single" w:sz="4" w:space="0" w:color="auto"/>
              <w:bottom w:val="single" w:sz="4" w:space="0" w:color="auto"/>
              <w:right w:val="single" w:sz="4" w:space="0" w:color="auto"/>
            </w:tcBorders>
            <w:hideMark/>
          </w:tcPr>
          <w:p w:rsidR="00505F00" w:rsidRDefault="00505F00" w:rsidP="00505F00">
            <w:pPr>
              <w:spacing w:line="360" w:lineRule="auto"/>
              <w:jc w:val="right"/>
            </w:pPr>
            <w:r>
              <w:t>0</w:t>
            </w:r>
          </w:p>
        </w:tc>
      </w:tr>
      <w:tr w:rsidR="00505F00" w:rsidTr="00B71B19">
        <w:tc>
          <w:tcPr>
            <w:tcW w:w="3031" w:type="dxa"/>
            <w:tcBorders>
              <w:top w:val="single" w:sz="4" w:space="0" w:color="auto"/>
              <w:left w:val="single" w:sz="4" w:space="0" w:color="auto"/>
              <w:bottom w:val="single" w:sz="4" w:space="0" w:color="auto"/>
              <w:right w:val="single" w:sz="4" w:space="0" w:color="auto"/>
            </w:tcBorders>
            <w:hideMark/>
          </w:tcPr>
          <w:p w:rsidR="00505F00" w:rsidRDefault="00505F00" w:rsidP="00505F00">
            <w:pPr>
              <w:spacing w:line="360" w:lineRule="auto"/>
            </w:pPr>
            <w:r>
              <w:t>Среднее</w:t>
            </w:r>
          </w:p>
        </w:tc>
        <w:tc>
          <w:tcPr>
            <w:tcW w:w="1007" w:type="dxa"/>
            <w:tcBorders>
              <w:top w:val="single" w:sz="4" w:space="0" w:color="auto"/>
              <w:left w:val="single" w:sz="4" w:space="0" w:color="auto"/>
              <w:bottom w:val="single" w:sz="4" w:space="0" w:color="auto"/>
              <w:right w:val="single" w:sz="4" w:space="0" w:color="auto"/>
            </w:tcBorders>
            <w:hideMark/>
          </w:tcPr>
          <w:p w:rsidR="00505F00" w:rsidRDefault="00505F00" w:rsidP="00505F00">
            <w:pPr>
              <w:spacing w:line="360" w:lineRule="auto"/>
              <w:ind w:left="387"/>
              <w:jc w:val="right"/>
            </w:pPr>
            <w:r>
              <w:t>0</w:t>
            </w:r>
          </w:p>
        </w:tc>
        <w:tc>
          <w:tcPr>
            <w:tcW w:w="1299" w:type="dxa"/>
            <w:tcBorders>
              <w:top w:val="single" w:sz="4" w:space="0" w:color="auto"/>
              <w:left w:val="single" w:sz="4" w:space="0" w:color="auto"/>
              <w:bottom w:val="single" w:sz="4" w:space="0" w:color="auto"/>
              <w:right w:val="single" w:sz="4" w:space="0" w:color="auto"/>
            </w:tcBorders>
            <w:hideMark/>
          </w:tcPr>
          <w:p w:rsidR="00505F00" w:rsidRDefault="00505F00" w:rsidP="00505F00">
            <w:pPr>
              <w:spacing w:line="360" w:lineRule="auto"/>
              <w:ind w:left="387"/>
              <w:jc w:val="right"/>
            </w:pPr>
            <w:r>
              <w:t>0</w:t>
            </w:r>
          </w:p>
        </w:tc>
        <w:tc>
          <w:tcPr>
            <w:tcW w:w="1169" w:type="dxa"/>
            <w:tcBorders>
              <w:top w:val="single" w:sz="4" w:space="0" w:color="auto"/>
              <w:left w:val="single" w:sz="4" w:space="0" w:color="auto"/>
              <w:bottom w:val="single" w:sz="4" w:space="0" w:color="auto"/>
              <w:right w:val="single" w:sz="4" w:space="0" w:color="auto"/>
            </w:tcBorders>
            <w:hideMark/>
          </w:tcPr>
          <w:p w:rsidR="00505F00" w:rsidRDefault="00505F00" w:rsidP="00505F00">
            <w:pPr>
              <w:spacing w:line="360" w:lineRule="auto"/>
              <w:ind w:left="387"/>
              <w:jc w:val="right"/>
            </w:pPr>
            <w:r>
              <w:t>0</w:t>
            </w:r>
          </w:p>
        </w:tc>
        <w:tc>
          <w:tcPr>
            <w:tcW w:w="1006" w:type="dxa"/>
            <w:tcBorders>
              <w:top w:val="single" w:sz="4" w:space="0" w:color="auto"/>
              <w:left w:val="single" w:sz="4" w:space="0" w:color="auto"/>
              <w:bottom w:val="single" w:sz="4" w:space="0" w:color="auto"/>
              <w:right w:val="single" w:sz="4" w:space="0" w:color="auto"/>
            </w:tcBorders>
            <w:hideMark/>
          </w:tcPr>
          <w:p w:rsidR="00505F00" w:rsidRDefault="00505F00" w:rsidP="00505F00">
            <w:pPr>
              <w:spacing w:line="360" w:lineRule="auto"/>
              <w:ind w:left="627"/>
              <w:jc w:val="right"/>
            </w:pPr>
            <w:r>
              <w:t>0</w:t>
            </w:r>
          </w:p>
        </w:tc>
        <w:tc>
          <w:tcPr>
            <w:tcW w:w="963" w:type="dxa"/>
            <w:tcBorders>
              <w:top w:val="single" w:sz="4" w:space="0" w:color="auto"/>
              <w:left w:val="single" w:sz="4" w:space="0" w:color="auto"/>
              <w:bottom w:val="single" w:sz="4" w:space="0" w:color="auto"/>
              <w:right w:val="single" w:sz="4" w:space="0" w:color="auto"/>
            </w:tcBorders>
            <w:hideMark/>
          </w:tcPr>
          <w:p w:rsidR="00505F00" w:rsidRDefault="00505F00" w:rsidP="00505F00">
            <w:pPr>
              <w:spacing w:line="360" w:lineRule="auto"/>
              <w:ind w:left="627"/>
              <w:jc w:val="right"/>
            </w:pPr>
            <w:r>
              <w:t>0</w:t>
            </w:r>
          </w:p>
        </w:tc>
        <w:tc>
          <w:tcPr>
            <w:tcW w:w="1230" w:type="dxa"/>
            <w:tcBorders>
              <w:top w:val="single" w:sz="4" w:space="0" w:color="auto"/>
              <w:left w:val="single" w:sz="4" w:space="0" w:color="auto"/>
              <w:bottom w:val="single" w:sz="4" w:space="0" w:color="auto"/>
              <w:right w:val="single" w:sz="4" w:space="0" w:color="auto"/>
            </w:tcBorders>
            <w:hideMark/>
          </w:tcPr>
          <w:p w:rsidR="00505F00" w:rsidRDefault="00505F00" w:rsidP="00505F00">
            <w:pPr>
              <w:spacing w:line="360" w:lineRule="auto"/>
              <w:ind w:left="627"/>
              <w:jc w:val="right"/>
            </w:pPr>
            <w:r>
              <w:t>0</w:t>
            </w:r>
          </w:p>
        </w:tc>
      </w:tr>
      <w:tr w:rsidR="00505F00" w:rsidTr="00B71B19">
        <w:tc>
          <w:tcPr>
            <w:tcW w:w="3031" w:type="dxa"/>
            <w:tcBorders>
              <w:top w:val="single" w:sz="4" w:space="0" w:color="auto"/>
              <w:left w:val="single" w:sz="4" w:space="0" w:color="auto"/>
              <w:bottom w:val="single" w:sz="4" w:space="0" w:color="auto"/>
              <w:right w:val="single" w:sz="4" w:space="0" w:color="auto"/>
            </w:tcBorders>
            <w:hideMark/>
          </w:tcPr>
          <w:p w:rsidR="00505F00" w:rsidRDefault="00505F00" w:rsidP="00505F00">
            <w:pPr>
              <w:spacing w:line="360" w:lineRule="auto"/>
            </w:pPr>
            <w:r>
              <w:t>Имеют квалификационные категории</w:t>
            </w:r>
          </w:p>
        </w:tc>
        <w:tc>
          <w:tcPr>
            <w:tcW w:w="1007" w:type="dxa"/>
            <w:tcBorders>
              <w:top w:val="single" w:sz="4" w:space="0" w:color="auto"/>
              <w:left w:val="single" w:sz="4" w:space="0" w:color="auto"/>
              <w:bottom w:val="single" w:sz="4" w:space="0" w:color="auto"/>
              <w:right w:val="single" w:sz="4" w:space="0" w:color="auto"/>
            </w:tcBorders>
            <w:hideMark/>
          </w:tcPr>
          <w:p w:rsidR="00505F00" w:rsidRDefault="00505F00" w:rsidP="00505F00">
            <w:pPr>
              <w:spacing w:line="360" w:lineRule="auto"/>
              <w:jc w:val="right"/>
            </w:pPr>
            <w:r>
              <w:t>8</w:t>
            </w:r>
          </w:p>
        </w:tc>
        <w:tc>
          <w:tcPr>
            <w:tcW w:w="1299" w:type="dxa"/>
            <w:tcBorders>
              <w:top w:val="single" w:sz="4" w:space="0" w:color="auto"/>
              <w:left w:val="single" w:sz="4" w:space="0" w:color="auto"/>
              <w:bottom w:val="single" w:sz="4" w:space="0" w:color="auto"/>
              <w:right w:val="single" w:sz="4" w:space="0" w:color="auto"/>
            </w:tcBorders>
            <w:hideMark/>
          </w:tcPr>
          <w:p w:rsidR="00505F00" w:rsidRDefault="00505F00" w:rsidP="00505F00">
            <w:pPr>
              <w:spacing w:line="360" w:lineRule="auto"/>
              <w:jc w:val="right"/>
            </w:pPr>
            <w:r>
              <w:t>8</w:t>
            </w:r>
          </w:p>
        </w:tc>
        <w:tc>
          <w:tcPr>
            <w:tcW w:w="1169" w:type="dxa"/>
            <w:tcBorders>
              <w:top w:val="single" w:sz="4" w:space="0" w:color="auto"/>
              <w:left w:val="single" w:sz="4" w:space="0" w:color="auto"/>
              <w:bottom w:val="single" w:sz="4" w:space="0" w:color="auto"/>
              <w:right w:val="single" w:sz="4" w:space="0" w:color="auto"/>
            </w:tcBorders>
            <w:hideMark/>
          </w:tcPr>
          <w:p w:rsidR="00505F00" w:rsidRDefault="00505F00" w:rsidP="00505F00">
            <w:pPr>
              <w:spacing w:line="360" w:lineRule="auto"/>
              <w:jc w:val="right"/>
            </w:pPr>
            <w:r>
              <w:t>8</w:t>
            </w:r>
          </w:p>
        </w:tc>
        <w:tc>
          <w:tcPr>
            <w:tcW w:w="1006" w:type="dxa"/>
            <w:tcBorders>
              <w:top w:val="single" w:sz="4" w:space="0" w:color="auto"/>
              <w:left w:val="single" w:sz="4" w:space="0" w:color="auto"/>
              <w:bottom w:val="single" w:sz="4" w:space="0" w:color="auto"/>
              <w:right w:val="single" w:sz="4" w:space="0" w:color="auto"/>
            </w:tcBorders>
            <w:hideMark/>
          </w:tcPr>
          <w:p w:rsidR="00505F00" w:rsidRDefault="00505F00" w:rsidP="00505F00">
            <w:pPr>
              <w:spacing w:line="360" w:lineRule="auto"/>
              <w:jc w:val="right"/>
            </w:pPr>
            <w:r>
              <w:t>100</w:t>
            </w:r>
          </w:p>
        </w:tc>
        <w:tc>
          <w:tcPr>
            <w:tcW w:w="963" w:type="dxa"/>
            <w:tcBorders>
              <w:top w:val="single" w:sz="4" w:space="0" w:color="auto"/>
              <w:left w:val="single" w:sz="4" w:space="0" w:color="auto"/>
              <w:bottom w:val="single" w:sz="4" w:space="0" w:color="auto"/>
              <w:right w:val="single" w:sz="4" w:space="0" w:color="auto"/>
            </w:tcBorders>
            <w:hideMark/>
          </w:tcPr>
          <w:p w:rsidR="00505F00" w:rsidRDefault="00505F00" w:rsidP="00505F00">
            <w:pPr>
              <w:spacing w:line="360" w:lineRule="auto"/>
              <w:jc w:val="right"/>
            </w:pPr>
            <w:r>
              <w:t>88,9</w:t>
            </w:r>
          </w:p>
        </w:tc>
        <w:tc>
          <w:tcPr>
            <w:tcW w:w="1230" w:type="dxa"/>
            <w:tcBorders>
              <w:top w:val="single" w:sz="4" w:space="0" w:color="auto"/>
              <w:left w:val="single" w:sz="4" w:space="0" w:color="auto"/>
              <w:bottom w:val="single" w:sz="4" w:space="0" w:color="auto"/>
              <w:right w:val="single" w:sz="4" w:space="0" w:color="auto"/>
            </w:tcBorders>
            <w:hideMark/>
          </w:tcPr>
          <w:p w:rsidR="00505F00" w:rsidRDefault="00505F00" w:rsidP="00505F00">
            <w:pPr>
              <w:spacing w:line="360" w:lineRule="auto"/>
              <w:jc w:val="right"/>
            </w:pPr>
            <w:r>
              <w:t>88,9</w:t>
            </w:r>
          </w:p>
        </w:tc>
      </w:tr>
      <w:tr w:rsidR="00505F00" w:rsidTr="00B71B19">
        <w:tc>
          <w:tcPr>
            <w:tcW w:w="3031" w:type="dxa"/>
            <w:tcBorders>
              <w:top w:val="single" w:sz="4" w:space="0" w:color="auto"/>
              <w:left w:val="single" w:sz="4" w:space="0" w:color="auto"/>
              <w:bottom w:val="single" w:sz="4" w:space="0" w:color="auto"/>
              <w:right w:val="single" w:sz="4" w:space="0" w:color="auto"/>
            </w:tcBorders>
            <w:hideMark/>
          </w:tcPr>
          <w:p w:rsidR="00505F00" w:rsidRDefault="00505F00" w:rsidP="00505F00">
            <w:pPr>
              <w:spacing w:line="360" w:lineRule="auto"/>
            </w:pPr>
            <w:r>
              <w:t>Высшую</w:t>
            </w:r>
          </w:p>
        </w:tc>
        <w:tc>
          <w:tcPr>
            <w:tcW w:w="1007" w:type="dxa"/>
            <w:tcBorders>
              <w:top w:val="single" w:sz="4" w:space="0" w:color="auto"/>
              <w:left w:val="single" w:sz="4" w:space="0" w:color="auto"/>
              <w:bottom w:val="single" w:sz="4" w:space="0" w:color="auto"/>
              <w:right w:val="single" w:sz="4" w:space="0" w:color="auto"/>
            </w:tcBorders>
            <w:hideMark/>
          </w:tcPr>
          <w:p w:rsidR="00505F00" w:rsidRDefault="00505F00" w:rsidP="00505F00">
            <w:pPr>
              <w:spacing w:line="360" w:lineRule="auto"/>
              <w:ind w:left="327"/>
              <w:jc w:val="right"/>
            </w:pPr>
            <w:r>
              <w:t>3</w:t>
            </w:r>
          </w:p>
        </w:tc>
        <w:tc>
          <w:tcPr>
            <w:tcW w:w="1299" w:type="dxa"/>
            <w:tcBorders>
              <w:top w:val="single" w:sz="4" w:space="0" w:color="auto"/>
              <w:left w:val="single" w:sz="4" w:space="0" w:color="auto"/>
              <w:bottom w:val="single" w:sz="4" w:space="0" w:color="auto"/>
              <w:right w:val="single" w:sz="4" w:space="0" w:color="auto"/>
            </w:tcBorders>
            <w:hideMark/>
          </w:tcPr>
          <w:p w:rsidR="00505F00" w:rsidRDefault="00505F00" w:rsidP="00505F00">
            <w:pPr>
              <w:spacing w:line="360" w:lineRule="auto"/>
              <w:ind w:left="327"/>
              <w:jc w:val="right"/>
            </w:pPr>
            <w:r>
              <w:t>4</w:t>
            </w:r>
          </w:p>
        </w:tc>
        <w:tc>
          <w:tcPr>
            <w:tcW w:w="1169" w:type="dxa"/>
            <w:tcBorders>
              <w:top w:val="single" w:sz="4" w:space="0" w:color="auto"/>
              <w:left w:val="single" w:sz="4" w:space="0" w:color="auto"/>
              <w:bottom w:val="single" w:sz="4" w:space="0" w:color="auto"/>
              <w:right w:val="single" w:sz="4" w:space="0" w:color="auto"/>
            </w:tcBorders>
            <w:hideMark/>
          </w:tcPr>
          <w:p w:rsidR="00505F00" w:rsidRDefault="00505F00" w:rsidP="00505F00">
            <w:pPr>
              <w:spacing w:line="360" w:lineRule="auto"/>
              <w:ind w:left="327"/>
              <w:jc w:val="right"/>
            </w:pPr>
            <w:r>
              <w:t>4</w:t>
            </w:r>
          </w:p>
        </w:tc>
        <w:tc>
          <w:tcPr>
            <w:tcW w:w="1006" w:type="dxa"/>
            <w:tcBorders>
              <w:top w:val="single" w:sz="4" w:space="0" w:color="auto"/>
              <w:left w:val="single" w:sz="4" w:space="0" w:color="auto"/>
              <w:bottom w:val="single" w:sz="4" w:space="0" w:color="auto"/>
              <w:right w:val="single" w:sz="4" w:space="0" w:color="auto"/>
            </w:tcBorders>
            <w:hideMark/>
          </w:tcPr>
          <w:p w:rsidR="00505F00" w:rsidRDefault="00505F00" w:rsidP="00505F00">
            <w:pPr>
              <w:spacing w:line="360" w:lineRule="auto"/>
              <w:ind w:left="267"/>
              <w:jc w:val="right"/>
            </w:pPr>
            <w:r>
              <w:t>33</w:t>
            </w:r>
          </w:p>
        </w:tc>
        <w:tc>
          <w:tcPr>
            <w:tcW w:w="963" w:type="dxa"/>
            <w:tcBorders>
              <w:top w:val="single" w:sz="4" w:space="0" w:color="auto"/>
              <w:left w:val="single" w:sz="4" w:space="0" w:color="auto"/>
              <w:bottom w:val="single" w:sz="4" w:space="0" w:color="auto"/>
              <w:right w:val="single" w:sz="4" w:space="0" w:color="auto"/>
            </w:tcBorders>
            <w:hideMark/>
          </w:tcPr>
          <w:p w:rsidR="00505F00" w:rsidRDefault="00505F00" w:rsidP="00505F00">
            <w:pPr>
              <w:spacing w:line="360" w:lineRule="auto"/>
              <w:ind w:left="267"/>
              <w:jc w:val="right"/>
            </w:pPr>
            <w:r>
              <w:t>44,4</w:t>
            </w:r>
          </w:p>
        </w:tc>
        <w:tc>
          <w:tcPr>
            <w:tcW w:w="1230" w:type="dxa"/>
            <w:tcBorders>
              <w:top w:val="single" w:sz="4" w:space="0" w:color="auto"/>
              <w:left w:val="single" w:sz="4" w:space="0" w:color="auto"/>
              <w:bottom w:val="single" w:sz="4" w:space="0" w:color="auto"/>
              <w:right w:val="single" w:sz="4" w:space="0" w:color="auto"/>
            </w:tcBorders>
            <w:hideMark/>
          </w:tcPr>
          <w:p w:rsidR="00505F00" w:rsidRDefault="00505F00" w:rsidP="00505F00">
            <w:pPr>
              <w:spacing w:line="360" w:lineRule="auto"/>
              <w:ind w:left="267"/>
              <w:jc w:val="right"/>
            </w:pPr>
            <w:r>
              <w:t>44,4</w:t>
            </w:r>
          </w:p>
        </w:tc>
      </w:tr>
      <w:tr w:rsidR="00505F00" w:rsidTr="00B71B19">
        <w:tc>
          <w:tcPr>
            <w:tcW w:w="3031" w:type="dxa"/>
            <w:tcBorders>
              <w:top w:val="single" w:sz="4" w:space="0" w:color="auto"/>
              <w:left w:val="single" w:sz="4" w:space="0" w:color="auto"/>
              <w:bottom w:val="single" w:sz="4" w:space="0" w:color="auto"/>
              <w:right w:val="single" w:sz="4" w:space="0" w:color="auto"/>
            </w:tcBorders>
            <w:hideMark/>
          </w:tcPr>
          <w:p w:rsidR="00505F00" w:rsidRDefault="00505F00" w:rsidP="00505F00">
            <w:pPr>
              <w:spacing w:line="360" w:lineRule="auto"/>
            </w:pPr>
            <w:r>
              <w:t>Первую</w:t>
            </w:r>
          </w:p>
        </w:tc>
        <w:tc>
          <w:tcPr>
            <w:tcW w:w="1007" w:type="dxa"/>
            <w:tcBorders>
              <w:top w:val="single" w:sz="4" w:space="0" w:color="auto"/>
              <w:left w:val="single" w:sz="4" w:space="0" w:color="auto"/>
              <w:bottom w:val="single" w:sz="4" w:space="0" w:color="auto"/>
              <w:right w:val="single" w:sz="4" w:space="0" w:color="auto"/>
            </w:tcBorders>
            <w:hideMark/>
          </w:tcPr>
          <w:p w:rsidR="00505F00" w:rsidRDefault="00505F00" w:rsidP="00505F00">
            <w:pPr>
              <w:spacing w:line="360" w:lineRule="auto"/>
              <w:ind w:left="327"/>
              <w:jc w:val="right"/>
            </w:pPr>
            <w:r>
              <w:t>5</w:t>
            </w:r>
          </w:p>
        </w:tc>
        <w:tc>
          <w:tcPr>
            <w:tcW w:w="1299" w:type="dxa"/>
            <w:tcBorders>
              <w:top w:val="single" w:sz="4" w:space="0" w:color="auto"/>
              <w:left w:val="single" w:sz="4" w:space="0" w:color="auto"/>
              <w:bottom w:val="single" w:sz="4" w:space="0" w:color="auto"/>
              <w:right w:val="single" w:sz="4" w:space="0" w:color="auto"/>
            </w:tcBorders>
            <w:hideMark/>
          </w:tcPr>
          <w:p w:rsidR="00505F00" w:rsidRDefault="00505F00" w:rsidP="00505F00">
            <w:pPr>
              <w:spacing w:line="360" w:lineRule="auto"/>
              <w:ind w:left="327"/>
              <w:jc w:val="right"/>
            </w:pPr>
            <w:r>
              <w:t>4</w:t>
            </w:r>
          </w:p>
        </w:tc>
        <w:tc>
          <w:tcPr>
            <w:tcW w:w="1169" w:type="dxa"/>
            <w:tcBorders>
              <w:top w:val="single" w:sz="4" w:space="0" w:color="auto"/>
              <w:left w:val="single" w:sz="4" w:space="0" w:color="auto"/>
              <w:bottom w:val="single" w:sz="4" w:space="0" w:color="auto"/>
              <w:right w:val="single" w:sz="4" w:space="0" w:color="auto"/>
            </w:tcBorders>
            <w:hideMark/>
          </w:tcPr>
          <w:p w:rsidR="00505F00" w:rsidRDefault="00505F00" w:rsidP="00505F00">
            <w:pPr>
              <w:spacing w:line="360" w:lineRule="auto"/>
              <w:ind w:left="327"/>
              <w:jc w:val="right"/>
            </w:pPr>
            <w:r>
              <w:t>4</w:t>
            </w:r>
          </w:p>
        </w:tc>
        <w:tc>
          <w:tcPr>
            <w:tcW w:w="1006" w:type="dxa"/>
            <w:tcBorders>
              <w:top w:val="single" w:sz="4" w:space="0" w:color="auto"/>
              <w:left w:val="single" w:sz="4" w:space="0" w:color="auto"/>
              <w:bottom w:val="single" w:sz="4" w:space="0" w:color="auto"/>
              <w:right w:val="single" w:sz="4" w:space="0" w:color="auto"/>
            </w:tcBorders>
            <w:hideMark/>
          </w:tcPr>
          <w:p w:rsidR="00505F00" w:rsidRDefault="00505F00" w:rsidP="00505F00">
            <w:pPr>
              <w:spacing w:line="360" w:lineRule="auto"/>
              <w:ind w:left="267"/>
              <w:jc w:val="right"/>
            </w:pPr>
            <w:r>
              <w:t>38</w:t>
            </w:r>
          </w:p>
        </w:tc>
        <w:tc>
          <w:tcPr>
            <w:tcW w:w="963" w:type="dxa"/>
            <w:tcBorders>
              <w:top w:val="single" w:sz="4" w:space="0" w:color="auto"/>
              <w:left w:val="single" w:sz="4" w:space="0" w:color="auto"/>
              <w:bottom w:val="single" w:sz="4" w:space="0" w:color="auto"/>
              <w:right w:val="single" w:sz="4" w:space="0" w:color="auto"/>
            </w:tcBorders>
            <w:hideMark/>
          </w:tcPr>
          <w:p w:rsidR="00505F00" w:rsidRDefault="00505F00" w:rsidP="00505F00">
            <w:pPr>
              <w:spacing w:line="360" w:lineRule="auto"/>
              <w:ind w:left="267"/>
              <w:jc w:val="right"/>
            </w:pPr>
            <w:r>
              <w:t>44,4</w:t>
            </w:r>
          </w:p>
        </w:tc>
        <w:tc>
          <w:tcPr>
            <w:tcW w:w="1230" w:type="dxa"/>
            <w:tcBorders>
              <w:top w:val="single" w:sz="4" w:space="0" w:color="auto"/>
              <w:left w:val="single" w:sz="4" w:space="0" w:color="auto"/>
              <w:bottom w:val="single" w:sz="4" w:space="0" w:color="auto"/>
              <w:right w:val="single" w:sz="4" w:space="0" w:color="auto"/>
            </w:tcBorders>
            <w:hideMark/>
          </w:tcPr>
          <w:p w:rsidR="00505F00" w:rsidRDefault="00505F00" w:rsidP="00505F00">
            <w:pPr>
              <w:spacing w:line="360" w:lineRule="auto"/>
              <w:ind w:left="267"/>
              <w:jc w:val="right"/>
            </w:pPr>
            <w:r>
              <w:t>44,4</w:t>
            </w:r>
          </w:p>
        </w:tc>
      </w:tr>
      <w:tr w:rsidR="00505F00" w:rsidTr="00B71B19">
        <w:trPr>
          <w:trHeight w:val="426"/>
        </w:trPr>
        <w:tc>
          <w:tcPr>
            <w:tcW w:w="3031" w:type="dxa"/>
            <w:tcBorders>
              <w:top w:val="single" w:sz="4" w:space="0" w:color="auto"/>
              <w:left w:val="single" w:sz="4" w:space="0" w:color="auto"/>
              <w:bottom w:val="single" w:sz="4" w:space="0" w:color="auto"/>
              <w:right w:val="single" w:sz="4" w:space="0" w:color="auto"/>
            </w:tcBorders>
            <w:hideMark/>
          </w:tcPr>
          <w:p w:rsidR="00505F00" w:rsidRDefault="00505F00" w:rsidP="00505F00">
            <w:pPr>
              <w:spacing w:line="360" w:lineRule="auto"/>
            </w:pPr>
            <w:r>
              <w:t>Соответствие занимаемой должности</w:t>
            </w:r>
          </w:p>
        </w:tc>
        <w:tc>
          <w:tcPr>
            <w:tcW w:w="1007" w:type="dxa"/>
            <w:tcBorders>
              <w:top w:val="single" w:sz="4" w:space="0" w:color="auto"/>
              <w:left w:val="single" w:sz="4" w:space="0" w:color="auto"/>
              <w:bottom w:val="single" w:sz="4" w:space="0" w:color="auto"/>
              <w:right w:val="single" w:sz="4" w:space="0" w:color="auto"/>
            </w:tcBorders>
            <w:hideMark/>
          </w:tcPr>
          <w:p w:rsidR="00505F00" w:rsidRDefault="00505F00" w:rsidP="00505F00">
            <w:pPr>
              <w:spacing w:line="360" w:lineRule="auto"/>
              <w:ind w:left="327"/>
              <w:jc w:val="right"/>
            </w:pPr>
            <w:r>
              <w:t>0</w:t>
            </w:r>
          </w:p>
        </w:tc>
        <w:tc>
          <w:tcPr>
            <w:tcW w:w="1299" w:type="dxa"/>
            <w:tcBorders>
              <w:top w:val="single" w:sz="4" w:space="0" w:color="auto"/>
              <w:left w:val="single" w:sz="4" w:space="0" w:color="auto"/>
              <w:bottom w:val="single" w:sz="4" w:space="0" w:color="auto"/>
              <w:right w:val="single" w:sz="4" w:space="0" w:color="auto"/>
            </w:tcBorders>
            <w:hideMark/>
          </w:tcPr>
          <w:p w:rsidR="00505F00" w:rsidRDefault="00505F00" w:rsidP="00505F00">
            <w:pPr>
              <w:spacing w:line="360" w:lineRule="auto"/>
              <w:ind w:left="327"/>
              <w:jc w:val="right"/>
            </w:pPr>
            <w:r>
              <w:t>0</w:t>
            </w:r>
          </w:p>
        </w:tc>
        <w:tc>
          <w:tcPr>
            <w:tcW w:w="1169" w:type="dxa"/>
            <w:tcBorders>
              <w:top w:val="single" w:sz="4" w:space="0" w:color="auto"/>
              <w:left w:val="single" w:sz="4" w:space="0" w:color="auto"/>
              <w:bottom w:val="single" w:sz="4" w:space="0" w:color="auto"/>
              <w:right w:val="single" w:sz="4" w:space="0" w:color="auto"/>
            </w:tcBorders>
            <w:hideMark/>
          </w:tcPr>
          <w:p w:rsidR="00505F00" w:rsidRDefault="00505F00" w:rsidP="00505F00">
            <w:pPr>
              <w:spacing w:line="360" w:lineRule="auto"/>
              <w:ind w:left="327"/>
              <w:jc w:val="right"/>
            </w:pPr>
            <w:r>
              <w:t>1</w:t>
            </w:r>
          </w:p>
        </w:tc>
        <w:tc>
          <w:tcPr>
            <w:tcW w:w="1006" w:type="dxa"/>
            <w:tcBorders>
              <w:top w:val="single" w:sz="4" w:space="0" w:color="auto"/>
              <w:left w:val="single" w:sz="4" w:space="0" w:color="auto"/>
              <w:bottom w:val="single" w:sz="4" w:space="0" w:color="auto"/>
              <w:right w:val="single" w:sz="4" w:space="0" w:color="auto"/>
            </w:tcBorders>
            <w:hideMark/>
          </w:tcPr>
          <w:p w:rsidR="00505F00" w:rsidRDefault="00505F00" w:rsidP="00505F00">
            <w:pPr>
              <w:spacing w:line="360" w:lineRule="auto"/>
              <w:ind w:left="267"/>
              <w:jc w:val="right"/>
            </w:pPr>
          </w:p>
        </w:tc>
        <w:tc>
          <w:tcPr>
            <w:tcW w:w="963" w:type="dxa"/>
            <w:tcBorders>
              <w:top w:val="single" w:sz="4" w:space="0" w:color="auto"/>
              <w:left w:val="single" w:sz="4" w:space="0" w:color="auto"/>
              <w:bottom w:val="single" w:sz="4" w:space="0" w:color="auto"/>
              <w:right w:val="single" w:sz="4" w:space="0" w:color="auto"/>
            </w:tcBorders>
            <w:hideMark/>
          </w:tcPr>
          <w:p w:rsidR="00505F00" w:rsidRDefault="00505F00" w:rsidP="00505F00">
            <w:pPr>
              <w:spacing w:line="360" w:lineRule="auto"/>
              <w:ind w:left="267"/>
              <w:jc w:val="right"/>
            </w:pPr>
          </w:p>
        </w:tc>
        <w:tc>
          <w:tcPr>
            <w:tcW w:w="1230" w:type="dxa"/>
            <w:tcBorders>
              <w:top w:val="single" w:sz="4" w:space="0" w:color="auto"/>
              <w:left w:val="single" w:sz="4" w:space="0" w:color="auto"/>
              <w:bottom w:val="single" w:sz="4" w:space="0" w:color="auto"/>
              <w:right w:val="single" w:sz="4" w:space="0" w:color="auto"/>
            </w:tcBorders>
            <w:hideMark/>
          </w:tcPr>
          <w:p w:rsidR="00505F00" w:rsidRDefault="00505F00" w:rsidP="00505F00">
            <w:pPr>
              <w:spacing w:line="360" w:lineRule="auto"/>
              <w:ind w:left="267"/>
              <w:jc w:val="right"/>
            </w:pPr>
            <w:r>
              <w:t>1</w:t>
            </w:r>
          </w:p>
        </w:tc>
      </w:tr>
      <w:tr w:rsidR="00505F00" w:rsidTr="00B71B19">
        <w:tc>
          <w:tcPr>
            <w:tcW w:w="3031" w:type="dxa"/>
            <w:tcBorders>
              <w:top w:val="single" w:sz="4" w:space="0" w:color="auto"/>
              <w:left w:val="single" w:sz="4" w:space="0" w:color="auto"/>
              <w:bottom w:val="single" w:sz="4" w:space="0" w:color="auto"/>
              <w:right w:val="single" w:sz="4" w:space="0" w:color="auto"/>
            </w:tcBorders>
            <w:hideMark/>
          </w:tcPr>
          <w:p w:rsidR="00505F00" w:rsidRDefault="00505F00" w:rsidP="00505F00">
            <w:pPr>
              <w:spacing w:line="360" w:lineRule="auto"/>
            </w:pPr>
            <w:r>
              <w:t>Имеют звание «Ветеран труда»</w:t>
            </w:r>
          </w:p>
        </w:tc>
        <w:tc>
          <w:tcPr>
            <w:tcW w:w="1007" w:type="dxa"/>
            <w:tcBorders>
              <w:top w:val="single" w:sz="4" w:space="0" w:color="auto"/>
              <w:left w:val="single" w:sz="4" w:space="0" w:color="auto"/>
              <w:bottom w:val="single" w:sz="4" w:space="0" w:color="auto"/>
              <w:right w:val="single" w:sz="4" w:space="0" w:color="auto"/>
            </w:tcBorders>
            <w:hideMark/>
          </w:tcPr>
          <w:p w:rsidR="00505F00" w:rsidRDefault="00505F00" w:rsidP="00505F00">
            <w:pPr>
              <w:spacing w:line="360" w:lineRule="auto"/>
              <w:ind w:left="327"/>
              <w:jc w:val="right"/>
            </w:pPr>
            <w:r>
              <w:t>1</w:t>
            </w:r>
          </w:p>
        </w:tc>
        <w:tc>
          <w:tcPr>
            <w:tcW w:w="1299" w:type="dxa"/>
            <w:tcBorders>
              <w:top w:val="single" w:sz="4" w:space="0" w:color="auto"/>
              <w:left w:val="single" w:sz="4" w:space="0" w:color="auto"/>
              <w:bottom w:val="single" w:sz="4" w:space="0" w:color="auto"/>
              <w:right w:val="single" w:sz="4" w:space="0" w:color="auto"/>
            </w:tcBorders>
            <w:hideMark/>
          </w:tcPr>
          <w:p w:rsidR="00505F00" w:rsidRDefault="00505F00" w:rsidP="00505F00">
            <w:pPr>
              <w:spacing w:line="360" w:lineRule="auto"/>
              <w:ind w:left="327"/>
              <w:jc w:val="right"/>
            </w:pPr>
            <w:r>
              <w:t>1</w:t>
            </w:r>
          </w:p>
        </w:tc>
        <w:tc>
          <w:tcPr>
            <w:tcW w:w="1169" w:type="dxa"/>
            <w:tcBorders>
              <w:top w:val="single" w:sz="4" w:space="0" w:color="auto"/>
              <w:left w:val="single" w:sz="4" w:space="0" w:color="auto"/>
              <w:bottom w:val="single" w:sz="4" w:space="0" w:color="auto"/>
              <w:right w:val="single" w:sz="4" w:space="0" w:color="auto"/>
            </w:tcBorders>
            <w:hideMark/>
          </w:tcPr>
          <w:p w:rsidR="00505F00" w:rsidRDefault="00505F00" w:rsidP="00505F00">
            <w:pPr>
              <w:spacing w:line="360" w:lineRule="auto"/>
              <w:ind w:left="327"/>
              <w:jc w:val="right"/>
            </w:pPr>
            <w:r>
              <w:t>1</w:t>
            </w:r>
          </w:p>
        </w:tc>
        <w:tc>
          <w:tcPr>
            <w:tcW w:w="1006" w:type="dxa"/>
            <w:tcBorders>
              <w:top w:val="single" w:sz="4" w:space="0" w:color="auto"/>
              <w:left w:val="single" w:sz="4" w:space="0" w:color="auto"/>
              <w:bottom w:val="single" w:sz="4" w:space="0" w:color="auto"/>
              <w:right w:val="single" w:sz="4" w:space="0" w:color="auto"/>
            </w:tcBorders>
            <w:hideMark/>
          </w:tcPr>
          <w:p w:rsidR="00505F00" w:rsidRDefault="00505F00" w:rsidP="00505F00">
            <w:pPr>
              <w:spacing w:line="360" w:lineRule="auto"/>
              <w:ind w:left="267"/>
              <w:jc w:val="right"/>
            </w:pPr>
            <w:r>
              <w:t>13</w:t>
            </w:r>
          </w:p>
        </w:tc>
        <w:tc>
          <w:tcPr>
            <w:tcW w:w="963" w:type="dxa"/>
            <w:tcBorders>
              <w:top w:val="single" w:sz="4" w:space="0" w:color="auto"/>
              <w:left w:val="single" w:sz="4" w:space="0" w:color="auto"/>
              <w:bottom w:val="single" w:sz="4" w:space="0" w:color="auto"/>
              <w:right w:val="single" w:sz="4" w:space="0" w:color="auto"/>
            </w:tcBorders>
            <w:hideMark/>
          </w:tcPr>
          <w:p w:rsidR="00505F00" w:rsidRDefault="00505F00" w:rsidP="00505F00">
            <w:pPr>
              <w:spacing w:line="360" w:lineRule="auto"/>
              <w:ind w:left="267"/>
              <w:jc w:val="right"/>
            </w:pPr>
            <w:r>
              <w:t>11,1</w:t>
            </w:r>
          </w:p>
        </w:tc>
        <w:tc>
          <w:tcPr>
            <w:tcW w:w="1230" w:type="dxa"/>
            <w:tcBorders>
              <w:top w:val="single" w:sz="4" w:space="0" w:color="auto"/>
              <w:left w:val="single" w:sz="4" w:space="0" w:color="auto"/>
              <w:bottom w:val="single" w:sz="4" w:space="0" w:color="auto"/>
              <w:right w:val="single" w:sz="4" w:space="0" w:color="auto"/>
            </w:tcBorders>
            <w:hideMark/>
          </w:tcPr>
          <w:p w:rsidR="00505F00" w:rsidRDefault="00505F00" w:rsidP="00505F00">
            <w:pPr>
              <w:spacing w:line="360" w:lineRule="auto"/>
              <w:ind w:left="267"/>
              <w:jc w:val="right"/>
            </w:pPr>
            <w:r>
              <w:t>11,1</w:t>
            </w:r>
          </w:p>
        </w:tc>
      </w:tr>
      <w:tr w:rsidR="00505F00" w:rsidTr="00B71B19">
        <w:tc>
          <w:tcPr>
            <w:tcW w:w="3031" w:type="dxa"/>
            <w:tcBorders>
              <w:top w:val="single" w:sz="4" w:space="0" w:color="auto"/>
              <w:left w:val="single" w:sz="4" w:space="0" w:color="auto"/>
              <w:bottom w:val="single" w:sz="4" w:space="0" w:color="auto"/>
              <w:right w:val="single" w:sz="4" w:space="0" w:color="auto"/>
            </w:tcBorders>
            <w:hideMark/>
          </w:tcPr>
          <w:p w:rsidR="00505F00" w:rsidRDefault="00505F00" w:rsidP="00505F00">
            <w:pPr>
              <w:spacing w:line="360" w:lineRule="auto"/>
            </w:pPr>
            <w:r>
              <w:t>Имеют ведомственную награду МО РФ Почётное звание «Почётный работник сферы образования Российской Федерации»</w:t>
            </w:r>
          </w:p>
        </w:tc>
        <w:tc>
          <w:tcPr>
            <w:tcW w:w="1007" w:type="dxa"/>
            <w:tcBorders>
              <w:top w:val="single" w:sz="4" w:space="0" w:color="auto"/>
              <w:left w:val="single" w:sz="4" w:space="0" w:color="auto"/>
              <w:bottom w:val="single" w:sz="4" w:space="0" w:color="auto"/>
              <w:right w:val="single" w:sz="4" w:space="0" w:color="auto"/>
            </w:tcBorders>
            <w:hideMark/>
          </w:tcPr>
          <w:p w:rsidR="00505F00" w:rsidRDefault="00505F00" w:rsidP="00505F00">
            <w:pPr>
              <w:spacing w:line="360" w:lineRule="auto"/>
              <w:ind w:left="327"/>
              <w:jc w:val="right"/>
            </w:pPr>
            <w:r>
              <w:t>0</w:t>
            </w:r>
          </w:p>
        </w:tc>
        <w:tc>
          <w:tcPr>
            <w:tcW w:w="1299" w:type="dxa"/>
            <w:tcBorders>
              <w:top w:val="single" w:sz="4" w:space="0" w:color="auto"/>
              <w:left w:val="single" w:sz="4" w:space="0" w:color="auto"/>
              <w:bottom w:val="single" w:sz="4" w:space="0" w:color="auto"/>
              <w:right w:val="single" w:sz="4" w:space="0" w:color="auto"/>
            </w:tcBorders>
            <w:hideMark/>
          </w:tcPr>
          <w:p w:rsidR="00505F00" w:rsidRDefault="00505F00" w:rsidP="00505F00">
            <w:pPr>
              <w:spacing w:line="360" w:lineRule="auto"/>
              <w:ind w:left="327"/>
              <w:jc w:val="right"/>
            </w:pPr>
            <w:r>
              <w:t>0</w:t>
            </w:r>
          </w:p>
        </w:tc>
        <w:tc>
          <w:tcPr>
            <w:tcW w:w="1169" w:type="dxa"/>
            <w:tcBorders>
              <w:top w:val="single" w:sz="4" w:space="0" w:color="auto"/>
              <w:left w:val="single" w:sz="4" w:space="0" w:color="auto"/>
              <w:bottom w:val="single" w:sz="4" w:space="0" w:color="auto"/>
              <w:right w:val="single" w:sz="4" w:space="0" w:color="auto"/>
            </w:tcBorders>
            <w:hideMark/>
          </w:tcPr>
          <w:p w:rsidR="00505F00" w:rsidRDefault="00505F00" w:rsidP="00505F00">
            <w:pPr>
              <w:spacing w:line="360" w:lineRule="auto"/>
              <w:ind w:left="327"/>
              <w:jc w:val="right"/>
            </w:pPr>
            <w:r>
              <w:t>1</w:t>
            </w:r>
          </w:p>
        </w:tc>
        <w:tc>
          <w:tcPr>
            <w:tcW w:w="1006" w:type="dxa"/>
            <w:tcBorders>
              <w:top w:val="single" w:sz="4" w:space="0" w:color="auto"/>
              <w:left w:val="single" w:sz="4" w:space="0" w:color="auto"/>
              <w:bottom w:val="single" w:sz="4" w:space="0" w:color="auto"/>
              <w:right w:val="single" w:sz="4" w:space="0" w:color="auto"/>
            </w:tcBorders>
            <w:hideMark/>
          </w:tcPr>
          <w:p w:rsidR="00505F00" w:rsidRDefault="00505F00" w:rsidP="00505F00">
            <w:pPr>
              <w:spacing w:line="360" w:lineRule="auto"/>
              <w:ind w:left="267"/>
              <w:jc w:val="right"/>
            </w:pPr>
            <w:r>
              <w:t>0</w:t>
            </w:r>
          </w:p>
        </w:tc>
        <w:tc>
          <w:tcPr>
            <w:tcW w:w="963" w:type="dxa"/>
            <w:tcBorders>
              <w:top w:val="single" w:sz="4" w:space="0" w:color="auto"/>
              <w:left w:val="single" w:sz="4" w:space="0" w:color="auto"/>
              <w:bottom w:val="single" w:sz="4" w:space="0" w:color="auto"/>
              <w:right w:val="single" w:sz="4" w:space="0" w:color="auto"/>
            </w:tcBorders>
            <w:hideMark/>
          </w:tcPr>
          <w:p w:rsidR="00505F00" w:rsidRDefault="00505F00" w:rsidP="00505F00">
            <w:pPr>
              <w:spacing w:line="360" w:lineRule="auto"/>
              <w:ind w:left="267"/>
              <w:jc w:val="right"/>
            </w:pPr>
            <w:r>
              <w:t>0</w:t>
            </w:r>
          </w:p>
        </w:tc>
        <w:tc>
          <w:tcPr>
            <w:tcW w:w="1230" w:type="dxa"/>
            <w:tcBorders>
              <w:top w:val="single" w:sz="4" w:space="0" w:color="auto"/>
              <w:left w:val="single" w:sz="4" w:space="0" w:color="auto"/>
              <w:bottom w:val="single" w:sz="4" w:space="0" w:color="auto"/>
              <w:right w:val="single" w:sz="4" w:space="0" w:color="auto"/>
            </w:tcBorders>
            <w:hideMark/>
          </w:tcPr>
          <w:p w:rsidR="00505F00" w:rsidRDefault="00505F00" w:rsidP="00505F00">
            <w:pPr>
              <w:spacing w:line="360" w:lineRule="auto"/>
              <w:ind w:left="267"/>
              <w:jc w:val="right"/>
            </w:pPr>
            <w:r>
              <w:t>11,1</w:t>
            </w:r>
          </w:p>
        </w:tc>
      </w:tr>
      <w:tr w:rsidR="00505F00" w:rsidTr="00B71B19">
        <w:tc>
          <w:tcPr>
            <w:tcW w:w="3031" w:type="dxa"/>
            <w:tcBorders>
              <w:top w:val="single" w:sz="4" w:space="0" w:color="auto"/>
              <w:left w:val="single" w:sz="4" w:space="0" w:color="auto"/>
              <w:bottom w:val="single" w:sz="4" w:space="0" w:color="auto"/>
              <w:right w:val="single" w:sz="4" w:space="0" w:color="auto"/>
            </w:tcBorders>
            <w:hideMark/>
          </w:tcPr>
          <w:p w:rsidR="00505F00" w:rsidRDefault="00505F00" w:rsidP="00505F00">
            <w:pPr>
              <w:spacing w:line="360" w:lineRule="auto"/>
            </w:pPr>
          </w:p>
        </w:tc>
        <w:tc>
          <w:tcPr>
            <w:tcW w:w="1007" w:type="dxa"/>
            <w:tcBorders>
              <w:top w:val="single" w:sz="4" w:space="0" w:color="auto"/>
              <w:left w:val="single" w:sz="4" w:space="0" w:color="auto"/>
              <w:bottom w:val="single" w:sz="4" w:space="0" w:color="auto"/>
              <w:right w:val="single" w:sz="4" w:space="0" w:color="auto"/>
            </w:tcBorders>
            <w:hideMark/>
          </w:tcPr>
          <w:p w:rsidR="00505F00" w:rsidRDefault="00505F00" w:rsidP="00505F00">
            <w:pPr>
              <w:spacing w:line="360" w:lineRule="auto"/>
              <w:ind w:left="327"/>
              <w:jc w:val="right"/>
            </w:pPr>
          </w:p>
        </w:tc>
        <w:tc>
          <w:tcPr>
            <w:tcW w:w="1299" w:type="dxa"/>
            <w:tcBorders>
              <w:top w:val="single" w:sz="4" w:space="0" w:color="auto"/>
              <w:left w:val="single" w:sz="4" w:space="0" w:color="auto"/>
              <w:bottom w:val="single" w:sz="4" w:space="0" w:color="auto"/>
              <w:right w:val="single" w:sz="4" w:space="0" w:color="auto"/>
            </w:tcBorders>
            <w:hideMark/>
          </w:tcPr>
          <w:p w:rsidR="00505F00" w:rsidRDefault="00505F00" w:rsidP="00505F00">
            <w:pPr>
              <w:spacing w:line="360" w:lineRule="auto"/>
              <w:ind w:left="327"/>
              <w:jc w:val="right"/>
            </w:pPr>
          </w:p>
        </w:tc>
        <w:tc>
          <w:tcPr>
            <w:tcW w:w="1169" w:type="dxa"/>
            <w:tcBorders>
              <w:top w:val="single" w:sz="4" w:space="0" w:color="auto"/>
              <w:left w:val="single" w:sz="4" w:space="0" w:color="auto"/>
              <w:bottom w:val="single" w:sz="4" w:space="0" w:color="auto"/>
              <w:right w:val="single" w:sz="4" w:space="0" w:color="auto"/>
            </w:tcBorders>
            <w:hideMark/>
          </w:tcPr>
          <w:p w:rsidR="00505F00" w:rsidRDefault="00505F00" w:rsidP="00505F00">
            <w:pPr>
              <w:spacing w:line="360" w:lineRule="auto"/>
              <w:ind w:left="327"/>
              <w:jc w:val="right"/>
            </w:pPr>
          </w:p>
        </w:tc>
        <w:tc>
          <w:tcPr>
            <w:tcW w:w="1006" w:type="dxa"/>
            <w:tcBorders>
              <w:top w:val="single" w:sz="4" w:space="0" w:color="auto"/>
              <w:left w:val="single" w:sz="4" w:space="0" w:color="auto"/>
              <w:bottom w:val="single" w:sz="4" w:space="0" w:color="auto"/>
              <w:right w:val="single" w:sz="4" w:space="0" w:color="auto"/>
            </w:tcBorders>
            <w:hideMark/>
          </w:tcPr>
          <w:p w:rsidR="00505F00" w:rsidRDefault="00505F00" w:rsidP="00505F00">
            <w:pPr>
              <w:spacing w:line="360" w:lineRule="auto"/>
              <w:ind w:left="267"/>
              <w:jc w:val="right"/>
            </w:pPr>
          </w:p>
        </w:tc>
        <w:tc>
          <w:tcPr>
            <w:tcW w:w="963" w:type="dxa"/>
            <w:tcBorders>
              <w:top w:val="single" w:sz="4" w:space="0" w:color="auto"/>
              <w:left w:val="single" w:sz="4" w:space="0" w:color="auto"/>
              <w:bottom w:val="single" w:sz="4" w:space="0" w:color="auto"/>
              <w:right w:val="single" w:sz="4" w:space="0" w:color="auto"/>
            </w:tcBorders>
            <w:hideMark/>
          </w:tcPr>
          <w:p w:rsidR="00505F00" w:rsidRDefault="00505F00" w:rsidP="00505F00">
            <w:pPr>
              <w:spacing w:line="360" w:lineRule="auto"/>
              <w:ind w:left="267"/>
              <w:jc w:val="right"/>
            </w:pPr>
          </w:p>
        </w:tc>
        <w:tc>
          <w:tcPr>
            <w:tcW w:w="1230" w:type="dxa"/>
            <w:tcBorders>
              <w:top w:val="single" w:sz="4" w:space="0" w:color="auto"/>
              <w:left w:val="single" w:sz="4" w:space="0" w:color="auto"/>
              <w:bottom w:val="single" w:sz="4" w:space="0" w:color="auto"/>
              <w:right w:val="single" w:sz="4" w:space="0" w:color="auto"/>
            </w:tcBorders>
            <w:hideMark/>
          </w:tcPr>
          <w:p w:rsidR="00505F00" w:rsidRDefault="00505F00" w:rsidP="00505F00">
            <w:pPr>
              <w:spacing w:line="360" w:lineRule="auto"/>
              <w:ind w:left="267"/>
              <w:jc w:val="right"/>
            </w:pPr>
          </w:p>
        </w:tc>
      </w:tr>
    </w:tbl>
    <w:p w:rsidR="00B71B19" w:rsidRDefault="00B71B19" w:rsidP="00B71B19">
      <w:pPr>
        <w:suppressAutoHyphens/>
        <w:jc w:val="both"/>
        <w:rPr>
          <w:lang w:eastAsia="ar-SA"/>
        </w:rPr>
      </w:pPr>
      <w:r>
        <w:rPr>
          <w:lang w:eastAsia="ar-SA"/>
        </w:rPr>
        <w:t xml:space="preserve">      </w:t>
      </w:r>
    </w:p>
    <w:p w:rsidR="00B71B19" w:rsidRDefault="00B71B19" w:rsidP="00B71B19">
      <w:pPr>
        <w:suppressAutoHyphens/>
        <w:jc w:val="both"/>
        <w:rPr>
          <w:lang w:eastAsia="ar-SA"/>
        </w:rPr>
      </w:pPr>
    </w:p>
    <w:p w:rsidR="00B71B19" w:rsidRDefault="00B71B19" w:rsidP="00B71B19">
      <w:pPr>
        <w:suppressAutoHyphens/>
        <w:jc w:val="both"/>
        <w:rPr>
          <w:lang w:eastAsia="ar-SA"/>
        </w:rPr>
      </w:pPr>
    </w:p>
    <w:p w:rsidR="00B71B19" w:rsidRDefault="00B71B19" w:rsidP="00B71B19">
      <w:pPr>
        <w:suppressAutoHyphens/>
        <w:jc w:val="both"/>
        <w:rPr>
          <w:lang w:eastAsia="ar-SA"/>
        </w:rPr>
      </w:pPr>
    </w:p>
    <w:p w:rsidR="00B71B19" w:rsidRDefault="00B71B19" w:rsidP="00B71B19">
      <w:pPr>
        <w:suppressAutoHyphens/>
        <w:jc w:val="both"/>
        <w:rPr>
          <w:lang w:eastAsia="ar-SA"/>
        </w:rPr>
      </w:pPr>
    </w:p>
    <w:p w:rsidR="00B71B19" w:rsidRDefault="00B71B19" w:rsidP="00B71B19">
      <w:pPr>
        <w:suppressAutoHyphens/>
        <w:jc w:val="both"/>
        <w:rPr>
          <w:lang w:eastAsia="ar-SA"/>
        </w:rPr>
      </w:pPr>
    </w:p>
    <w:p w:rsidR="00B71B19" w:rsidRDefault="00B71B19" w:rsidP="00B71B19">
      <w:pPr>
        <w:suppressAutoHyphens/>
        <w:jc w:val="both"/>
        <w:rPr>
          <w:lang w:eastAsia="ar-SA"/>
        </w:rPr>
      </w:pPr>
    </w:p>
    <w:p w:rsidR="00B71B19" w:rsidRDefault="00B71B19" w:rsidP="00B71B19">
      <w:pPr>
        <w:suppressAutoHyphens/>
        <w:jc w:val="both"/>
        <w:rPr>
          <w:lang w:eastAsia="ar-SA"/>
        </w:rPr>
      </w:pPr>
    </w:p>
    <w:p w:rsidR="00B71B19" w:rsidRDefault="00B71B19" w:rsidP="00B71B19">
      <w:pPr>
        <w:suppressAutoHyphens/>
        <w:jc w:val="both"/>
        <w:rPr>
          <w:lang w:eastAsia="ar-SA"/>
        </w:rPr>
      </w:pPr>
    </w:p>
    <w:p w:rsidR="00B71B19" w:rsidRDefault="00B71B19" w:rsidP="00B71B19">
      <w:pPr>
        <w:suppressAutoHyphens/>
        <w:jc w:val="both"/>
        <w:rPr>
          <w:lang w:eastAsia="ar-SA"/>
        </w:rPr>
      </w:pPr>
    </w:p>
    <w:p w:rsidR="00B71B19" w:rsidRDefault="00B71B19" w:rsidP="00B71B19">
      <w:pPr>
        <w:suppressAutoHyphens/>
        <w:jc w:val="both"/>
        <w:rPr>
          <w:lang w:eastAsia="ar-SA"/>
        </w:rPr>
      </w:pPr>
    </w:p>
    <w:p w:rsidR="00B71B19" w:rsidRDefault="00B71B19" w:rsidP="00B71B19">
      <w:pPr>
        <w:jc w:val="both"/>
        <w:rPr>
          <w:lang w:eastAsia="ar-SA"/>
        </w:rPr>
      </w:pPr>
    </w:p>
    <w:p w:rsidR="00B71B19" w:rsidRDefault="00B71B19" w:rsidP="00B71B19">
      <w:pPr>
        <w:jc w:val="both"/>
        <w:rPr>
          <w:lang w:eastAsia="ar-SA"/>
        </w:rPr>
      </w:pPr>
    </w:p>
    <w:p w:rsidR="00B71B19" w:rsidRDefault="00B71B19" w:rsidP="00B71B19">
      <w:pPr>
        <w:jc w:val="both"/>
        <w:rPr>
          <w:lang w:eastAsia="ar-SA"/>
        </w:rPr>
      </w:pPr>
    </w:p>
    <w:p w:rsidR="00B71B19" w:rsidRDefault="00505F00" w:rsidP="00B71B19">
      <w:pPr>
        <w:jc w:val="both"/>
      </w:pPr>
      <w:r>
        <w:rPr>
          <w:lang w:eastAsia="ar-SA"/>
        </w:rPr>
        <w:lastRenderedPageBreak/>
        <w:t>В 2016</w:t>
      </w:r>
      <w:r w:rsidR="00B71B19">
        <w:rPr>
          <w:lang w:eastAsia="ar-SA"/>
        </w:rPr>
        <w:t>-20</w:t>
      </w:r>
      <w:r>
        <w:rPr>
          <w:lang w:eastAsia="ar-SA"/>
        </w:rPr>
        <w:t>17</w:t>
      </w:r>
      <w:r w:rsidR="00B71B19">
        <w:rPr>
          <w:lang w:eastAsia="ar-SA"/>
        </w:rPr>
        <w:t xml:space="preserve"> учебном году образовательный процесс в МБОУ Россошанской основной общеобразовательной школе строили 9 учителей. </w:t>
      </w:r>
      <w:r w:rsidR="00B71B19">
        <w:t xml:space="preserve">Все 9 учителей имеют высшее образование, </w:t>
      </w:r>
      <w:r w:rsidR="00B71B19">
        <w:rPr>
          <w:b/>
        </w:rPr>
        <w:t>4</w:t>
      </w:r>
      <w:r w:rsidR="00B71B19">
        <w:rPr>
          <w:b/>
          <w:i/>
        </w:rPr>
        <w:t xml:space="preserve"> учителя высшей категории</w:t>
      </w:r>
      <w:r w:rsidR="00B71B19">
        <w:t xml:space="preserve">  (Медведева И. А., Икрянникова Л. А., Писарь Н. В., Джаджиева Т. И.),  </w:t>
      </w:r>
      <w:r w:rsidR="00B71B19">
        <w:rPr>
          <w:b/>
          <w:i/>
        </w:rPr>
        <w:t>4 учителя имеют первую категорию</w:t>
      </w:r>
      <w:r w:rsidR="00B71B19">
        <w:t xml:space="preserve"> (Ананьева О. П., Лисогор  Л. А., Лопатк</w:t>
      </w:r>
      <w:r>
        <w:t>ина Л. В., Севостьянова  Н. В.).</w:t>
      </w:r>
      <w:r w:rsidR="00B71B19">
        <w:t xml:space="preserve"> Таким образом,  88,9 % учителей имеют достаточно высокий уровень профессиональной компетентности, подтверждающийся квалификацией, профессионализмом и продуктивностью, соответствующими уровню профессиональной компетентности для присвоения высшей и первой квалификационной категории; 2 учителя награждены Почетными Грамотами Министерства образования и науки Российской Федерации, 2 учителя награждены Почетными Грамотами МО и ПО Ростовской области, 3 учителя награждены Благодарственными письмами МО и ПО Ростовской области, 1 учитель имеет </w:t>
      </w:r>
      <w:r w:rsidR="00DD5112">
        <w:t>почетное звание «Ветеран труда», ведомственную награду МО РФ Почётное звание «Почётный работник сферы образования Российской Федерации»</w:t>
      </w:r>
    </w:p>
    <w:p w:rsidR="00B71B19" w:rsidRDefault="00B71B19" w:rsidP="00B71B19">
      <w:pPr>
        <w:suppressAutoHyphens/>
        <w:jc w:val="both"/>
        <w:rPr>
          <w:lang w:eastAsia="ar-SA"/>
        </w:rPr>
      </w:pPr>
    </w:p>
    <w:p w:rsidR="00B71B19" w:rsidRDefault="00B71B19" w:rsidP="00B71B19">
      <w:pPr>
        <w:spacing w:line="360" w:lineRule="auto"/>
        <w:rPr>
          <w:color w:val="1F497D"/>
        </w:rPr>
      </w:pPr>
      <w:r>
        <w:rPr>
          <w:color w:val="1F497D"/>
        </w:rPr>
        <w:t>Сведения о повышении квалификации педагогических и руко</w:t>
      </w:r>
      <w:r>
        <w:rPr>
          <w:color w:val="1F497D"/>
        </w:rPr>
        <w:softHyphen/>
        <w:t>водящих кадров.</w:t>
      </w:r>
    </w:p>
    <w:tbl>
      <w:tblPr>
        <w:tblpPr w:leftFromText="180" w:rightFromText="180" w:vertAnchor="text" w:horzAnchor="margin" w:tblpXSpec="center" w:tblpY="298"/>
        <w:tblW w:w="10014" w:type="dxa"/>
        <w:tblCellMar>
          <w:left w:w="40" w:type="dxa"/>
          <w:right w:w="40" w:type="dxa"/>
        </w:tblCellMar>
        <w:tblLook w:val="04A0"/>
      </w:tblPr>
      <w:tblGrid>
        <w:gridCol w:w="2462"/>
        <w:gridCol w:w="1291"/>
        <w:gridCol w:w="1277"/>
        <w:gridCol w:w="1296"/>
        <w:gridCol w:w="1077"/>
        <w:gridCol w:w="1301"/>
        <w:gridCol w:w="1310"/>
      </w:tblGrid>
      <w:tr w:rsidR="00B71B19" w:rsidTr="00B71B19">
        <w:trPr>
          <w:trHeight w:hRule="exact" w:val="667"/>
        </w:trPr>
        <w:tc>
          <w:tcPr>
            <w:tcW w:w="2462" w:type="dxa"/>
            <w:vMerge w:val="restart"/>
            <w:tcBorders>
              <w:top w:val="single" w:sz="6" w:space="0" w:color="auto"/>
              <w:left w:val="single" w:sz="6" w:space="0" w:color="auto"/>
              <w:bottom w:val="single" w:sz="6" w:space="0" w:color="auto"/>
              <w:right w:val="single" w:sz="6" w:space="0" w:color="auto"/>
            </w:tcBorders>
            <w:shd w:val="clear" w:color="auto" w:fill="FFFFFF"/>
            <w:hideMark/>
          </w:tcPr>
          <w:p w:rsidR="00B71B19" w:rsidRDefault="00B71B19">
            <w:pPr>
              <w:spacing w:line="360" w:lineRule="auto"/>
            </w:pPr>
            <w:r>
              <w:t>Формы</w:t>
            </w:r>
          </w:p>
          <w:p w:rsidR="00B71B19" w:rsidRDefault="00B71B19">
            <w:pPr>
              <w:spacing w:line="360" w:lineRule="auto"/>
            </w:pPr>
            <w:r>
              <w:t>повышения</w:t>
            </w:r>
          </w:p>
          <w:p w:rsidR="00B71B19" w:rsidRDefault="00B71B19">
            <w:pPr>
              <w:spacing w:line="360" w:lineRule="auto"/>
            </w:pPr>
            <w:r>
              <w:rPr>
                <w:spacing w:val="-2"/>
              </w:rPr>
              <w:t>квалификации</w:t>
            </w:r>
          </w:p>
        </w:tc>
        <w:tc>
          <w:tcPr>
            <w:tcW w:w="7552" w:type="dxa"/>
            <w:gridSpan w:val="6"/>
            <w:tcBorders>
              <w:top w:val="single" w:sz="6" w:space="0" w:color="auto"/>
              <w:left w:val="single" w:sz="6" w:space="0" w:color="auto"/>
              <w:bottom w:val="single" w:sz="6" w:space="0" w:color="auto"/>
              <w:right w:val="single" w:sz="6" w:space="0" w:color="auto"/>
            </w:tcBorders>
            <w:shd w:val="clear" w:color="auto" w:fill="FFFFFF"/>
            <w:hideMark/>
          </w:tcPr>
          <w:p w:rsidR="00B71B19" w:rsidRDefault="00B71B19">
            <w:pPr>
              <w:spacing w:line="360" w:lineRule="auto"/>
            </w:pPr>
            <w:r>
              <w:t>Количество педкадров, руководителей, прошедших курсы повышения квалификации.</w:t>
            </w:r>
          </w:p>
        </w:tc>
      </w:tr>
      <w:tr w:rsidR="00DD5112" w:rsidTr="00B71B19">
        <w:trPr>
          <w:trHeight w:hRule="exact" w:val="326"/>
        </w:trPr>
        <w:tc>
          <w:tcPr>
            <w:tcW w:w="0" w:type="auto"/>
            <w:vMerge/>
            <w:tcBorders>
              <w:top w:val="single" w:sz="6" w:space="0" w:color="auto"/>
              <w:left w:val="single" w:sz="6" w:space="0" w:color="auto"/>
              <w:bottom w:val="single" w:sz="6" w:space="0" w:color="auto"/>
              <w:right w:val="single" w:sz="6" w:space="0" w:color="auto"/>
            </w:tcBorders>
            <w:vAlign w:val="center"/>
            <w:hideMark/>
          </w:tcPr>
          <w:p w:rsidR="00DD5112" w:rsidRDefault="00DD5112" w:rsidP="00DD5112"/>
        </w:tc>
        <w:tc>
          <w:tcPr>
            <w:tcW w:w="2568" w:type="dxa"/>
            <w:gridSpan w:val="2"/>
            <w:tcBorders>
              <w:top w:val="single" w:sz="6" w:space="0" w:color="auto"/>
              <w:left w:val="single" w:sz="6" w:space="0" w:color="auto"/>
              <w:bottom w:val="single" w:sz="6" w:space="0" w:color="auto"/>
              <w:right w:val="single" w:sz="6" w:space="0" w:color="auto"/>
            </w:tcBorders>
            <w:shd w:val="clear" w:color="auto" w:fill="FFFFFF"/>
          </w:tcPr>
          <w:p w:rsidR="00DD5112" w:rsidRDefault="00DD5112" w:rsidP="00DD5112">
            <w:pPr>
              <w:spacing w:line="360" w:lineRule="auto"/>
            </w:pPr>
            <w:r>
              <w:t>2014-2015гг.</w:t>
            </w:r>
          </w:p>
        </w:tc>
        <w:tc>
          <w:tcPr>
            <w:tcW w:w="2373" w:type="dxa"/>
            <w:gridSpan w:val="2"/>
            <w:tcBorders>
              <w:top w:val="single" w:sz="6" w:space="0" w:color="auto"/>
              <w:left w:val="single" w:sz="6" w:space="0" w:color="auto"/>
              <w:bottom w:val="single" w:sz="6" w:space="0" w:color="auto"/>
              <w:right w:val="single" w:sz="6" w:space="0" w:color="auto"/>
            </w:tcBorders>
            <w:shd w:val="clear" w:color="auto" w:fill="FFFFFF"/>
            <w:hideMark/>
          </w:tcPr>
          <w:p w:rsidR="00DD5112" w:rsidRDefault="00DD5112" w:rsidP="00DD5112">
            <w:pPr>
              <w:spacing w:line="360" w:lineRule="auto"/>
            </w:pPr>
            <w:r>
              <w:t>2015-2016гг.</w:t>
            </w:r>
          </w:p>
        </w:tc>
        <w:tc>
          <w:tcPr>
            <w:tcW w:w="2611" w:type="dxa"/>
            <w:gridSpan w:val="2"/>
            <w:tcBorders>
              <w:top w:val="single" w:sz="6" w:space="0" w:color="auto"/>
              <w:left w:val="single" w:sz="6" w:space="0" w:color="auto"/>
              <w:bottom w:val="single" w:sz="6" w:space="0" w:color="auto"/>
              <w:right w:val="single" w:sz="6" w:space="0" w:color="auto"/>
            </w:tcBorders>
            <w:shd w:val="clear" w:color="auto" w:fill="FFFFFF"/>
            <w:hideMark/>
          </w:tcPr>
          <w:p w:rsidR="00DD5112" w:rsidRDefault="00DD5112" w:rsidP="00DD5112">
            <w:pPr>
              <w:spacing w:line="360" w:lineRule="auto"/>
            </w:pPr>
            <w:r>
              <w:t>2016-2017гг.</w:t>
            </w:r>
          </w:p>
        </w:tc>
      </w:tr>
      <w:tr w:rsidR="00DD5112" w:rsidTr="00B71B19">
        <w:trPr>
          <w:trHeight w:hRule="exact" w:val="331"/>
        </w:trPr>
        <w:tc>
          <w:tcPr>
            <w:tcW w:w="0" w:type="auto"/>
            <w:vMerge/>
            <w:tcBorders>
              <w:top w:val="single" w:sz="6" w:space="0" w:color="auto"/>
              <w:left w:val="single" w:sz="6" w:space="0" w:color="auto"/>
              <w:bottom w:val="single" w:sz="6" w:space="0" w:color="auto"/>
              <w:right w:val="single" w:sz="6" w:space="0" w:color="auto"/>
            </w:tcBorders>
            <w:vAlign w:val="center"/>
            <w:hideMark/>
          </w:tcPr>
          <w:p w:rsidR="00DD5112" w:rsidRDefault="00DD5112" w:rsidP="00DD5112"/>
        </w:tc>
        <w:tc>
          <w:tcPr>
            <w:tcW w:w="1291" w:type="dxa"/>
            <w:tcBorders>
              <w:top w:val="single" w:sz="6" w:space="0" w:color="auto"/>
              <w:left w:val="single" w:sz="6" w:space="0" w:color="auto"/>
              <w:bottom w:val="single" w:sz="6" w:space="0" w:color="auto"/>
              <w:right w:val="single" w:sz="6" w:space="0" w:color="auto"/>
            </w:tcBorders>
            <w:shd w:val="clear" w:color="auto" w:fill="FFFFFF"/>
          </w:tcPr>
          <w:p w:rsidR="00DD5112" w:rsidRDefault="00DD5112" w:rsidP="00DD5112">
            <w:pPr>
              <w:spacing w:line="360" w:lineRule="auto"/>
            </w:pPr>
            <w:r>
              <w:rPr>
                <w:spacing w:val="-1"/>
              </w:rPr>
              <w:t>Педагоги</w:t>
            </w:r>
          </w:p>
        </w:tc>
        <w:tc>
          <w:tcPr>
            <w:tcW w:w="1277" w:type="dxa"/>
            <w:tcBorders>
              <w:top w:val="single" w:sz="6" w:space="0" w:color="auto"/>
              <w:left w:val="single" w:sz="6" w:space="0" w:color="auto"/>
              <w:bottom w:val="single" w:sz="6" w:space="0" w:color="auto"/>
              <w:right w:val="single" w:sz="6" w:space="0" w:color="auto"/>
            </w:tcBorders>
            <w:shd w:val="clear" w:color="auto" w:fill="FFFFFF"/>
            <w:hideMark/>
          </w:tcPr>
          <w:p w:rsidR="00DD5112" w:rsidRDefault="00DD5112" w:rsidP="00DD5112">
            <w:pPr>
              <w:spacing w:line="360" w:lineRule="auto"/>
            </w:pPr>
            <w:r>
              <w:rPr>
                <w:spacing w:val="-1"/>
              </w:rPr>
              <w:t>Руковод.</w:t>
            </w:r>
          </w:p>
        </w:tc>
        <w:tc>
          <w:tcPr>
            <w:tcW w:w="1296" w:type="dxa"/>
            <w:tcBorders>
              <w:top w:val="single" w:sz="6" w:space="0" w:color="auto"/>
              <w:left w:val="single" w:sz="6" w:space="0" w:color="auto"/>
              <w:bottom w:val="single" w:sz="6" w:space="0" w:color="auto"/>
              <w:right w:val="single" w:sz="6" w:space="0" w:color="auto"/>
            </w:tcBorders>
            <w:shd w:val="clear" w:color="auto" w:fill="FFFFFF"/>
            <w:hideMark/>
          </w:tcPr>
          <w:p w:rsidR="00DD5112" w:rsidRDefault="00DD5112" w:rsidP="00DD5112">
            <w:pPr>
              <w:spacing w:line="360" w:lineRule="auto"/>
            </w:pPr>
            <w:r>
              <w:rPr>
                <w:spacing w:val="-1"/>
              </w:rPr>
              <w:t>Педагоги</w:t>
            </w:r>
          </w:p>
        </w:tc>
        <w:tc>
          <w:tcPr>
            <w:tcW w:w="1077" w:type="dxa"/>
            <w:tcBorders>
              <w:top w:val="single" w:sz="6" w:space="0" w:color="auto"/>
              <w:left w:val="single" w:sz="6" w:space="0" w:color="auto"/>
              <w:bottom w:val="single" w:sz="6" w:space="0" w:color="auto"/>
              <w:right w:val="single" w:sz="6" w:space="0" w:color="auto"/>
            </w:tcBorders>
            <w:shd w:val="clear" w:color="auto" w:fill="FFFFFF"/>
            <w:hideMark/>
          </w:tcPr>
          <w:p w:rsidR="00DD5112" w:rsidRDefault="00DD5112" w:rsidP="00DD5112">
            <w:pPr>
              <w:spacing w:line="360" w:lineRule="auto"/>
            </w:pPr>
            <w:r>
              <w:t>Руковод.</w:t>
            </w:r>
          </w:p>
        </w:tc>
        <w:tc>
          <w:tcPr>
            <w:tcW w:w="1301" w:type="dxa"/>
            <w:tcBorders>
              <w:top w:val="single" w:sz="6" w:space="0" w:color="auto"/>
              <w:left w:val="single" w:sz="6" w:space="0" w:color="auto"/>
              <w:bottom w:val="single" w:sz="6" w:space="0" w:color="auto"/>
              <w:right w:val="single" w:sz="6" w:space="0" w:color="auto"/>
            </w:tcBorders>
            <w:shd w:val="clear" w:color="auto" w:fill="FFFFFF"/>
            <w:hideMark/>
          </w:tcPr>
          <w:p w:rsidR="00DD5112" w:rsidRDefault="00DD5112" w:rsidP="00DD5112">
            <w:pPr>
              <w:spacing w:line="360" w:lineRule="auto"/>
            </w:pPr>
            <w:r>
              <w:rPr>
                <w:spacing w:val="-1"/>
              </w:rPr>
              <w:t>Педагоги</w:t>
            </w:r>
          </w:p>
        </w:tc>
        <w:tc>
          <w:tcPr>
            <w:tcW w:w="1310" w:type="dxa"/>
            <w:tcBorders>
              <w:top w:val="single" w:sz="6" w:space="0" w:color="auto"/>
              <w:left w:val="single" w:sz="6" w:space="0" w:color="auto"/>
              <w:bottom w:val="single" w:sz="6" w:space="0" w:color="auto"/>
              <w:right w:val="single" w:sz="6" w:space="0" w:color="auto"/>
            </w:tcBorders>
            <w:shd w:val="clear" w:color="auto" w:fill="FFFFFF"/>
            <w:hideMark/>
          </w:tcPr>
          <w:p w:rsidR="00DD5112" w:rsidRDefault="00DD5112" w:rsidP="00DD5112">
            <w:pPr>
              <w:spacing w:line="360" w:lineRule="auto"/>
            </w:pPr>
            <w:r>
              <w:t>Руковод.</w:t>
            </w:r>
          </w:p>
        </w:tc>
      </w:tr>
      <w:tr w:rsidR="00DD5112" w:rsidTr="00B71B19">
        <w:trPr>
          <w:trHeight w:hRule="exact" w:val="336"/>
        </w:trPr>
        <w:tc>
          <w:tcPr>
            <w:tcW w:w="2462" w:type="dxa"/>
            <w:tcBorders>
              <w:top w:val="single" w:sz="6" w:space="0" w:color="auto"/>
              <w:left w:val="single" w:sz="6" w:space="0" w:color="auto"/>
              <w:bottom w:val="single" w:sz="6" w:space="0" w:color="auto"/>
              <w:right w:val="single" w:sz="6" w:space="0" w:color="auto"/>
            </w:tcBorders>
            <w:shd w:val="clear" w:color="auto" w:fill="FFFFFF"/>
            <w:hideMark/>
          </w:tcPr>
          <w:p w:rsidR="00DD5112" w:rsidRDefault="00DD5112" w:rsidP="00DD5112">
            <w:pPr>
              <w:spacing w:line="360" w:lineRule="auto"/>
            </w:pPr>
            <w:r>
              <w:t>ИПК</w:t>
            </w:r>
          </w:p>
        </w:tc>
        <w:tc>
          <w:tcPr>
            <w:tcW w:w="1291" w:type="dxa"/>
            <w:tcBorders>
              <w:top w:val="single" w:sz="6" w:space="0" w:color="auto"/>
              <w:left w:val="single" w:sz="6" w:space="0" w:color="auto"/>
              <w:bottom w:val="single" w:sz="6" w:space="0" w:color="auto"/>
              <w:right w:val="single" w:sz="6" w:space="0" w:color="auto"/>
            </w:tcBorders>
            <w:shd w:val="clear" w:color="auto" w:fill="FFFFFF"/>
            <w:hideMark/>
          </w:tcPr>
          <w:p w:rsidR="00DD5112" w:rsidRDefault="00DD5112" w:rsidP="00DD5112">
            <w:pPr>
              <w:spacing w:line="360" w:lineRule="auto"/>
            </w:pPr>
            <w:r>
              <w:t>3</w:t>
            </w:r>
          </w:p>
        </w:tc>
        <w:tc>
          <w:tcPr>
            <w:tcW w:w="1277" w:type="dxa"/>
            <w:tcBorders>
              <w:top w:val="single" w:sz="6" w:space="0" w:color="auto"/>
              <w:left w:val="single" w:sz="6" w:space="0" w:color="auto"/>
              <w:bottom w:val="single" w:sz="6" w:space="0" w:color="auto"/>
              <w:right w:val="single" w:sz="6" w:space="0" w:color="auto"/>
            </w:tcBorders>
            <w:shd w:val="clear" w:color="auto" w:fill="FFFFFF"/>
            <w:hideMark/>
          </w:tcPr>
          <w:p w:rsidR="00DD5112" w:rsidRDefault="00DD5112" w:rsidP="00DD5112">
            <w:pPr>
              <w:spacing w:line="360" w:lineRule="auto"/>
            </w:pPr>
          </w:p>
        </w:tc>
        <w:tc>
          <w:tcPr>
            <w:tcW w:w="1296" w:type="dxa"/>
            <w:tcBorders>
              <w:top w:val="single" w:sz="6" w:space="0" w:color="auto"/>
              <w:left w:val="single" w:sz="6" w:space="0" w:color="auto"/>
              <w:bottom w:val="single" w:sz="6" w:space="0" w:color="auto"/>
              <w:right w:val="single" w:sz="6" w:space="0" w:color="auto"/>
            </w:tcBorders>
            <w:shd w:val="clear" w:color="auto" w:fill="FFFFFF"/>
            <w:hideMark/>
          </w:tcPr>
          <w:p w:rsidR="00DD5112" w:rsidRDefault="00DD5112" w:rsidP="00DD5112">
            <w:pPr>
              <w:spacing w:line="360" w:lineRule="auto"/>
            </w:pPr>
            <w:r>
              <w:t>-</w:t>
            </w:r>
          </w:p>
        </w:tc>
        <w:tc>
          <w:tcPr>
            <w:tcW w:w="1077" w:type="dxa"/>
            <w:tcBorders>
              <w:top w:val="single" w:sz="6" w:space="0" w:color="auto"/>
              <w:left w:val="single" w:sz="6" w:space="0" w:color="auto"/>
              <w:bottom w:val="single" w:sz="6" w:space="0" w:color="auto"/>
              <w:right w:val="single" w:sz="6" w:space="0" w:color="auto"/>
            </w:tcBorders>
            <w:shd w:val="clear" w:color="auto" w:fill="FFFFFF"/>
            <w:hideMark/>
          </w:tcPr>
          <w:p w:rsidR="00DD5112" w:rsidRDefault="00DD5112" w:rsidP="00DD5112">
            <w:pPr>
              <w:spacing w:line="360" w:lineRule="auto"/>
            </w:pPr>
            <w:r>
              <w:t>1</w:t>
            </w:r>
          </w:p>
        </w:tc>
        <w:tc>
          <w:tcPr>
            <w:tcW w:w="1301" w:type="dxa"/>
            <w:tcBorders>
              <w:top w:val="single" w:sz="6" w:space="0" w:color="auto"/>
              <w:left w:val="single" w:sz="6" w:space="0" w:color="auto"/>
              <w:bottom w:val="single" w:sz="6" w:space="0" w:color="auto"/>
              <w:right w:val="single" w:sz="6" w:space="0" w:color="auto"/>
            </w:tcBorders>
            <w:shd w:val="clear" w:color="auto" w:fill="FFFFFF"/>
            <w:hideMark/>
          </w:tcPr>
          <w:p w:rsidR="00DD5112" w:rsidRDefault="00DD5112" w:rsidP="00DD5112">
            <w:pPr>
              <w:spacing w:line="360" w:lineRule="auto"/>
            </w:pPr>
            <w:r>
              <w:t>1</w:t>
            </w:r>
          </w:p>
        </w:tc>
        <w:tc>
          <w:tcPr>
            <w:tcW w:w="1310" w:type="dxa"/>
            <w:tcBorders>
              <w:top w:val="single" w:sz="6" w:space="0" w:color="auto"/>
              <w:left w:val="single" w:sz="6" w:space="0" w:color="auto"/>
              <w:bottom w:val="single" w:sz="6" w:space="0" w:color="auto"/>
              <w:right w:val="single" w:sz="6" w:space="0" w:color="auto"/>
            </w:tcBorders>
            <w:shd w:val="clear" w:color="auto" w:fill="FFFFFF"/>
            <w:hideMark/>
          </w:tcPr>
          <w:p w:rsidR="00DD5112" w:rsidRDefault="00DD5112" w:rsidP="00DD5112">
            <w:pPr>
              <w:spacing w:line="360" w:lineRule="auto"/>
            </w:pPr>
            <w:r>
              <w:t>-</w:t>
            </w:r>
          </w:p>
        </w:tc>
      </w:tr>
      <w:tr w:rsidR="00DD5112" w:rsidTr="00B71B19">
        <w:trPr>
          <w:trHeight w:hRule="exact" w:val="331"/>
        </w:trPr>
        <w:tc>
          <w:tcPr>
            <w:tcW w:w="2462" w:type="dxa"/>
            <w:tcBorders>
              <w:top w:val="single" w:sz="6" w:space="0" w:color="auto"/>
              <w:left w:val="single" w:sz="6" w:space="0" w:color="auto"/>
              <w:bottom w:val="single" w:sz="6" w:space="0" w:color="auto"/>
              <w:right w:val="single" w:sz="6" w:space="0" w:color="auto"/>
            </w:tcBorders>
            <w:shd w:val="clear" w:color="auto" w:fill="FFFFFF"/>
            <w:hideMark/>
          </w:tcPr>
          <w:p w:rsidR="00DD5112" w:rsidRDefault="00DD5112" w:rsidP="00DD5112">
            <w:pPr>
              <w:spacing w:line="360" w:lineRule="auto"/>
            </w:pPr>
            <w:r>
              <w:t>Дистанционно ПК</w:t>
            </w:r>
          </w:p>
        </w:tc>
        <w:tc>
          <w:tcPr>
            <w:tcW w:w="1291" w:type="dxa"/>
            <w:tcBorders>
              <w:top w:val="single" w:sz="6" w:space="0" w:color="auto"/>
              <w:left w:val="single" w:sz="6" w:space="0" w:color="auto"/>
              <w:bottom w:val="single" w:sz="6" w:space="0" w:color="auto"/>
              <w:right w:val="single" w:sz="6" w:space="0" w:color="auto"/>
            </w:tcBorders>
            <w:shd w:val="clear" w:color="auto" w:fill="FFFFFF"/>
            <w:hideMark/>
          </w:tcPr>
          <w:p w:rsidR="00DD5112" w:rsidRDefault="00DD5112" w:rsidP="00DD5112">
            <w:pPr>
              <w:spacing w:line="360" w:lineRule="auto"/>
            </w:pPr>
            <w:r>
              <w:t>6</w:t>
            </w:r>
          </w:p>
        </w:tc>
        <w:tc>
          <w:tcPr>
            <w:tcW w:w="1277" w:type="dxa"/>
            <w:tcBorders>
              <w:top w:val="single" w:sz="6" w:space="0" w:color="auto"/>
              <w:left w:val="single" w:sz="6" w:space="0" w:color="auto"/>
              <w:bottom w:val="single" w:sz="6" w:space="0" w:color="auto"/>
              <w:right w:val="single" w:sz="6" w:space="0" w:color="auto"/>
            </w:tcBorders>
            <w:shd w:val="clear" w:color="auto" w:fill="FFFFFF"/>
            <w:hideMark/>
          </w:tcPr>
          <w:p w:rsidR="00DD5112" w:rsidRDefault="00DD5112" w:rsidP="00DD5112">
            <w:pPr>
              <w:spacing w:line="360" w:lineRule="auto"/>
            </w:pPr>
            <w:r>
              <w:t>1</w:t>
            </w:r>
          </w:p>
        </w:tc>
        <w:tc>
          <w:tcPr>
            <w:tcW w:w="1296" w:type="dxa"/>
            <w:tcBorders>
              <w:top w:val="single" w:sz="6" w:space="0" w:color="auto"/>
              <w:left w:val="single" w:sz="6" w:space="0" w:color="auto"/>
              <w:bottom w:val="single" w:sz="6" w:space="0" w:color="auto"/>
              <w:right w:val="single" w:sz="6" w:space="0" w:color="auto"/>
            </w:tcBorders>
            <w:shd w:val="clear" w:color="auto" w:fill="FFFFFF"/>
            <w:hideMark/>
          </w:tcPr>
          <w:p w:rsidR="00DD5112" w:rsidRDefault="00DD5112" w:rsidP="00DD5112">
            <w:pPr>
              <w:spacing w:line="360" w:lineRule="auto"/>
            </w:pPr>
            <w:r>
              <w:t>8</w:t>
            </w:r>
          </w:p>
        </w:tc>
        <w:tc>
          <w:tcPr>
            <w:tcW w:w="1077" w:type="dxa"/>
            <w:tcBorders>
              <w:top w:val="single" w:sz="6" w:space="0" w:color="auto"/>
              <w:left w:val="single" w:sz="6" w:space="0" w:color="auto"/>
              <w:bottom w:val="single" w:sz="6" w:space="0" w:color="auto"/>
              <w:right w:val="single" w:sz="6" w:space="0" w:color="auto"/>
            </w:tcBorders>
            <w:shd w:val="clear" w:color="auto" w:fill="FFFFFF"/>
            <w:hideMark/>
          </w:tcPr>
          <w:p w:rsidR="00DD5112" w:rsidRDefault="00DD5112" w:rsidP="00DD5112">
            <w:pPr>
              <w:spacing w:line="360" w:lineRule="auto"/>
            </w:pPr>
            <w:r>
              <w:t>-</w:t>
            </w:r>
          </w:p>
        </w:tc>
        <w:tc>
          <w:tcPr>
            <w:tcW w:w="1301" w:type="dxa"/>
            <w:tcBorders>
              <w:top w:val="single" w:sz="6" w:space="0" w:color="auto"/>
              <w:left w:val="single" w:sz="6" w:space="0" w:color="auto"/>
              <w:bottom w:val="single" w:sz="6" w:space="0" w:color="auto"/>
              <w:right w:val="single" w:sz="6" w:space="0" w:color="auto"/>
            </w:tcBorders>
            <w:shd w:val="clear" w:color="auto" w:fill="FFFFFF"/>
            <w:hideMark/>
          </w:tcPr>
          <w:p w:rsidR="00DD5112" w:rsidRDefault="00DD5112" w:rsidP="00DD5112">
            <w:pPr>
              <w:spacing w:line="360" w:lineRule="auto"/>
            </w:pPr>
          </w:p>
        </w:tc>
        <w:tc>
          <w:tcPr>
            <w:tcW w:w="1310" w:type="dxa"/>
            <w:tcBorders>
              <w:top w:val="single" w:sz="6" w:space="0" w:color="auto"/>
              <w:left w:val="single" w:sz="6" w:space="0" w:color="auto"/>
              <w:bottom w:val="single" w:sz="6" w:space="0" w:color="auto"/>
              <w:right w:val="single" w:sz="6" w:space="0" w:color="auto"/>
            </w:tcBorders>
            <w:shd w:val="clear" w:color="auto" w:fill="FFFFFF"/>
            <w:hideMark/>
          </w:tcPr>
          <w:p w:rsidR="00DD5112" w:rsidRDefault="00DD5112" w:rsidP="00DD5112">
            <w:pPr>
              <w:spacing w:line="360" w:lineRule="auto"/>
            </w:pPr>
            <w:r>
              <w:t>1</w:t>
            </w:r>
          </w:p>
        </w:tc>
      </w:tr>
      <w:tr w:rsidR="00DD5112" w:rsidTr="00B71B19">
        <w:trPr>
          <w:trHeight w:hRule="exact" w:val="1006"/>
        </w:trPr>
        <w:tc>
          <w:tcPr>
            <w:tcW w:w="2462" w:type="dxa"/>
            <w:tcBorders>
              <w:top w:val="single" w:sz="6" w:space="0" w:color="auto"/>
              <w:left w:val="single" w:sz="6" w:space="0" w:color="auto"/>
              <w:bottom w:val="single" w:sz="6" w:space="0" w:color="auto"/>
              <w:right w:val="single" w:sz="6" w:space="0" w:color="auto"/>
            </w:tcBorders>
            <w:shd w:val="clear" w:color="auto" w:fill="FFFFFF"/>
            <w:hideMark/>
          </w:tcPr>
          <w:p w:rsidR="00DD5112" w:rsidRDefault="00DD5112" w:rsidP="00DD5112">
            <w:pPr>
              <w:spacing w:line="276" w:lineRule="auto"/>
            </w:pPr>
            <w:r>
              <w:t>Курсы профессиональной переподготовки</w:t>
            </w:r>
          </w:p>
        </w:tc>
        <w:tc>
          <w:tcPr>
            <w:tcW w:w="1291" w:type="dxa"/>
            <w:tcBorders>
              <w:top w:val="single" w:sz="6" w:space="0" w:color="auto"/>
              <w:left w:val="single" w:sz="6" w:space="0" w:color="auto"/>
              <w:bottom w:val="single" w:sz="6" w:space="0" w:color="auto"/>
              <w:right w:val="single" w:sz="6" w:space="0" w:color="auto"/>
            </w:tcBorders>
            <w:shd w:val="clear" w:color="auto" w:fill="FFFFFF"/>
            <w:hideMark/>
          </w:tcPr>
          <w:p w:rsidR="00DD5112" w:rsidRDefault="00DD5112" w:rsidP="00DD5112">
            <w:pPr>
              <w:spacing w:line="360" w:lineRule="auto"/>
            </w:pPr>
            <w:r>
              <w:t>-</w:t>
            </w:r>
          </w:p>
        </w:tc>
        <w:tc>
          <w:tcPr>
            <w:tcW w:w="1277" w:type="dxa"/>
            <w:tcBorders>
              <w:top w:val="single" w:sz="6" w:space="0" w:color="auto"/>
              <w:left w:val="single" w:sz="6" w:space="0" w:color="auto"/>
              <w:bottom w:val="single" w:sz="6" w:space="0" w:color="auto"/>
              <w:right w:val="single" w:sz="6" w:space="0" w:color="auto"/>
            </w:tcBorders>
            <w:shd w:val="clear" w:color="auto" w:fill="FFFFFF"/>
            <w:hideMark/>
          </w:tcPr>
          <w:p w:rsidR="00DD5112" w:rsidRDefault="00DD5112" w:rsidP="00DD5112">
            <w:pPr>
              <w:spacing w:line="360" w:lineRule="auto"/>
            </w:pPr>
            <w:r>
              <w:t>-</w:t>
            </w:r>
          </w:p>
        </w:tc>
        <w:tc>
          <w:tcPr>
            <w:tcW w:w="1296" w:type="dxa"/>
            <w:tcBorders>
              <w:top w:val="single" w:sz="6" w:space="0" w:color="auto"/>
              <w:left w:val="single" w:sz="6" w:space="0" w:color="auto"/>
              <w:bottom w:val="single" w:sz="6" w:space="0" w:color="auto"/>
              <w:right w:val="single" w:sz="6" w:space="0" w:color="auto"/>
            </w:tcBorders>
            <w:shd w:val="clear" w:color="auto" w:fill="FFFFFF"/>
            <w:hideMark/>
          </w:tcPr>
          <w:p w:rsidR="00DD5112" w:rsidRDefault="00DD5112" w:rsidP="00DD5112">
            <w:pPr>
              <w:spacing w:line="360" w:lineRule="auto"/>
            </w:pPr>
            <w:r>
              <w:t>3</w:t>
            </w:r>
          </w:p>
        </w:tc>
        <w:tc>
          <w:tcPr>
            <w:tcW w:w="1077" w:type="dxa"/>
            <w:tcBorders>
              <w:top w:val="single" w:sz="6" w:space="0" w:color="auto"/>
              <w:left w:val="single" w:sz="6" w:space="0" w:color="auto"/>
              <w:bottom w:val="single" w:sz="6" w:space="0" w:color="auto"/>
              <w:right w:val="single" w:sz="6" w:space="0" w:color="auto"/>
            </w:tcBorders>
            <w:shd w:val="clear" w:color="auto" w:fill="FFFFFF"/>
            <w:hideMark/>
          </w:tcPr>
          <w:p w:rsidR="00DD5112" w:rsidRDefault="00DD5112" w:rsidP="00DD5112">
            <w:pPr>
              <w:spacing w:line="360" w:lineRule="auto"/>
            </w:pPr>
            <w:r>
              <w:t>1</w:t>
            </w:r>
          </w:p>
        </w:tc>
        <w:tc>
          <w:tcPr>
            <w:tcW w:w="1301" w:type="dxa"/>
            <w:tcBorders>
              <w:top w:val="single" w:sz="6" w:space="0" w:color="auto"/>
              <w:left w:val="single" w:sz="6" w:space="0" w:color="auto"/>
              <w:bottom w:val="single" w:sz="6" w:space="0" w:color="auto"/>
              <w:right w:val="single" w:sz="6" w:space="0" w:color="auto"/>
            </w:tcBorders>
            <w:shd w:val="clear" w:color="auto" w:fill="FFFFFF"/>
            <w:hideMark/>
          </w:tcPr>
          <w:p w:rsidR="00DD5112" w:rsidRDefault="00DD5112" w:rsidP="00DD5112">
            <w:pPr>
              <w:spacing w:line="360" w:lineRule="auto"/>
            </w:pPr>
            <w:r>
              <w:t>-</w:t>
            </w:r>
          </w:p>
        </w:tc>
        <w:tc>
          <w:tcPr>
            <w:tcW w:w="1310" w:type="dxa"/>
            <w:tcBorders>
              <w:top w:val="single" w:sz="6" w:space="0" w:color="auto"/>
              <w:left w:val="single" w:sz="6" w:space="0" w:color="auto"/>
              <w:bottom w:val="single" w:sz="6" w:space="0" w:color="auto"/>
              <w:right w:val="single" w:sz="6" w:space="0" w:color="auto"/>
            </w:tcBorders>
            <w:shd w:val="clear" w:color="auto" w:fill="FFFFFF"/>
            <w:hideMark/>
          </w:tcPr>
          <w:p w:rsidR="00DD5112" w:rsidRDefault="00DD5112" w:rsidP="00DD5112">
            <w:pPr>
              <w:spacing w:line="360" w:lineRule="auto"/>
            </w:pPr>
            <w:r>
              <w:t>-</w:t>
            </w:r>
          </w:p>
        </w:tc>
      </w:tr>
      <w:tr w:rsidR="00DD5112" w:rsidTr="00B71B19">
        <w:trPr>
          <w:trHeight w:hRule="exact" w:val="331"/>
        </w:trPr>
        <w:tc>
          <w:tcPr>
            <w:tcW w:w="2462" w:type="dxa"/>
            <w:tcBorders>
              <w:top w:val="single" w:sz="6" w:space="0" w:color="auto"/>
              <w:left w:val="single" w:sz="6" w:space="0" w:color="auto"/>
              <w:bottom w:val="single" w:sz="6" w:space="0" w:color="auto"/>
              <w:right w:val="single" w:sz="6" w:space="0" w:color="auto"/>
            </w:tcBorders>
            <w:shd w:val="clear" w:color="auto" w:fill="FFFFFF"/>
            <w:hideMark/>
          </w:tcPr>
          <w:p w:rsidR="00DD5112" w:rsidRDefault="00DD5112" w:rsidP="00DD5112">
            <w:pPr>
              <w:spacing w:line="360" w:lineRule="auto"/>
            </w:pPr>
            <w:r>
              <w:t>Стажировка</w:t>
            </w:r>
          </w:p>
        </w:tc>
        <w:tc>
          <w:tcPr>
            <w:tcW w:w="1291" w:type="dxa"/>
            <w:tcBorders>
              <w:top w:val="single" w:sz="6" w:space="0" w:color="auto"/>
              <w:left w:val="single" w:sz="6" w:space="0" w:color="auto"/>
              <w:bottom w:val="single" w:sz="6" w:space="0" w:color="auto"/>
              <w:right w:val="single" w:sz="6" w:space="0" w:color="auto"/>
            </w:tcBorders>
            <w:shd w:val="clear" w:color="auto" w:fill="FFFFFF"/>
            <w:hideMark/>
          </w:tcPr>
          <w:p w:rsidR="00DD5112" w:rsidRDefault="00DD5112" w:rsidP="00DD5112">
            <w:pPr>
              <w:spacing w:line="360" w:lineRule="auto"/>
            </w:pPr>
            <w:r>
              <w:t>-</w:t>
            </w:r>
          </w:p>
        </w:tc>
        <w:tc>
          <w:tcPr>
            <w:tcW w:w="1277" w:type="dxa"/>
            <w:tcBorders>
              <w:top w:val="single" w:sz="6" w:space="0" w:color="auto"/>
              <w:left w:val="single" w:sz="6" w:space="0" w:color="auto"/>
              <w:bottom w:val="single" w:sz="6" w:space="0" w:color="auto"/>
              <w:right w:val="single" w:sz="6" w:space="0" w:color="auto"/>
            </w:tcBorders>
            <w:shd w:val="clear" w:color="auto" w:fill="FFFFFF"/>
            <w:hideMark/>
          </w:tcPr>
          <w:p w:rsidR="00DD5112" w:rsidRDefault="00DD5112" w:rsidP="00DD5112">
            <w:pPr>
              <w:spacing w:line="360" w:lineRule="auto"/>
            </w:pPr>
            <w:r>
              <w:t>-</w:t>
            </w:r>
          </w:p>
        </w:tc>
        <w:tc>
          <w:tcPr>
            <w:tcW w:w="1296" w:type="dxa"/>
            <w:tcBorders>
              <w:top w:val="single" w:sz="6" w:space="0" w:color="auto"/>
              <w:left w:val="single" w:sz="6" w:space="0" w:color="auto"/>
              <w:bottom w:val="single" w:sz="6" w:space="0" w:color="auto"/>
              <w:right w:val="single" w:sz="6" w:space="0" w:color="auto"/>
            </w:tcBorders>
            <w:shd w:val="clear" w:color="auto" w:fill="FFFFFF"/>
            <w:hideMark/>
          </w:tcPr>
          <w:p w:rsidR="00DD5112" w:rsidRDefault="00DD5112" w:rsidP="00DD5112">
            <w:pPr>
              <w:spacing w:line="360" w:lineRule="auto"/>
            </w:pPr>
            <w:r>
              <w:t>-</w:t>
            </w:r>
          </w:p>
        </w:tc>
        <w:tc>
          <w:tcPr>
            <w:tcW w:w="1077" w:type="dxa"/>
            <w:tcBorders>
              <w:top w:val="single" w:sz="6" w:space="0" w:color="auto"/>
              <w:left w:val="single" w:sz="6" w:space="0" w:color="auto"/>
              <w:bottom w:val="single" w:sz="6" w:space="0" w:color="auto"/>
              <w:right w:val="single" w:sz="6" w:space="0" w:color="auto"/>
            </w:tcBorders>
            <w:shd w:val="clear" w:color="auto" w:fill="FFFFFF"/>
            <w:hideMark/>
          </w:tcPr>
          <w:p w:rsidR="00DD5112" w:rsidRDefault="00DD5112" w:rsidP="00DD5112">
            <w:pPr>
              <w:spacing w:line="360" w:lineRule="auto"/>
            </w:pPr>
            <w:r>
              <w:t>-</w:t>
            </w:r>
          </w:p>
        </w:tc>
        <w:tc>
          <w:tcPr>
            <w:tcW w:w="1301" w:type="dxa"/>
            <w:tcBorders>
              <w:top w:val="single" w:sz="6" w:space="0" w:color="auto"/>
              <w:left w:val="single" w:sz="6" w:space="0" w:color="auto"/>
              <w:bottom w:val="single" w:sz="6" w:space="0" w:color="auto"/>
              <w:right w:val="single" w:sz="6" w:space="0" w:color="auto"/>
            </w:tcBorders>
            <w:shd w:val="clear" w:color="auto" w:fill="FFFFFF"/>
            <w:hideMark/>
          </w:tcPr>
          <w:p w:rsidR="00DD5112" w:rsidRDefault="00DD5112" w:rsidP="00DD5112">
            <w:pPr>
              <w:spacing w:line="360" w:lineRule="auto"/>
            </w:pPr>
            <w:r>
              <w:t>-</w:t>
            </w:r>
          </w:p>
        </w:tc>
        <w:tc>
          <w:tcPr>
            <w:tcW w:w="1310" w:type="dxa"/>
            <w:tcBorders>
              <w:top w:val="single" w:sz="6" w:space="0" w:color="auto"/>
              <w:left w:val="single" w:sz="6" w:space="0" w:color="auto"/>
              <w:bottom w:val="single" w:sz="6" w:space="0" w:color="auto"/>
              <w:right w:val="single" w:sz="6" w:space="0" w:color="auto"/>
            </w:tcBorders>
            <w:shd w:val="clear" w:color="auto" w:fill="FFFFFF"/>
            <w:hideMark/>
          </w:tcPr>
          <w:p w:rsidR="00DD5112" w:rsidRDefault="00DD5112" w:rsidP="00DD5112">
            <w:pPr>
              <w:spacing w:line="360" w:lineRule="auto"/>
            </w:pPr>
            <w:r>
              <w:t>-</w:t>
            </w:r>
          </w:p>
        </w:tc>
      </w:tr>
      <w:tr w:rsidR="00DD5112" w:rsidTr="00B71B19">
        <w:trPr>
          <w:trHeight w:hRule="exact" w:val="812"/>
        </w:trPr>
        <w:tc>
          <w:tcPr>
            <w:tcW w:w="2462" w:type="dxa"/>
            <w:tcBorders>
              <w:top w:val="single" w:sz="6" w:space="0" w:color="auto"/>
              <w:left w:val="single" w:sz="6" w:space="0" w:color="auto"/>
              <w:bottom w:val="single" w:sz="6" w:space="0" w:color="auto"/>
              <w:right w:val="single" w:sz="6" w:space="0" w:color="auto"/>
            </w:tcBorders>
            <w:shd w:val="clear" w:color="auto" w:fill="FFFFFF"/>
          </w:tcPr>
          <w:p w:rsidR="00DD5112" w:rsidRDefault="00DD5112" w:rsidP="00DD5112">
            <w:pPr>
              <w:spacing w:line="360" w:lineRule="auto"/>
              <w:rPr>
                <w:spacing w:val="-1"/>
              </w:rPr>
            </w:pPr>
            <w:r>
              <w:rPr>
                <w:spacing w:val="-1"/>
              </w:rPr>
              <w:t>Спецсеминары, вебинары</w:t>
            </w:r>
          </w:p>
          <w:p w:rsidR="00DD5112" w:rsidRDefault="00DD5112" w:rsidP="00DD5112">
            <w:pPr>
              <w:spacing w:line="360" w:lineRule="auto"/>
              <w:rPr>
                <w:spacing w:val="-1"/>
              </w:rPr>
            </w:pPr>
          </w:p>
          <w:p w:rsidR="00DD5112" w:rsidRDefault="00DD5112" w:rsidP="00DD5112">
            <w:pPr>
              <w:spacing w:line="360" w:lineRule="auto"/>
              <w:rPr>
                <w:spacing w:val="-1"/>
              </w:rPr>
            </w:pPr>
          </w:p>
          <w:p w:rsidR="00DD5112" w:rsidRDefault="00DD5112" w:rsidP="00DD5112">
            <w:pPr>
              <w:spacing w:line="360" w:lineRule="auto"/>
              <w:rPr>
                <w:spacing w:val="-1"/>
              </w:rPr>
            </w:pPr>
          </w:p>
          <w:p w:rsidR="00DD5112" w:rsidRDefault="00DD5112" w:rsidP="00DD5112">
            <w:pPr>
              <w:spacing w:line="360" w:lineRule="auto"/>
              <w:rPr>
                <w:spacing w:val="-1"/>
              </w:rPr>
            </w:pPr>
            <w:r>
              <w:rPr>
                <w:spacing w:val="-1"/>
              </w:rPr>
              <w:t xml:space="preserve">   </w:t>
            </w:r>
          </w:p>
          <w:p w:rsidR="00DD5112" w:rsidRDefault="00DD5112" w:rsidP="00DD5112">
            <w:pPr>
              <w:spacing w:line="360" w:lineRule="auto"/>
            </w:pPr>
            <w:r>
              <w:rPr>
                <w:spacing w:val="-1"/>
              </w:rPr>
              <w:t>вебинарывебинары</w:t>
            </w:r>
          </w:p>
        </w:tc>
        <w:tc>
          <w:tcPr>
            <w:tcW w:w="1291" w:type="dxa"/>
            <w:tcBorders>
              <w:top w:val="single" w:sz="6" w:space="0" w:color="auto"/>
              <w:left w:val="single" w:sz="6" w:space="0" w:color="auto"/>
              <w:bottom w:val="single" w:sz="6" w:space="0" w:color="auto"/>
              <w:right w:val="single" w:sz="6" w:space="0" w:color="auto"/>
            </w:tcBorders>
            <w:shd w:val="clear" w:color="auto" w:fill="FFFFFF"/>
            <w:hideMark/>
          </w:tcPr>
          <w:p w:rsidR="00DD5112" w:rsidRDefault="00DD5112" w:rsidP="00DD5112">
            <w:pPr>
              <w:spacing w:line="360" w:lineRule="auto"/>
            </w:pPr>
            <w:r>
              <w:t>7</w:t>
            </w:r>
          </w:p>
        </w:tc>
        <w:tc>
          <w:tcPr>
            <w:tcW w:w="1277" w:type="dxa"/>
            <w:tcBorders>
              <w:top w:val="single" w:sz="6" w:space="0" w:color="auto"/>
              <w:left w:val="single" w:sz="6" w:space="0" w:color="auto"/>
              <w:bottom w:val="single" w:sz="6" w:space="0" w:color="auto"/>
              <w:right w:val="single" w:sz="6" w:space="0" w:color="auto"/>
            </w:tcBorders>
            <w:shd w:val="clear" w:color="auto" w:fill="FFFFFF"/>
            <w:hideMark/>
          </w:tcPr>
          <w:p w:rsidR="00DD5112" w:rsidRDefault="00DD5112" w:rsidP="00DD5112">
            <w:pPr>
              <w:spacing w:line="360" w:lineRule="auto"/>
            </w:pPr>
            <w:r>
              <w:t>7</w:t>
            </w:r>
          </w:p>
        </w:tc>
        <w:tc>
          <w:tcPr>
            <w:tcW w:w="1296" w:type="dxa"/>
            <w:tcBorders>
              <w:top w:val="single" w:sz="6" w:space="0" w:color="auto"/>
              <w:left w:val="single" w:sz="6" w:space="0" w:color="auto"/>
              <w:bottom w:val="single" w:sz="6" w:space="0" w:color="auto"/>
              <w:right w:val="single" w:sz="6" w:space="0" w:color="auto"/>
            </w:tcBorders>
            <w:shd w:val="clear" w:color="auto" w:fill="FFFFFF"/>
            <w:hideMark/>
          </w:tcPr>
          <w:p w:rsidR="00DD5112" w:rsidRDefault="00DD5112" w:rsidP="00DD5112">
            <w:pPr>
              <w:spacing w:line="360" w:lineRule="auto"/>
            </w:pPr>
            <w:r>
              <w:t>9</w:t>
            </w:r>
          </w:p>
        </w:tc>
        <w:tc>
          <w:tcPr>
            <w:tcW w:w="1077" w:type="dxa"/>
            <w:tcBorders>
              <w:top w:val="single" w:sz="6" w:space="0" w:color="auto"/>
              <w:left w:val="single" w:sz="6" w:space="0" w:color="auto"/>
              <w:bottom w:val="single" w:sz="6" w:space="0" w:color="auto"/>
              <w:right w:val="single" w:sz="6" w:space="0" w:color="auto"/>
            </w:tcBorders>
            <w:shd w:val="clear" w:color="auto" w:fill="FFFFFF"/>
            <w:hideMark/>
          </w:tcPr>
          <w:p w:rsidR="00DD5112" w:rsidRDefault="00DD5112" w:rsidP="00DD5112">
            <w:pPr>
              <w:spacing w:line="360" w:lineRule="auto"/>
            </w:pPr>
            <w:r>
              <w:t>-</w:t>
            </w:r>
          </w:p>
        </w:tc>
        <w:tc>
          <w:tcPr>
            <w:tcW w:w="1301" w:type="dxa"/>
            <w:tcBorders>
              <w:top w:val="single" w:sz="6" w:space="0" w:color="auto"/>
              <w:left w:val="single" w:sz="6" w:space="0" w:color="auto"/>
              <w:bottom w:val="single" w:sz="6" w:space="0" w:color="auto"/>
              <w:right w:val="single" w:sz="6" w:space="0" w:color="auto"/>
            </w:tcBorders>
            <w:shd w:val="clear" w:color="auto" w:fill="FFFFFF"/>
            <w:hideMark/>
          </w:tcPr>
          <w:p w:rsidR="00DD5112" w:rsidRDefault="00DD5112" w:rsidP="00DD5112">
            <w:pPr>
              <w:spacing w:line="360" w:lineRule="auto"/>
            </w:pPr>
            <w:r>
              <w:t>9</w:t>
            </w:r>
          </w:p>
        </w:tc>
        <w:tc>
          <w:tcPr>
            <w:tcW w:w="1310" w:type="dxa"/>
            <w:tcBorders>
              <w:top w:val="single" w:sz="6" w:space="0" w:color="auto"/>
              <w:left w:val="single" w:sz="6" w:space="0" w:color="auto"/>
              <w:bottom w:val="single" w:sz="6" w:space="0" w:color="auto"/>
              <w:right w:val="single" w:sz="6" w:space="0" w:color="auto"/>
            </w:tcBorders>
            <w:shd w:val="clear" w:color="auto" w:fill="FFFFFF"/>
            <w:hideMark/>
          </w:tcPr>
          <w:p w:rsidR="00DD5112" w:rsidRDefault="00DD5112" w:rsidP="00DD5112">
            <w:pPr>
              <w:spacing w:line="360" w:lineRule="auto"/>
            </w:pPr>
            <w:r>
              <w:t>1</w:t>
            </w:r>
          </w:p>
        </w:tc>
      </w:tr>
      <w:tr w:rsidR="00DD5112" w:rsidTr="00B71B19">
        <w:trPr>
          <w:trHeight w:hRule="exact" w:val="749"/>
        </w:trPr>
        <w:tc>
          <w:tcPr>
            <w:tcW w:w="2462" w:type="dxa"/>
            <w:tcBorders>
              <w:top w:val="single" w:sz="6" w:space="0" w:color="auto"/>
              <w:left w:val="single" w:sz="6" w:space="0" w:color="auto"/>
              <w:bottom w:val="single" w:sz="6" w:space="0" w:color="auto"/>
              <w:right w:val="single" w:sz="6" w:space="0" w:color="auto"/>
            </w:tcBorders>
            <w:shd w:val="clear" w:color="auto" w:fill="FFFFFF"/>
            <w:hideMark/>
          </w:tcPr>
          <w:p w:rsidR="00DD5112" w:rsidRDefault="00DD5112" w:rsidP="00DD5112">
            <w:pPr>
              <w:spacing w:line="360" w:lineRule="auto"/>
            </w:pPr>
            <w:r>
              <w:rPr>
                <w:spacing w:val="-1"/>
              </w:rPr>
              <w:t xml:space="preserve">Другие формы </w:t>
            </w:r>
          </w:p>
        </w:tc>
        <w:tc>
          <w:tcPr>
            <w:tcW w:w="1291" w:type="dxa"/>
            <w:tcBorders>
              <w:top w:val="single" w:sz="6" w:space="0" w:color="auto"/>
              <w:left w:val="single" w:sz="6" w:space="0" w:color="auto"/>
              <w:bottom w:val="single" w:sz="6" w:space="0" w:color="auto"/>
              <w:right w:val="single" w:sz="6" w:space="0" w:color="auto"/>
            </w:tcBorders>
            <w:shd w:val="clear" w:color="auto" w:fill="FFFFFF"/>
            <w:hideMark/>
          </w:tcPr>
          <w:p w:rsidR="00DD5112" w:rsidRDefault="00DD5112" w:rsidP="00DD5112">
            <w:pPr>
              <w:spacing w:line="360" w:lineRule="auto"/>
            </w:pPr>
            <w:r>
              <w:t>7</w:t>
            </w:r>
          </w:p>
        </w:tc>
        <w:tc>
          <w:tcPr>
            <w:tcW w:w="1277" w:type="dxa"/>
            <w:tcBorders>
              <w:top w:val="single" w:sz="6" w:space="0" w:color="auto"/>
              <w:left w:val="single" w:sz="6" w:space="0" w:color="auto"/>
              <w:bottom w:val="single" w:sz="6" w:space="0" w:color="auto"/>
              <w:right w:val="single" w:sz="6" w:space="0" w:color="auto"/>
            </w:tcBorders>
            <w:shd w:val="clear" w:color="auto" w:fill="FFFFFF"/>
            <w:hideMark/>
          </w:tcPr>
          <w:p w:rsidR="00DD5112" w:rsidRDefault="00DD5112" w:rsidP="00DD5112">
            <w:pPr>
              <w:spacing w:line="360" w:lineRule="auto"/>
            </w:pPr>
            <w:r>
              <w:t>7</w:t>
            </w:r>
          </w:p>
        </w:tc>
        <w:tc>
          <w:tcPr>
            <w:tcW w:w="1296" w:type="dxa"/>
            <w:tcBorders>
              <w:top w:val="single" w:sz="6" w:space="0" w:color="auto"/>
              <w:left w:val="single" w:sz="6" w:space="0" w:color="auto"/>
              <w:bottom w:val="single" w:sz="6" w:space="0" w:color="auto"/>
              <w:right w:val="single" w:sz="6" w:space="0" w:color="auto"/>
            </w:tcBorders>
            <w:shd w:val="clear" w:color="auto" w:fill="FFFFFF"/>
            <w:hideMark/>
          </w:tcPr>
          <w:p w:rsidR="00DD5112" w:rsidRDefault="00DD5112" w:rsidP="00DD5112">
            <w:pPr>
              <w:spacing w:line="360" w:lineRule="auto"/>
            </w:pPr>
            <w:r>
              <w:t>9</w:t>
            </w:r>
          </w:p>
        </w:tc>
        <w:tc>
          <w:tcPr>
            <w:tcW w:w="1077" w:type="dxa"/>
            <w:tcBorders>
              <w:top w:val="single" w:sz="6" w:space="0" w:color="auto"/>
              <w:left w:val="single" w:sz="6" w:space="0" w:color="auto"/>
              <w:bottom w:val="single" w:sz="6" w:space="0" w:color="auto"/>
              <w:right w:val="single" w:sz="6" w:space="0" w:color="auto"/>
            </w:tcBorders>
            <w:shd w:val="clear" w:color="auto" w:fill="FFFFFF"/>
            <w:hideMark/>
          </w:tcPr>
          <w:p w:rsidR="00DD5112" w:rsidRDefault="00DD5112" w:rsidP="00DD5112">
            <w:pPr>
              <w:spacing w:line="360" w:lineRule="auto"/>
            </w:pPr>
            <w:r>
              <w:t>1</w:t>
            </w:r>
          </w:p>
        </w:tc>
        <w:tc>
          <w:tcPr>
            <w:tcW w:w="1301" w:type="dxa"/>
            <w:tcBorders>
              <w:top w:val="single" w:sz="6" w:space="0" w:color="auto"/>
              <w:left w:val="single" w:sz="6" w:space="0" w:color="auto"/>
              <w:bottom w:val="single" w:sz="6" w:space="0" w:color="auto"/>
              <w:right w:val="single" w:sz="6" w:space="0" w:color="auto"/>
            </w:tcBorders>
            <w:shd w:val="clear" w:color="auto" w:fill="FFFFFF"/>
            <w:hideMark/>
          </w:tcPr>
          <w:p w:rsidR="00DD5112" w:rsidRDefault="00DD5112" w:rsidP="00DD5112">
            <w:pPr>
              <w:spacing w:line="360" w:lineRule="auto"/>
            </w:pPr>
            <w:r>
              <w:t>9</w:t>
            </w:r>
          </w:p>
        </w:tc>
        <w:tc>
          <w:tcPr>
            <w:tcW w:w="1310" w:type="dxa"/>
            <w:tcBorders>
              <w:top w:val="single" w:sz="6" w:space="0" w:color="auto"/>
              <w:left w:val="single" w:sz="6" w:space="0" w:color="auto"/>
              <w:bottom w:val="single" w:sz="6" w:space="0" w:color="auto"/>
              <w:right w:val="single" w:sz="6" w:space="0" w:color="auto"/>
            </w:tcBorders>
            <w:shd w:val="clear" w:color="auto" w:fill="FFFFFF"/>
            <w:hideMark/>
          </w:tcPr>
          <w:p w:rsidR="00DD5112" w:rsidRDefault="00DD5112" w:rsidP="00DD5112">
            <w:pPr>
              <w:spacing w:line="360" w:lineRule="auto"/>
            </w:pPr>
            <w:r>
              <w:t>1</w:t>
            </w:r>
          </w:p>
        </w:tc>
      </w:tr>
    </w:tbl>
    <w:p w:rsidR="00B71B19" w:rsidRDefault="00B71B19" w:rsidP="00B71B19">
      <w:pPr>
        <w:pStyle w:val="a3"/>
        <w:spacing w:line="360" w:lineRule="auto"/>
      </w:pPr>
    </w:p>
    <w:p w:rsidR="00B71B19" w:rsidRDefault="00B71B19" w:rsidP="00B71B19">
      <w:pPr>
        <w:pStyle w:val="a3"/>
        <w:spacing w:line="360" w:lineRule="auto"/>
        <w:jc w:val="center"/>
        <w:rPr>
          <w:b/>
          <w:i/>
          <w:color w:val="000080"/>
        </w:rPr>
      </w:pPr>
      <w:r>
        <w:rPr>
          <w:rStyle w:val="ae"/>
          <w:b/>
          <w:i w:val="0"/>
          <w:color w:val="000080"/>
        </w:rPr>
        <w:t>5.2. Материально-техническая база.</w:t>
      </w:r>
    </w:p>
    <w:p w:rsidR="00B71B19" w:rsidRDefault="00B71B19" w:rsidP="00B71B19">
      <w:pPr>
        <w:pStyle w:val="a3"/>
        <w:spacing w:line="360" w:lineRule="auto"/>
      </w:pPr>
      <w:r>
        <w:t>Школа построена по типовому проекту, рассчитана на 90 учащихся и располагается в одноэтажном  здании.</w:t>
      </w:r>
    </w:p>
    <w:p w:rsidR="00B71B19" w:rsidRDefault="00B71B19" w:rsidP="00B71B19">
      <w:pPr>
        <w:pStyle w:val="a3"/>
        <w:spacing w:line="360" w:lineRule="auto"/>
      </w:pPr>
      <w:r>
        <w:t>В школе функционируют 11 учебных кабинетов,  спортивный зал, кабинет хореографии, библиотека,   кабинет информатики. На территории школы оборудованы: футбольное поле, баскетбольная площадка,  площадка для подвижных игр.</w:t>
      </w:r>
    </w:p>
    <w:p w:rsidR="00B71B19" w:rsidRDefault="00B71B19" w:rsidP="00B71B19">
      <w:pPr>
        <w:spacing w:line="360" w:lineRule="auto"/>
        <w:rPr>
          <w:color w:val="646464"/>
        </w:rPr>
      </w:pPr>
      <w:r>
        <w:t xml:space="preserve"> Школа имеет собственную котельную,  холодное водоснабжение, канализацию,  достаточное освещение.  </w:t>
      </w:r>
    </w:p>
    <w:p w:rsidR="00B71B19" w:rsidRDefault="00B71B19" w:rsidP="00B71B19">
      <w:pPr>
        <w:pStyle w:val="a3"/>
        <w:spacing w:line="360" w:lineRule="auto"/>
      </w:pPr>
      <w:r>
        <w:t xml:space="preserve">Учебные кабинеты  в достаточной степени укомплектованы оборудованием. </w:t>
      </w:r>
    </w:p>
    <w:p w:rsidR="00B71B19" w:rsidRDefault="00B71B19" w:rsidP="00B71B19">
      <w:pPr>
        <w:shd w:val="clear" w:color="auto" w:fill="FFFFFF"/>
        <w:spacing w:line="360" w:lineRule="auto"/>
        <w:ind w:left="427"/>
        <w:jc w:val="center"/>
        <w:rPr>
          <w:b/>
          <w:bCs/>
          <w:color w:val="1F497D"/>
          <w:spacing w:val="-8"/>
        </w:rPr>
      </w:pPr>
      <w:r>
        <w:rPr>
          <w:b/>
          <w:bCs/>
          <w:color w:val="1F497D"/>
          <w:spacing w:val="-8"/>
        </w:rPr>
        <w:t>Информационно-технологическое обеспечение.</w:t>
      </w:r>
    </w:p>
    <w:p w:rsidR="00B71B19" w:rsidRDefault="00B71B19" w:rsidP="00B71B19">
      <w:pPr>
        <w:spacing w:line="360" w:lineRule="auto"/>
        <w:rPr>
          <w:b/>
          <w:i/>
          <w:color w:val="1F497D"/>
        </w:rPr>
      </w:pPr>
      <w:r>
        <w:rPr>
          <w:i/>
          <w:color w:val="1F497D"/>
        </w:rPr>
        <w:lastRenderedPageBreak/>
        <w:t xml:space="preserve">  </w:t>
      </w:r>
      <w:r>
        <w:rPr>
          <w:b/>
          <w:i/>
          <w:color w:val="1F497D"/>
        </w:rPr>
        <w:t>Перечень компьютеров, имеющихся в ОУ.</w:t>
      </w:r>
    </w:p>
    <w:p w:rsidR="00B71B19" w:rsidRDefault="00B71B19" w:rsidP="00B71B19">
      <w:pPr>
        <w:spacing w:line="360" w:lineRule="auto"/>
      </w:pPr>
    </w:p>
    <w:tbl>
      <w:tblPr>
        <w:tblW w:w="0" w:type="auto"/>
        <w:tblInd w:w="40" w:type="dxa"/>
        <w:tblCellMar>
          <w:left w:w="40" w:type="dxa"/>
          <w:right w:w="40" w:type="dxa"/>
        </w:tblCellMar>
        <w:tblLook w:val="04A0"/>
      </w:tblPr>
      <w:tblGrid>
        <w:gridCol w:w="2645"/>
        <w:gridCol w:w="1206"/>
        <w:gridCol w:w="1744"/>
        <w:gridCol w:w="4083"/>
      </w:tblGrid>
      <w:tr w:rsidR="00B71B19" w:rsidTr="00DD5112">
        <w:trPr>
          <w:trHeight w:hRule="exact" w:val="984"/>
        </w:trPr>
        <w:tc>
          <w:tcPr>
            <w:tcW w:w="2645" w:type="dxa"/>
            <w:tcBorders>
              <w:top w:val="single" w:sz="6" w:space="0" w:color="auto"/>
              <w:left w:val="single" w:sz="6" w:space="0" w:color="auto"/>
              <w:bottom w:val="single" w:sz="6" w:space="0" w:color="auto"/>
              <w:right w:val="single" w:sz="6" w:space="0" w:color="auto"/>
            </w:tcBorders>
            <w:shd w:val="clear" w:color="auto" w:fill="FFFFFF"/>
            <w:hideMark/>
          </w:tcPr>
          <w:p w:rsidR="00B71B19" w:rsidRDefault="00B71B19">
            <w:pPr>
              <w:spacing w:line="360" w:lineRule="auto"/>
            </w:pPr>
            <w:r>
              <w:t>Тип компьютера</w:t>
            </w:r>
          </w:p>
        </w:tc>
        <w:tc>
          <w:tcPr>
            <w:tcW w:w="1206" w:type="dxa"/>
            <w:tcBorders>
              <w:top w:val="single" w:sz="6" w:space="0" w:color="auto"/>
              <w:left w:val="single" w:sz="6" w:space="0" w:color="auto"/>
              <w:bottom w:val="single" w:sz="6" w:space="0" w:color="auto"/>
              <w:right w:val="single" w:sz="6" w:space="0" w:color="auto"/>
            </w:tcBorders>
            <w:shd w:val="clear" w:color="auto" w:fill="FFFFFF"/>
            <w:hideMark/>
          </w:tcPr>
          <w:p w:rsidR="00B71B19" w:rsidRDefault="00B71B19">
            <w:pPr>
              <w:spacing w:line="360" w:lineRule="auto"/>
            </w:pPr>
            <w:r>
              <w:t>Коли</w:t>
            </w:r>
            <w:r>
              <w:softHyphen/>
              <w:t>чество</w:t>
            </w:r>
          </w:p>
        </w:tc>
        <w:tc>
          <w:tcPr>
            <w:tcW w:w="1744" w:type="dxa"/>
            <w:tcBorders>
              <w:top w:val="single" w:sz="6" w:space="0" w:color="auto"/>
              <w:left w:val="single" w:sz="6" w:space="0" w:color="auto"/>
              <w:bottom w:val="single" w:sz="6" w:space="0" w:color="auto"/>
              <w:right w:val="single" w:sz="6" w:space="0" w:color="auto"/>
            </w:tcBorders>
            <w:shd w:val="clear" w:color="auto" w:fill="FFFFFF"/>
            <w:hideMark/>
          </w:tcPr>
          <w:p w:rsidR="00B71B19" w:rsidRDefault="00B71B19">
            <w:pPr>
              <w:spacing w:line="360" w:lineRule="auto"/>
            </w:pPr>
            <w:r>
              <w:t>Количество исправных</w:t>
            </w:r>
          </w:p>
        </w:tc>
        <w:tc>
          <w:tcPr>
            <w:tcW w:w="4083" w:type="dxa"/>
            <w:tcBorders>
              <w:top w:val="single" w:sz="6" w:space="0" w:color="auto"/>
              <w:left w:val="single" w:sz="6" w:space="0" w:color="auto"/>
              <w:bottom w:val="single" w:sz="6" w:space="0" w:color="auto"/>
              <w:right w:val="single" w:sz="6" w:space="0" w:color="auto"/>
            </w:tcBorders>
            <w:shd w:val="clear" w:color="auto" w:fill="FFFFFF"/>
            <w:hideMark/>
          </w:tcPr>
          <w:p w:rsidR="00B71B19" w:rsidRDefault="00B71B19">
            <w:pPr>
              <w:spacing w:line="360" w:lineRule="auto"/>
            </w:pPr>
            <w:r>
              <w:t>Где используются (на уроке, факульт. занятии, управлении и др.)</w:t>
            </w:r>
          </w:p>
        </w:tc>
      </w:tr>
      <w:tr w:rsidR="00B71B19" w:rsidTr="00DD5112">
        <w:trPr>
          <w:trHeight w:hRule="exact" w:val="336"/>
        </w:trPr>
        <w:tc>
          <w:tcPr>
            <w:tcW w:w="2645" w:type="dxa"/>
            <w:tcBorders>
              <w:top w:val="single" w:sz="6" w:space="0" w:color="auto"/>
              <w:left w:val="single" w:sz="6" w:space="0" w:color="auto"/>
              <w:bottom w:val="single" w:sz="6" w:space="0" w:color="auto"/>
              <w:right w:val="single" w:sz="6" w:space="0" w:color="auto"/>
            </w:tcBorders>
            <w:shd w:val="clear" w:color="auto" w:fill="FFFFFF"/>
            <w:hideMark/>
          </w:tcPr>
          <w:p w:rsidR="00B71B19" w:rsidRDefault="00B71B19">
            <w:pPr>
              <w:spacing w:line="360" w:lineRule="auto"/>
            </w:pPr>
            <w:r>
              <w:rPr>
                <w:lang w:val="en-US"/>
              </w:rPr>
              <w:t>LG</w:t>
            </w:r>
          </w:p>
        </w:tc>
        <w:tc>
          <w:tcPr>
            <w:tcW w:w="1206" w:type="dxa"/>
            <w:tcBorders>
              <w:top w:val="single" w:sz="6" w:space="0" w:color="auto"/>
              <w:left w:val="single" w:sz="6" w:space="0" w:color="auto"/>
              <w:bottom w:val="single" w:sz="6" w:space="0" w:color="auto"/>
              <w:right w:val="single" w:sz="6" w:space="0" w:color="auto"/>
            </w:tcBorders>
            <w:shd w:val="clear" w:color="auto" w:fill="FFFFFF"/>
            <w:hideMark/>
          </w:tcPr>
          <w:p w:rsidR="00B71B19" w:rsidRDefault="00DD5112">
            <w:pPr>
              <w:spacing w:line="360" w:lineRule="auto"/>
            </w:pPr>
            <w:r>
              <w:t>3</w:t>
            </w:r>
          </w:p>
        </w:tc>
        <w:tc>
          <w:tcPr>
            <w:tcW w:w="1744" w:type="dxa"/>
            <w:tcBorders>
              <w:top w:val="single" w:sz="6" w:space="0" w:color="auto"/>
              <w:left w:val="single" w:sz="6" w:space="0" w:color="auto"/>
              <w:bottom w:val="single" w:sz="6" w:space="0" w:color="auto"/>
              <w:right w:val="single" w:sz="6" w:space="0" w:color="auto"/>
            </w:tcBorders>
            <w:shd w:val="clear" w:color="auto" w:fill="FFFFFF"/>
            <w:hideMark/>
          </w:tcPr>
          <w:p w:rsidR="00B71B19" w:rsidRDefault="00DD5112">
            <w:pPr>
              <w:spacing w:line="360" w:lineRule="auto"/>
            </w:pPr>
            <w:r>
              <w:t>3</w:t>
            </w:r>
          </w:p>
        </w:tc>
        <w:tc>
          <w:tcPr>
            <w:tcW w:w="4083" w:type="dxa"/>
            <w:tcBorders>
              <w:top w:val="single" w:sz="6" w:space="0" w:color="auto"/>
              <w:left w:val="single" w:sz="6" w:space="0" w:color="auto"/>
              <w:bottom w:val="single" w:sz="6" w:space="0" w:color="auto"/>
              <w:right w:val="single" w:sz="6" w:space="0" w:color="auto"/>
            </w:tcBorders>
            <w:shd w:val="clear" w:color="auto" w:fill="FFFFFF"/>
            <w:hideMark/>
          </w:tcPr>
          <w:p w:rsidR="00B71B19" w:rsidRDefault="00B71B19">
            <w:pPr>
              <w:spacing w:line="360" w:lineRule="auto"/>
            </w:pPr>
            <w:r>
              <w:t>Уроки -2</w:t>
            </w:r>
          </w:p>
        </w:tc>
      </w:tr>
      <w:tr w:rsidR="00B71B19" w:rsidTr="00DD5112">
        <w:trPr>
          <w:trHeight w:hRule="exact" w:val="331"/>
        </w:trPr>
        <w:tc>
          <w:tcPr>
            <w:tcW w:w="2645" w:type="dxa"/>
            <w:tcBorders>
              <w:top w:val="single" w:sz="6" w:space="0" w:color="auto"/>
              <w:left w:val="single" w:sz="6" w:space="0" w:color="auto"/>
              <w:bottom w:val="single" w:sz="6" w:space="0" w:color="auto"/>
              <w:right w:val="single" w:sz="6" w:space="0" w:color="auto"/>
            </w:tcBorders>
            <w:shd w:val="clear" w:color="auto" w:fill="FFFFFF"/>
            <w:hideMark/>
          </w:tcPr>
          <w:p w:rsidR="00B71B19" w:rsidRDefault="00B71B19">
            <w:pPr>
              <w:spacing w:line="360" w:lineRule="auto"/>
            </w:pPr>
            <w:r>
              <w:t>IBM PC «SUNRISE»</w:t>
            </w:r>
          </w:p>
        </w:tc>
        <w:tc>
          <w:tcPr>
            <w:tcW w:w="1206" w:type="dxa"/>
            <w:tcBorders>
              <w:top w:val="single" w:sz="6" w:space="0" w:color="auto"/>
              <w:left w:val="single" w:sz="6" w:space="0" w:color="auto"/>
              <w:bottom w:val="single" w:sz="6" w:space="0" w:color="auto"/>
              <w:right w:val="single" w:sz="6" w:space="0" w:color="auto"/>
            </w:tcBorders>
            <w:shd w:val="clear" w:color="auto" w:fill="FFFFFF"/>
            <w:hideMark/>
          </w:tcPr>
          <w:p w:rsidR="00B71B19" w:rsidRDefault="00B71B19">
            <w:pPr>
              <w:spacing w:line="360" w:lineRule="auto"/>
            </w:pPr>
            <w:r>
              <w:t>3</w:t>
            </w:r>
          </w:p>
        </w:tc>
        <w:tc>
          <w:tcPr>
            <w:tcW w:w="1744" w:type="dxa"/>
            <w:tcBorders>
              <w:top w:val="single" w:sz="6" w:space="0" w:color="auto"/>
              <w:left w:val="single" w:sz="6" w:space="0" w:color="auto"/>
              <w:bottom w:val="single" w:sz="6" w:space="0" w:color="auto"/>
              <w:right w:val="single" w:sz="6" w:space="0" w:color="auto"/>
            </w:tcBorders>
            <w:shd w:val="clear" w:color="auto" w:fill="FFFFFF"/>
            <w:hideMark/>
          </w:tcPr>
          <w:p w:rsidR="00B71B19" w:rsidRDefault="00B71B19">
            <w:pPr>
              <w:spacing w:line="360" w:lineRule="auto"/>
            </w:pPr>
            <w:r>
              <w:t>3</w:t>
            </w:r>
          </w:p>
        </w:tc>
        <w:tc>
          <w:tcPr>
            <w:tcW w:w="4083" w:type="dxa"/>
            <w:tcBorders>
              <w:top w:val="single" w:sz="6" w:space="0" w:color="auto"/>
              <w:left w:val="single" w:sz="6" w:space="0" w:color="auto"/>
              <w:bottom w:val="single" w:sz="6" w:space="0" w:color="auto"/>
              <w:right w:val="single" w:sz="6" w:space="0" w:color="auto"/>
            </w:tcBorders>
            <w:shd w:val="clear" w:color="auto" w:fill="FFFFFF"/>
            <w:hideMark/>
          </w:tcPr>
          <w:p w:rsidR="00B71B19" w:rsidRDefault="00B71B19">
            <w:pPr>
              <w:spacing w:line="360" w:lineRule="auto"/>
            </w:pPr>
            <w:r>
              <w:t>уроки – 3</w:t>
            </w:r>
          </w:p>
        </w:tc>
      </w:tr>
      <w:tr w:rsidR="00B71B19" w:rsidTr="00DD5112">
        <w:trPr>
          <w:trHeight w:hRule="exact" w:val="346"/>
        </w:trPr>
        <w:tc>
          <w:tcPr>
            <w:tcW w:w="2645" w:type="dxa"/>
            <w:tcBorders>
              <w:top w:val="single" w:sz="6" w:space="0" w:color="auto"/>
              <w:left w:val="single" w:sz="6" w:space="0" w:color="auto"/>
              <w:bottom w:val="single" w:sz="6" w:space="0" w:color="auto"/>
              <w:right w:val="single" w:sz="6" w:space="0" w:color="auto"/>
            </w:tcBorders>
            <w:shd w:val="clear" w:color="auto" w:fill="FFFFFF"/>
            <w:hideMark/>
          </w:tcPr>
          <w:p w:rsidR="00B71B19" w:rsidRDefault="00B71B19">
            <w:pPr>
              <w:spacing w:line="360" w:lineRule="auto"/>
            </w:pPr>
            <w:r>
              <w:t>IBM PC «Планар»</w:t>
            </w:r>
          </w:p>
        </w:tc>
        <w:tc>
          <w:tcPr>
            <w:tcW w:w="1206" w:type="dxa"/>
            <w:tcBorders>
              <w:top w:val="single" w:sz="6" w:space="0" w:color="auto"/>
              <w:left w:val="single" w:sz="6" w:space="0" w:color="auto"/>
              <w:bottom w:val="single" w:sz="6" w:space="0" w:color="auto"/>
              <w:right w:val="single" w:sz="6" w:space="0" w:color="auto"/>
            </w:tcBorders>
            <w:shd w:val="clear" w:color="auto" w:fill="FFFFFF"/>
            <w:hideMark/>
          </w:tcPr>
          <w:p w:rsidR="00B71B19" w:rsidRDefault="00B71B19">
            <w:pPr>
              <w:spacing w:line="360" w:lineRule="auto"/>
            </w:pPr>
            <w:r>
              <w:t>4</w:t>
            </w:r>
          </w:p>
        </w:tc>
        <w:tc>
          <w:tcPr>
            <w:tcW w:w="1744" w:type="dxa"/>
            <w:tcBorders>
              <w:top w:val="single" w:sz="6" w:space="0" w:color="auto"/>
              <w:left w:val="single" w:sz="6" w:space="0" w:color="auto"/>
              <w:bottom w:val="single" w:sz="6" w:space="0" w:color="auto"/>
              <w:right w:val="single" w:sz="6" w:space="0" w:color="auto"/>
            </w:tcBorders>
            <w:shd w:val="clear" w:color="auto" w:fill="FFFFFF"/>
            <w:hideMark/>
          </w:tcPr>
          <w:p w:rsidR="00B71B19" w:rsidRDefault="00B71B19">
            <w:pPr>
              <w:spacing w:line="360" w:lineRule="auto"/>
            </w:pPr>
            <w:r>
              <w:t>4</w:t>
            </w:r>
          </w:p>
        </w:tc>
        <w:tc>
          <w:tcPr>
            <w:tcW w:w="4083" w:type="dxa"/>
            <w:tcBorders>
              <w:top w:val="single" w:sz="6" w:space="0" w:color="auto"/>
              <w:left w:val="single" w:sz="6" w:space="0" w:color="auto"/>
              <w:bottom w:val="single" w:sz="6" w:space="0" w:color="auto"/>
              <w:right w:val="single" w:sz="6" w:space="0" w:color="auto"/>
            </w:tcBorders>
            <w:shd w:val="clear" w:color="auto" w:fill="FFFFFF"/>
            <w:hideMark/>
          </w:tcPr>
          <w:p w:rsidR="00B71B19" w:rsidRDefault="00B71B19">
            <w:pPr>
              <w:spacing w:line="360" w:lineRule="auto"/>
            </w:pPr>
            <w:r>
              <w:t>уроки-3; библ. – 1</w:t>
            </w:r>
          </w:p>
        </w:tc>
      </w:tr>
      <w:tr w:rsidR="00B71B19" w:rsidTr="00DD5112">
        <w:trPr>
          <w:trHeight w:hRule="exact" w:val="843"/>
        </w:trPr>
        <w:tc>
          <w:tcPr>
            <w:tcW w:w="2645" w:type="dxa"/>
            <w:tcBorders>
              <w:top w:val="single" w:sz="6" w:space="0" w:color="auto"/>
              <w:left w:val="single" w:sz="6" w:space="0" w:color="auto"/>
              <w:bottom w:val="single" w:sz="6" w:space="0" w:color="auto"/>
              <w:right w:val="single" w:sz="6" w:space="0" w:color="auto"/>
            </w:tcBorders>
            <w:shd w:val="clear" w:color="auto" w:fill="FFFFFF"/>
            <w:hideMark/>
          </w:tcPr>
          <w:p w:rsidR="00B71B19" w:rsidRPr="00B71B19" w:rsidRDefault="00B71B19">
            <w:pPr>
              <w:spacing w:line="360" w:lineRule="auto"/>
              <w:rPr>
                <w:lang w:val="en-US"/>
              </w:rPr>
            </w:pPr>
            <w:r>
              <w:rPr>
                <w:lang w:val="en-US"/>
              </w:rPr>
              <w:t>IBM PC INTEL Celeron Dual</w:t>
            </w:r>
            <w:r w:rsidRPr="00B71B19">
              <w:rPr>
                <w:lang w:val="en-US"/>
              </w:rPr>
              <w:t>-</w:t>
            </w:r>
            <w:r>
              <w:rPr>
                <w:lang w:val="en-US"/>
              </w:rPr>
              <w:t>Core</w:t>
            </w:r>
          </w:p>
        </w:tc>
        <w:tc>
          <w:tcPr>
            <w:tcW w:w="1206" w:type="dxa"/>
            <w:tcBorders>
              <w:top w:val="single" w:sz="6" w:space="0" w:color="auto"/>
              <w:left w:val="single" w:sz="6" w:space="0" w:color="auto"/>
              <w:bottom w:val="single" w:sz="6" w:space="0" w:color="auto"/>
              <w:right w:val="single" w:sz="6" w:space="0" w:color="auto"/>
            </w:tcBorders>
            <w:shd w:val="clear" w:color="auto" w:fill="FFFFFF"/>
            <w:hideMark/>
          </w:tcPr>
          <w:p w:rsidR="00B71B19" w:rsidRDefault="00B71B19">
            <w:pPr>
              <w:spacing w:line="360" w:lineRule="auto"/>
            </w:pPr>
            <w:r>
              <w:t>1</w:t>
            </w:r>
          </w:p>
        </w:tc>
        <w:tc>
          <w:tcPr>
            <w:tcW w:w="1744" w:type="dxa"/>
            <w:tcBorders>
              <w:top w:val="single" w:sz="6" w:space="0" w:color="auto"/>
              <w:left w:val="single" w:sz="6" w:space="0" w:color="auto"/>
              <w:bottom w:val="single" w:sz="6" w:space="0" w:color="auto"/>
              <w:right w:val="single" w:sz="6" w:space="0" w:color="auto"/>
            </w:tcBorders>
            <w:shd w:val="clear" w:color="auto" w:fill="FFFFFF"/>
            <w:hideMark/>
          </w:tcPr>
          <w:p w:rsidR="00B71B19" w:rsidRDefault="00B71B19">
            <w:pPr>
              <w:spacing w:line="360" w:lineRule="auto"/>
            </w:pPr>
            <w:r>
              <w:t>1</w:t>
            </w:r>
          </w:p>
        </w:tc>
        <w:tc>
          <w:tcPr>
            <w:tcW w:w="4083" w:type="dxa"/>
            <w:tcBorders>
              <w:top w:val="single" w:sz="6" w:space="0" w:color="auto"/>
              <w:left w:val="single" w:sz="6" w:space="0" w:color="auto"/>
              <w:bottom w:val="single" w:sz="6" w:space="0" w:color="auto"/>
              <w:right w:val="single" w:sz="6" w:space="0" w:color="auto"/>
            </w:tcBorders>
            <w:shd w:val="clear" w:color="auto" w:fill="FFFFFF"/>
            <w:hideMark/>
          </w:tcPr>
          <w:p w:rsidR="00B71B19" w:rsidRDefault="00B71B19">
            <w:pPr>
              <w:spacing w:line="360" w:lineRule="auto"/>
              <w:rPr>
                <w:lang w:val="en-US"/>
              </w:rPr>
            </w:pPr>
            <w:r>
              <w:t>уроки</w:t>
            </w:r>
            <w:r>
              <w:rPr>
                <w:lang w:val="en-US"/>
              </w:rPr>
              <w:t xml:space="preserve"> – 1</w:t>
            </w:r>
          </w:p>
        </w:tc>
      </w:tr>
      <w:tr w:rsidR="00B71B19" w:rsidTr="00DD5112">
        <w:trPr>
          <w:trHeight w:hRule="exact" w:val="843"/>
        </w:trPr>
        <w:tc>
          <w:tcPr>
            <w:tcW w:w="2645" w:type="dxa"/>
            <w:tcBorders>
              <w:top w:val="single" w:sz="6" w:space="0" w:color="auto"/>
              <w:left w:val="single" w:sz="6" w:space="0" w:color="auto"/>
              <w:bottom w:val="single" w:sz="6" w:space="0" w:color="auto"/>
              <w:right w:val="single" w:sz="6" w:space="0" w:color="auto"/>
            </w:tcBorders>
            <w:shd w:val="clear" w:color="auto" w:fill="FFFFFF"/>
            <w:hideMark/>
          </w:tcPr>
          <w:p w:rsidR="00B71B19" w:rsidRDefault="00B71B19">
            <w:pPr>
              <w:spacing w:line="360" w:lineRule="auto"/>
              <w:rPr>
                <w:lang w:val="en-US"/>
              </w:rPr>
            </w:pPr>
            <w:r>
              <w:rPr>
                <w:lang w:val="en-US"/>
              </w:rPr>
              <w:t>Helios Profice xl 450</w:t>
            </w:r>
          </w:p>
        </w:tc>
        <w:tc>
          <w:tcPr>
            <w:tcW w:w="1206" w:type="dxa"/>
            <w:tcBorders>
              <w:top w:val="single" w:sz="6" w:space="0" w:color="auto"/>
              <w:left w:val="single" w:sz="6" w:space="0" w:color="auto"/>
              <w:bottom w:val="single" w:sz="6" w:space="0" w:color="auto"/>
              <w:right w:val="single" w:sz="6" w:space="0" w:color="auto"/>
            </w:tcBorders>
            <w:shd w:val="clear" w:color="auto" w:fill="FFFFFF"/>
            <w:hideMark/>
          </w:tcPr>
          <w:p w:rsidR="00B71B19" w:rsidRDefault="00B71B19">
            <w:pPr>
              <w:spacing w:line="360" w:lineRule="auto"/>
              <w:rPr>
                <w:lang w:val="en-US"/>
              </w:rPr>
            </w:pPr>
            <w:r>
              <w:rPr>
                <w:lang w:val="en-US"/>
              </w:rPr>
              <w:t>1</w:t>
            </w:r>
          </w:p>
        </w:tc>
        <w:tc>
          <w:tcPr>
            <w:tcW w:w="1744" w:type="dxa"/>
            <w:tcBorders>
              <w:top w:val="single" w:sz="6" w:space="0" w:color="auto"/>
              <w:left w:val="single" w:sz="6" w:space="0" w:color="auto"/>
              <w:bottom w:val="single" w:sz="6" w:space="0" w:color="auto"/>
              <w:right w:val="single" w:sz="6" w:space="0" w:color="auto"/>
            </w:tcBorders>
            <w:shd w:val="clear" w:color="auto" w:fill="FFFFFF"/>
            <w:hideMark/>
          </w:tcPr>
          <w:p w:rsidR="00B71B19" w:rsidRDefault="00B71B19">
            <w:pPr>
              <w:spacing w:line="360" w:lineRule="auto"/>
              <w:rPr>
                <w:lang w:val="en-US"/>
              </w:rPr>
            </w:pPr>
            <w:r>
              <w:rPr>
                <w:lang w:val="en-US"/>
              </w:rPr>
              <w:t>1</w:t>
            </w:r>
          </w:p>
        </w:tc>
        <w:tc>
          <w:tcPr>
            <w:tcW w:w="4083" w:type="dxa"/>
            <w:tcBorders>
              <w:top w:val="single" w:sz="6" w:space="0" w:color="auto"/>
              <w:left w:val="single" w:sz="6" w:space="0" w:color="auto"/>
              <w:bottom w:val="single" w:sz="6" w:space="0" w:color="auto"/>
              <w:right w:val="single" w:sz="6" w:space="0" w:color="auto"/>
            </w:tcBorders>
            <w:shd w:val="clear" w:color="auto" w:fill="FFFFFF"/>
            <w:hideMark/>
          </w:tcPr>
          <w:p w:rsidR="00B71B19" w:rsidRDefault="00B71B19">
            <w:pPr>
              <w:spacing w:line="360" w:lineRule="auto"/>
              <w:rPr>
                <w:lang w:val="en-US"/>
              </w:rPr>
            </w:pPr>
            <w:r>
              <w:t>Уроки</w:t>
            </w:r>
            <w:r>
              <w:rPr>
                <w:lang w:val="en-US"/>
              </w:rPr>
              <w:t xml:space="preserve"> -1</w:t>
            </w:r>
          </w:p>
        </w:tc>
      </w:tr>
      <w:tr w:rsidR="00B71B19" w:rsidTr="00DD5112">
        <w:trPr>
          <w:trHeight w:hRule="exact" w:val="843"/>
        </w:trPr>
        <w:tc>
          <w:tcPr>
            <w:tcW w:w="2645" w:type="dxa"/>
            <w:tcBorders>
              <w:top w:val="single" w:sz="6" w:space="0" w:color="auto"/>
              <w:left w:val="single" w:sz="6" w:space="0" w:color="auto"/>
              <w:bottom w:val="single" w:sz="6" w:space="0" w:color="auto"/>
              <w:right w:val="single" w:sz="6" w:space="0" w:color="auto"/>
            </w:tcBorders>
            <w:shd w:val="clear" w:color="auto" w:fill="FFFFFF"/>
            <w:hideMark/>
          </w:tcPr>
          <w:p w:rsidR="00B71B19" w:rsidRDefault="00B71B19">
            <w:pPr>
              <w:spacing w:line="360" w:lineRule="auto"/>
            </w:pPr>
            <w:r>
              <w:t>Ноутбук</w:t>
            </w:r>
          </w:p>
        </w:tc>
        <w:tc>
          <w:tcPr>
            <w:tcW w:w="1206" w:type="dxa"/>
            <w:tcBorders>
              <w:top w:val="single" w:sz="6" w:space="0" w:color="auto"/>
              <w:left w:val="single" w:sz="6" w:space="0" w:color="auto"/>
              <w:bottom w:val="single" w:sz="6" w:space="0" w:color="auto"/>
              <w:right w:val="single" w:sz="6" w:space="0" w:color="auto"/>
            </w:tcBorders>
            <w:shd w:val="clear" w:color="auto" w:fill="FFFFFF"/>
            <w:hideMark/>
          </w:tcPr>
          <w:p w:rsidR="00B71B19" w:rsidRDefault="00DD5112">
            <w:pPr>
              <w:spacing w:line="360" w:lineRule="auto"/>
            </w:pPr>
            <w:r>
              <w:t>3</w:t>
            </w:r>
          </w:p>
        </w:tc>
        <w:tc>
          <w:tcPr>
            <w:tcW w:w="1744" w:type="dxa"/>
            <w:tcBorders>
              <w:top w:val="single" w:sz="6" w:space="0" w:color="auto"/>
              <w:left w:val="single" w:sz="6" w:space="0" w:color="auto"/>
              <w:bottom w:val="single" w:sz="6" w:space="0" w:color="auto"/>
              <w:right w:val="single" w:sz="6" w:space="0" w:color="auto"/>
            </w:tcBorders>
            <w:shd w:val="clear" w:color="auto" w:fill="FFFFFF"/>
            <w:hideMark/>
          </w:tcPr>
          <w:p w:rsidR="00B71B19" w:rsidRDefault="00DD5112">
            <w:pPr>
              <w:spacing w:line="360" w:lineRule="auto"/>
            </w:pPr>
            <w:r>
              <w:t>3</w:t>
            </w:r>
          </w:p>
        </w:tc>
        <w:tc>
          <w:tcPr>
            <w:tcW w:w="4083" w:type="dxa"/>
            <w:tcBorders>
              <w:top w:val="single" w:sz="6" w:space="0" w:color="auto"/>
              <w:left w:val="single" w:sz="6" w:space="0" w:color="auto"/>
              <w:bottom w:val="single" w:sz="6" w:space="0" w:color="auto"/>
              <w:right w:val="single" w:sz="6" w:space="0" w:color="auto"/>
            </w:tcBorders>
            <w:shd w:val="clear" w:color="auto" w:fill="FFFFFF"/>
            <w:hideMark/>
          </w:tcPr>
          <w:p w:rsidR="00B71B19" w:rsidRDefault="00B71B19">
            <w:pPr>
              <w:spacing w:line="360" w:lineRule="auto"/>
            </w:pPr>
            <w:r>
              <w:t>Уроки, внеклассные мероприятия</w:t>
            </w:r>
          </w:p>
        </w:tc>
      </w:tr>
    </w:tbl>
    <w:p w:rsidR="00B71B19" w:rsidRDefault="00B71B19" w:rsidP="00B71B19">
      <w:pPr>
        <w:spacing w:line="360" w:lineRule="auto"/>
        <w:rPr>
          <w:color w:val="4F81BD"/>
        </w:rPr>
      </w:pPr>
    </w:p>
    <w:p w:rsidR="00B71B19" w:rsidRDefault="00B71B19" w:rsidP="00B71B19">
      <w:pPr>
        <w:spacing w:line="360" w:lineRule="auto"/>
        <w:rPr>
          <w:b/>
          <w:i/>
          <w:color w:val="002060"/>
        </w:rPr>
      </w:pPr>
      <w:r>
        <w:rPr>
          <w:b/>
          <w:i/>
          <w:color w:val="002060"/>
        </w:rPr>
        <w:t>Компьютерные программы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25"/>
        <w:gridCol w:w="2258"/>
        <w:gridCol w:w="2396"/>
        <w:gridCol w:w="2675"/>
      </w:tblGrid>
      <w:tr w:rsidR="00B71B19" w:rsidTr="00B71B19">
        <w:tc>
          <w:tcPr>
            <w:tcW w:w="2534" w:type="dxa"/>
            <w:tcBorders>
              <w:top w:val="single" w:sz="4" w:space="0" w:color="auto"/>
              <w:left w:val="single" w:sz="4" w:space="0" w:color="auto"/>
              <w:bottom w:val="single" w:sz="4" w:space="0" w:color="auto"/>
              <w:right w:val="single" w:sz="4" w:space="0" w:color="auto"/>
            </w:tcBorders>
            <w:hideMark/>
          </w:tcPr>
          <w:p w:rsidR="00B71B19" w:rsidRDefault="00B71B19">
            <w:pPr>
              <w:spacing w:line="360" w:lineRule="auto"/>
              <w:jc w:val="center"/>
            </w:pPr>
            <w:r>
              <w:t>Перечень программ</w:t>
            </w:r>
          </w:p>
        </w:tc>
        <w:tc>
          <w:tcPr>
            <w:tcW w:w="2534" w:type="dxa"/>
            <w:tcBorders>
              <w:top w:val="single" w:sz="4" w:space="0" w:color="auto"/>
              <w:left w:val="single" w:sz="4" w:space="0" w:color="auto"/>
              <w:bottom w:val="single" w:sz="4" w:space="0" w:color="auto"/>
              <w:right w:val="single" w:sz="4" w:space="0" w:color="auto"/>
            </w:tcBorders>
            <w:hideMark/>
          </w:tcPr>
          <w:p w:rsidR="00B71B19" w:rsidRDefault="00B71B19">
            <w:pPr>
              <w:spacing w:line="360" w:lineRule="auto"/>
              <w:jc w:val="center"/>
            </w:pPr>
            <w:r>
              <w:t>Предметы, направления деятельности</w:t>
            </w:r>
          </w:p>
        </w:tc>
        <w:tc>
          <w:tcPr>
            <w:tcW w:w="2534" w:type="dxa"/>
            <w:tcBorders>
              <w:top w:val="single" w:sz="4" w:space="0" w:color="auto"/>
              <w:left w:val="single" w:sz="4" w:space="0" w:color="auto"/>
              <w:bottom w:val="single" w:sz="4" w:space="0" w:color="auto"/>
              <w:right w:val="single" w:sz="4" w:space="0" w:color="auto"/>
            </w:tcBorders>
            <w:hideMark/>
          </w:tcPr>
          <w:p w:rsidR="00B71B19" w:rsidRDefault="00B71B19">
            <w:pPr>
              <w:spacing w:line="360" w:lineRule="auto"/>
              <w:jc w:val="center"/>
            </w:pPr>
            <w:r>
              <w:t>Кем разработана программа</w:t>
            </w:r>
          </w:p>
        </w:tc>
        <w:tc>
          <w:tcPr>
            <w:tcW w:w="3126" w:type="dxa"/>
            <w:tcBorders>
              <w:top w:val="single" w:sz="4" w:space="0" w:color="auto"/>
              <w:left w:val="single" w:sz="4" w:space="0" w:color="auto"/>
              <w:bottom w:val="single" w:sz="4" w:space="0" w:color="auto"/>
              <w:right w:val="single" w:sz="4" w:space="0" w:color="auto"/>
            </w:tcBorders>
            <w:hideMark/>
          </w:tcPr>
          <w:p w:rsidR="00B71B19" w:rsidRDefault="00B71B19">
            <w:pPr>
              <w:spacing w:line="360" w:lineRule="auto"/>
              <w:jc w:val="center"/>
            </w:pPr>
            <w:r>
              <w:t>Где используется</w:t>
            </w:r>
          </w:p>
        </w:tc>
      </w:tr>
      <w:tr w:rsidR="00B71B19" w:rsidTr="00B71B19">
        <w:tc>
          <w:tcPr>
            <w:tcW w:w="2534" w:type="dxa"/>
            <w:tcBorders>
              <w:top w:val="single" w:sz="4" w:space="0" w:color="auto"/>
              <w:left w:val="single" w:sz="4" w:space="0" w:color="auto"/>
              <w:bottom w:val="single" w:sz="4" w:space="0" w:color="auto"/>
              <w:right w:val="single" w:sz="4" w:space="0" w:color="auto"/>
            </w:tcBorders>
            <w:hideMark/>
          </w:tcPr>
          <w:p w:rsidR="00B71B19" w:rsidRDefault="00B71B19">
            <w:pPr>
              <w:spacing w:line="360" w:lineRule="auto"/>
            </w:pPr>
            <w:r>
              <w:t>Первая помощь 1</w:t>
            </w:r>
          </w:p>
          <w:p w:rsidR="00B71B19" w:rsidRDefault="00B71B19">
            <w:pPr>
              <w:spacing w:line="360" w:lineRule="auto"/>
            </w:pPr>
            <w:r>
              <w:t>(Операционные системы, офис 2003, 2007, архиваторы, антивирусные программы)</w:t>
            </w:r>
          </w:p>
        </w:tc>
        <w:tc>
          <w:tcPr>
            <w:tcW w:w="2534" w:type="dxa"/>
            <w:tcBorders>
              <w:top w:val="single" w:sz="4" w:space="0" w:color="auto"/>
              <w:left w:val="single" w:sz="4" w:space="0" w:color="auto"/>
              <w:bottom w:val="single" w:sz="4" w:space="0" w:color="auto"/>
              <w:right w:val="single" w:sz="4" w:space="0" w:color="auto"/>
            </w:tcBorders>
          </w:tcPr>
          <w:p w:rsidR="00B71B19" w:rsidRDefault="00B71B19">
            <w:pPr>
              <w:spacing w:line="360" w:lineRule="auto"/>
            </w:pPr>
            <w:r>
              <w:t>Настройка компьютера</w:t>
            </w:r>
          </w:p>
          <w:p w:rsidR="00B71B19" w:rsidRDefault="00B71B19">
            <w:pPr>
              <w:spacing w:line="360" w:lineRule="auto"/>
            </w:pPr>
          </w:p>
        </w:tc>
        <w:tc>
          <w:tcPr>
            <w:tcW w:w="2534" w:type="dxa"/>
            <w:tcBorders>
              <w:top w:val="single" w:sz="4" w:space="0" w:color="auto"/>
              <w:left w:val="single" w:sz="4" w:space="0" w:color="auto"/>
              <w:bottom w:val="single" w:sz="4" w:space="0" w:color="auto"/>
              <w:right w:val="single" w:sz="4" w:space="0" w:color="auto"/>
            </w:tcBorders>
            <w:hideMark/>
          </w:tcPr>
          <w:p w:rsidR="00B71B19" w:rsidRDefault="00B71B19">
            <w:pPr>
              <w:spacing w:line="360" w:lineRule="auto"/>
              <w:rPr>
                <w:lang w:val="en-US"/>
              </w:rPr>
            </w:pPr>
            <w:r>
              <w:t xml:space="preserve">Компания </w:t>
            </w:r>
            <w:r>
              <w:rPr>
                <w:lang w:val="en-US"/>
              </w:rPr>
              <w:t xml:space="preserve">Microsoft </w:t>
            </w:r>
          </w:p>
        </w:tc>
        <w:tc>
          <w:tcPr>
            <w:tcW w:w="3126" w:type="dxa"/>
            <w:tcBorders>
              <w:top w:val="single" w:sz="4" w:space="0" w:color="auto"/>
              <w:left w:val="single" w:sz="4" w:space="0" w:color="auto"/>
              <w:bottom w:val="single" w:sz="4" w:space="0" w:color="auto"/>
              <w:right w:val="single" w:sz="4" w:space="0" w:color="auto"/>
            </w:tcBorders>
            <w:hideMark/>
          </w:tcPr>
          <w:p w:rsidR="00B71B19" w:rsidRDefault="00B71B19">
            <w:pPr>
              <w:spacing w:line="360" w:lineRule="auto"/>
            </w:pPr>
            <w:r>
              <w:t>На уроках, в управлении, в библиотеке</w:t>
            </w:r>
          </w:p>
        </w:tc>
      </w:tr>
      <w:tr w:rsidR="00B71B19" w:rsidTr="00B71B19">
        <w:tc>
          <w:tcPr>
            <w:tcW w:w="2534" w:type="dxa"/>
            <w:tcBorders>
              <w:top w:val="single" w:sz="4" w:space="0" w:color="auto"/>
              <w:left w:val="single" w:sz="4" w:space="0" w:color="auto"/>
              <w:bottom w:val="single" w:sz="4" w:space="0" w:color="auto"/>
              <w:right w:val="single" w:sz="4" w:space="0" w:color="auto"/>
            </w:tcBorders>
          </w:tcPr>
          <w:p w:rsidR="00B71B19" w:rsidRDefault="00B71B19">
            <w:pPr>
              <w:spacing w:line="360" w:lineRule="auto"/>
            </w:pPr>
            <w:r>
              <w:t>Первая помощь 2</w:t>
            </w:r>
          </w:p>
          <w:p w:rsidR="00B71B19" w:rsidRDefault="00B71B19">
            <w:pPr>
              <w:spacing w:line="360" w:lineRule="auto"/>
            </w:pPr>
            <w:r>
              <w:t>(Операционные системы, офис 2003, 2007, архиваторы, антивирусные программы)</w:t>
            </w:r>
          </w:p>
          <w:p w:rsidR="00B71B19" w:rsidRDefault="00B71B19">
            <w:pPr>
              <w:spacing w:line="360" w:lineRule="auto"/>
            </w:pPr>
            <w:r>
              <w:t>ПСПО (комплект свободно распространяющегося  программного обеспечения)</w:t>
            </w:r>
          </w:p>
          <w:p w:rsidR="00B71B19" w:rsidRDefault="00B71B19">
            <w:pPr>
              <w:spacing w:line="360" w:lineRule="auto"/>
            </w:pPr>
          </w:p>
        </w:tc>
        <w:tc>
          <w:tcPr>
            <w:tcW w:w="2534" w:type="dxa"/>
            <w:tcBorders>
              <w:top w:val="single" w:sz="4" w:space="0" w:color="auto"/>
              <w:left w:val="single" w:sz="4" w:space="0" w:color="auto"/>
              <w:bottom w:val="single" w:sz="4" w:space="0" w:color="auto"/>
              <w:right w:val="single" w:sz="4" w:space="0" w:color="auto"/>
            </w:tcBorders>
          </w:tcPr>
          <w:p w:rsidR="00B71B19" w:rsidRDefault="00B71B19">
            <w:pPr>
              <w:spacing w:line="360" w:lineRule="auto"/>
            </w:pPr>
            <w:r>
              <w:lastRenderedPageBreak/>
              <w:t>Настройка компьютера</w:t>
            </w:r>
          </w:p>
          <w:p w:rsidR="00B71B19" w:rsidRDefault="00B71B19">
            <w:pPr>
              <w:spacing w:line="360" w:lineRule="auto"/>
            </w:pPr>
          </w:p>
        </w:tc>
        <w:tc>
          <w:tcPr>
            <w:tcW w:w="2534" w:type="dxa"/>
            <w:tcBorders>
              <w:top w:val="single" w:sz="4" w:space="0" w:color="auto"/>
              <w:left w:val="single" w:sz="4" w:space="0" w:color="auto"/>
              <w:bottom w:val="single" w:sz="4" w:space="0" w:color="auto"/>
              <w:right w:val="single" w:sz="4" w:space="0" w:color="auto"/>
            </w:tcBorders>
          </w:tcPr>
          <w:p w:rsidR="00B71B19" w:rsidRDefault="00B71B19">
            <w:pPr>
              <w:spacing w:line="360" w:lineRule="auto"/>
            </w:pPr>
            <w:r>
              <w:t xml:space="preserve">Компания </w:t>
            </w:r>
            <w:r>
              <w:rPr>
                <w:lang w:val="en-US"/>
              </w:rPr>
              <w:t>Microsoft</w:t>
            </w:r>
          </w:p>
          <w:p w:rsidR="00B71B19" w:rsidRDefault="00B71B19">
            <w:pPr>
              <w:spacing w:line="360" w:lineRule="auto"/>
            </w:pPr>
          </w:p>
          <w:p w:rsidR="00B71B19" w:rsidRDefault="00B71B19">
            <w:pPr>
              <w:spacing w:line="360" w:lineRule="auto"/>
            </w:pPr>
          </w:p>
          <w:p w:rsidR="00B71B19" w:rsidRDefault="00B71B19">
            <w:pPr>
              <w:spacing w:line="360" w:lineRule="auto"/>
            </w:pPr>
          </w:p>
          <w:p w:rsidR="00B71B19" w:rsidRDefault="00B71B19">
            <w:pPr>
              <w:spacing w:line="360" w:lineRule="auto"/>
            </w:pPr>
          </w:p>
          <w:p w:rsidR="00B71B19" w:rsidRDefault="00B71B19">
            <w:pPr>
              <w:spacing w:line="360" w:lineRule="auto"/>
            </w:pPr>
          </w:p>
          <w:p w:rsidR="00B71B19" w:rsidRDefault="00B71B19">
            <w:pPr>
              <w:spacing w:line="360" w:lineRule="auto"/>
            </w:pPr>
            <w:r>
              <w:rPr>
                <w:lang w:val="en-US"/>
              </w:rPr>
              <w:t>Linux</w:t>
            </w:r>
          </w:p>
        </w:tc>
        <w:tc>
          <w:tcPr>
            <w:tcW w:w="3126" w:type="dxa"/>
            <w:tcBorders>
              <w:top w:val="single" w:sz="4" w:space="0" w:color="auto"/>
              <w:left w:val="single" w:sz="4" w:space="0" w:color="auto"/>
              <w:bottom w:val="single" w:sz="4" w:space="0" w:color="auto"/>
              <w:right w:val="single" w:sz="4" w:space="0" w:color="auto"/>
            </w:tcBorders>
            <w:hideMark/>
          </w:tcPr>
          <w:p w:rsidR="00B71B19" w:rsidRDefault="00B71B19">
            <w:pPr>
              <w:spacing w:line="360" w:lineRule="auto"/>
            </w:pPr>
            <w:r>
              <w:t>На уроках, в управлении, в библиотеке</w:t>
            </w:r>
          </w:p>
        </w:tc>
      </w:tr>
      <w:tr w:rsidR="00B71B19" w:rsidTr="00B71B19">
        <w:tc>
          <w:tcPr>
            <w:tcW w:w="2534" w:type="dxa"/>
            <w:tcBorders>
              <w:top w:val="single" w:sz="4" w:space="0" w:color="auto"/>
              <w:left w:val="single" w:sz="4" w:space="0" w:color="auto"/>
              <w:bottom w:val="single" w:sz="4" w:space="0" w:color="auto"/>
              <w:right w:val="single" w:sz="4" w:space="0" w:color="auto"/>
            </w:tcBorders>
            <w:hideMark/>
          </w:tcPr>
          <w:p w:rsidR="00B71B19" w:rsidRDefault="00B71B19">
            <w:pPr>
              <w:spacing w:line="360" w:lineRule="auto"/>
            </w:pPr>
            <w:r>
              <w:lastRenderedPageBreak/>
              <w:t>Набор электронных учебников (медиатека)</w:t>
            </w:r>
          </w:p>
        </w:tc>
        <w:tc>
          <w:tcPr>
            <w:tcW w:w="2534" w:type="dxa"/>
            <w:tcBorders>
              <w:top w:val="single" w:sz="4" w:space="0" w:color="auto"/>
              <w:left w:val="single" w:sz="4" w:space="0" w:color="auto"/>
              <w:bottom w:val="single" w:sz="4" w:space="0" w:color="auto"/>
              <w:right w:val="single" w:sz="4" w:space="0" w:color="auto"/>
            </w:tcBorders>
            <w:hideMark/>
          </w:tcPr>
          <w:p w:rsidR="00B71B19" w:rsidRDefault="00B71B19">
            <w:pPr>
              <w:spacing w:line="360" w:lineRule="auto"/>
            </w:pPr>
            <w:r>
              <w:t>Предметные уроки</w:t>
            </w:r>
          </w:p>
        </w:tc>
        <w:tc>
          <w:tcPr>
            <w:tcW w:w="2534" w:type="dxa"/>
            <w:tcBorders>
              <w:top w:val="single" w:sz="4" w:space="0" w:color="auto"/>
              <w:left w:val="single" w:sz="4" w:space="0" w:color="auto"/>
              <w:bottom w:val="single" w:sz="4" w:space="0" w:color="auto"/>
              <w:right w:val="single" w:sz="4" w:space="0" w:color="auto"/>
            </w:tcBorders>
            <w:hideMark/>
          </w:tcPr>
          <w:p w:rsidR="00B71B19" w:rsidRDefault="00B71B19">
            <w:pPr>
              <w:spacing w:line="360" w:lineRule="auto"/>
            </w:pPr>
            <w:r>
              <w:t>Диски от Кирилла и Мефодия (энциклопедии)</w:t>
            </w:r>
          </w:p>
        </w:tc>
        <w:tc>
          <w:tcPr>
            <w:tcW w:w="3126" w:type="dxa"/>
            <w:tcBorders>
              <w:top w:val="single" w:sz="4" w:space="0" w:color="auto"/>
              <w:left w:val="single" w:sz="4" w:space="0" w:color="auto"/>
              <w:bottom w:val="single" w:sz="4" w:space="0" w:color="auto"/>
              <w:right w:val="single" w:sz="4" w:space="0" w:color="auto"/>
            </w:tcBorders>
            <w:hideMark/>
          </w:tcPr>
          <w:p w:rsidR="00B71B19" w:rsidRDefault="00B71B19">
            <w:pPr>
              <w:spacing w:line="360" w:lineRule="auto"/>
            </w:pPr>
            <w:r>
              <w:t>На уроках, в библиотеке</w:t>
            </w:r>
          </w:p>
        </w:tc>
      </w:tr>
      <w:tr w:rsidR="00B71B19" w:rsidTr="00B71B19">
        <w:tc>
          <w:tcPr>
            <w:tcW w:w="2534" w:type="dxa"/>
            <w:tcBorders>
              <w:top w:val="single" w:sz="4" w:space="0" w:color="auto"/>
              <w:left w:val="single" w:sz="4" w:space="0" w:color="auto"/>
              <w:bottom w:val="single" w:sz="4" w:space="0" w:color="auto"/>
              <w:right w:val="single" w:sz="4" w:space="0" w:color="auto"/>
            </w:tcBorders>
            <w:hideMark/>
          </w:tcPr>
          <w:p w:rsidR="00B71B19" w:rsidRDefault="00B71B19">
            <w:pPr>
              <w:spacing w:line="360" w:lineRule="auto"/>
            </w:pPr>
            <w:r>
              <w:t>Набор утилит и драйверов</w:t>
            </w:r>
          </w:p>
        </w:tc>
        <w:tc>
          <w:tcPr>
            <w:tcW w:w="2534" w:type="dxa"/>
            <w:tcBorders>
              <w:top w:val="single" w:sz="4" w:space="0" w:color="auto"/>
              <w:left w:val="single" w:sz="4" w:space="0" w:color="auto"/>
              <w:bottom w:val="single" w:sz="4" w:space="0" w:color="auto"/>
              <w:right w:val="single" w:sz="4" w:space="0" w:color="auto"/>
            </w:tcBorders>
            <w:hideMark/>
          </w:tcPr>
          <w:p w:rsidR="00B71B19" w:rsidRDefault="00B71B19">
            <w:pPr>
              <w:spacing w:line="360" w:lineRule="auto"/>
            </w:pPr>
            <w:r>
              <w:t>Настройка компьютера</w:t>
            </w:r>
          </w:p>
        </w:tc>
        <w:tc>
          <w:tcPr>
            <w:tcW w:w="2534" w:type="dxa"/>
            <w:tcBorders>
              <w:top w:val="single" w:sz="4" w:space="0" w:color="auto"/>
              <w:left w:val="single" w:sz="4" w:space="0" w:color="auto"/>
              <w:bottom w:val="single" w:sz="4" w:space="0" w:color="auto"/>
              <w:right w:val="single" w:sz="4" w:space="0" w:color="auto"/>
            </w:tcBorders>
            <w:hideMark/>
          </w:tcPr>
          <w:p w:rsidR="00B71B19" w:rsidRDefault="00B71B19">
            <w:pPr>
              <w:spacing w:line="360" w:lineRule="auto"/>
            </w:pPr>
            <w:r>
              <w:t xml:space="preserve">Производителями компьютеров </w:t>
            </w:r>
          </w:p>
          <w:p w:rsidR="00B71B19" w:rsidRDefault="00B71B19">
            <w:pPr>
              <w:spacing w:line="360" w:lineRule="auto"/>
            </w:pPr>
            <w:r>
              <w:rPr>
                <w:lang w:val="en-US"/>
              </w:rPr>
              <w:t>NVIDIEA</w:t>
            </w:r>
          </w:p>
        </w:tc>
        <w:tc>
          <w:tcPr>
            <w:tcW w:w="3126" w:type="dxa"/>
            <w:tcBorders>
              <w:top w:val="single" w:sz="4" w:space="0" w:color="auto"/>
              <w:left w:val="single" w:sz="4" w:space="0" w:color="auto"/>
              <w:bottom w:val="single" w:sz="4" w:space="0" w:color="auto"/>
              <w:right w:val="single" w:sz="4" w:space="0" w:color="auto"/>
            </w:tcBorders>
          </w:tcPr>
          <w:p w:rsidR="00B71B19" w:rsidRDefault="00B71B19">
            <w:pPr>
              <w:spacing w:line="360" w:lineRule="auto"/>
            </w:pPr>
          </w:p>
        </w:tc>
      </w:tr>
    </w:tbl>
    <w:p w:rsidR="00B71B19" w:rsidRDefault="00B71B19" w:rsidP="00B71B19">
      <w:pPr>
        <w:spacing w:line="360" w:lineRule="auto"/>
      </w:pPr>
      <w:r>
        <w:t xml:space="preserve">.  </w:t>
      </w:r>
    </w:p>
    <w:p w:rsidR="00B71B19" w:rsidRDefault="00B71B19" w:rsidP="00B71B19">
      <w:pPr>
        <w:spacing w:line="360" w:lineRule="auto"/>
        <w:rPr>
          <w:b/>
          <w:color w:val="002060"/>
        </w:rPr>
      </w:pPr>
      <w:r>
        <w:rPr>
          <w:color w:val="1F497D"/>
        </w:rPr>
        <w:t xml:space="preserve"> </w:t>
      </w:r>
      <w:r>
        <w:rPr>
          <w:b/>
          <w:color w:val="002060"/>
        </w:rPr>
        <w:t xml:space="preserve"> Наличие в ОУ оргтехники.</w:t>
      </w:r>
    </w:p>
    <w:p w:rsidR="00B71B19" w:rsidRDefault="00B71B19" w:rsidP="00B71B19">
      <w:pPr>
        <w:spacing w:line="360" w:lineRule="auto"/>
      </w:pPr>
    </w:p>
    <w:tbl>
      <w:tblPr>
        <w:tblW w:w="10094" w:type="dxa"/>
        <w:tblCellMar>
          <w:left w:w="40" w:type="dxa"/>
          <w:right w:w="40" w:type="dxa"/>
        </w:tblCellMar>
        <w:tblLook w:val="04A0"/>
      </w:tblPr>
      <w:tblGrid>
        <w:gridCol w:w="6211"/>
        <w:gridCol w:w="3883"/>
      </w:tblGrid>
      <w:tr w:rsidR="00B71B19" w:rsidTr="00B71B19">
        <w:trPr>
          <w:trHeight w:hRule="exact" w:val="341"/>
        </w:trPr>
        <w:tc>
          <w:tcPr>
            <w:tcW w:w="6211" w:type="dxa"/>
            <w:tcBorders>
              <w:top w:val="single" w:sz="6" w:space="0" w:color="auto"/>
              <w:left w:val="single" w:sz="6" w:space="0" w:color="auto"/>
              <w:bottom w:val="single" w:sz="6" w:space="0" w:color="auto"/>
              <w:right w:val="single" w:sz="6" w:space="0" w:color="auto"/>
            </w:tcBorders>
            <w:shd w:val="clear" w:color="auto" w:fill="FFFFFF"/>
            <w:hideMark/>
          </w:tcPr>
          <w:p w:rsidR="00B71B19" w:rsidRDefault="00B71B19">
            <w:pPr>
              <w:spacing w:line="360" w:lineRule="auto"/>
            </w:pPr>
            <w:r>
              <w:t>Наименование</w:t>
            </w:r>
          </w:p>
        </w:tc>
        <w:tc>
          <w:tcPr>
            <w:tcW w:w="3883" w:type="dxa"/>
            <w:tcBorders>
              <w:top w:val="single" w:sz="6" w:space="0" w:color="auto"/>
              <w:left w:val="single" w:sz="6" w:space="0" w:color="auto"/>
              <w:bottom w:val="single" w:sz="6" w:space="0" w:color="auto"/>
              <w:right w:val="single" w:sz="6" w:space="0" w:color="auto"/>
            </w:tcBorders>
            <w:shd w:val="clear" w:color="auto" w:fill="FFFFFF"/>
            <w:hideMark/>
          </w:tcPr>
          <w:p w:rsidR="00B71B19" w:rsidRDefault="00B71B19">
            <w:pPr>
              <w:spacing w:line="360" w:lineRule="auto"/>
            </w:pPr>
            <w:r>
              <w:t>Количество</w:t>
            </w:r>
          </w:p>
        </w:tc>
      </w:tr>
      <w:tr w:rsidR="00B71B19" w:rsidTr="00B71B19">
        <w:trPr>
          <w:trHeight w:hRule="exact" w:val="336"/>
        </w:trPr>
        <w:tc>
          <w:tcPr>
            <w:tcW w:w="6211" w:type="dxa"/>
            <w:tcBorders>
              <w:top w:val="single" w:sz="6" w:space="0" w:color="auto"/>
              <w:left w:val="single" w:sz="6" w:space="0" w:color="auto"/>
              <w:bottom w:val="single" w:sz="6" w:space="0" w:color="auto"/>
              <w:right w:val="single" w:sz="6" w:space="0" w:color="auto"/>
            </w:tcBorders>
            <w:shd w:val="clear" w:color="auto" w:fill="FFFFFF"/>
            <w:hideMark/>
          </w:tcPr>
          <w:p w:rsidR="00B71B19" w:rsidRDefault="00B71B19">
            <w:pPr>
              <w:spacing w:line="360" w:lineRule="auto"/>
            </w:pPr>
            <w:r>
              <w:t>Сканер</w:t>
            </w:r>
          </w:p>
        </w:tc>
        <w:tc>
          <w:tcPr>
            <w:tcW w:w="3883" w:type="dxa"/>
            <w:tcBorders>
              <w:top w:val="single" w:sz="6" w:space="0" w:color="auto"/>
              <w:left w:val="single" w:sz="6" w:space="0" w:color="auto"/>
              <w:bottom w:val="single" w:sz="6" w:space="0" w:color="auto"/>
              <w:right w:val="single" w:sz="6" w:space="0" w:color="auto"/>
            </w:tcBorders>
            <w:shd w:val="clear" w:color="auto" w:fill="FFFFFF"/>
            <w:hideMark/>
          </w:tcPr>
          <w:p w:rsidR="00B71B19" w:rsidRDefault="00B71B19">
            <w:pPr>
              <w:spacing w:line="360" w:lineRule="auto"/>
              <w:jc w:val="center"/>
            </w:pPr>
            <w:r>
              <w:t>1</w:t>
            </w:r>
          </w:p>
        </w:tc>
      </w:tr>
      <w:tr w:rsidR="00B71B19" w:rsidTr="00B71B19">
        <w:trPr>
          <w:trHeight w:hRule="exact" w:val="331"/>
        </w:trPr>
        <w:tc>
          <w:tcPr>
            <w:tcW w:w="6211" w:type="dxa"/>
            <w:tcBorders>
              <w:top w:val="single" w:sz="6" w:space="0" w:color="auto"/>
              <w:left w:val="single" w:sz="6" w:space="0" w:color="auto"/>
              <w:bottom w:val="single" w:sz="6" w:space="0" w:color="auto"/>
              <w:right w:val="single" w:sz="6" w:space="0" w:color="auto"/>
            </w:tcBorders>
            <w:shd w:val="clear" w:color="auto" w:fill="FFFFFF"/>
            <w:hideMark/>
          </w:tcPr>
          <w:p w:rsidR="00B71B19" w:rsidRDefault="00B71B19">
            <w:pPr>
              <w:spacing w:line="360" w:lineRule="auto"/>
            </w:pPr>
            <w:r>
              <w:t>Модем</w:t>
            </w:r>
          </w:p>
        </w:tc>
        <w:tc>
          <w:tcPr>
            <w:tcW w:w="3883" w:type="dxa"/>
            <w:tcBorders>
              <w:top w:val="single" w:sz="6" w:space="0" w:color="auto"/>
              <w:left w:val="single" w:sz="6" w:space="0" w:color="auto"/>
              <w:bottom w:val="single" w:sz="6" w:space="0" w:color="auto"/>
              <w:right w:val="single" w:sz="6" w:space="0" w:color="auto"/>
            </w:tcBorders>
            <w:shd w:val="clear" w:color="auto" w:fill="FFFFFF"/>
            <w:hideMark/>
          </w:tcPr>
          <w:p w:rsidR="00B71B19" w:rsidRDefault="00B71B19">
            <w:pPr>
              <w:spacing w:line="360" w:lineRule="auto"/>
              <w:jc w:val="center"/>
            </w:pPr>
            <w:r>
              <w:t>1</w:t>
            </w:r>
          </w:p>
        </w:tc>
      </w:tr>
      <w:tr w:rsidR="00B71B19" w:rsidTr="00B71B19">
        <w:trPr>
          <w:trHeight w:hRule="exact" w:val="331"/>
        </w:trPr>
        <w:tc>
          <w:tcPr>
            <w:tcW w:w="6211" w:type="dxa"/>
            <w:tcBorders>
              <w:top w:val="single" w:sz="6" w:space="0" w:color="auto"/>
              <w:left w:val="single" w:sz="6" w:space="0" w:color="auto"/>
              <w:bottom w:val="single" w:sz="6" w:space="0" w:color="auto"/>
              <w:right w:val="single" w:sz="6" w:space="0" w:color="auto"/>
            </w:tcBorders>
            <w:shd w:val="clear" w:color="auto" w:fill="FFFFFF"/>
            <w:hideMark/>
          </w:tcPr>
          <w:p w:rsidR="00B71B19" w:rsidRDefault="00B71B19">
            <w:pPr>
              <w:shd w:val="clear" w:color="auto" w:fill="FFFFFF"/>
              <w:spacing w:line="360" w:lineRule="auto"/>
              <w:ind w:left="14"/>
            </w:pPr>
            <w:r>
              <w:t>Принтер</w:t>
            </w:r>
          </w:p>
        </w:tc>
        <w:tc>
          <w:tcPr>
            <w:tcW w:w="3883" w:type="dxa"/>
            <w:tcBorders>
              <w:top w:val="single" w:sz="6" w:space="0" w:color="auto"/>
              <w:left w:val="single" w:sz="6" w:space="0" w:color="auto"/>
              <w:bottom w:val="single" w:sz="6" w:space="0" w:color="auto"/>
              <w:right w:val="single" w:sz="6" w:space="0" w:color="auto"/>
            </w:tcBorders>
            <w:shd w:val="clear" w:color="auto" w:fill="FFFFFF"/>
            <w:hideMark/>
          </w:tcPr>
          <w:p w:rsidR="00B71B19" w:rsidRDefault="00B71B19">
            <w:pPr>
              <w:shd w:val="clear" w:color="auto" w:fill="FFFFFF"/>
              <w:spacing w:line="360" w:lineRule="auto"/>
              <w:ind w:left="1234"/>
              <w:rPr>
                <w:b/>
              </w:rPr>
            </w:pPr>
            <w:r>
              <w:rPr>
                <w:b/>
              </w:rPr>
              <w:t xml:space="preserve">          4</w:t>
            </w:r>
          </w:p>
        </w:tc>
      </w:tr>
      <w:tr w:rsidR="00B71B19" w:rsidTr="00B71B19">
        <w:trPr>
          <w:trHeight w:hRule="exact" w:val="331"/>
        </w:trPr>
        <w:tc>
          <w:tcPr>
            <w:tcW w:w="6211" w:type="dxa"/>
            <w:tcBorders>
              <w:top w:val="single" w:sz="6" w:space="0" w:color="auto"/>
              <w:left w:val="single" w:sz="6" w:space="0" w:color="auto"/>
              <w:bottom w:val="single" w:sz="6" w:space="0" w:color="auto"/>
              <w:right w:val="single" w:sz="6" w:space="0" w:color="auto"/>
            </w:tcBorders>
            <w:shd w:val="clear" w:color="auto" w:fill="FFFFFF"/>
            <w:hideMark/>
          </w:tcPr>
          <w:p w:rsidR="00B71B19" w:rsidRDefault="00B71B19">
            <w:pPr>
              <w:shd w:val="clear" w:color="auto" w:fill="FFFFFF"/>
              <w:spacing w:line="360" w:lineRule="auto"/>
              <w:ind w:left="10"/>
            </w:pPr>
            <w:r>
              <w:t>Копировальный аппарат</w:t>
            </w:r>
          </w:p>
        </w:tc>
        <w:tc>
          <w:tcPr>
            <w:tcW w:w="3883" w:type="dxa"/>
            <w:tcBorders>
              <w:top w:val="single" w:sz="6" w:space="0" w:color="auto"/>
              <w:left w:val="single" w:sz="6" w:space="0" w:color="auto"/>
              <w:bottom w:val="single" w:sz="6" w:space="0" w:color="auto"/>
              <w:right w:val="single" w:sz="6" w:space="0" w:color="auto"/>
            </w:tcBorders>
            <w:shd w:val="clear" w:color="auto" w:fill="FFFFFF"/>
            <w:hideMark/>
          </w:tcPr>
          <w:p w:rsidR="00B71B19" w:rsidRDefault="00B71B19">
            <w:pPr>
              <w:shd w:val="clear" w:color="auto" w:fill="FFFFFF"/>
              <w:spacing w:line="360" w:lineRule="auto"/>
              <w:jc w:val="center"/>
              <w:rPr>
                <w:b/>
              </w:rPr>
            </w:pPr>
            <w:r>
              <w:rPr>
                <w:b/>
              </w:rPr>
              <w:t>1</w:t>
            </w:r>
          </w:p>
        </w:tc>
      </w:tr>
      <w:tr w:rsidR="00B71B19" w:rsidTr="00B71B19">
        <w:trPr>
          <w:trHeight w:hRule="exact" w:val="331"/>
        </w:trPr>
        <w:tc>
          <w:tcPr>
            <w:tcW w:w="6211" w:type="dxa"/>
            <w:tcBorders>
              <w:top w:val="single" w:sz="6" w:space="0" w:color="auto"/>
              <w:left w:val="single" w:sz="6" w:space="0" w:color="auto"/>
              <w:bottom w:val="single" w:sz="6" w:space="0" w:color="auto"/>
              <w:right w:val="single" w:sz="6" w:space="0" w:color="auto"/>
            </w:tcBorders>
            <w:shd w:val="clear" w:color="auto" w:fill="FFFFFF"/>
            <w:hideMark/>
          </w:tcPr>
          <w:p w:rsidR="00B71B19" w:rsidRDefault="00B71B19">
            <w:pPr>
              <w:shd w:val="clear" w:color="auto" w:fill="FFFFFF"/>
              <w:spacing w:line="360" w:lineRule="auto"/>
              <w:ind w:left="10"/>
            </w:pPr>
            <w:r>
              <w:t>Факс</w:t>
            </w:r>
          </w:p>
        </w:tc>
        <w:tc>
          <w:tcPr>
            <w:tcW w:w="3883" w:type="dxa"/>
            <w:tcBorders>
              <w:top w:val="single" w:sz="6" w:space="0" w:color="auto"/>
              <w:left w:val="single" w:sz="6" w:space="0" w:color="auto"/>
              <w:bottom w:val="single" w:sz="6" w:space="0" w:color="auto"/>
              <w:right w:val="single" w:sz="6" w:space="0" w:color="auto"/>
            </w:tcBorders>
            <w:shd w:val="clear" w:color="auto" w:fill="FFFFFF"/>
            <w:hideMark/>
          </w:tcPr>
          <w:p w:rsidR="00B71B19" w:rsidRDefault="00B71B19">
            <w:pPr>
              <w:shd w:val="clear" w:color="auto" w:fill="FFFFFF"/>
              <w:spacing w:line="360" w:lineRule="auto"/>
              <w:ind w:left="1358"/>
              <w:rPr>
                <w:b/>
              </w:rPr>
            </w:pPr>
            <w:r>
              <w:rPr>
                <w:b/>
              </w:rPr>
              <w:t xml:space="preserve">        -</w:t>
            </w:r>
          </w:p>
        </w:tc>
      </w:tr>
    </w:tbl>
    <w:p w:rsidR="00B71B19" w:rsidRDefault="00B71B19" w:rsidP="00B71B19">
      <w:pPr>
        <w:spacing w:line="360" w:lineRule="auto"/>
        <w:rPr>
          <w:color w:val="FF0000"/>
        </w:rPr>
      </w:pPr>
    </w:p>
    <w:p w:rsidR="00B71B19" w:rsidRDefault="00B71B19" w:rsidP="00B71B19">
      <w:pPr>
        <w:spacing w:line="360" w:lineRule="auto"/>
        <w:rPr>
          <w:b/>
          <w:i/>
          <w:color w:val="002060"/>
        </w:rPr>
      </w:pPr>
      <w:r>
        <w:rPr>
          <w:color w:val="1F497D"/>
        </w:rPr>
        <w:t xml:space="preserve"> </w:t>
      </w:r>
      <w:r>
        <w:rPr>
          <w:b/>
          <w:i/>
          <w:color w:val="002060"/>
        </w:rPr>
        <w:t>Технические средства обучения</w:t>
      </w:r>
    </w:p>
    <w:tbl>
      <w:tblPr>
        <w:tblpPr w:leftFromText="180" w:rightFromText="180" w:vertAnchor="text" w:horzAnchor="margin" w:tblpXSpec="center" w:tblpY="49"/>
        <w:tblW w:w="10228" w:type="dxa"/>
        <w:tblCellMar>
          <w:left w:w="40" w:type="dxa"/>
          <w:right w:w="40" w:type="dxa"/>
        </w:tblCellMar>
        <w:tblLook w:val="04A0"/>
      </w:tblPr>
      <w:tblGrid>
        <w:gridCol w:w="739"/>
        <w:gridCol w:w="4401"/>
        <w:gridCol w:w="2280"/>
        <w:gridCol w:w="2808"/>
      </w:tblGrid>
      <w:tr w:rsidR="00B71B19" w:rsidTr="00B71B19">
        <w:trPr>
          <w:trHeight w:hRule="exact" w:val="662"/>
        </w:trPr>
        <w:tc>
          <w:tcPr>
            <w:tcW w:w="739" w:type="dxa"/>
            <w:tcBorders>
              <w:top w:val="single" w:sz="6" w:space="0" w:color="auto"/>
              <w:left w:val="single" w:sz="6" w:space="0" w:color="auto"/>
              <w:bottom w:val="single" w:sz="6" w:space="0" w:color="auto"/>
              <w:right w:val="single" w:sz="6" w:space="0" w:color="auto"/>
            </w:tcBorders>
            <w:shd w:val="clear" w:color="auto" w:fill="FFFFFF"/>
            <w:hideMark/>
          </w:tcPr>
          <w:p w:rsidR="00B71B19" w:rsidRDefault="00B71B19">
            <w:pPr>
              <w:spacing w:line="360" w:lineRule="auto"/>
            </w:pPr>
            <w:r>
              <w:t>№ п/п</w:t>
            </w:r>
          </w:p>
        </w:tc>
        <w:tc>
          <w:tcPr>
            <w:tcW w:w="4401" w:type="dxa"/>
            <w:tcBorders>
              <w:top w:val="single" w:sz="6" w:space="0" w:color="auto"/>
              <w:left w:val="single" w:sz="6" w:space="0" w:color="auto"/>
              <w:bottom w:val="single" w:sz="6" w:space="0" w:color="auto"/>
              <w:right w:val="single" w:sz="6" w:space="0" w:color="auto"/>
            </w:tcBorders>
            <w:shd w:val="clear" w:color="auto" w:fill="FFFFFF"/>
            <w:hideMark/>
          </w:tcPr>
          <w:p w:rsidR="00B71B19" w:rsidRDefault="00B71B19">
            <w:pPr>
              <w:spacing w:line="360" w:lineRule="auto"/>
            </w:pPr>
            <w:r>
              <w:t>ТСО</w:t>
            </w:r>
          </w:p>
        </w:tc>
        <w:tc>
          <w:tcPr>
            <w:tcW w:w="2280" w:type="dxa"/>
            <w:tcBorders>
              <w:top w:val="single" w:sz="6" w:space="0" w:color="auto"/>
              <w:left w:val="single" w:sz="6" w:space="0" w:color="auto"/>
              <w:bottom w:val="single" w:sz="6" w:space="0" w:color="auto"/>
              <w:right w:val="single" w:sz="6" w:space="0" w:color="auto"/>
            </w:tcBorders>
            <w:shd w:val="clear" w:color="auto" w:fill="FFFFFF"/>
            <w:hideMark/>
          </w:tcPr>
          <w:p w:rsidR="00B71B19" w:rsidRDefault="00B71B19">
            <w:pPr>
              <w:spacing w:line="360" w:lineRule="auto"/>
            </w:pPr>
            <w:r>
              <w:t>Норма на школу</w:t>
            </w:r>
          </w:p>
        </w:tc>
        <w:tc>
          <w:tcPr>
            <w:tcW w:w="2808" w:type="dxa"/>
            <w:tcBorders>
              <w:top w:val="single" w:sz="6" w:space="0" w:color="auto"/>
              <w:left w:val="single" w:sz="6" w:space="0" w:color="auto"/>
              <w:bottom w:val="single" w:sz="6" w:space="0" w:color="auto"/>
              <w:right w:val="single" w:sz="6" w:space="0" w:color="auto"/>
            </w:tcBorders>
            <w:shd w:val="clear" w:color="auto" w:fill="FFFFFF"/>
            <w:hideMark/>
          </w:tcPr>
          <w:p w:rsidR="00B71B19" w:rsidRDefault="00B71B19">
            <w:pPr>
              <w:spacing w:line="360" w:lineRule="auto"/>
            </w:pPr>
            <w:r>
              <w:t>Состояние</w:t>
            </w:r>
          </w:p>
        </w:tc>
      </w:tr>
      <w:tr w:rsidR="00B71B19" w:rsidTr="00B71B19">
        <w:trPr>
          <w:trHeight w:hRule="exact" w:val="336"/>
        </w:trPr>
        <w:tc>
          <w:tcPr>
            <w:tcW w:w="739" w:type="dxa"/>
            <w:tcBorders>
              <w:top w:val="single" w:sz="6" w:space="0" w:color="auto"/>
              <w:left w:val="single" w:sz="6" w:space="0" w:color="auto"/>
              <w:bottom w:val="single" w:sz="6" w:space="0" w:color="auto"/>
              <w:right w:val="single" w:sz="6" w:space="0" w:color="auto"/>
            </w:tcBorders>
            <w:shd w:val="clear" w:color="auto" w:fill="FFFFFF"/>
            <w:hideMark/>
          </w:tcPr>
          <w:p w:rsidR="00B71B19" w:rsidRDefault="00B71B19">
            <w:pPr>
              <w:shd w:val="clear" w:color="auto" w:fill="FFFFFF"/>
              <w:spacing w:line="360" w:lineRule="auto"/>
              <w:jc w:val="center"/>
            </w:pPr>
            <w:r>
              <w:t>2</w:t>
            </w:r>
          </w:p>
        </w:tc>
        <w:tc>
          <w:tcPr>
            <w:tcW w:w="4401" w:type="dxa"/>
            <w:tcBorders>
              <w:top w:val="single" w:sz="6" w:space="0" w:color="auto"/>
              <w:left w:val="single" w:sz="6" w:space="0" w:color="auto"/>
              <w:bottom w:val="single" w:sz="6" w:space="0" w:color="auto"/>
              <w:right w:val="single" w:sz="6" w:space="0" w:color="auto"/>
            </w:tcBorders>
            <w:shd w:val="clear" w:color="auto" w:fill="FFFFFF"/>
            <w:hideMark/>
          </w:tcPr>
          <w:p w:rsidR="00B71B19" w:rsidRDefault="00B71B19">
            <w:pPr>
              <w:shd w:val="clear" w:color="auto" w:fill="FFFFFF"/>
              <w:spacing w:line="360" w:lineRule="auto"/>
            </w:pPr>
            <w:r>
              <w:t>Медиапроектор</w:t>
            </w:r>
          </w:p>
        </w:tc>
        <w:tc>
          <w:tcPr>
            <w:tcW w:w="2280" w:type="dxa"/>
            <w:tcBorders>
              <w:top w:val="single" w:sz="6" w:space="0" w:color="auto"/>
              <w:left w:val="single" w:sz="6" w:space="0" w:color="auto"/>
              <w:bottom w:val="single" w:sz="6" w:space="0" w:color="auto"/>
              <w:right w:val="single" w:sz="6" w:space="0" w:color="auto"/>
            </w:tcBorders>
            <w:shd w:val="clear" w:color="auto" w:fill="FFFFFF"/>
            <w:hideMark/>
          </w:tcPr>
          <w:p w:rsidR="00B71B19" w:rsidRDefault="00B71B19">
            <w:pPr>
              <w:shd w:val="clear" w:color="auto" w:fill="FFFFFF"/>
              <w:spacing w:line="360" w:lineRule="auto"/>
              <w:jc w:val="center"/>
            </w:pPr>
            <w:r>
              <w:t>1</w:t>
            </w:r>
          </w:p>
        </w:tc>
        <w:tc>
          <w:tcPr>
            <w:tcW w:w="2808" w:type="dxa"/>
            <w:tcBorders>
              <w:top w:val="single" w:sz="6" w:space="0" w:color="auto"/>
              <w:left w:val="single" w:sz="6" w:space="0" w:color="auto"/>
              <w:bottom w:val="single" w:sz="6" w:space="0" w:color="auto"/>
              <w:right w:val="single" w:sz="6" w:space="0" w:color="auto"/>
            </w:tcBorders>
            <w:shd w:val="clear" w:color="auto" w:fill="FFFFFF"/>
            <w:hideMark/>
          </w:tcPr>
          <w:p w:rsidR="00B71B19" w:rsidRDefault="00B71B19">
            <w:pPr>
              <w:shd w:val="clear" w:color="auto" w:fill="FFFFFF"/>
              <w:spacing w:line="360" w:lineRule="auto"/>
            </w:pPr>
            <w:r>
              <w:t>Отличное</w:t>
            </w:r>
          </w:p>
        </w:tc>
      </w:tr>
      <w:tr w:rsidR="00B71B19" w:rsidTr="00B71B19">
        <w:trPr>
          <w:trHeight w:hRule="exact" w:val="331"/>
        </w:trPr>
        <w:tc>
          <w:tcPr>
            <w:tcW w:w="739" w:type="dxa"/>
            <w:tcBorders>
              <w:top w:val="single" w:sz="6" w:space="0" w:color="auto"/>
              <w:left w:val="single" w:sz="6" w:space="0" w:color="auto"/>
              <w:bottom w:val="single" w:sz="6" w:space="0" w:color="auto"/>
              <w:right w:val="single" w:sz="6" w:space="0" w:color="auto"/>
            </w:tcBorders>
            <w:shd w:val="clear" w:color="auto" w:fill="FFFFFF"/>
            <w:hideMark/>
          </w:tcPr>
          <w:p w:rsidR="00B71B19" w:rsidRDefault="00B71B19">
            <w:pPr>
              <w:shd w:val="clear" w:color="auto" w:fill="FFFFFF"/>
              <w:spacing w:line="360" w:lineRule="auto"/>
              <w:jc w:val="center"/>
            </w:pPr>
            <w:r>
              <w:t>3</w:t>
            </w:r>
          </w:p>
        </w:tc>
        <w:tc>
          <w:tcPr>
            <w:tcW w:w="4401" w:type="dxa"/>
            <w:tcBorders>
              <w:top w:val="single" w:sz="6" w:space="0" w:color="auto"/>
              <w:left w:val="single" w:sz="6" w:space="0" w:color="auto"/>
              <w:bottom w:val="single" w:sz="6" w:space="0" w:color="auto"/>
              <w:right w:val="single" w:sz="6" w:space="0" w:color="auto"/>
            </w:tcBorders>
            <w:shd w:val="clear" w:color="auto" w:fill="FFFFFF"/>
            <w:hideMark/>
          </w:tcPr>
          <w:p w:rsidR="00B71B19" w:rsidRDefault="00B71B19">
            <w:pPr>
              <w:shd w:val="clear" w:color="auto" w:fill="FFFFFF"/>
              <w:spacing w:line="360" w:lineRule="auto"/>
              <w:ind w:left="5"/>
            </w:pPr>
            <w:r>
              <w:t>Экран на штативе</w:t>
            </w:r>
          </w:p>
        </w:tc>
        <w:tc>
          <w:tcPr>
            <w:tcW w:w="2280" w:type="dxa"/>
            <w:tcBorders>
              <w:top w:val="single" w:sz="6" w:space="0" w:color="auto"/>
              <w:left w:val="single" w:sz="6" w:space="0" w:color="auto"/>
              <w:bottom w:val="single" w:sz="6" w:space="0" w:color="auto"/>
              <w:right w:val="single" w:sz="6" w:space="0" w:color="auto"/>
            </w:tcBorders>
            <w:shd w:val="clear" w:color="auto" w:fill="FFFFFF"/>
            <w:hideMark/>
          </w:tcPr>
          <w:p w:rsidR="00B71B19" w:rsidRDefault="00B71B19">
            <w:pPr>
              <w:shd w:val="clear" w:color="auto" w:fill="FFFFFF"/>
              <w:spacing w:line="360" w:lineRule="auto"/>
              <w:jc w:val="center"/>
            </w:pPr>
            <w:r>
              <w:t>2</w:t>
            </w:r>
          </w:p>
        </w:tc>
        <w:tc>
          <w:tcPr>
            <w:tcW w:w="2808" w:type="dxa"/>
            <w:tcBorders>
              <w:top w:val="single" w:sz="6" w:space="0" w:color="auto"/>
              <w:left w:val="single" w:sz="6" w:space="0" w:color="auto"/>
              <w:bottom w:val="single" w:sz="6" w:space="0" w:color="auto"/>
              <w:right w:val="single" w:sz="6" w:space="0" w:color="auto"/>
            </w:tcBorders>
            <w:shd w:val="clear" w:color="auto" w:fill="FFFFFF"/>
            <w:hideMark/>
          </w:tcPr>
          <w:p w:rsidR="00B71B19" w:rsidRDefault="00B71B19">
            <w:pPr>
              <w:shd w:val="clear" w:color="auto" w:fill="FFFFFF"/>
              <w:spacing w:line="360" w:lineRule="auto"/>
            </w:pPr>
            <w:r>
              <w:t>Хорошее</w:t>
            </w:r>
          </w:p>
        </w:tc>
      </w:tr>
      <w:tr w:rsidR="00B71B19" w:rsidTr="00B71B19">
        <w:trPr>
          <w:trHeight w:hRule="exact" w:val="331"/>
        </w:trPr>
        <w:tc>
          <w:tcPr>
            <w:tcW w:w="739" w:type="dxa"/>
            <w:tcBorders>
              <w:top w:val="single" w:sz="6" w:space="0" w:color="auto"/>
              <w:left w:val="single" w:sz="6" w:space="0" w:color="auto"/>
              <w:bottom w:val="single" w:sz="6" w:space="0" w:color="auto"/>
              <w:right w:val="single" w:sz="6" w:space="0" w:color="auto"/>
            </w:tcBorders>
            <w:shd w:val="clear" w:color="auto" w:fill="FFFFFF"/>
            <w:hideMark/>
          </w:tcPr>
          <w:p w:rsidR="00B71B19" w:rsidRDefault="00B71B19">
            <w:pPr>
              <w:shd w:val="clear" w:color="auto" w:fill="FFFFFF"/>
              <w:spacing w:line="360" w:lineRule="auto"/>
              <w:jc w:val="center"/>
            </w:pPr>
            <w:r>
              <w:t>4</w:t>
            </w:r>
          </w:p>
        </w:tc>
        <w:tc>
          <w:tcPr>
            <w:tcW w:w="4401" w:type="dxa"/>
            <w:tcBorders>
              <w:top w:val="single" w:sz="6" w:space="0" w:color="auto"/>
              <w:left w:val="single" w:sz="6" w:space="0" w:color="auto"/>
              <w:bottom w:val="single" w:sz="6" w:space="0" w:color="auto"/>
              <w:right w:val="single" w:sz="6" w:space="0" w:color="auto"/>
            </w:tcBorders>
            <w:shd w:val="clear" w:color="auto" w:fill="FFFFFF"/>
            <w:hideMark/>
          </w:tcPr>
          <w:p w:rsidR="00B71B19" w:rsidRDefault="00B71B19">
            <w:pPr>
              <w:shd w:val="clear" w:color="auto" w:fill="FFFFFF"/>
              <w:spacing w:line="360" w:lineRule="auto"/>
            </w:pPr>
            <w:r>
              <w:t>Телевизор</w:t>
            </w:r>
          </w:p>
        </w:tc>
        <w:tc>
          <w:tcPr>
            <w:tcW w:w="2280" w:type="dxa"/>
            <w:tcBorders>
              <w:top w:val="single" w:sz="6" w:space="0" w:color="auto"/>
              <w:left w:val="single" w:sz="6" w:space="0" w:color="auto"/>
              <w:bottom w:val="single" w:sz="6" w:space="0" w:color="auto"/>
              <w:right w:val="single" w:sz="6" w:space="0" w:color="auto"/>
            </w:tcBorders>
            <w:shd w:val="clear" w:color="auto" w:fill="FFFFFF"/>
            <w:hideMark/>
          </w:tcPr>
          <w:p w:rsidR="00B71B19" w:rsidRDefault="00B71B19">
            <w:pPr>
              <w:shd w:val="clear" w:color="auto" w:fill="FFFFFF"/>
              <w:spacing w:line="360" w:lineRule="auto"/>
              <w:jc w:val="center"/>
            </w:pPr>
            <w:r>
              <w:t>1</w:t>
            </w:r>
          </w:p>
        </w:tc>
        <w:tc>
          <w:tcPr>
            <w:tcW w:w="2808" w:type="dxa"/>
            <w:tcBorders>
              <w:top w:val="single" w:sz="6" w:space="0" w:color="auto"/>
              <w:left w:val="single" w:sz="6" w:space="0" w:color="auto"/>
              <w:bottom w:val="single" w:sz="6" w:space="0" w:color="auto"/>
              <w:right w:val="single" w:sz="6" w:space="0" w:color="auto"/>
            </w:tcBorders>
            <w:shd w:val="clear" w:color="auto" w:fill="FFFFFF"/>
            <w:hideMark/>
          </w:tcPr>
          <w:p w:rsidR="00B71B19" w:rsidRDefault="00B71B19">
            <w:pPr>
              <w:shd w:val="clear" w:color="auto" w:fill="FFFFFF"/>
              <w:spacing w:line="360" w:lineRule="auto"/>
            </w:pPr>
            <w:r>
              <w:t>Хорошее</w:t>
            </w:r>
          </w:p>
        </w:tc>
      </w:tr>
      <w:tr w:rsidR="00B71B19" w:rsidTr="00B71B19">
        <w:trPr>
          <w:trHeight w:hRule="exact" w:val="346"/>
        </w:trPr>
        <w:tc>
          <w:tcPr>
            <w:tcW w:w="739" w:type="dxa"/>
            <w:tcBorders>
              <w:top w:val="single" w:sz="6" w:space="0" w:color="auto"/>
              <w:left w:val="single" w:sz="6" w:space="0" w:color="auto"/>
              <w:bottom w:val="single" w:sz="6" w:space="0" w:color="auto"/>
              <w:right w:val="single" w:sz="6" w:space="0" w:color="auto"/>
            </w:tcBorders>
            <w:shd w:val="clear" w:color="auto" w:fill="FFFFFF"/>
            <w:hideMark/>
          </w:tcPr>
          <w:p w:rsidR="00B71B19" w:rsidRDefault="00B71B19">
            <w:pPr>
              <w:shd w:val="clear" w:color="auto" w:fill="FFFFFF"/>
              <w:spacing w:line="360" w:lineRule="auto"/>
              <w:jc w:val="center"/>
            </w:pPr>
            <w:r>
              <w:t>5</w:t>
            </w:r>
          </w:p>
        </w:tc>
        <w:tc>
          <w:tcPr>
            <w:tcW w:w="4401" w:type="dxa"/>
            <w:tcBorders>
              <w:top w:val="single" w:sz="6" w:space="0" w:color="auto"/>
              <w:left w:val="single" w:sz="6" w:space="0" w:color="auto"/>
              <w:bottom w:val="single" w:sz="6" w:space="0" w:color="auto"/>
              <w:right w:val="single" w:sz="6" w:space="0" w:color="auto"/>
            </w:tcBorders>
            <w:shd w:val="clear" w:color="auto" w:fill="FFFFFF"/>
            <w:hideMark/>
          </w:tcPr>
          <w:p w:rsidR="00B71B19" w:rsidRDefault="00B71B19">
            <w:pPr>
              <w:shd w:val="clear" w:color="auto" w:fill="FFFFFF"/>
              <w:spacing w:line="360" w:lineRule="auto"/>
            </w:pPr>
            <w:r>
              <w:t>Музыкальный центр</w:t>
            </w:r>
          </w:p>
        </w:tc>
        <w:tc>
          <w:tcPr>
            <w:tcW w:w="2280" w:type="dxa"/>
            <w:tcBorders>
              <w:top w:val="single" w:sz="6" w:space="0" w:color="auto"/>
              <w:left w:val="single" w:sz="6" w:space="0" w:color="auto"/>
              <w:bottom w:val="single" w:sz="6" w:space="0" w:color="auto"/>
              <w:right w:val="single" w:sz="6" w:space="0" w:color="auto"/>
            </w:tcBorders>
            <w:shd w:val="clear" w:color="auto" w:fill="FFFFFF"/>
            <w:hideMark/>
          </w:tcPr>
          <w:p w:rsidR="00B71B19" w:rsidRDefault="00B71B19">
            <w:pPr>
              <w:shd w:val="clear" w:color="auto" w:fill="FFFFFF"/>
              <w:spacing w:line="360" w:lineRule="auto"/>
              <w:jc w:val="center"/>
            </w:pPr>
            <w:r>
              <w:t>1</w:t>
            </w:r>
          </w:p>
        </w:tc>
        <w:tc>
          <w:tcPr>
            <w:tcW w:w="2808" w:type="dxa"/>
            <w:tcBorders>
              <w:top w:val="single" w:sz="6" w:space="0" w:color="auto"/>
              <w:left w:val="single" w:sz="6" w:space="0" w:color="auto"/>
              <w:bottom w:val="single" w:sz="6" w:space="0" w:color="auto"/>
              <w:right w:val="single" w:sz="6" w:space="0" w:color="auto"/>
            </w:tcBorders>
            <w:shd w:val="clear" w:color="auto" w:fill="FFFFFF"/>
            <w:hideMark/>
          </w:tcPr>
          <w:p w:rsidR="00B71B19" w:rsidRDefault="00B71B19">
            <w:pPr>
              <w:shd w:val="clear" w:color="auto" w:fill="FFFFFF"/>
              <w:spacing w:line="360" w:lineRule="auto"/>
            </w:pPr>
            <w:r>
              <w:t xml:space="preserve">Хорошее </w:t>
            </w:r>
          </w:p>
        </w:tc>
      </w:tr>
      <w:tr w:rsidR="00B71B19" w:rsidTr="00B71B19">
        <w:trPr>
          <w:trHeight w:hRule="exact" w:val="690"/>
        </w:trPr>
        <w:tc>
          <w:tcPr>
            <w:tcW w:w="739" w:type="dxa"/>
            <w:tcBorders>
              <w:top w:val="single" w:sz="6" w:space="0" w:color="auto"/>
              <w:left w:val="single" w:sz="6" w:space="0" w:color="auto"/>
              <w:bottom w:val="single" w:sz="6" w:space="0" w:color="auto"/>
              <w:right w:val="single" w:sz="6" w:space="0" w:color="auto"/>
            </w:tcBorders>
            <w:shd w:val="clear" w:color="auto" w:fill="FFFFFF"/>
            <w:hideMark/>
          </w:tcPr>
          <w:p w:rsidR="00B71B19" w:rsidRDefault="00B71B19">
            <w:pPr>
              <w:shd w:val="clear" w:color="auto" w:fill="FFFFFF"/>
              <w:spacing w:line="360" w:lineRule="auto"/>
              <w:jc w:val="center"/>
            </w:pPr>
            <w:r>
              <w:t>6</w:t>
            </w:r>
          </w:p>
        </w:tc>
        <w:tc>
          <w:tcPr>
            <w:tcW w:w="4401" w:type="dxa"/>
            <w:tcBorders>
              <w:top w:val="single" w:sz="6" w:space="0" w:color="auto"/>
              <w:left w:val="single" w:sz="6" w:space="0" w:color="auto"/>
              <w:bottom w:val="single" w:sz="6" w:space="0" w:color="auto"/>
              <w:right w:val="single" w:sz="6" w:space="0" w:color="auto"/>
            </w:tcBorders>
            <w:shd w:val="clear" w:color="auto" w:fill="FFFFFF"/>
          </w:tcPr>
          <w:p w:rsidR="00B71B19" w:rsidRDefault="00B71B19">
            <w:pPr>
              <w:shd w:val="clear" w:color="auto" w:fill="FFFFFF"/>
              <w:spacing w:line="360" w:lineRule="auto"/>
            </w:pPr>
            <w:r>
              <w:t>Мини-лаборатория (химия, физика, биология</w:t>
            </w:r>
          </w:p>
          <w:p w:rsidR="00B71B19" w:rsidRDefault="00B71B19">
            <w:pPr>
              <w:shd w:val="clear" w:color="auto" w:fill="FFFFFF"/>
              <w:spacing w:line="360" w:lineRule="auto"/>
            </w:pPr>
          </w:p>
          <w:p w:rsidR="00B71B19" w:rsidRDefault="00B71B19">
            <w:pPr>
              <w:shd w:val="clear" w:color="auto" w:fill="FFFFFF"/>
              <w:spacing w:line="360" w:lineRule="auto"/>
            </w:pPr>
          </w:p>
          <w:p w:rsidR="00B71B19" w:rsidRDefault="00B71B19">
            <w:pPr>
              <w:shd w:val="clear" w:color="auto" w:fill="FFFFFF"/>
              <w:spacing w:line="360" w:lineRule="auto"/>
            </w:pPr>
            <w:r>
              <w:t>биология)биология</w:t>
            </w:r>
          </w:p>
        </w:tc>
        <w:tc>
          <w:tcPr>
            <w:tcW w:w="2280" w:type="dxa"/>
            <w:tcBorders>
              <w:top w:val="single" w:sz="6" w:space="0" w:color="auto"/>
              <w:left w:val="single" w:sz="6" w:space="0" w:color="auto"/>
              <w:bottom w:val="single" w:sz="6" w:space="0" w:color="auto"/>
              <w:right w:val="single" w:sz="6" w:space="0" w:color="auto"/>
            </w:tcBorders>
            <w:shd w:val="clear" w:color="auto" w:fill="FFFFFF"/>
            <w:hideMark/>
          </w:tcPr>
          <w:p w:rsidR="00B71B19" w:rsidRDefault="00B71B19">
            <w:pPr>
              <w:shd w:val="clear" w:color="auto" w:fill="FFFFFF"/>
              <w:spacing w:line="360" w:lineRule="auto"/>
              <w:jc w:val="center"/>
            </w:pPr>
            <w:r>
              <w:t>1</w:t>
            </w:r>
          </w:p>
        </w:tc>
        <w:tc>
          <w:tcPr>
            <w:tcW w:w="2808" w:type="dxa"/>
            <w:tcBorders>
              <w:top w:val="single" w:sz="6" w:space="0" w:color="auto"/>
              <w:left w:val="single" w:sz="6" w:space="0" w:color="auto"/>
              <w:bottom w:val="single" w:sz="6" w:space="0" w:color="auto"/>
              <w:right w:val="single" w:sz="6" w:space="0" w:color="auto"/>
            </w:tcBorders>
            <w:shd w:val="clear" w:color="auto" w:fill="FFFFFF"/>
            <w:hideMark/>
          </w:tcPr>
          <w:p w:rsidR="00B71B19" w:rsidRDefault="00B71B19">
            <w:pPr>
              <w:shd w:val="clear" w:color="auto" w:fill="FFFFFF"/>
              <w:spacing w:line="360" w:lineRule="auto"/>
            </w:pPr>
            <w:r>
              <w:t>Хорошее</w:t>
            </w:r>
          </w:p>
        </w:tc>
      </w:tr>
    </w:tbl>
    <w:p w:rsidR="00B71B19" w:rsidRDefault="00B71B19" w:rsidP="00B71B19">
      <w:pPr>
        <w:spacing w:line="360" w:lineRule="auto"/>
        <w:rPr>
          <w:w w:val="88"/>
        </w:rPr>
      </w:pPr>
    </w:p>
    <w:p w:rsidR="00B71B19" w:rsidRDefault="00B71B19" w:rsidP="00B71B19">
      <w:pPr>
        <w:spacing w:line="360" w:lineRule="auto"/>
        <w:jc w:val="both"/>
        <w:rPr>
          <w:w w:val="88"/>
        </w:rPr>
      </w:pPr>
      <w:r>
        <w:rPr>
          <w:color w:val="000000"/>
        </w:rPr>
        <w:t>ИКТ используется при подготовке научно-исследовательских работ и презентаций учащихся для различных конкурсов и конференций, для подготовки и проведения уроков учителями, в работе клубов, кружков, внеклассных мероприятий.</w:t>
      </w:r>
    </w:p>
    <w:p w:rsidR="00B71B19" w:rsidRDefault="00B71B19" w:rsidP="00B71B19">
      <w:pPr>
        <w:spacing w:line="360" w:lineRule="auto"/>
        <w:jc w:val="both"/>
        <w:rPr>
          <w:w w:val="88"/>
        </w:rPr>
      </w:pPr>
      <w:r>
        <w:rPr>
          <w:color w:val="000000"/>
        </w:rPr>
        <w:t>Библиотека расположена в оптимально оборудованном помещении, библиотечный фонд состоит из учебников, художественной и методической литературы</w:t>
      </w:r>
      <w:r>
        <w:rPr>
          <w:w w:val="88"/>
        </w:rPr>
        <w:t>.</w:t>
      </w:r>
    </w:p>
    <w:p w:rsidR="00B71B19" w:rsidRDefault="00B71B19" w:rsidP="00B71B19">
      <w:pPr>
        <w:spacing w:line="360" w:lineRule="auto"/>
        <w:jc w:val="both"/>
        <w:rPr>
          <w:b/>
          <w:i/>
          <w:color w:val="1F497D"/>
          <w:w w:val="88"/>
        </w:rPr>
      </w:pPr>
      <w:r>
        <w:rPr>
          <w:b/>
          <w:i/>
          <w:color w:val="1F497D"/>
          <w:w w:val="88"/>
        </w:rPr>
        <w:t>Библиотечный фонд</w:t>
      </w:r>
    </w:p>
    <w:p w:rsidR="001F0A41" w:rsidRPr="0044142C" w:rsidRDefault="001F0A41" w:rsidP="001F0A41">
      <w:pPr>
        <w:ind w:left="426"/>
      </w:pPr>
    </w:p>
    <w:tbl>
      <w:tblPr>
        <w:tblW w:w="9595" w:type="dxa"/>
        <w:tblInd w:w="-459" w:type="dxa"/>
        <w:tblLayout w:type="fixed"/>
        <w:tblLook w:val="0000"/>
      </w:tblPr>
      <w:tblGrid>
        <w:gridCol w:w="3510"/>
        <w:gridCol w:w="1309"/>
        <w:gridCol w:w="2388"/>
        <w:gridCol w:w="2388"/>
      </w:tblGrid>
      <w:tr w:rsidR="001F0A41" w:rsidRPr="0044142C" w:rsidTr="0044142C">
        <w:trPr>
          <w:trHeight w:val="158"/>
        </w:trPr>
        <w:tc>
          <w:tcPr>
            <w:tcW w:w="3510" w:type="dxa"/>
            <w:vMerge w:val="restart"/>
            <w:tcBorders>
              <w:top w:val="single" w:sz="4" w:space="0" w:color="000000"/>
              <w:left w:val="single" w:sz="4" w:space="0" w:color="000000"/>
              <w:bottom w:val="single" w:sz="4" w:space="0" w:color="000000"/>
            </w:tcBorders>
            <w:shd w:val="clear" w:color="auto" w:fill="auto"/>
            <w:vAlign w:val="center"/>
          </w:tcPr>
          <w:p w:rsidR="001F0A41" w:rsidRPr="0044142C" w:rsidRDefault="001F0A41" w:rsidP="001F0A41">
            <w:pPr>
              <w:jc w:val="center"/>
            </w:pPr>
            <w:r w:rsidRPr="0044142C">
              <w:t>Книжный фонд (экз.)</w:t>
            </w:r>
          </w:p>
        </w:tc>
        <w:tc>
          <w:tcPr>
            <w:tcW w:w="1309" w:type="dxa"/>
            <w:vMerge w:val="restart"/>
            <w:tcBorders>
              <w:top w:val="single" w:sz="4" w:space="0" w:color="000000"/>
              <w:left w:val="single" w:sz="4" w:space="0" w:color="000000"/>
              <w:bottom w:val="single" w:sz="4" w:space="0" w:color="000000"/>
            </w:tcBorders>
            <w:shd w:val="clear" w:color="auto" w:fill="auto"/>
            <w:vAlign w:val="center"/>
          </w:tcPr>
          <w:p w:rsidR="001F0A41" w:rsidRPr="0044142C" w:rsidRDefault="001F0A41" w:rsidP="001F0A41">
            <w:pPr>
              <w:jc w:val="center"/>
            </w:pPr>
            <w:r w:rsidRPr="0044142C">
              <w:t>Всего</w:t>
            </w:r>
          </w:p>
        </w:tc>
        <w:tc>
          <w:tcPr>
            <w:tcW w:w="47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F0A41" w:rsidRPr="0044142C" w:rsidRDefault="001F0A41" w:rsidP="001F0A41">
            <w:pPr>
              <w:jc w:val="center"/>
            </w:pPr>
            <w:r w:rsidRPr="0044142C">
              <w:t>% обеспеченности</w:t>
            </w:r>
          </w:p>
        </w:tc>
      </w:tr>
      <w:tr w:rsidR="001F0A41" w:rsidRPr="0044142C" w:rsidTr="0044142C">
        <w:trPr>
          <w:trHeight w:val="422"/>
        </w:trPr>
        <w:tc>
          <w:tcPr>
            <w:tcW w:w="3510" w:type="dxa"/>
            <w:vMerge/>
            <w:tcBorders>
              <w:top w:val="single" w:sz="4" w:space="0" w:color="000000"/>
              <w:left w:val="single" w:sz="4" w:space="0" w:color="000000"/>
              <w:bottom w:val="single" w:sz="4" w:space="0" w:color="000000"/>
            </w:tcBorders>
            <w:shd w:val="clear" w:color="auto" w:fill="auto"/>
            <w:vAlign w:val="center"/>
          </w:tcPr>
          <w:p w:rsidR="001F0A41" w:rsidRPr="0044142C" w:rsidRDefault="001F0A41" w:rsidP="001F0A41">
            <w:pPr>
              <w:snapToGrid w:val="0"/>
              <w:jc w:val="center"/>
            </w:pPr>
          </w:p>
        </w:tc>
        <w:tc>
          <w:tcPr>
            <w:tcW w:w="1309" w:type="dxa"/>
            <w:vMerge/>
            <w:tcBorders>
              <w:top w:val="single" w:sz="4" w:space="0" w:color="000000"/>
              <w:left w:val="single" w:sz="4" w:space="0" w:color="000000"/>
              <w:bottom w:val="single" w:sz="4" w:space="0" w:color="000000"/>
            </w:tcBorders>
            <w:shd w:val="clear" w:color="auto" w:fill="auto"/>
            <w:vAlign w:val="center"/>
          </w:tcPr>
          <w:p w:rsidR="001F0A41" w:rsidRPr="0044142C" w:rsidRDefault="001F0A41" w:rsidP="001F0A41">
            <w:pPr>
              <w:snapToGrid w:val="0"/>
              <w:jc w:val="center"/>
            </w:pPr>
          </w:p>
        </w:tc>
        <w:tc>
          <w:tcPr>
            <w:tcW w:w="2388" w:type="dxa"/>
            <w:tcBorders>
              <w:top w:val="single" w:sz="4" w:space="0" w:color="000000"/>
              <w:left w:val="single" w:sz="4" w:space="0" w:color="000000"/>
              <w:bottom w:val="single" w:sz="4" w:space="0" w:color="000000"/>
            </w:tcBorders>
            <w:shd w:val="clear" w:color="auto" w:fill="auto"/>
            <w:vAlign w:val="center"/>
          </w:tcPr>
          <w:p w:rsidR="001F0A41" w:rsidRPr="0044142C" w:rsidRDefault="001F0A41" w:rsidP="001F0A41">
            <w:pPr>
              <w:jc w:val="center"/>
              <w:rPr>
                <w:lang w:val="en-US"/>
              </w:rPr>
            </w:pPr>
            <w:r w:rsidRPr="0044142C">
              <w:rPr>
                <w:lang w:val="en-US"/>
              </w:rPr>
              <w:t>I</w:t>
            </w:r>
            <w:r w:rsidRPr="0044142C">
              <w:t xml:space="preserve"> ступень</w:t>
            </w:r>
          </w:p>
        </w:tc>
        <w:tc>
          <w:tcPr>
            <w:tcW w:w="23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0A41" w:rsidRPr="0044142C" w:rsidRDefault="001F0A41" w:rsidP="001F0A41">
            <w:pPr>
              <w:jc w:val="center"/>
            </w:pPr>
            <w:r w:rsidRPr="0044142C">
              <w:rPr>
                <w:lang w:val="en-US"/>
              </w:rPr>
              <w:t>II</w:t>
            </w:r>
            <w:r w:rsidRPr="0044142C">
              <w:t xml:space="preserve"> ступень</w:t>
            </w:r>
          </w:p>
        </w:tc>
      </w:tr>
      <w:tr w:rsidR="001F0A41" w:rsidRPr="0044142C" w:rsidTr="0044142C">
        <w:trPr>
          <w:trHeight w:val="157"/>
        </w:trPr>
        <w:tc>
          <w:tcPr>
            <w:tcW w:w="3510" w:type="dxa"/>
            <w:tcBorders>
              <w:top w:val="single" w:sz="4" w:space="0" w:color="000000"/>
              <w:left w:val="single" w:sz="4" w:space="0" w:color="000000"/>
              <w:bottom w:val="single" w:sz="4" w:space="0" w:color="000000"/>
            </w:tcBorders>
            <w:shd w:val="clear" w:color="auto" w:fill="auto"/>
            <w:vAlign w:val="center"/>
          </w:tcPr>
          <w:p w:rsidR="001F0A41" w:rsidRPr="0044142C" w:rsidRDefault="001F0A41" w:rsidP="001F0A41">
            <w:r w:rsidRPr="0044142C">
              <w:t>в том числе:</w:t>
            </w:r>
          </w:p>
        </w:tc>
        <w:tc>
          <w:tcPr>
            <w:tcW w:w="1309" w:type="dxa"/>
            <w:tcBorders>
              <w:top w:val="single" w:sz="4" w:space="0" w:color="000000"/>
              <w:left w:val="single" w:sz="4" w:space="0" w:color="000000"/>
              <w:bottom w:val="single" w:sz="4" w:space="0" w:color="000000"/>
            </w:tcBorders>
            <w:shd w:val="clear" w:color="auto" w:fill="auto"/>
          </w:tcPr>
          <w:p w:rsidR="001F0A41" w:rsidRPr="0044142C" w:rsidRDefault="001F0A41" w:rsidP="001F0A41">
            <w:pPr>
              <w:shd w:val="clear" w:color="auto" w:fill="FFFFFF"/>
              <w:spacing w:line="360" w:lineRule="auto"/>
              <w:jc w:val="center"/>
              <w:rPr>
                <w:lang w:val="en-US"/>
              </w:rPr>
            </w:pPr>
            <w:r w:rsidRPr="0044142C">
              <w:t>1</w:t>
            </w:r>
            <w:r w:rsidRPr="0044142C">
              <w:rPr>
                <w:lang w:val="en-US"/>
              </w:rPr>
              <w:t>792</w:t>
            </w:r>
          </w:p>
        </w:tc>
        <w:tc>
          <w:tcPr>
            <w:tcW w:w="2388" w:type="dxa"/>
            <w:tcBorders>
              <w:top w:val="single" w:sz="4" w:space="0" w:color="000000"/>
              <w:left w:val="single" w:sz="4" w:space="0" w:color="000000"/>
              <w:bottom w:val="single" w:sz="4" w:space="0" w:color="000000"/>
            </w:tcBorders>
            <w:shd w:val="clear" w:color="auto" w:fill="auto"/>
            <w:vAlign w:val="center"/>
          </w:tcPr>
          <w:p w:rsidR="001F0A41" w:rsidRPr="0044142C" w:rsidRDefault="001F0A41" w:rsidP="001F0A41">
            <w:pPr>
              <w:snapToGrid w:val="0"/>
            </w:pPr>
          </w:p>
        </w:tc>
        <w:tc>
          <w:tcPr>
            <w:tcW w:w="23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0A41" w:rsidRPr="0044142C" w:rsidRDefault="001F0A41" w:rsidP="001F0A41">
            <w:pPr>
              <w:snapToGrid w:val="0"/>
            </w:pPr>
          </w:p>
        </w:tc>
      </w:tr>
      <w:tr w:rsidR="001F0A41" w:rsidRPr="0044142C" w:rsidTr="0044142C">
        <w:trPr>
          <w:trHeight w:val="157"/>
        </w:trPr>
        <w:tc>
          <w:tcPr>
            <w:tcW w:w="3510" w:type="dxa"/>
            <w:tcBorders>
              <w:top w:val="single" w:sz="4" w:space="0" w:color="000000"/>
              <w:left w:val="single" w:sz="4" w:space="0" w:color="000000"/>
              <w:bottom w:val="single" w:sz="4" w:space="0" w:color="000000"/>
            </w:tcBorders>
            <w:shd w:val="clear" w:color="auto" w:fill="auto"/>
            <w:vAlign w:val="center"/>
          </w:tcPr>
          <w:p w:rsidR="001F0A41" w:rsidRPr="0044142C" w:rsidRDefault="001F0A41" w:rsidP="001F0A41">
            <w:r w:rsidRPr="0044142C">
              <w:t>учебники</w:t>
            </w:r>
          </w:p>
        </w:tc>
        <w:tc>
          <w:tcPr>
            <w:tcW w:w="1309" w:type="dxa"/>
            <w:tcBorders>
              <w:top w:val="single" w:sz="4" w:space="0" w:color="000000"/>
              <w:left w:val="single" w:sz="4" w:space="0" w:color="000000"/>
              <w:bottom w:val="single" w:sz="4" w:space="0" w:color="000000"/>
            </w:tcBorders>
            <w:shd w:val="clear" w:color="auto" w:fill="auto"/>
          </w:tcPr>
          <w:p w:rsidR="001F0A41" w:rsidRPr="0044142C" w:rsidRDefault="001F0A41" w:rsidP="001F0A41">
            <w:pPr>
              <w:shd w:val="clear" w:color="auto" w:fill="FFFFFF"/>
              <w:spacing w:line="360" w:lineRule="auto"/>
              <w:jc w:val="center"/>
            </w:pPr>
            <w:r w:rsidRPr="0044142C">
              <w:t>1019</w:t>
            </w:r>
          </w:p>
        </w:tc>
        <w:tc>
          <w:tcPr>
            <w:tcW w:w="2388" w:type="dxa"/>
            <w:tcBorders>
              <w:top w:val="single" w:sz="4" w:space="0" w:color="000000"/>
              <w:left w:val="single" w:sz="4" w:space="0" w:color="000000"/>
              <w:bottom w:val="single" w:sz="4" w:space="0" w:color="000000"/>
            </w:tcBorders>
            <w:shd w:val="clear" w:color="auto" w:fill="auto"/>
          </w:tcPr>
          <w:p w:rsidR="001F0A41" w:rsidRPr="0044142C" w:rsidRDefault="001F0A41" w:rsidP="001F0A41">
            <w:pPr>
              <w:shd w:val="clear" w:color="auto" w:fill="FFFFFF"/>
              <w:spacing w:line="360" w:lineRule="auto"/>
              <w:jc w:val="center"/>
            </w:pPr>
            <w:r w:rsidRPr="0044142C">
              <w:t>100%</w:t>
            </w:r>
          </w:p>
        </w:tc>
        <w:tc>
          <w:tcPr>
            <w:tcW w:w="2388" w:type="dxa"/>
            <w:tcBorders>
              <w:top w:val="single" w:sz="4" w:space="0" w:color="000000"/>
              <w:left w:val="single" w:sz="4" w:space="0" w:color="000000"/>
              <w:bottom w:val="single" w:sz="4" w:space="0" w:color="000000"/>
              <w:right w:val="single" w:sz="4" w:space="0" w:color="000000"/>
            </w:tcBorders>
            <w:shd w:val="clear" w:color="auto" w:fill="auto"/>
          </w:tcPr>
          <w:p w:rsidR="001F0A41" w:rsidRPr="0044142C" w:rsidRDefault="001F0A41" w:rsidP="001F0A41">
            <w:pPr>
              <w:snapToGrid w:val="0"/>
            </w:pPr>
            <w:r w:rsidRPr="0044142C">
              <w:t>100%</w:t>
            </w:r>
          </w:p>
        </w:tc>
      </w:tr>
      <w:tr w:rsidR="001F0A41" w:rsidRPr="0044142C" w:rsidTr="0044142C">
        <w:trPr>
          <w:trHeight w:val="157"/>
        </w:trPr>
        <w:tc>
          <w:tcPr>
            <w:tcW w:w="3510" w:type="dxa"/>
            <w:tcBorders>
              <w:top w:val="single" w:sz="4" w:space="0" w:color="000000"/>
              <w:left w:val="single" w:sz="4" w:space="0" w:color="000000"/>
              <w:bottom w:val="single" w:sz="4" w:space="0" w:color="000000"/>
            </w:tcBorders>
            <w:shd w:val="clear" w:color="auto" w:fill="auto"/>
            <w:vAlign w:val="center"/>
          </w:tcPr>
          <w:p w:rsidR="001F0A41" w:rsidRPr="0044142C" w:rsidRDefault="001F0A41" w:rsidP="001F0A41">
            <w:r w:rsidRPr="0044142C">
              <w:lastRenderedPageBreak/>
              <w:t>учебно-метод. литература</w:t>
            </w:r>
          </w:p>
        </w:tc>
        <w:tc>
          <w:tcPr>
            <w:tcW w:w="1309" w:type="dxa"/>
            <w:tcBorders>
              <w:top w:val="single" w:sz="4" w:space="0" w:color="000000"/>
              <w:left w:val="single" w:sz="4" w:space="0" w:color="000000"/>
              <w:bottom w:val="single" w:sz="4" w:space="0" w:color="000000"/>
            </w:tcBorders>
            <w:shd w:val="clear" w:color="auto" w:fill="auto"/>
          </w:tcPr>
          <w:p w:rsidR="001F0A41" w:rsidRPr="0044142C" w:rsidRDefault="001F0A41" w:rsidP="001F0A41">
            <w:pPr>
              <w:shd w:val="clear" w:color="auto" w:fill="FFFFFF"/>
              <w:spacing w:line="360" w:lineRule="auto"/>
              <w:jc w:val="center"/>
            </w:pPr>
            <w:r w:rsidRPr="0044142C">
              <w:t>42</w:t>
            </w:r>
          </w:p>
        </w:tc>
        <w:tc>
          <w:tcPr>
            <w:tcW w:w="2388" w:type="dxa"/>
            <w:tcBorders>
              <w:top w:val="single" w:sz="4" w:space="0" w:color="000000"/>
              <w:left w:val="single" w:sz="4" w:space="0" w:color="000000"/>
              <w:bottom w:val="single" w:sz="4" w:space="0" w:color="000000"/>
            </w:tcBorders>
            <w:shd w:val="clear" w:color="auto" w:fill="auto"/>
          </w:tcPr>
          <w:p w:rsidR="001F0A41" w:rsidRPr="0044142C" w:rsidRDefault="001F0A41" w:rsidP="001F0A41">
            <w:pPr>
              <w:shd w:val="clear" w:color="auto" w:fill="FFFFFF"/>
              <w:spacing w:line="360" w:lineRule="auto"/>
              <w:jc w:val="center"/>
            </w:pPr>
          </w:p>
        </w:tc>
        <w:tc>
          <w:tcPr>
            <w:tcW w:w="2388" w:type="dxa"/>
            <w:tcBorders>
              <w:top w:val="single" w:sz="4" w:space="0" w:color="000000"/>
              <w:left w:val="single" w:sz="4" w:space="0" w:color="000000"/>
              <w:bottom w:val="single" w:sz="4" w:space="0" w:color="000000"/>
              <w:right w:val="single" w:sz="4" w:space="0" w:color="000000"/>
            </w:tcBorders>
            <w:shd w:val="clear" w:color="auto" w:fill="auto"/>
          </w:tcPr>
          <w:p w:rsidR="001F0A41" w:rsidRPr="0044142C" w:rsidRDefault="001F0A41" w:rsidP="001F0A41">
            <w:pPr>
              <w:snapToGrid w:val="0"/>
            </w:pPr>
          </w:p>
        </w:tc>
      </w:tr>
      <w:tr w:rsidR="001F0A41" w:rsidRPr="0044142C" w:rsidTr="0044142C">
        <w:trPr>
          <w:trHeight w:val="157"/>
        </w:trPr>
        <w:tc>
          <w:tcPr>
            <w:tcW w:w="3510" w:type="dxa"/>
            <w:tcBorders>
              <w:top w:val="single" w:sz="4" w:space="0" w:color="000000"/>
              <w:left w:val="single" w:sz="4" w:space="0" w:color="000000"/>
              <w:bottom w:val="single" w:sz="4" w:space="0" w:color="000000"/>
            </w:tcBorders>
            <w:shd w:val="clear" w:color="auto" w:fill="auto"/>
            <w:vAlign w:val="center"/>
          </w:tcPr>
          <w:p w:rsidR="001F0A41" w:rsidRPr="0044142C" w:rsidRDefault="001F0A41" w:rsidP="001F0A41">
            <w:r w:rsidRPr="0044142C">
              <w:t>художественная</w:t>
            </w:r>
          </w:p>
        </w:tc>
        <w:tc>
          <w:tcPr>
            <w:tcW w:w="1309" w:type="dxa"/>
            <w:tcBorders>
              <w:top w:val="single" w:sz="4" w:space="0" w:color="000000"/>
              <w:left w:val="single" w:sz="4" w:space="0" w:color="000000"/>
              <w:bottom w:val="single" w:sz="4" w:space="0" w:color="000000"/>
            </w:tcBorders>
            <w:shd w:val="clear" w:color="auto" w:fill="auto"/>
          </w:tcPr>
          <w:p w:rsidR="001F0A41" w:rsidRPr="0044142C" w:rsidRDefault="001F0A41" w:rsidP="001F0A41">
            <w:pPr>
              <w:shd w:val="clear" w:color="auto" w:fill="FFFFFF"/>
              <w:spacing w:line="360" w:lineRule="auto"/>
              <w:jc w:val="center"/>
            </w:pPr>
            <w:r w:rsidRPr="0044142C">
              <w:t>876</w:t>
            </w:r>
          </w:p>
        </w:tc>
        <w:tc>
          <w:tcPr>
            <w:tcW w:w="2388" w:type="dxa"/>
            <w:tcBorders>
              <w:top w:val="single" w:sz="4" w:space="0" w:color="000000"/>
              <w:left w:val="single" w:sz="4" w:space="0" w:color="000000"/>
              <w:bottom w:val="single" w:sz="4" w:space="0" w:color="000000"/>
            </w:tcBorders>
            <w:shd w:val="clear" w:color="auto" w:fill="auto"/>
          </w:tcPr>
          <w:p w:rsidR="001F0A41" w:rsidRPr="0044142C" w:rsidRDefault="001F0A41" w:rsidP="001F0A41">
            <w:pPr>
              <w:shd w:val="clear" w:color="auto" w:fill="FFFFFF"/>
              <w:spacing w:line="360" w:lineRule="auto"/>
              <w:jc w:val="center"/>
            </w:pPr>
            <w:r w:rsidRPr="0044142C">
              <w:t>100%</w:t>
            </w:r>
          </w:p>
        </w:tc>
        <w:tc>
          <w:tcPr>
            <w:tcW w:w="2388" w:type="dxa"/>
            <w:tcBorders>
              <w:top w:val="single" w:sz="4" w:space="0" w:color="000000"/>
              <w:left w:val="single" w:sz="4" w:space="0" w:color="000000"/>
              <w:bottom w:val="single" w:sz="4" w:space="0" w:color="000000"/>
              <w:right w:val="single" w:sz="4" w:space="0" w:color="000000"/>
            </w:tcBorders>
            <w:shd w:val="clear" w:color="auto" w:fill="auto"/>
          </w:tcPr>
          <w:p w:rsidR="001F0A41" w:rsidRPr="0044142C" w:rsidRDefault="001F0A41" w:rsidP="001F0A41">
            <w:pPr>
              <w:snapToGrid w:val="0"/>
            </w:pPr>
            <w:r w:rsidRPr="0044142C">
              <w:t>100%</w:t>
            </w:r>
          </w:p>
        </w:tc>
      </w:tr>
    </w:tbl>
    <w:p w:rsidR="00B71B19" w:rsidRDefault="00B71B19" w:rsidP="00B71B19">
      <w:pPr>
        <w:pStyle w:val="a3"/>
        <w:spacing w:line="360" w:lineRule="auto"/>
      </w:pPr>
    </w:p>
    <w:p w:rsidR="00B71B19" w:rsidRDefault="0033369F" w:rsidP="00B71B19">
      <w:pPr>
        <w:pStyle w:val="a3"/>
        <w:spacing w:line="360" w:lineRule="auto"/>
      </w:pPr>
      <w:r>
        <w:t>В 2016</w:t>
      </w:r>
      <w:r w:rsidR="00B71B19">
        <w:t xml:space="preserve"> году закуплены учебники </w:t>
      </w:r>
      <w:r>
        <w:t xml:space="preserve">для 7 класса (ФГОС ООО) и 2 класса (Переход на УМК «Школы России») </w:t>
      </w:r>
      <w:r w:rsidR="00B71B19">
        <w:t>по всем основным предметам, обеспеченность учебниками – 100 %, что позволяет осуществлять качественный учебный процесс.</w:t>
      </w:r>
    </w:p>
    <w:p w:rsidR="00B71B19" w:rsidRDefault="00B71B19" w:rsidP="00B71B19">
      <w:pPr>
        <w:spacing w:line="360" w:lineRule="auto"/>
        <w:jc w:val="both"/>
        <w:rPr>
          <w:color w:val="000000"/>
        </w:rPr>
      </w:pPr>
      <w:r>
        <w:rPr>
          <w:color w:val="000000"/>
        </w:rPr>
        <w:t>    За счет средств местного бюджета проведены ремонтные работы в котельной, текущий ремонт школьного автобуса.</w:t>
      </w:r>
    </w:p>
    <w:p w:rsidR="00B71B19" w:rsidRDefault="00B71B19" w:rsidP="00B71B19">
      <w:pPr>
        <w:spacing w:line="360" w:lineRule="auto"/>
        <w:jc w:val="both"/>
        <w:rPr>
          <w:color w:val="000000"/>
        </w:rPr>
      </w:pPr>
      <w:r>
        <w:rPr>
          <w:color w:val="000000"/>
        </w:rPr>
        <w:t>За счёт средств спонсоров (родителей и учителей) в летний период проведены ремонтные работы в учебных кабинетах и классных комнатах: покр</w:t>
      </w:r>
      <w:r w:rsidR="0033369F">
        <w:rPr>
          <w:color w:val="000000"/>
        </w:rPr>
        <w:t>аска пола, парт, батарей и окон. Кроме того, покрашены полы в коридоре школы, произведена наружная побелка здания школы.</w:t>
      </w:r>
      <w:r>
        <w:rPr>
          <w:color w:val="000000"/>
        </w:rPr>
        <w:t xml:space="preserve">  </w:t>
      </w:r>
    </w:p>
    <w:p w:rsidR="00B71B19" w:rsidRDefault="00B71B19" w:rsidP="00B71B19">
      <w:pPr>
        <w:spacing w:line="360" w:lineRule="auto"/>
        <w:jc w:val="both"/>
        <w:rPr>
          <w:color w:val="000000"/>
        </w:rPr>
      </w:pPr>
    </w:p>
    <w:p w:rsidR="00B71B19" w:rsidRDefault="00B71B19" w:rsidP="00B71B19">
      <w:pPr>
        <w:jc w:val="center"/>
        <w:rPr>
          <w:b/>
          <w:color w:val="000080"/>
          <w:u w:val="single"/>
        </w:rPr>
      </w:pPr>
      <w:r>
        <w:rPr>
          <w:b/>
          <w:color w:val="000080"/>
          <w:u w:val="single"/>
        </w:rPr>
        <w:t>6. Финансовое обеспечение функционирования и развития МБОУ Россошанской ООШ</w:t>
      </w:r>
    </w:p>
    <w:p w:rsidR="00B71B19" w:rsidRDefault="00B71B19" w:rsidP="00B71B19">
      <w:pPr>
        <w:jc w:val="center"/>
        <w:rPr>
          <w:b/>
          <w:color w:val="646464"/>
        </w:rPr>
      </w:pPr>
    </w:p>
    <w:p w:rsidR="00B71B19" w:rsidRDefault="00B71B19" w:rsidP="00B71B19">
      <w:pPr>
        <w:spacing w:line="360" w:lineRule="auto"/>
        <w:jc w:val="both"/>
        <w:rPr>
          <w:color w:val="646464"/>
        </w:rPr>
      </w:pPr>
      <w:r>
        <w:rPr>
          <w:b/>
          <w:color w:val="646464"/>
        </w:rPr>
        <w:t xml:space="preserve">   </w:t>
      </w:r>
      <w:r w:rsidR="0033369F">
        <w:rPr>
          <w:color w:val="000000"/>
        </w:rPr>
        <w:t>В 2016-2017</w:t>
      </w:r>
      <w:r>
        <w:rPr>
          <w:color w:val="000000"/>
        </w:rPr>
        <w:t xml:space="preserve"> учебном году финансирование Школы осуществлялось за счет средств местного и областного бюджетов. Так как финансовый год начинается с 1 января, то ниже приведены основные показатели по расходованию бюджетных средств по ито</w:t>
      </w:r>
      <w:r w:rsidR="0033369F">
        <w:rPr>
          <w:color w:val="000000"/>
        </w:rPr>
        <w:t>гам работы за январь-август 2017</w:t>
      </w:r>
      <w:r>
        <w:rPr>
          <w:color w:val="000000"/>
        </w:rPr>
        <w:t xml:space="preserve"> года (в рублях)</w:t>
      </w:r>
    </w:p>
    <w:p w:rsidR="00B71B19" w:rsidRDefault="00B71B19" w:rsidP="00B71B19">
      <w:pPr>
        <w:rPr>
          <w:b/>
          <w:color w:val="646464"/>
          <w:sz w:val="28"/>
          <w:szCs w:val="28"/>
        </w:rPr>
      </w:pPr>
    </w:p>
    <w:p w:rsidR="00B71B19" w:rsidRPr="001F0A41" w:rsidRDefault="00B71B19" w:rsidP="00B71B19">
      <w:pPr>
        <w:rPr>
          <w:sz w:val="28"/>
          <w:szCs w:val="28"/>
        </w:rPr>
      </w:pPr>
      <w:r w:rsidRPr="001F0A41">
        <w:rPr>
          <w:sz w:val="28"/>
          <w:szCs w:val="28"/>
        </w:rPr>
        <w:t>Распределение объема средств учреждения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338"/>
        <w:gridCol w:w="2233"/>
      </w:tblGrid>
      <w:tr w:rsidR="00B71B19" w:rsidRPr="001F0A41" w:rsidTr="00B71B19">
        <w:tc>
          <w:tcPr>
            <w:tcW w:w="7338" w:type="dxa"/>
            <w:tcBorders>
              <w:top w:val="single" w:sz="4" w:space="0" w:color="000000"/>
              <w:left w:val="single" w:sz="4" w:space="0" w:color="000000"/>
              <w:bottom w:val="single" w:sz="4" w:space="0" w:color="000000"/>
              <w:right w:val="single" w:sz="4" w:space="0" w:color="000000"/>
            </w:tcBorders>
            <w:hideMark/>
          </w:tcPr>
          <w:p w:rsidR="00B71B19" w:rsidRPr="001F0A41" w:rsidRDefault="00B71B19">
            <w:pPr>
              <w:jc w:val="center"/>
              <w:rPr>
                <w:sz w:val="28"/>
                <w:szCs w:val="28"/>
              </w:rPr>
            </w:pPr>
            <w:r w:rsidRPr="001F0A41">
              <w:rPr>
                <w:sz w:val="28"/>
                <w:szCs w:val="28"/>
              </w:rPr>
              <w:t>Наименование показателей</w:t>
            </w:r>
          </w:p>
        </w:tc>
        <w:tc>
          <w:tcPr>
            <w:tcW w:w="2233" w:type="dxa"/>
            <w:tcBorders>
              <w:top w:val="single" w:sz="4" w:space="0" w:color="000000"/>
              <w:left w:val="single" w:sz="4" w:space="0" w:color="000000"/>
              <w:bottom w:val="single" w:sz="4" w:space="0" w:color="000000"/>
              <w:right w:val="single" w:sz="4" w:space="0" w:color="000000"/>
            </w:tcBorders>
            <w:hideMark/>
          </w:tcPr>
          <w:p w:rsidR="00B71B19" w:rsidRPr="001F0A41" w:rsidRDefault="00B71B19">
            <w:pPr>
              <w:jc w:val="center"/>
              <w:rPr>
                <w:sz w:val="28"/>
                <w:szCs w:val="28"/>
              </w:rPr>
            </w:pPr>
            <w:r w:rsidRPr="001F0A41">
              <w:rPr>
                <w:sz w:val="28"/>
                <w:szCs w:val="28"/>
              </w:rPr>
              <w:t>Тыс.руб.</w:t>
            </w:r>
          </w:p>
        </w:tc>
      </w:tr>
      <w:tr w:rsidR="00B71B19" w:rsidRPr="001F0A41" w:rsidTr="00B71B19">
        <w:tc>
          <w:tcPr>
            <w:tcW w:w="7338" w:type="dxa"/>
            <w:tcBorders>
              <w:top w:val="single" w:sz="4" w:space="0" w:color="000000"/>
              <w:left w:val="single" w:sz="4" w:space="0" w:color="000000"/>
              <w:bottom w:val="single" w:sz="4" w:space="0" w:color="000000"/>
              <w:right w:val="single" w:sz="4" w:space="0" w:color="000000"/>
            </w:tcBorders>
            <w:hideMark/>
          </w:tcPr>
          <w:p w:rsidR="00B71B19" w:rsidRPr="001F0A41" w:rsidRDefault="00B71B19">
            <w:pPr>
              <w:rPr>
                <w:sz w:val="28"/>
                <w:szCs w:val="28"/>
              </w:rPr>
            </w:pPr>
            <w:r w:rsidRPr="001F0A41">
              <w:rPr>
                <w:sz w:val="28"/>
                <w:szCs w:val="28"/>
              </w:rPr>
              <w:t>Объем средств учреждения - всего</w:t>
            </w:r>
          </w:p>
        </w:tc>
        <w:tc>
          <w:tcPr>
            <w:tcW w:w="2233" w:type="dxa"/>
            <w:tcBorders>
              <w:top w:val="single" w:sz="4" w:space="0" w:color="000000"/>
              <w:left w:val="single" w:sz="4" w:space="0" w:color="000000"/>
              <w:bottom w:val="single" w:sz="4" w:space="0" w:color="000000"/>
              <w:right w:val="single" w:sz="4" w:space="0" w:color="000000"/>
            </w:tcBorders>
            <w:hideMark/>
          </w:tcPr>
          <w:p w:rsidR="00B71B19" w:rsidRPr="001F0A41" w:rsidRDefault="00B71B19">
            <w:pPr>
              <w:jc w:val="center"/>
              <w:rPr>
                <w:sz w:val="28"/>
                <w:szCs w:val="28"/>
              </w:rPr>
            </w:pPr>
            <w:r w:rsidRPr="001F0A41">
              <w:rPr>
                <w:sz w:val="28"/>
                <w:szCs w:val="28"/>
              </w:rPr>
              <w:t>4 095,9</w:t>
            </w:r>
          </w:p>
        </w:tc>
      </w:tr>
      <w:tr w:rsidR="00B71B19" w:rsidRPr="001F0A41" w:rsidTr="00B71B19">
        <w:tc>
          <w:tcPr>
            <w:tcW w:w="7338" w:type="dxa"/>
            <w:tcBorders>
              <w:top w:val="single" w:sz="4" w:space="0" w:color="000000"/>
              <w:left w:val="single" w:sz="4" w:space="0" w:color="000000"/>
              <w:bottom w:val="single" w:sz="4" w:space="0" w:color="000000"/>
              <w:right w:val="single" w:sz="4" w:space="0" w:color="000000"/>
            </w:tcBorders>
            <w:hideMark/>
          </w:tcPr>
          <w:p w:rsidR="00B71B19" w:rsidRPr="001F0A41" w:rsidRDefault="00B71B19">
            <w:pPr>
              <w:rPr>
                <w:sz w:val="28"/>
                <w:szCs w:val="28"/>
              </w:rPr>
            </w:pPr>
            <w:r w:rsidRPr="001F0A41">
              <w:rPr>
                <w:sz w:val="28"/>
                <w:szCs w:val="28"/>
              </w:rPr>
              <w:t>в том числе:</w:t>
            </w:r>
          </w:p>
          <w:p w:rsidR="00B71B19" w:rsidRPr="001F0A41" w:rsidRDefault="00B71B19">
            <w:pPr>
              <w:rPr>
                <w:sz w:val="28"/>
                <w:szCs w:val="28"/>
              </w:rPr>
            </w:pPr>
            <w:r w:rsidRPr="001F0A41">
              <w:rPr>
                <w:sz w:val="28"/>
                <w:szCs w:val="28"/>
              </w:rPr>
              <w:t>бюджетные средства - всего</w:t>
            </w:r>
          </w:p>
        </w:tc>
        <w:tc>
          <w:tcPr>
            <w:tcW w:w="2233" w:type="dxa"/>
            <w:tcBorders>
              <w:top w:val="single" w:sz="4" w:space="0" w:color="000000"/>
              <w:left w:val="single" w:sz="4" w:space="0" w:color="000000"/>
              <w:bottom w:val="single" w:sz="4" w:space="0" w:color="000000"/>
              <w:right w:val="single" w:sz="4" w:space="0" w:color="000000"/>
            </w:tcBorders>
          </w:tcPr>
          <w:p w:rsidR="00B71B19" w:rsidRPr="001F0A41" w:rsidRDefault="00B71B19">
            <w:pPr>
              <w:jc w:val="center"/>
              <w:rPr>
                <w:sz w:val="28"/>
                <w:szCs w:val="28"/>
              </w:rPr>
            </w:pPr>
          </w:p>
          <w:p w:rsidR="00B71B19" w:rsidRPr="001F0A41" w:rsidRDefault="00B71B19">
            <w:pPr>
              <w:jc w:val="center"/>
              <w:rPr>
                <w:sz w:val="28"/>
                <w:szCs w:val="28"/>
              </w:rPr>
            </w:pPr>
            <w:r w:rsidRPr="001F0A41">
              <w:rPr>
                <w:sz w:val="28"/>
                <w:szCs w:val="28"/>
              </w:rPr>
              <w:t>4 052,6</w:t>
            </w:r>
          </w:p>
        </w:tc>
      </w:tr>
      <w:tr w:rsidR="00B71B19" w:rsidRPr="001F0A41" w:rsidTr="00B71B19">
        <w:tc>
          <w:tcPr>
            <w:tcW w:w="7338" w:type="dxa"/>
            <w:tcBorders>
              <w:top w:val="single" w:sz="4" w:space="0" w:color="000000"/>
              <w:left w:val="single" w:sz="4" w:space="0" w:color="000000"/>
              <w:bottom w:val="single" w:sz="4" w:space="0" w:color="000000"/>
              <w:right w:val="single" w:sz="4" w:space="0" w:color="000000"/>
            </w:tcBorders>
            <w:hideMark/>
          </w:tcPr>
          <w:p w:rsidR="00B71B19" w:rsidRPr="001F0A41" w:rsidRDefault="00B71B19">
            <w:pPr>
              <w:rPr>
                <w:sz w:val="28"/>
                <w:szCs w:val="28"/>
              </w:rPr>
            </w:pPr>
            <w:r w:rsidRPr="001F0A41">
              <w:rPr>
                <w:sz w:val="28"/>
                <w:szCs w:val="28"/>
              </w:rPr>
              <w:t>в том числе бюджета субъекта РФ</w:t>
            </w:r>
          </w:p>
        </w:tc>
        <w:tc>
          <w:tcPr>
            <w:tcW w:w="2233" w:type="dxa"/>
            <w:tcBorders>
              <w:top w:val="single" w:sz="4" w:space="0" w:color="000000"/>
              <w:left w:val="single" w:sz="4" w:space="0" w:color="000000"/>
              <w:bottom w:val="single" w:sz="4" w:space="0" w:color="000000"/>
              <w:right w:val="single" w:sz="4" w:space="0" w:color="000000"/>
            </w:tcBorders>
            <w:hideMark/>
          </w:tcPr>
          <w:p w:rsidR="00B71B19" w:rsidRPr="001F0A41" w:rsidRDefault="00B71B19">
            <w:pPr>
              <w:jc w:val="center"/>
              <w:rPr>
                <w:sz w:val="28"/>
                <w:szCs w:val="28"/>
              </w:rPr>
            </w:pPr>
            <w:r w:rsidRPr="001F0A41">
              <w:rPr>
                <w:sz w:val="28"/>
                <w:szCs w:val="28"/>
              </w:rPr>
              <w:t>3 105,0</w:t>
            </w:r>
          </w:p>
        </w:tc>
      </w:tr>
      <w:tr w:rsidR="00B71B19" w:rsidRPr="001F0A41" w:rsidTr="00B71B19">
        <w:tc>
          <w:tcPr>
            <w:tcW w:w="7338" w:type="dxa"/>
            <w:tcBorders>
              <w:top w:val="single" w:sz="4" w:space="0" w:color="000000"/>
              <w:left w:val="single" w:sz="4" w:space="0" w:color="000000"/>
              <w:bottom w:val="single" w:sz="4" w:space="0" w:color="000000"/>
              <w:right w:val="single" w:sz="4" w:space="0" w:color="000000"/>
            </w:tcBorders>
            <w:hideMark/>
          </w:tcPr>
          <w:p w:rsidR="00B71B19" w:rsidRPr="001F0A41" w:rsidRDefault="00B71B19">
            <w:pPr>
              <w:rPr>
                <w:sz w:val="28"/>
                <w:szCs w:val="28"/>
              </w:rPr>
            </w:pPr>
            <w:r w:rsidRPr="001F0A41">
              <w:rPr>
                <w:sz w:val="28"/>
                <w:szCs w:val="28"/>
              </w:rPr>
              <w:t xml:space="preserve">                                          местного</w:t>
            </w:r>
          </w:p>
        </w:tc>
        <w:tc>
          <w:tcPr>
            <w:tcW w:w="2233" w:type="dxa"/>
            <w:tcBorders>
              <w:top w:val="single" w:sz="4" w:space="0" w:color="000000"/>
              <w:left w:val="single" w:sz="4" w:space="0" w:color="000000"/>
              <w:bottom w:val="single" w:sz="4" w:space="0" w:color="000000"/>
              <w:right w:val="single" w:sz="4" w:space="0" w:color="000000"/>
            </w:tcBorders>
            <w:hideMark/>
          </w:tcPr>
          <w:p w:rsidR="00B71B19" w:rsidRPr="001F0A41" w:rsidRDefault="00B71B19">
            <w:pPr>
              <w:jc w:val="center"/>
              <w:rPr>
                <w:sz w:val="28"/>
                <w:szCs w:val="28"/>
              </w:rPr>
            </w:pPr>
            <w:r w:rsidRPr="001F0A41">
              <w:rPr>
                <w:sz w:val="28"/>
                <w:szCs w:val="28"/>
              </w:rPr>
              <w:t>947,6</w:t>
            </w:r>
          </w:p>
        </w:tc>
      </w:tr>
      <w:tr w:rsidR="00B71B19" w:rsidRPr="001F0A41" w:rsidTr="00B71B19">
        <w:tc>
          <w:tcPr>
            <w:tcW w:w="7338" w:type="dxa"/>
            <w:tcBorders>
              <w:top w:val="single" w:sz="4" w:space="0" w:color="000000"/>
              <w:left w:val="single" w:sz="4" w:space="0" w:color="000000"/>
              <w:bottom w:val="single" w:sz="4" w:space="0" w:color="000000"/>
              <w:right w:val="single" w:sz="4" w:space="0" w:color="000000"/>
            </w:tcBorders>
            <w:hideMark/>
          </w:tcPr>
          <w:p w:rsidR="00B71B19" w:rsidRPr="001F0A41" w:rsidRDefault="00B71B19">
            <w:pPr>
              <w:rPr>
                <w:sz w:val="28"/>
                <w:szCs w:val="28"/>
              </w:rPr>
            </w:pPr>
            <w:r w:rsidRPr="001F0A41">
              <w:rPr>
                <w:sz w:val="28"/>
                <w:szCs w:val="28"/>
              </w:rPr>
              <w:t>внебюджетные средства</w:t>
            </w:r>
          </w:p>
        </w:tc>
        <w:tc>
          <w:tcPr>
            <w:tcW w:w="2233" w:type="dxa"/>
            <w:tcBorders>
              <w:top w:val="single" w:sz="4" w:space="0" w:color="000000"/>
              <w:left w:val="single" w:sz="4" w:space="0" w:color="000000"/>
              <w:bottom w:val="single" w:sz="4" w:space="0" w:color="000000"/>
              <w:right w:val="single" w:sz="4" w:space="0" w:color="000000"/>
            </w:tcBorders>
            <w:hideMark/>
          </w:tcPr>
          <w:p w:rsidR="00B71B19" w:rsidRPr="001F0A41" w:rsidRDefault="00B71B19">
            <w:pPr>
              <w:rPr>
                <w:sz w:val="28"/>
                <w:szCs w:val="28"/>
              </w:rPr>
            </w:pPr>
            <w:r w:rsidRPr="001F0A41">
              <w:rPr>
                <w:sz w:val="28"/>
                <w:szCs w:val="28"/>
              </w:rPr>
              <w:t xml:space="preserve">             43,3</w:t>
            </w:r>
          </w:p>
        </w:tc>
      </w:tr>
      <w:tr w:rsidR="00B71B19" w:rsidRPr="001F0A41" w:rsidTr="00B71B19">
        <w:tc>
          <w:tcPr>
            <w:tcW w:w="7338" w:type="dxa"/>
            <w:tcBorders>
              <w:top w:val="single" w:sz="4" w:space="0" w:color="000000"/>
              <w:left w:val="single" w:sz="4" w:space="0" w:color="000000"/>
              <w:bottom w:val="single" w:sz="4" w:space="0" w:color="000000"/>
              <w:right w:val="single" w:sz="4" w:space="0" w:color="000000"/>
            </w:tcBorders>
            <w:hideMark/>
          </w:tcPr>
          <w:p w:rsidR="00B71B19" w:rsidRPr="001F0A41" w:rsidRDefault="00B71B19">
            <w:pPr>
              <w:rPr>
                <w:sz w:val="28"/>
                <w:szCs w:val="28"/>
              </w:rPr>
            </w:pPr>
            <w:r w:rsidRPr="001F0A41">
              <w:rPr>
                <w:sz w:val="28"/>
                <w:szCs w:val="28"/>
              </w:rPr>
              <w:t>в том числе средства населения</w:t>
            </w:r>
          </w:p>
        </w:tc>
        <w:tc>
          <w:tcPr>
            <w:tcW w:w="2233" w:type="dxa"/>
            <w:tcBorders>
              <w:top w:val="single" w:sz="4" w:space="0" w:color="000000"/>
              <w:left w:val="single" w:sz="4" w:space="0" w:color="000000"/>
              <w:bottom w:val="single" w:sz="4" w:space="0" w:color="000000"/>
              <w:right w:val="single" w:sz="4" w:space="0" w:color="000000"/>
            </w:tcBorders>
            <w:hideMark/>
          </w:tcPr>
          <w:p w:rsidR="00B71B19" w:rsidRPr="001F0A41" w:rsidRDefault="00B71B19">
            <w:pPr>
              <w:jc w:val="center"/>
              <w:rPr>
                <w:sz w:val="28"/>
                <w:szCs w:val="28"/>
              </w:rPr>
            </w:pPr>
            <w:r w:rsidRPr="001F0A41">
              <w:rPr>
                <w:sz w:val="28"/>
                <w:szCs w:val="28"/>
              </w:rPr>
              <w:t>43,3</w:t>
            </w:r>
          </w:p>
        </w:tc>
      </w:tr>
      <w:tr w:rsidR="00B71B19" w:rsidRPr="001F0A41" w:rsidTr="00B71B19">
        <w:tc>
          <w:tcPr>
            <w:tcW w:w="7338" w:type="dxa"/>
            <w:tcBorders>
              <w:top w:val="single" w:sz="4" w:space="0" w:color="000000"/>
              <w:left w:val="single" w:sz="4" w:space="0" w:color="000000"/>
              <w:bottom w:val="single" w:sz="4" w:space="0" w:color="000000"/>
              <w:right w:val="single" w:sz="4" w:space="0" w:color="000000"/>
            </w:tcBorders>
            <w:hideMark/>
          </w:tcPr>
          <w:p w:rsidR="00B71B19" w:rsidRPr="001F0A41" w:rsidRDefault="00B71B19">
            <w:pPr>
              <w:rPr>
                <w:sz w:val="28"/>
                <w:szCs w:val="28"/>
              </w:rPr>
            </w:pPr>
            <w:r w:rsidRPr="001F0A41">
              <w:rPr>
                <w:sz w:val="28"/>
                <w:szCs w:val="28"/>
              </w:rPr>
              <w:t xml:space="preserve">               из них родительская плата</w:t>
            </w:r>
          </w:p>
        </w:tc>
        <w:tc>
          <w:tcPr>
            <w:tcW w:w="2233" w:type="dxa"/>
            <w:tcBorders>
              <w:top w:val="single" w:sz="4" w:space="0" w:color="000000"/>
              <w:left w:val="single" w:sz="4" w:space="0" w:color="000000"/>
              <w:bottom w:val="single" w:sz="4" w:space="0" w:color="000000"/>
              <w:right w:val="single" w:sz="4" w:space="0" w:color="000000"/>
            </w:tcBorders>
            <w:hideMark/>
          </w:tcPr>
          <w:p w:rsidR="00B71B19" w:rsidRPr="001F0A41" w:rsidRDefault="00B71B19">
            <w:pPr>
              <w:jc w:val="center"/>
              <w:rPr>
                <w:sz w:val="28"/>
                <w:szCs w:val="28"/>
              </w:rPr>
            </w:pPr>
            <w:r w:rsidRPr="001F0A41">
              <w:rPr>
                <w:sz w:val="28"/>
                <w:szCs w:val="28"/>
              </w:rPr>
              <w:t>43,3</w:t>
            </w:r>
          </w:p>
        </w:tc>
      </w:tr>
      <w:tr w:rsidR="00B71B19" w:rsidRPr="001F0A41" w:rsidTr="00B71B19">
        <w:tc>
          <w:tcPr>
            <w:tcW w:w="7338" w:type="dxa"/>
            <w:tcBorders>
              <w:top w:val="single" w:sz="4" w:space="0" w:color="000000"/>
              <w:left w:val="single" w:sz="4" w:space="0" w:color="000000"/>
              <w:bottom w:val="single" w:sz="4" w:space="0" w:color="000000"/>
              <w:right w:val="single" w:sz="4" w:space="0" w:color="000000"/>
            </w:tcBorders>
            <w:hideMark/>
          </w:tcPr>
          <w:p w:rsidR="00B71B19" w:rsidRPr="001F0A41" w:rsidRDefault="00B71B19">
            <w:pPr>
              <w:rPr>
                <w:sz w:val="28"/>
                <w:szCs w:val="28"/>
              </w:rPr>
            </w:pPr>
            <w:r w:rsidRPr="001F0A41">
              <w:rPr>
                <w:sz w:val="28"/>
                <w:szCs w:val="28"/>
              </w:rPr>
              <w:t>другие внебюджетные средства</w:t>
            </w:r>
          </w:p>
        </w:tc>
        <w:tc>
          <w:tcPr>
            <w:tcW w:w="2233" w:type="dxa"/>
            <w:tcBorders>
              <w:top w:val="single" w:sz="4" w:space="0" w:color="000000"/>
              <w:left w:val="single" w:sz="4" w:space="0" w:color="000000"/>
              <w:bottom w:val="single" w:sz="4" w:space="0" w:color="000000"/>
              <w:right w:val="single" w:sz="4" w:space="0" w:color="000000"/>
            </w:tcBorders>
            <w:hideMark/>
          </w:tcPr>
          <w:p w:rsidR="00B71B19" w:rsidRPr="001F0A41" w:rsidRDefault="00B71B19">
            <w:pPr>
              <w:jc w:val="center"/>
              <w:rPr>
                <w:sz w:val="28"/>
                <w:szCs w:val="28"/>
              </w:rPr>
            </w:pPr>
            <w:r w:rsidRPr="001F0A41">
              <w:rPr>
                <w:sz w:val="28"/>
                <w:szCs w:val="28"/>
              </w:rPr>
              <w:t>0</w:t>
            </w:r>
          </w:p>
        </w:tc>
      </w:tr>
    </w:tbl>
    <w:p w:rsidR="00B71B19" w:rsidRPr="001F0A41" w:rsidRDefault="00B71B19" w:rsidP="00B71B19">
      <w:pPr>
        <w:jc w:val="center"/>
        <w:rPr>
          <w:sz w:val="28"/>
          <w:szCs w:val="28"/>
        </w:rPr>
      </w:pPr>
    </w:p>
    <w:p w:rsidR="00B71B19" w:rsidRPr="001F0A41" w:rsidRDefault="00B71B19" w:rsidP="00B71B19">
      <w:pPr>
        <w:jc w:val="center"/>
        <w:rPr>
          <w:sz w:val="28"/>
          <w:szCs w:val="28"/>
        </w:rPr>
      </w:pPr>
    </w:p>
    <w:p w:rsidR="00B71B19" w:rsidRPr="001F0A41" w:rsidRDefault="00B71B19" w:rsidP="00B71B19">
      <w:pPr>
        <w:rPr>
          <w:sz w:val="28"/>
          <w:szCs w:val="28"/>
        </w:rPr>
      </w:pPr>
      <w:r w:rsidRPr="001F0A41">
        <w:rPr>
          <w:sz w:val="28"/>
          <w:szCs w:val="28"/>
        </w:rPr>
        <w:t>Расходы учреждения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338"/>
        <w:gridCol w:w="2233"/>
      </w:tblGrid>
      <w:tr w:rsidR="00B71B19" w:rsidRPr="001F0A41" w:rsidTr="00B71B19">
        <w:tc>
          <w:tcPr>
            <w:tcW w:w="7338" w:type="dxa"/>
            <w:tcBorders>
              <w:top w:val="single" w:sz="4" w:space="0" w:color="000000"/>
              <w:left w:val="single" w:sz="4" w:space="0" w:color="000000"/>
              <w:bottom w:val="single" w:sz="4" w:space="0" w:color="000000"/>
              <w:right w:val="single" w:sz="4" w:space="0" w:color="000000"/>
            </w:tcBorders>
            <w:hideMark/>
          </w:tcPr>
          <w:p w:rsidR="00B71B19" w:rsidRPr="001F0A41" w:rsidRDefault="00B71B19">
            <w:pPr>
              <w:jc w:val="center"/>
              <w:rPr>
                <w:sz w:val="28"/>
                <w:szCs w:val="28"/>
              </w:rPr>
            </w:pPr>
            <w:r w:rsidRPr="001F0A41">
              <w:rPr>
                <w:sz w:val="28"/>
                <w:szCs w:val="28"/>
              </w:rPr>
              <w:t>Наименование показателей</w:t>
            </w:r>
          </w:p>
        </w:tc>
        <w:tc>
          <w:tcPr>
            <w:tcW w:w="2233" w:type="dxa"/>
            <w:tcBorders>
              <w:top w:val="single" w:sz="4" w:space="0" w:color="000000"/>
              <w:left w:val="single" w:sz="4" w:space="0" w:color="000000"/>
              <w:bottom w:val="single" w:sz="4" w:space="0" w:color="000000"/>
              <w:right w:val="single" w:sz="4" w:space="0" w:color="000000"/>
            </w:tcBorders>
            <w:hideMark/>
          </w:tcPr>
          <w:p w:rsidR="00B71B19" w:rsidRPr="001F0A41" w:rsidRDefault="00B71B19">
            <w:pPr>
              <w:jc w:val="center"/>
              <w:rPr>
                <w:sz w:val="28"/>
                <w:szCs w:val="28"/>
              </w:rPr>
            </w:pPr>
            <w:r w:rsidRPr="001F0A41">
              <w:rPr>
                <w:sz w:val="28"/>
                <w:szCs w:val="28"/>
              </w:rPr>
              <w:t>Тыс.руб.</w:t>
            </w:r>
          </w:p>
        </w:tc>
      </w:tr>
      <w:tr w:rsidR="00B71B19" w:rsidRPr="001F0A41" w:rsidTr="00B71B19">
        <w:tc>
          <w:tcPr>
            <w:tcW w:w="7338" w:type="dxa"/>
            <w:tcBorders>
              <w:top w:val="single" w:sz="4" w:space="0" w:color="000000"/>
              <w:left w:val="single" w:sz="4" w:space="0" w:color="000000"/>
              <w:bottom w:val="single" w:sz="4" w:space="0" w:color="000000"/>
              <w:right w:val="single" w:sz="4" w:space="0" w:color="000000"/>
            </w:tcBorders>
            <w:hideMark/>
          </w:tcPr>
          <w:p w:rsidR="00B71B19" w:rsidRPr="001F0A41" w:rsidRDefault="00B71B19">
            <w:pPr>
              <w:rPr>
                <w:sz w:val="28"/>
                <w:szCs w:val="28"/>
              </w:rPr>
            </w:pPr>
            <w:r w:rsidRPr="001F0A41">
              <w:rPr>
                <w:sz w:val="28"/>
                <w:szCs w:val="28"/>
              </w:rPr>
              <w:t>Расходы  учреждения - всего</w:t>
            </w:r>
          </w:p>
        </w:tc>
        <w:tc>
          <w:tcPr>
            <w:tcW w:w="2233" w:type="dxa"/>
            <w:tcBorders>
              <w:top w:val="single" w:sz="4" w:space="0" w:color="000000"/>
              <w:left w:val="single" w:sz="4" w:space="0" w:color="000000"/>
              <w:bottom w:val="single" w:sz="4" w:space="0" w:color="000000"/>
              <w:right w:val="single" w:sz="4" w:space="0" w:color="000000"/>
            </w:tcBorders>
            <w:hideMark/>
          </w:tcPr>
          <w:p w:rsidR="00B71B19" w:rsidRPr="001F0A41" w:rsidRDefault="001F0A41">
            <w:pPr>
              <w:jc w:val="center"/>
              <w:rPr>
                <w:sz w:val="28"/>
                <w:szCs w:val="28"/>
              </w:rPr>
            </w:pPr>
            <w:r w:rsidRPr="001F0A41">
              <w:rPr>
                <w:sz w:val="28"/>
                <w:szCs w:val="28"/>
              </w:rPr>
              <w:t>6559</w:t>
            </w:r>
            <w:r w:rsidR="00B71B19" w:rsidRPr="001F0A41">
              <w:rPr>
                <w:sz w:val="28"/>
                <w:szCs w:val="28"/>
              </w:rPr>
              <w:t>,</w:t>
            </w:r>
            <w:r w:rsidRPr="001F0A41">
              <w:rPr>
                <w:sz w:val="28"/>
                <w:szCs w:val="28"/>
              </w:rPr>
              <w:t>5</w:t>
            </w:r>
          </w:p>
        </w:tc>
      </w:tr>
      <w:tr w:rsidR="00B71B19" w:rsidRPr="001F0A41" w:rsidTr="00B71B19">
        <w:tc>
          <w:tcPr>
            <w:tcW w:w="7338" w:type="dxa"/>
            <w:tcBorders>
              <w:top w:val="single" w:sz="4" w:space="0" w:color="000000"/>
              <w:left w:val="single" w:sz="4" w:space="0" w:color="000000"/>
              <w:bottom w:val="single" w:sz="4" w:space="0" w:color="000000"/>
              <w:right w:val="single" w:sz="4" w:space="0" w:color="000000"/>
            </w:tcBorders>
            <w:hideMark/>
          </w:tcPr>
          <w:p w:rsidR="00B71B19" w:rsidRPr="001F0A41" w:rsidRDefault="00B71B19">
            <w:pPr>
              <w:rPr>
                <w:sz w:val="28"/>
                <w:szCs w:val="28"/>
              </w:rPr>
            </w:pPr>
            <w:r w:rsidRPr="001F0A41">
              <w:rPr>
                <w:sz w:val="28"/>
                <w:szCs w:val="28"/>
              </w:rPr>
              <w:t>в том числе:</w:t>
            </w:r>
          </w:p>
          <w:p w:rsidR="00B71B19" w:rsidRPr="001F0A41" w:rsidRDefault="00B71B19">
            <w:pPr>
              <w:rPr>
                <w:sz w:val="28"/>
                <w:szCs w:val="28"/>
              </w:rPr>
            </w:pPr>
            <w:r w:rsidRPr="001F0A41">
              <w:rPr>
                <w:sz w:val="28"/>
                <w:szCs w:val="28"/>
              </w:rPr>
              <w:t xml:space="preserve">            зар.плата  субвенция</w:t>
            </w:r>
          </w:p>
        </w:tc>
        <w:tc>
          <w:tcPr>
            <w:tcW w:w="2233" w:type="dxa"/>
            <w:tcBorders>
              <w:top w:val="single" w:sz="4" w:space="0" w:color="000000"/>
              <w:left w:val="single" w:sz="4" w:space="0" w:color="000000"/>
              <w:bottom w:val="single" w:sz="4" w:space="0" w:color="000000"/>
              <w:right w:val="single" w:sz="4" w:space="0" w:color="000000"/>
            </w:tcBorders>
          </w:tcPr>
          <w:p w:rsidR="00B71B19" w:rsidRPr="001F0A41" w:rsidRDefault="00B71B19">
            <w:pPr>
              <w:jc w:val="center"/>
              <w:rPr>
                <w:sz w:val="28"/>
                <w:szCs w:val="28"/>
              </w:rPr>
            </w:pPr>
          </w:p>
          <w:p w:rsidR="00B71B19" w:rsidRPr="001F0A41" w:rsidRDefault="001F0A41">
            <w:pPr>
              <w:rPr>
                <w:sz w:val="28"/>
                <w:szCs w:val="28"/>
              </w:rPr>
            </w:pPr>
            <w:r w:rsidRPr="001F0A41">
              <w:rPr>
                <w:sz w:val="28"/>
                <w:szCs w:val="28"/>
              </w:rPr>
              <w:t xml:space="preserve">        3017</w:t>
            </w:r>
            <w:r w:rsidR="00B71B19" w:rsidRPr="001F0A41">
              <w:rPr>
                <w:sz w:val="28"/>
                <w:szCs w:val="28"/>
              </w:rPr>
              <w:t>,</w:t>
            </w:r>
            <w:r w:rsidRPr="001F0A41">
              <w:rPr>
                <w:sz w:val="28"/>
                <w:szCs w:val="28"/>
              </w:rPr>
              <w:t>8</w:t>
            </w:r>
          </w:p>
        </w:tc>
      </w:tr>
      <w:tr w:rsidR="00B71B19" w:rsidRPr="001F0A41" w:rsidTr="00B71B19">
        <w:tc>
          <w:tcPr>
            <w:tcW w:w="7338" w:type="dxa"/>
            <w:tcBorders>
              <w:top w:val="single" w:sz="4" w:space="0" w:color="000000"/>
              <w:left w:val="single" w:sz="4" w:space="0" w:color="000000"/>
              <w:bottom w:val="single" w:sz="4" w:space="0" w:color="000000"/>
              <w:right w:val="single" w:sz="4" w:space="0" w:color="000000"/>
            </w:tcBorders>
            <w:hideMark/>
          </w:tcPr>
          <w:p w:rsidR="00B71B19" w:rsidRPr="001F0A41" w:rsidRDefault="00B71B19">
            <w:pPr>
              <w:rPr>
                <w:sz w:val="28"/>
                <w:szCs w:val="28"/>
              </w:rPr>
            </w:pPr>
            <w:r w:rsidRPr="001F0A41">
              <w:rPr>
                <w:sz w:val="28"/>
                <w:szCs w:val="28"/>
              </w:rPr>
              <w:t xml:space="preserve">            Зар.плата  местный бюджет</w:t>
            </w:r>
          </w:p>
        </w:tc>
        <w:tc>
          <w:tcPr>
            <w:tcW w:w="2233" w:type="dxa"/>
            <w:tcBorders>
              <w:top w:val="single" w:sz="4" w:space="0" w:color="000000"/>
              <w:left w:val="single" w:sz="4" w:space="0" w:color="000000"/>
              <w:bottom w:val="single" w:sz="4" w:space="0" w:color="000000"/>
              <w:right w:val="single" w:sz="4" w:space="0" w:color="000000"/>
            </w:tcBorders>
            <w:hideMark/>
          </w:tcPr>
          <w:p w:rsidR="00B71B19" w:rsidRPr="001F0A41" w:rsidRDefault="001F0A41">
            <w:pPr>
              <w:rPr>
                <w:sz w:val="28"/>
                <w:szCs w:val="28"/>
              </w:rPr>
            </w:pPr>
            <w:r w:rsidRPr="001F0A41">
              <w:rPr>
                <w:sz w:val="28"/>
                <w:szCs w:val="28"/>
              </w:rPr>
              <w:t xml:space="preserve">             112</w:t>
            </w:r>
            <w:r w:rsidR="00B71B19" w:rsidRPr="001F0A41">
              <w:rPr>
                <w:sz w:val="28"/>
                <w:szCs w:val="28"/>
              </w:rPr>
              <w:t>,</w:t>
            </w:r>
            <w:r w:rsidRPr="001F0A41">
              <w:rPr>
                <w:sz w:val="28"/>
                <w:szCs w:val="28"/>
              </w:rPr>
              <w:t>7</w:t>
            </w:r>
          </w:p>
        </w:tc>
      </w:tr>
      <w:tr w:rsidR="00B71B19" w:rsidRPr="001F0A41" w:rsidTr="00B71B19">
        <w:tc>
          <w:tcPr>
            <w:tcW w:w="7338" w:type="dxa"/>
            <w:tcBorders>
              <w:top w:val="single" w:sz="4" w:space="0" w:color="000000"/>
              <w:left w:val="single" w:sz="4" w:space="0" w:color="000000"/>
              <w:bottom w:val="single" w:sz="4" w:space="0" w:color="000000"/>
              <w:right w:val="single" w:sz="4" w:space="0" w:color="000000"/>
            </w:tcBorders>
            <w:hideMark/>
          </w:tcPr>
          <w:p w:rsidR="00B71B19" w:rsidRPr="001F0A41" w:rsidRDefault="00B71B19">
            <w:pPr>
              <w:rPr>
                <w:sz w:val="28"/>
                <w:szCs w:val="28"/>
              </w:rPr>
            </w:pPr>
            <w:r w:rsidRPr="001F0A41">
              <w:rPr>
                <w:sz w:val="28"/>
                <w:szCs w:val="28"/>
              </w:rPr>
              <w:lastRenderedPageBreak/>
              <w:t xml:space="preserve">            начисления на оплату труда субвенция</w:t>
            </w:r>
          </w:p>
          <w:p w:rsidR="00B71B19" w:rsidRPr="001F0A41" w:rsidRDefault="00B71B19">
            <w:pPr>
              <w:rPr>
                <w:sz w:val="28"/>
                <w:szCs w:val="28"/>
              </w:rPr>
            </w:pPr>
            <w:r w:rsidRPr="001F0A41">
              <w:rPr>
                <w:sz w:val="28"/>
                <w:szCs w:val="28"/>
              </w:rPr>
              <w:t xml:space="preserve">            начисления на оплату труда  местный бюджет</w:t>
            </w:r>
          </w:p>
        </w:tc>
        <w:tc>
          <w:tcPr>
            <w:tcW w:w="2233" w:type="dxa"/>
            <w:tcBorders>
              <w:top w:val="single" w:sz="4" w:space="0" w:color="000000"/>
              <w:left w:val="single" w:sz="4" w:space="0" w:color="000000"/>
              <w:bottom w:val="single" w:sz="4" w:space="0" w:color="000000"/>
              <w:right w:val="single" w:sz="4" w:space="0" w:color="000000"/>
            </w:tcBorders>
            <w:hideMark/>
          </w:tcPr>
          <w:p w:rsidR="00B71B19" w:rsidRPr="001F0A41" w:rsidRDefault="001F0A41">
            <w:pPr>
              <w:jc w:val="center"/>
              <w:rPr>
                <w:sz w:val="28"/>
                <w:szCs w:val="28"/>
              </w:rPr>
            </w:pPr>
            <w:r w:rsidRPr="001F0A41">
              <w:rPr>
                <w:sz w:val="28"/>
                <w:szCs w:val="28"/>
              </w:rPr>
              <w:t>741,3</w:t>
            </w:r>
          </w:p>
          <w:p w:rsidR="00B71B19" w:rsidRPr="001F0A41" w:rsidRDefault="001F0A41">
            <w:pPr>
              <w:rPr>
                <w:sz w:val="28"/>
                <w:szCs w:val="28"/>
              </w:rPr>
            </w:pPr>
            <w:r w:rsidRPr="001F0A41">
              <w:rPr>
                <w:sz w:val="28"/>
                <w:szCs w:val="28"/>
              </w:rPr>
              <w:t xml:space="preserve">          32</w:t>
            </w:r>
            <w:r w:rsidR="00B71B19" w:rsidRPr="001F0A41">
              <w:rPr>
                <w:sz w:val="28"/>
                <w:szCs w:val="28"/>
              </w:rPr>
              <w:t>,</w:t>
            </w:r>
            <w:r w:rsidRPr="001F0A41">
              <w:rPr>
                <w:sz w:val="28"/>
                <w:szCs w:val="28"/>
              </w:rPr>
              <w:t>3</w:t>
            </w:r>
          </w:p>
        </w:tc>
      </w:tr>
      <w:tr w:rsidR="00B71B19" w:rsidTr="00B71B19">
        <w:tc>
          <w:tcPr>
            <w:tcW w:w="7338" w:type="dxa"/>
            <w:tcBorders>
              <w:top w:val="single" w:sz="4" w:space="0" w:color="000000"/>
              <w:left w:val="single" w:sz="4" w:space="0" w:color="000000"/>
              <w:bottom w:val="single" w:sz="4" w:space="0" w:color="000000"/>
              <w:right w:val="single" w:sz="4" w:space="0" w:color="000000"/>
            </w:tcBorders>
            <w:hideMark/>
          </w:tcPr>
          <w:p w:rsidR="00B71B19" w:rsidRDefault="00B71B19">
            <w:pPr>
              <w:rPr>
                <w:b/>
                <w:sz w:val="28"/>
                <w:szCs w:val="28"/>
              </w:rPr>
            </w:pPr>
            <w:r>
              <w:rPr>
                <w:b/>
                <w:sz w:val="28"/>
                <w:szCs w:val="28"/>
              </w:rPr>
              <w:t xml:space="preserve">            Питание   местный бюджет</w:t>
            </w:r>
          </w:p>
          <w:p w:rsidR="00B71B19" w:rsidRDefault="00B71B19">
            <w:pPr>
              <w:rPr>
                <w:b/>
                <w:sz w:val="28"/>
                <w:szCs w:val="28"/>
              </w:rPr>
            </w:pPr>
            <w:r>
              <w:rPr>
                <w:b/>
                <w:sz w:val="28"/>
                <w:szCs w:val="28"/>
              </w:rPr>
              <w:t xml:space="preserve">             Питание  субвенция</w:t>
            </w:r>
          </w:p>
        </w:tc>
        <w:tc>
          <w:tcPr>
            <w:tcW w:w="2233" w:type="dxa"/>
            <w:tcBorders>
              <w:top w:val="single" w:sz="4" w:space="0" w:color="000000"/>
              <w:left w:val="single" w:sz="4" w:space="0" w:color="000000"/>
              <w:bottom w:val="single" w:sz="4" w:space="0" w:color="000000"/>
              <w:right w:val="single" w:sz="4" w:space="0" w:color="000000"/>
            </w:tcBorders>
            <w:hideMark/>
          </w:tcPr>
          <w:p w:rsidR="00B71B19" w:rsidRDefault="001F0A41">
            <w:pPr>
              <w:jc w:val="center"/>
              <w:rPr>
                <w:b/>
                <w:sz w:val="28"/>
                <w:szCs w:val="28"/>
              </w:rPr>
            </w:pPr>
            <w:r>
              <w:rPr>
                <w:b/>
                <w:sz w:val="28"/>
                <w:szCs w:val="28"/>
              </w:rPr>
              <w:t>19,3</w:t>
            </w:r>
          </w:p>
          <w:p w:rsidR="00B71B19" w:rsidRDefault="00B71B19">
            <w:pPr>
              <w:jc w:val="center"/>
              <w:rPr>
                <w:b/>
                <w:sz w:val="28"/>
                <w:szCs w:val="28"/>
              </w:rPr>
            </w:pPr>
            <w:r>
              <w:rPr>
                <w:b/>
                <w:sz w:val="28"/>
                <w:szCs w:val="28"/>
              </w:rPr>
              <w:t>3</w:t>
            </w:r>
            <w:r w:rsidR="001F0A41">
              <w:rPr>
                <w:b/>
                <w:sz w:val="28"/>
                <w:szCs w:val="28"/>
              </w:rPr>
              <w:t>6</w:t>
            </w:r>
            <w:r>
              <w:rPr>
                <w:b/>
                <w:sz w:val="28"/>
                <w:szCs w:val="28"/>
              </w:rPr>
              <w:t>,</w:t>
            </w:r>
            <w:r w:rsidR="001F0A41">
              <w:rPr>
                <w:b/>
                <w:sz w:val="28"/>
                <w:szCs w:val="28"/>
              </w:rPr>
              <w:t>2</w:t>
            </w:r>
          </w:p>
        </w:tc>
      </w:tr>
      <w:tr w:rsidR="00B71B19" w:rsidTr="00B71B19">
        <w:tc>
          <w:tcPr>
            <w:tcW w:w="7338" w:type="dxa"/>
            <w:tcBorders>
              <w:top w:val="single" w:sz="4" w:space="0" w:color="000000"/>
              <w:left w:val="single" w:sz="4" w:space="0" w:color="000000"/>
              <w:bottom w:val="single" w:sz="4" w:space="0" w:color="000000"/>
              <w:right w:val="single" w:sz="4" w:space="0" w:color="000000"/>
            </w:tcBorders>
            <w:hideMark/>
          </w:tcPr>
          <w:p w:rsidR="00B71B19" w:rsidRDefault="00B71B19">
            <w:pPr>
              <w:rPr>
                <w:b/>
                <w:sz w:val="28"/>
                <w:szCs w:val="28"/>
              </w:rPr>
            </w:pPr>
            <w:r>
              <w:rPr>
                <w:b/>
                <w:sz w:val="28"/>
                <w:szCs w:val="28"/>
              </w:rPr>
              <w:t xml:space="preserve">         </w:t>
            </w:r>
          </w:p>
          <w:p w:rsidR="00B71B19" w:rsidRDefault="00B71B19">
            <w:pPr>
              <w:rPr>
                <w:b/>
                <w:sz w:val="28"/>
                <w:szCs w:val="28"/>
              </w:rPr>
            </w:pPr>
            <w:r>
              <w:rPr>
                <w:b/>
                <w:sz w:val="28"/>
                <w:szCs w:val="28"/>
              </w:rPr>
              <w:t xml:space="preserve">            услуги связи  местный бюджет</w:t>
            </w:r>
          </w:p>
        </w:tc>
        <w:tc>
          <w:tcPr>
            <w:tcW w:w="2233" w:type="dxa"/>
            <w:tcBorders>
              <w:top w:val="single" w:sz="4" w:space="0" w:color="000000"/>
              <w:left w:val="single" w:sz="4" w:space="0" w:color="000000"/>
              <w:bottom w:val="single" w:sz="4" w:space="0" w:color="000000"/>
              <w:right w:val="single" w:sz="4" w:space="0" w:color="000000"/>
            </w:tcBorders>
          </w:tcPr>
          <w:p w:rsidR="00B71B19" w:rsidRDefault="00B71B19">
            <w:pPr>
              <w:rPr>
                <w:b/>
                <w:sz w:val="28"/>
                <w:szCs w:val="28"/>
              </w:rPr>
            </w:pPr>
          </w:p>
          <w:p w:rsidR="00B71B19" w:rsidRDefault="001F0A41">
            <w:pPr>
              <w:jc w:val="center"/>
              <w:rPr>
                <w:b/>
                <w:sz w:val="28"/>
                <w:szCs w:val="28"/>
              </w:rPr>
            </w:pPr>
            <w:r>
              <w:rPr>
                <w:b/>
                <w:sz w:val="28"/>
                <w:szCs w:val="28"/>
              </w:rPr>
              <w:t>27</w:t>
            </w:r>
            <w:r w:rsidR="00B71B19">
              <w:rPr>
                <w:b/>
                <w:sz w:val="28"/>
                <w:szCs w:val="28"/>
              </w:rPr>
              <w:t>,</w:t>
            </w:r>
            <w:r>
              <w:rPr>
                <w:b/>
                <w:sz w:val="28"/>
                <w:szCs w:val="28"/>
              </w:rPr>
              <w:t>3</w:t>
            </w:r>
          </w:p>
        </w:tc>
      </w:tr>
      <w:tr w:rsidR="00B71B19" w:rsidTr="00B71B19">
        <w:tc>
          <w:tcPr>
            <w:tcW w:w="7338" w:type="dxa"/>
            <w:tcBorders>
              <w:top w:val="single" w:sz="4" w:space="0" w:color="000000"/>
              <w:left w:val="single" w:sz="4" w:space="0" w:color="000000"/>
              <w:bottom w:val="single" w:sz="4" w:space="0" w:color="000000"/>
              <w:right w:val="single" w:sz="4" w:space="0" w:color="000000"/>
            </w:tcBorders>
            <w:hideMark/>
          </w:tcPr>
          <w:p w:rsidR="00B71B19" w:rsidRDefault="00B71B19">
            <w:pPr>
              <w:rPr>
                <w:b/>
                <w:sz w:val="28"/>
                <w:szCs w:val="28"/>
              </w:rPr>
            </w:pPr>
            <w:r>
              <w:rPr>
                <w:b/>
                <w:sz w:val="28"/>
                <w:szCs w:val="28"/>
              </w:rPr>
              <w:t xml:space="preserve">           транспортные услуги</w:t>
            </w:r>
          </w:p>
        </w:tc>
        <w:tc>
          <w:tcPr>
            <w:tcW w:w="2233" w:type="dxa"/>
            <w:tcBorders>
              <w:top w:val="single" w:sz="4" w:space="0" w:color="000000"/>
              <w:left w:val="single" w:sz="4" w:space="0" w:color="000000"/>
              <w:bottom w:val="single" w:sz="4" w:space="0" w:color="000000"/>
              <w:right w:val="single" w:sz="4" w:space="0" w:color="000000"/>
            </w:tcBorders>
            <w:hideMark/>
          </w:tcPr>
          <w:p w:rsidR="00B71B19" w:rsidRDefault="001F0A41">
            <w:pPr>
              <w:jc w:val="center"/>
              <w:rPr>
                <w:b/>
                <w:sz w:val="28"/>
                <w:szCs w:val="28"/>
              </w:rPr>
            </w:pPr>
            <w:r>
              <w:rPr>
                <w:b/>
                <w:sz w:val="28"/>
                <w:szCs w:val="28"/>
              </w:rPr>
              <w:t>171</w:t>
            </w:r>
            <w:r w:rsidR="00B71B19">
              <w:rPr>
                <w:b/>
                <w:sz w:val="28"/>
                <w:szCs w:val="28"/>
              </w:rPr>
              <w:t>,</w:t>
            </w:r>
            <w:r>
              <w:rPr>
                <w:b/>
                <w:sz w:val="28"/>
                <w:szCs w:val="28"/>
              </w:rPr>
              <w:t>6</w:t>
            </w:r>
          </w:p>
        </w:tc>
      </w:tr>
      <w:tr w:rsidR="00B71B19" w:rsidTr="00B71B19">
        <w:tc>
          <w:tcPr>
            <w:tcW w:w="7338" w:type="dxa"/>
            <w:tcBorders>
              <w:top w:val="single" w:sz="4" w:space="0" w:color="000000"/>
              <w:left w:val="single" w:sz="4" w:space="0" w:color="000000"/>
              <w:bottom w:val="single" w:sz="4" w:space="0" w:color="000000"/>
              <w:right w:val="single" w:sz="4" w:space="0" w:color="000000"/>
            </w:tcBorders>
            <w:hideMark/>
          </w:tcPr>
          <w:p w:rsidR="00B71B19" w:rsidRDefault="00B71B19">
            <w:pPr>
              <w:rPr>
                <w:b/>
                <w:sz w:val="28"/>
                <w:szCs w:val="28"/>
              </w:rPr>
            </w:pPr>
            <w:r>
              <w:rPr>
                <w:b/>
                <w:sz w:val="28"/>
                <w:szCs w:val="28"/>
              </w:rPr>
              <w:t xml:space="preserve">            коммунальные услуги</w:t>
            </w:r>
          </w:p>
        </w:tc>
        <w:tc>
          <w:tcPr>
            <w:tcW w:w="2233" w:type="dxa"/>
            <w:tcBorders>
              <w:top w:val="single" w:sz="4" w:space="0" w:color="000000"/>
              <w:left w:val="single" w:sz="4" w:space="0" w:color="000000"/>
              <w:bottom w:val="single" w:sz="4" w:space="0" w:color="000000"/>
              <w:right w:val="single" w:sz="4" w:space="0" w:color="000000"/>
            </w:tcBorders>
            <w:hideMark/>
          </w:tcPr>
          <w:p w:rsidR="00B71B19" w:rsidRDefault="001F0A41">
            <w:pPr>
              <w:jc w:val="center"/>
              <w:rPr>
                <w:b/>
                <w:sz w:val="28"/>
                <w:szCs w:val="28"/>
              </w:rPr>
            </w:pPr>
            <w:r>
              <w:rPr>
                <w:b/>
                <w:sz w:val="28"/>
                <w:szCs w:val="28"/>
              </w:rPr>
              <w:t>135</w:t>
            </w:r>
            <w:r w:rsidR="00B71B19">
              <w:rPr>
                <w:b/>
                <w:sz w:val="28"/>
                <w:szCs w:val="28"/>
              </w:rPr>
              <w:t>,</w:t>
            </w:r>
            <w:r>
              <w:rPr>
                <w:b/>
                <w:sz w:val="28"/>
                <w:szCs w:val="28"/>
              </w:rPr>
              <w:t>2</w:t>
            </w:r>
          </w:p>
        </w:tc>
      </w:tr>
      <w:tr w:rsidR="00B71B19" w:rsidTr="00B71B19">
        <w:tc>
          <w:tcPr>
            <w:tcW w:w="7338" w:type="dxa"/>
            <w:tcBorders>
              <w:top w:val="single" w:sz="4" w:space="0" w:color="000000"/>
              <w:left w:val="single" w:sz="4" w:space="0" w:color="000000"/>
              <w:bottom w:val="single" w:sz="4" w:space="0" w:color="000000"/>
              <w:right w:val="single" w:sz="4" w:space="0" w:color="000000"/>
            </w:tcBorders>
            <w:hideMark/>
          </w:tcPr>
          <w:p w:rsidR="00B71B19" w:rsidRDefault="00B71B19">
            <w:pPr>
              <w:rPr>
                <w:b/>
                <w:sz w:val="28"/>
                <w:szCs w:val="28"/>
              </w:rPr>
            </w:pPr>
            <w:r>
              <w:rPr>
                <w:b/>
                <w:sz w:val="28"/>
                <w:szCs w:val="28"/>
              </w:rPr>
              <w:t xml:space="preserve">           услуги по содержанию имущества</w:t>
            </w:r>
          </w:p>
        </w:tc>
        <w:tc>
          <w:tcPr>
            <w:tcW w:w="2233" w:type="dxa"/>
            <w:tcBorders>
              <w:top w:val="single" w:sz="4" w:space="0" w:color="000000"/>
              <w:left w:val="single" w:sz="4" w:space="0" w:color="000000"/>
              <w:bottom w:val="single" w:sz="4" w:space="0" w:color="000000"/>
              <w:right w:val="single" w:sz="4" w:space="0" w:color="000000"/>
            </w:tcBorders>
            <w:hideMark/>
          </w:tcPr>
          <w:p w:rsidR="00B71B19" w:rsidRDefault="001F0A41">
            <w:pPr>
              <w:jc w:val="center"/>
              <w:rPr>
                <w:b/>
                <w:sz w:val="28"/>
                <w:szCs w:val="28"/>
              </w:rPr>
            </w:pPr>
            <w:r>
              <w:rPr>
                <w:b/>
                <w:sz w:val="28"/>
                <w:szCs w:val="28"/>
              </w:rPr>
              <w:t>163</w:t>
            </w:r>
            <w:r w:rsidR="00B71B19">
              <w:rPr>
                <w:b/>
                <w:sz w:val="28"/>
                <w:szCs w:val="28"/>
              </w:rPr>
              <w:t>,</w:t>
            </w:r>
            <w:r>
              <w:rPr>
                <w:b/>
                <w:sz w:val="28"/>
                <w:szCs w:val="28"/>
              </w:rPr>
              <w:t>6</w:t>
            </w:r>
          </w:p>
        </w:tc>
      </w:tr>
      <w:tr w:rsidR="00B71B19" w:rsidTr="00B71B19">
        <w:tc>
          <w:tcPr>
            <w:tcW w:w="7338" w:type="dxa"/>
            <w:tcBorders>
              <w:top w:val="single" w:sz="4" w:space="0" w:color="000000"/>
              <w:left w:val="single" w:sz="4" w:space="0" w:color="000000"/>
              <w:bottom w:val="single" w:sz="4" w:space="0" w:color="000000"/>
              <w:right w:val="single" w:sz="4" w:space="0" w:color="000000"/>
            </w:tcBorders>
            <w:hideMark/>
          </w:tcPr>
          <w:p w:rsidR="00B71B19" w:rsidRDefault="00B71B19">
            <w:pPr>
              <w:rPr>
                <w:b/>
                <w:sz w:val="28"/>
                <w:szCs w:val="28"/>
              </w:rPr>
            </w:pPr>
            <w:r>
              <w:rPr>
                <w:b/>
                <w:sz w:val="28"/>
                <w:szCs w:val="28"/>
              </w:rPr>
              <w:t xml:space="preserve">           Уголь</w:t>
            </w:r>
          </w:p>
        </w:tc>
        <w:tc>
          <w:tcPr>
            <w:tcW w:w="2233" w:type="dxa"/>
            <w:tcBorders>
              <w:top w:val="single" w:sz="4" w:space="0" w:color="000000"/>
              <w:left w:val="single" w:sz="4" w:space="0" w:color="000000"/>
              <w:bottom w:val="single" w:sz="4" w:space="0" w:color="000000"/>
              <w:right w:val="single" w:sz="4" w:space="0" w:color="000000"/>
            </w:tcBorders>
            <w:hideMark/>
          </w:tcPr>
          <w:p w:rsidR="00B71B19" w:rsidRDefault="00B71B19">
            <w:pPr>
              <w:jc w:val="center"/>
              <w:rPr>
                <w:b/>
                <w:sz w:val="28"/>
                <w:szCs w:val="28"/>
              </w:rPr>
            </w:pPr>
            <w:r>
              <w:rPr>
                <w:b/>
                <w:sz w:val="28"/>
                <w:szCs w:val="28"/>
              </w:rPr>
              <w:t>3</w:t>
            </w:r>
            <w:r w:rsidR="001F0A41">
              <w:rPr>
                <w:b/>
                <w:sz w:val="28"/>
                <w:szCs w:val="28"/>
              </w:rPr>
              <w:t>05</w:t>
            </w:r>
            <w:r>
              <w:rPr>
                <w:b/>
                <w:sz w:val="28"/>
                <w:szCs w:val="28"/>
              </w:rPr>
              <w:t>,</w:t>
            </w:r>
            <w:r w:rsidR="001F0A41">
              <w:rPr>
                <w:b/>
                <w:sz w:val="28"/>
                <w:szCs w:val="28"/>
              </w:rPr>
              <w:t>0</w:t>
            </w:r>
          </w:p>
        </w:tc>
      </w:tr>
      <w:tr w:rsidR="00B71B19" w:rsidTr="00B71B19">
        <w:tc>
          <w:tcPr>
            <w:tcW w:w="7338" w:type="dxa"/>
            <w:tcBorders>
              <w:top w:val="single" w:sz="4" w:space="0" w:color="000000"/>
              <w:left w:val="single" w:sz="4" w:space="0" w:color="000000"/>
              <w:bottom w:val="single" w:sz="4" w:space="0" w:color="000000"/>
              <w:right w:val="single" w:sz="4" w:space="0" w:color="000000"/>
            </w:tcBorders>
            <w:hideMark/>
          </w:tcPr>
          <w:p w:rsidR="00B71B19" w:rsidRDefault="00B71B19">
            <w:pPr>
              <w:rPr>
                <w:b/>
                <w:sz w:val="28"/>
                <w:szCs w:val="28"/>
              </w:rPr>
            </w:pPr>
            <w:r>
              <w:rPr>
                <w:b/>
                <w:sz w:val="28"/>
                <w:szCs w:val="28"/>
              </w:rPr>
              <w:t xml:space="preserve">           Прочие затраты</w:t>
            </w:r>
          </w:p>
        </w:tc>
        <w:tc>
          <w:tcPr>
            <w:tcW w:w="2233" w:type="dxa"/>
            <w:tcBorders>
              <w:top w:val="single" w:sz="4" w:space="0" w:color="000000"/>
              <w:left w:val="single" w:sz="4" w:space="0" w:color="000000"/>
              <w:bottom w:val="single" w:sz="4" w:space="0" w:color="000000"/>
              <w:right w:val="single" w:sz="4" w:space="0" w:color="000000"/>
            </w:tcBorders>
            <w:hideMark/>
          </w:tcPr>
          <w:p w:rsidR="00B71B19" w:rsidRDefault="001F0A41">
            <w:pPr>
              <w:jc w:val="center"/>
              <w:rPr>
                <w:b/>
                <w:sz w:val="28"/>
                <w:szCs w:val="28"/>
              </w:rPr>
            </w:pPr>
            <w:r>
              <w:rPr>
                <w:b/>
                <w:sz w:val="28"/>
                <w:szCs w:val="28"/>
              </w:rPr>
              <w:t>1847</w:t>
            </w:r>
            <w:r w:rsidR="00B71B19">
              <w:rPr>
                <w:b/>
                <w:sz w:val="28"/>
                <w:szCs w:val="28"/>
              </w:rPr>
              <w:t>,</w:t>
            </w:r>
            <w:r>
              <w:rPr>
                <w:b/>
                <w:sz w:val="28"/>
                <w:szCs w:val="28"/>
              </w:rPr>
              <w:t>2</w:t>
            </w:r>
          </w:p>
        </w:tc>
      </w:tr>
    </w:tbl>
    <w:p w:rsidR="00B71B19" w:rsidRDefault="00B71B19" w:rsidP="00B71B19">
      <w:pPr>
        <w:spacing w:before="100" w:beforeAutospacing="1" w:after="100"/>
        <w:jc w:val="center"/>
        <w:rPr>
          <w:b/>
          <w:color w:val="000080"/>
        </w:rPr>
      </w:pPr>
      <w:r>
        <w:rPr>
          <w:b/>
          <w:color w:val="000080"/>
          <w:u w:val="single"/>
        </w:rPr>
        <w:t>7. Режим обучения, организация питания и обеспечение безопасности</w:t>
      </w:r>
    </w:p>
    <w:p w:rsidR="00B71B19" w:rsidRDefault="00B71B19" w:rsidP="00B71B19">
      <w:pPr>
        <w:spacing w:before="100" w:beforeAutospacing="1" w:after="100"/>
        <w:ind w:left="360"/>
        <w:rPr>
          <w:b/>
          <w:color w:val="1F497D"/>
        </w:rPr>
      </w:pPr>
      <w:r>
        <w:rPr>
          <w:b/>
          <w:color w:val="1F497D"/>
        </w:rPr>
        <w:t>7.1. Организация образовательного процесса</w:t>
      </w:r>
    </w:p>
    <w:p w:rsidR="00B71B19" w:rsidRDefault="00B71B19" w:rsidP="00B71B19">
      <w:pPr>
        <w:spacing w:before="100" w:beforeAutospacing="1" w:after="100"/>
        <w:jc w:val="both"/>
      </w:pPr>
      <w:r>
        <w:t xml:space="preserve">Организация образовательного процесса в Школе осуществляется в соответствии с образовательными программами, </w:t>
      </w:r>
      <w:r>
        <w:rPr>
          <w:spacing w:val="-2"/>
        </w:rPr>
        <w:t>учебным планом, календарным учебным графиком</w:t>
      </w:r>
      <w:r>
        <w:t xml:space="preserve"> и расписанием занятий,</w:t>
      </w:r>
      <w:r>
        <w:rPr>
          <w:color w:val="FF0000"/>
        </w:rPr>
        <w:t xml:space="preserve"> </w:t>
      </w:r>
      <w:r>
        <w:rPr>
          <w:color w:val="000000"/>
        </w:rPr>
        <w:t>соответствующим санитарным требованиям.</w:t>
      </w:r>
      <w:r>
        <w:rPr>
          <w:color w:val="FF0000"/>
          <w:spacing w:val="-2"/>
        </w:rPr>
        <w:t xml:space="preserve"> </w:t>
      </w:r>
      <w:r>
        <w:rPr>
          <w:spacing w:val="-2"/>
        </w:rPr>
        <w:t xml:space="preserve">Календарный учебный график  утвержден приказом директора Школы, (приказ от </w:t>
      </w:r>
      <w:r w:rsidR="0033369F">
        <w:rPr>
          <w:spacing w:val="-2"/>
          <w:u w:val="single"/>
        </w:rPr>
        <w:t>30.06.2016</w:t>
      </w:r>
      <w:r>
        <w:rPr>
          <w:spacing w:val="-2"/>
          <w:u w:val="single"/>
        </w:rPr>
        <w:t xml:space="preserve"> г №  </w:t>
      </w:r>
      <w:r w:rsidR="0033369F">
        <w:rPr>
          <w:spacing w:val="-2"/>
          <w:u w:val="single"/>
        </w:rPr>
        <w:t>56</w:t>
      </w:r>
      <w:r>
        <w:rPr>
          <w:spacing w:val="-2"/>
        </w:rPr>
        <w:t xml:space="preserve">). Продолжительность учебного года в первом классе 33 недели, 2 – 4, 9 (не включая период государственной итоговой аттестации) – 34 недели, 5-8 – 35 недель. Годовой календарный учебный график соответствует Уставу Школы. </w:t>
      </w:r>
      <w:r>
        <w:t xml:space="preserve">Образовательный процесс организован по пятидневной учебной неделе для обучающихся 1 класса и по шестидневной учебной неделе для обучающихся 2 – 9 классов. Школа работает в одну смену. </w:t>
      </w:r>
    </w:p>
    <w:p w:rsidR="00B71B19" w:rsidRDefault="00B71B19" w:rsidP="00B71B19">
      <w:pPr>
        <w:rPr>
          <w:color w:val="4F81BD"/>
          <w:spacing w:val="-2"/>
        </w:rPr>
      </w:pPr>
      <w:r>
        <w:rPr>
          <w:color w:val="4F81BD"/>
          <w:spacing w:val="-2"/>
        </w:rPr>
        <w:t xml:space="preserve">    </w:t>
      </w:r>
    </w:p>
    <w:p w:rsidR="00B71B19" w:rsidRDefault="00B71B19" w:rsidP="00B71B19">
      <w:pPr>
        <w:rPr>
          <w:b/>
          <w:color w:val="1F497D"/>
          <w:spacing w:val="-2"/>
        </w:rPr>
      </w:pPr>
      <w:r>
        <w:rPr>
          <w:b/>
          <w:color w:val="1F497D"/>
          <w:spacing w:val="-2"/>
        </w:rPr>
        <w:t>7.2. Обеспечение безопасности</w:t>
      </w:r>
    </w:p>
    <w:p w:rsidR="00B71B19" w:rsidRDefault="00B71B19" w:rsidP="00B71B19">
      <w:pPr>
        <w:jc w:val="both"/>
        <w:rPr>
          <w:color w:val="646464"/>
        </w:rPr>
      </w:pPr>
      <w:r>
        <w:rPr>
          <w:color w:val="339966"/>
          <w:spacing w:val="-2"/>
        </w:rPr>
        <w:t xml:space="preserve">  </w:t>
      </w:r>
      <w:r>
        <w:rPr>
          <w:color w:val="000000"/>
        </w:rPr>
        <w:t> </w:t>
      </w:r>
      <w:r>
        <w:rPr>
          <w:lang w:eastAsia="ar-SA"/>
        </w:rPr>
        <w:t xml:space="preserve">В течение года уделялось </w:t>
      </w:r>
      <w:r>
        <w:rPr>
          <w:i/>
          <w:lang w:eastAsia="ar-SA"/>
        </w:rPr>
        <w:t>много внимания обеспечению безопасности жизнедеятельности школы.</w:t>
      </w:r>
      <w:r>
        <w:rPr>
          <w:lang w:eastAsia="ar-SA"/>
        </w:rPr>
        <w:t xml:space="preserve"> </w:t>
      </w:r>
      <w:r>
        <w:rPr>
          <w:color w:val="000000"/>
        </w:rPr>
        <w:t>В связи с повышением криминогенности социума, случаями терроризма и захвата заложников в Школе разработана Комплексная программа антитеррористической безопасности, основная задача которой - обеспечение безопасности всех участников образовательного процесса и, прежде всего, учащихся.   В системе проводятся учебные тревоги для всех участников образовательного процесса. Школа оборудована кнопкой тревожной сигнализации, установлена автоматическая пожарная сигнализация, имеется аварийное освещение.</w:t>
      </w:r>
    </w:p>
    <w:p w:rsidR="00B71B19" w:rsidRDefault="00B71B19" w:rsidP="00B71B19">
      <w:pPr>
        <w:jc w:val="both"/>
        <w:rPr>
          <w:lang w:eastAsia="ar-SA"/>
        </w:rPr>
      </w:pPr>
      <w:r>
        <w:t xml:space="preserve">  </w:t>
      </w:r>
      <w:r>
        <w:rPr>
          <w:lang w:eastAsia="ar-SA"/>
        </w:rPr>
        <w:t>Комплексная программа организации контртеррористической защиты школы выполнена по всем направлениям (организационные, социально-педагогические и учебно-тренировочные, технические мероприятия) в полном объеме, также выполнен комплекс мер по обеспечению пожарной безопасности.</w:t>
      </w:r>
    </w:p>
    <w:p w:rsidR="00B71B19" w:rsidRDefault="00B71B19" w:rsidP="00B71B19">
      <w:pPr>
        <w:pStyle w:val="a3"/>
      </w:pPr>
    </w:p>
    <w:p w:rsidR="00B71B19" w:rsidRDefault="00B71B19" w:rsidP="00B71B19">
      <w:pPr>
        <w:rPr>
          <w:b/>
          <w:color w:val="1F497D"/>
        </w:rPr>
      </w:pPr>
      <w:r>
        <w:rPr>
          <w:b/>
          <w:color w:val="1F497D"/>
        </w:rPr>
        <w:t xml:space="preserve">   7.3. Организация питания.</w:t>
      </w:r>
    </w:p>
    <w:p w:rsidR="00B71B19" w:rsidRDefault="00B71B19" w:rsidP="00B71B19">
      <w:pPr>
        <w:rPr>
          <w:color w:val="339966"/>
        </w:rPr>
      </w:pPr>
    </w:p>
    <w:p w:rsidR="00B71B19" w:rsidRDefault="00B71B19" w:rsidP="00B71B19">
      <w:pPr>
        <w:jc w:val="both"/>
      </w:pPr>
      <w:r>
        <w:t xml:space="preserve"> В целях сохранения здоровья детей в Школе организовано горячее питание из трех блюд. Продукты питания закупались на средства местного бюджета   и деньги родителей.</w:t>
      </w:r>
    </w:p>
    <w:p w:rsidR="00B71B19" w:rsidRDefault="00B71B19" w:rsidP="00B71B19">
      <w:pPr>
        <w:pStyle w:val="a3"/>
      </w:pPr>
      <w:r>
        <w:t xml:space="preserve"> Для организации питания школа имеет   помещение столовой на 40 посадочных мест, оборудованное в соответствии с СанПиН.</w:t>
      </w:r>
    </w:p>
    <w:p w:rsidR="00B71B19" w:rsidRDefault="00B71B19" w:rsidP="00B71B19">
      <w:pPr>
        <w:pStyle w:val="a3"/>
      </w:pPr>
      <w:r>
        <w:t xml:space="preserve">  Организацию питания в школьной столовой контролирует комиссия  Совета школы, на заседаниях которого заслушивается отчет директора школы и завхоза об организации горячего питания.</w:t>
      </w:r>
    </w:p>
    <w:p w:rsidR="00B71B19" w:rsidRDefault="00B71B19" w:rsidP="00B71B19">
      <w:pPr>
        <w:spacing w:before="100" w:beforeAutospacing="1" w:after="100"/>
        <w:ind w:left="360"/>
        <w:jc w:val="center"/>
        <w:rPr>
          <w:b/>
          <w:color w:val="000080"/>
          <w:u w:val="single"/>
        </w:rPr>
      </w:pPr>
      <w:r>
        <w:rPr>
          <w:b/>
          <w:color w:val="000080"/>
          <w:u w:val="single"/>
        </w:rPr>
        <w:lastRenderedPageBreak/>
        <w:t xml:space="preserve">8. Приоритетные цели и задачи развития </w:t>
      </w:r>
    </w:p>
    <w:p w:rsidR="00B71B19" w:rsidRDefault="00B71B19" w:rsidP="00B71B19">
      <w:pPr>
        <w:spacing w:before="100" w:beforeAutospacing="1" w:after="100"/>
        <w:ind w:left="360"/>
        <w:jc w:val="center"/>
        <w:rPr>
          <w:b/>
          <w:color w:val="000080"/>
          <w:u w:val="single"/>
        </w:rPr>
      </w:pPr>
      <w:r>
        <w:rPr>
          <w:b/>
          <w:color w:val="000080"/>
          <w:u w:val="single"/>
        </w:rPr>
        <w:t>общеобразовательного учреждения, деятельность по их решению.</w:t>
      </w:r>
    </w:p>
    <w:p w:rsidR="00B71B19" w:rsidRDefault="0033369F" w:rsidP="00B71B19">
      <w:pPr>
        <w:pStyle w:val="a8"/>
        <w:ind w:left="72"/>
        <w:jc w:val="both"/>
      </w:pPr>
      <w:r>
        <w:t>В 2016-2017</w:t>
      </w:r>
      <w:r w:rsidR="00B71B19">
        <w:t xml:space="preserve"> учебном году педагогическим коллективом осуществлялась систематическая работа по совершенствованию образовательного процесса в школе по  приоритетным направлениям :</w:t>
      </w:r>
    </w:p>
    <w:p w:rsidR="0033369F" w:rsidRPr="00BE5762" w:rsidRDefault="0033369F" w:rsidP="0009496F">
      <w:pPr>
        <w:numPr>
          <w:ilvl w:val="0"/>
          <w:numId w:val="18"/>
        </w:numPr>
        <w:tabs>
          <w:tab w:val="clear" w:pos="1429"/>
          <w:tab w:val="num" w:pos="709"/>
        </w:tabs>
        <w:suppressAutoHyphens/>
        <w:autoSpaceDE w:val="0"/>
        <w:ind w:left="851"/>
        <w:jc w:val="both"/>
        <w:rPr>
          <w:color w:val="000000"/>
        </w:rPr>
      </w:pPr>
      <w:r w:rsidRPr="00BE5762">
        <w:rPr>
          <w:color w:val="000000"/>
        </w:rPr>
        <w:t xml:space="preserve">  формирование </w:t>
      </w:r>
      <w:r w:rsidRPr="00BE5762">
        <w:rPr>
          <w:rStyle w:val="dash041e0431044b0447043d044b0439char1"/>
          <w:color w:val="000000"/>
        </w:rPr>
        <w:t xml:space="preserve">и развитие у обучающихся установок активного, здорового и безопасного образа жизни, понимания личной и общественной значимости </w:t>
      </w:r>
      <w:r w:rsidRPr="00BE5762">
        <w:rPr>
          <w:color w:val="000000"/>
        </w:rPr>
        <w:t xml:space="preserve">приоритета здоровья в системе социальных и духовных ценностей, создание социокультурной мотивации быть здоровым и обеспечение организационных условий для ведения здорового образа жизни; </w:t>
      </w:r>
    </w:p>
    <w:p w:rsidR="0033369F" w:rsidRPr="00BE5762" w:rsidRDefault="0033369F" w:rsidP="0033369F">
      <w:pPr>
        <w:tabs>
          <w:tab w:val="num" w:pos="709"/>
        </w:tabs>
        <w:autoSpaceDE w:val="0"/>
        <w:ind w:left="851"/>
        <w:jc w:val="both"/>
        <w:rPr>
          <w:color w:val="000000"/>
        </w:rPr>
      </w:pPr>
    </w:p>
    <w:p w:rsidR="0033369F" w:rsidRPr="00BE5762" w:rsidRDefault="0033369F" w:rsidP="0009496F">
      <w:pPr>
        <w:numPr>
          <w:ilvl w:val="0"/>
          <w:numId w:val="18"/>
        </w:numPr>
        <w:tabs>
          <w:tab w:val="clear" w:pos="1429"/>
          <w:tab w:val="num" w:pos="851"/>
        </w:tabs>
        <w:suppressAutoHyphens/>
        <w:autoSpaceDE w:val="0"/>
        <w:ind w:left="851"/>
        <w:jc w:val="both"/>
        <w:rPr>
          <w:color w:val="000000"/>
        </w:rPr>
      </w:pPr>
      <w:r w:rsidRPr="00BE5762">
        <w:rPr>
          <w:color w:val="000000"/>
        </w:rPr>
        <w:t xml:space="preserve"> обеспечение доступности образования и равенства образовательных возможностей обучающихся;</w:t>
      </w:r>
    </w:p>
    <w:p w:rsidR="0033369F" w:rsidRPr="00BE5762" w:rsidRDefault="0033369F" w:rsidP="0033369F">
      <w:pPr>
        <w:tabs>
          <w:tab w:val="num" w:pos="709"/>
        </w:tabs>
        <w:autoSpaceDE w:val="0"/>
        <w:ind w:left="851"/>
        <w:jc w:val="both"/>
        <w:rPr>
          <w:color w:val="000000"/>
        </w:rPr>
      </w:pPr>
    </w:p>
    <w:p w:rsidR="0033369F" w:rsidRDefault="0033369F" w:rsidP="0009496F">
      <w:pPr>
        <w:numPr>
          <w:ilvl w:val="0"/>
          <w:numId w:val="18"/>
        </w:numPr>
        <w:tabs>
          <w:tab w:val="clear" w:pos="1429"/>
          <w:tab w:val="num" w:pos="851"/>
        </w:tabs>
        <w:suppressAutoHyphens/>
        <w:autoSpaceDE w:val="0"/>
        <w:ind w:left="851"/>
        <w:jc w:val="both"/>
        <w:rPr>
          <w:color w:val="000000"/>
        </w:rPr>
      </w:pPr>
      <w:r w:rsidRPr="00BE5762">
        <w:rPr>
          <w:color w:val="000000"/>
        </w:rPr>
        <w:t>повышение качества образования через реализацию федерального государственного образовательного стандарта начального общего образования, введение федерального государственного образовательного стандарта основного общего образования, повышение уровня профессиональной компетентности учителя, эффективное использование инновационных технологий, включая ИКТ, усиление контроля за качеством знаний школьников и уровнем преподавания предметов;</w:t>
      </w:r>
    </w:p>
    <w:p w:rsidR="0033369F" w:rsidRDefault="0033369F" w:rsidP="0033369F">
      <w:pPr>
        <w:pStyle w:val="aa"/>
        <w:rPr>
          <w:color w:val="000000"/>
        </w:rPr>
      </w:pPr>
    </w:p>
    <w:p w:rsidR="00043030" w:rsidRPr="00BE5762" w:rsidRDefault="0033369F" w:rsidP="0009496F">
      <w:pPr>
        <w:numPr>
          <w:ilvl w:val="0"/>
          <w:numId w:val="18"/>
        </w:numPr>
        <w:tabs>
          <w:tab w:val="clear" w:pos="1429"/>
          <w:tab w:val="num" w:pos="851"/>
        </w:tabs>
        <w:suppressAutoHyphens/>
        <w:autoSpaceDE w:val="0"/>
        <w:ind w:left="851"/>
        <w:jc w:val="both"/>
        <w:rPr>
          <w:color w:val="000000"/>
        </w:rPr>
      </w:pPr>
      <w:r w:rsidRPr="00043030">
        <w:rPr>
          <w:color w:val="000000"/>
        </w:rPr>
        <w:t xml:space="preserve">обеспечение условий для социализации и духовно-нравственного </w:t>
      </w:r>
      <w:r w:rsidRPr="00043030">
        <w:rPr>
          <w:rStyle w:val="Zag11"/>
          <w:rFonts w:eastAsia="@Arial Unicode MS"/>
          <w:color w:val="000000"/>
        </w:rPr>
        <w:t xml:space="preserve">воспитания обучающихся, укрепление взаимодействия школы, семьи и общественности, </w:t>
      </w:r>
      <w:r w:rsidR="00043030" w:rsidRPr="00BE5762">
        <w:rPr>
          <w:rStyle w:val="Zag11"/>
          <w:rFonts w:eastAsia="@Arial Unicode MS"/>
          <w:color w:val="000000"/>
        </w:rPr>
        <w:t xml:space="preserve">воспитание ответственного и уважительного отношения к семейным ценностям. </w:t>
      </w:r>
    </w:p>
    <w:p w:rsidR="00043030" w:rsidRPr="00BE5762" w:rsidRDefault="00043030" w:rsidP="00043030">
      <w:pPr>
        <w:tabs>
          <w:tab w:val="num" w:pos="1068"/>
        </w:tabs>
        <w:jc w:val="both"/>
        <w:rPr>
          <w:color w:val="000000"/>
        </w:rPr>
      </w:pPr>
    </w:p>
    <w:p w:rsidR="00043030" w:rsidRPr="00BE5762" w:rsidRDefault="00043030" w:rsidP="00043030">
      <w:pPr>
        <w:pStyle w:val="a8"/>
        <w:ind w:left="12"/>
        <w:jc w:val="both"/>
      </w:pPr>
      <w:r w:rsidRPr="00BE5762">
        <w:t>согласно задачам и системе мероприятий, разработанным на основе анализа образовательного процесса на августовском 2016 г. педсовете (пр. № 1 от 31. 08. 2016 г.). В течение учебного года успешно реализовывались   такие подходы к организации образовательного процесса в школе, как:</w:t>
      </w:r>
    </w:p>
    <w:p w:rsidR="00043030" w:rsidRPr="00BE5762" w:rsidRDefault="00043030" w:rsidP="0009496F">
      <w:pPr>
        <w:numPr>
          <w:ilvl w:val="0"/>
          <w:numId w:val="2"/>
        </w:numPr>
        <w:tabs>
          <w:tab w:val="left" w:pos="720"/>
          <w:tab w:val="left" w:pos="1140"/>
        </w:tabs>
        <w:suppressAutoHyphens/>
        <w:jc w:val="both"/>
      </w:pPr>
      <w:r w:rsidRPr="00BE5762">
        <w:t>синтез традиций и инноваций;</w:t>
      </w:r>
    </w:p>
    <w:p w:rsidR="00043030" w:rsidRPr="00BE5762" w:rsidRDefault="00043030" w:rsidP="0009496F">
      <w:pPr>
        <w:numPr>
          <w:ilvl w:val="0"/>
          <w:numId w:val="2"/>
        </w:numPr>
        <w:tabs>
          <w:tab w:val="left" w:pos="720"/>
          <w:tab w:val="left" w:pos="1140"/>
        </w:tabs>
        <w:suppressAutoHyphens/>
        <w:jc w:val="both"/>
      </w:pPr>
      <w:r w:rsidRPr="00BE5762">
        <w:t>внедрение нестандартных форм организации УВП как альтернативы традиционному уроку;</w:t>
      </w:r>
    </w:p>
    <w:p w:rsidR="00043030" w:rsidRPr="00BE5762" w:rsidRDefault="00043030" w:rsidP="0009496F">
      <w:pPr>
        <w:numPr>
          <w:ilvl w:val="0"/>
          <w:numId w:val="2"/>
        </w:numPr>
        <w:tabs>
          <w:tab w:val="left" w:pos="720"/>
          <w:tab w:val="left" w:pos="1140"/>
        </w:tabs>
        <w:suppressAutoHyphens/>
        <w:jc w:val="both"/>
      </w:pPr>
      <w:r w:rsidRPr="00BE5762">
        <w:t>использование ИКТ;</w:t>
      </w:r>
    </w:p>
    <w:p w:rsidR="00043030" w:rsidRPr="00BE5762" w:rsidRDefault="00043030" w:rsidP="0009496F">
      <w:pPr>
        <w:numPr>
          <w:ilvl w:val="0"/>
          <w:numId w:val="2"/>
        </w:numPr>
        <w:tabs>
          <w:tab w:val="left" w:pos="720"/>
          <w:tab w:val="left" w:pos="1140"/>
        </w:tabs>
        <w:suppressAutoHyphens/>
        <w:jc w:val="both"/>
      </w:pPr>
      <w:r w:rsidRPr="00BE5762">
        <w:t>деятельностный подход;</w:t>
      </w:r>
    </w:p>
    <w:p w:rsidR="00043030" w:rsidRPr="00BE5762" w:rsidRDefault="00043030" w:rsidP="0009496F">
      <w:pPr>
        <w:numPr>
          <w:ilvl w:val="0"/>
          <w:numId w:val="2"/>
        </w:numPr>
        <w:tabs>
          <w:tab w:val="left" w:pos="720"/>
          <w:tab w:val="left" w:pos="1140"/>
        </w:tabs>
        <w:suppressAutoHyphens/>
        <w:jc w:val="both"/>
      </w:pPr>
      <w:r w:rsidRPr="00BE5762">
        <w:t>здоровьесберегающая организация урока;</w:t>
      </w:r>
    </w:p>
    <w:p w:rsidR="00043030" w:rsidRPr="00BE5762" w:rsidRDefault="00043030" w:rsidP="0009496F">
      <w:pPr>
        <w:numPr>
          <w:ilvl w:val="0"/>
          <w:numId w:val="2"/>
        </w:numPr>
        <w:tabs>
          <w:tab w:val="left" w:pos="720"/>
          <w:tab w:val="left" w:pos="1140"/>
        </w:tabs>
        <w:suppressAutoHyphens/>
        <w:jc w:val="both"/>
      </w:pPr>
      <w:r w:rsidRPr="00BE5762">
        <w:t>организация проектной деятельности школьников.</w:t>
      </w:r>
    </w:p>
    <w:p w:rsidR="00043030" w:rsidRPr="00BE5762" w:rsidRDefault="00043030" w:rsidP="00043030">
      <w:pPr>
        <w:pStyle w:val="a8"/>
        <w:ind w:left="12"/>
        <w:jc w:val="both"/>
      </w:pPr>
      <w:r w:rsidRPr="00BE5762">
        <w:t xml:space="preserve">   В условиях творческой атмосферы, взаимоуважения, соблюдения принципов коллегиальности, открытости, гласности были подготовлены и проведены тематические педсоветы с повестками, актуальными для школы:</w:t>
      </w:r>
    </w:p>
    <w:p w:rsidR="00043030" w:rsidRPr="00BE5762" w:rsidRDefault="00043030" w:rsidP="0009496F">
      <w:pPr>
        <w:numPr>
          <w:ilvl w:val="0"/>
          <w:numId w:val="21"/>
        </w:numPr>
        <w:tabs>
          <w:tab w:val="left" w:pos="720"/>
        </w:tabs>
        <w:suppressAutoHyphens/>
        <w:jc w:val="both"/>
      </w:pPr>
      <w:r w:rsidRPr="00BE5762">
        <w:t>«</w:t>
      </w:r>
      <w:r w:rsidRPr="00BE5762">
        <w:rPr>
          <w:b/>
          <w:i/>
        </w:rPr>
        <w:t>Метапредметный подход в практике преподавания основ наук в процессе реализации ООП НОО и ООП ООО</w:t>
      </w:r>
      <w:r w:rsidRPr="00BE5762">
        <w:t>» (протокол  от 30. 12. 2016  г. № 5);</w:t>
      </w:r>
    </w:p>
    <w:p w:rsidR="00043030" w:rsidRPr="00BE5762" w:rsidRDefault="00043030" w:rsidP="0009496F">
      <w:pPr>
        <w:numPr>
          <w:ilvl w:val="0"/>
          <w:numId w:val="21"/>
        </w:numPr>
        <w:tabs>
          <w:tab w:val="left" w:pos="720"/>
        </w:tabs>
        <w:suppressAutoHyphens/>
        <w:jc w:val="both"/>
      </w:pPr>
      <w:r w:rsidRPr="00BE5762">
        <w:t>«</w:t>
      </w:r>
      <w:r w:rsidRPr="00BE5762">
        <w:rPr>
          <w:b/>
          <w:i/>
        </w:rPr>
        <w:t>Обеспечение эффективности деятельности школы по гражданско-патриотическому и духовно-нравственному воспитанию подрастающего поколения, противодействию экстремизму, терроризму и межнациональной розни (в рамках реализации ООП НОО и ООП ООО</w:t>
      </w:r>
      <w:r w:rsidRPr="00BE5762">
        <w:t>»  (протокол от 26. 04. 2017 г. № 7)</w:t>
      </w:r>
    </w:p>
    <w:p w:rsidR="00043030" w:rsidRPr="00BE5762" w:rsidRDefault="00043030" w:rsidP="00043030">
      <w:pPr>
        <w:ind w:left="170"/>
        <w:jc w:val="both"/>
      </w:pPr>
      <w:r w:rsidRPr="00BE5762">
        <w:t xml:space="preserve">  В процессе подготовки и проведения тематических педсоветов были достигнуты следующие результаты:</w:t>
      </w:r>
    </w:p>
    <w:p w:rsidR="00043030" w:rsidRPr="00BE5762" w:rsidRDefault="00043030" w:rsidP="00043030">
      <w:pPr>
        <w:ind w:left="285"/>
        <w:jc w:val="both"/>
      </w:pPr>
      <w:r w:rsidRPr="00BE5762">
        <w:t xml:space="preserve"> </w:t>
      </w:r>
    </w:p>
    <w:p w:rsidR="00043030" w:rsidRPr="00BE5762" w:rsidRDefault="00043030" w:rsidP="0009496F">
      <w:pPr>
        <w:numPr>
          <w:ilvl w:val="0"/>
          <w:numId w:val="19"/>
        </w:numPr>
        <w:jc w:val="both"/>
      </w:pPr>
      <w:r w:rsidRPr="00BE5762">
        <w:lastRenderedPageBreak/>
        <w:t>Реализация  ФГОС НОО  и введение ФГОС ООО (в 5 классе, согласно Дорожной карте) .</w:t>
      </w:r>
    </w:p>
    <w:p w:rsidR="00043030" w:rsidRPr="00BE5762" w:rsidRDefault="00043030" w:rsidP="00043030">
      <w:pPr>
        <w:ind w:left="756"/>
        <w:jc w:val="both"/>
      </w:pPr>
    </w:p>
    <w:p w:rsidR="00043030" w:rsidRPr="00BE5762" w:rsidRDefault="00043030" w:rsidP="0009496F">
      <w:pPr>
        <w:numPr>
          <w:ilvl w:val="0"/>
          <w:numId w:val="20"/>
        </w:numPr>
        <w:jc w:val="both"/>
        <w:rPr>
          <w:rStyle w:val="FontStyle35"/>
          <w:bCs w:val="0"/>
        </w:rPr>
      </w:pPr>
      <w:r w:rsidRPr="00BE5762">
        <w:rPr>
          <w:rStyle w:val="FontStyle35"/>
          <w:b w:val="0"/>
        </w:rPr>
        <w:t>Определение проблем преемственности в преподавании учебных предметов в начальной школе и 5 классе и возможных путей их решения.</w:t>
      </w:r>
    </w:p>
    <w:p w:rsidR="00043030" w:rsidRPr="00BE5762" w:rsidRDefault="00043030" w:rsidP="00043030">
      <w:pPr>
        <w:ind w:left="822"/>
        <w:jc w:val="both"/>
        <w:rPr>
          <w:b/>
        </w:rPr>
      </w:pPr>
    </w:p>
    <w:p w:rsidR="00043030" w:rsidRPr="00BE5762" w:rsidRDefault="00043030" w:rsidP="0009496F">
      <w:pPr>
        <w:numPr>
          <w:ilvl w:val="0"/>
          <w:numId w:val="20"/>
        </w:numPr>
        <w:jc w:val="both"/>
      </w:pPr>
      <w:r w:rsidRPr="00BE5762">
        <w:t xml:space="preserve"> Составление плана реализации преемственности в обучении и воспитании обучающихся при переходе с уровня начального общего образования на уровень основного общего образования в условиях внедрения ФГОС.</w:t>
      </w:r>
    </w:p>
    <w:p w:rsidR="00043030" w:rsidRPr="00BE5762" w:rsidRDefault="00043030" w:rsidP="00043030">
      <w:pPr>
        <w:pStyle w:val="aa"/>
      </w:pPr>
    </w:p>
    <w:p w:rsidR="00043030" w:rsidRPr="00BE5762" w:rsidRDefault="00043030" w:rsidP="0009496F">
      <w:pPr>
        <w:numPr>
          <w:ilvl w:val="0"/>
          <w:numId w:val="20"/>
        </w:numPr>
        <w:jc w:val="both"/>
      </w:pPr>
      <w:r w:rsidRPr="00BE5762">
        <w:t xml:space="preserve"> Разработка программы психолого-педагогического сопровождения обучающихся 5 класса в адаптационный период.</w:t>
      </w:r>
    </w:p>
    <w:p w:rsidR="00043030" w:rsidRPr="00BE5762" w:rsidRDefault="00043030" w:rsidP="00043030">
      <w:pPr>
        <w:ind w:left="822"/>
        <w:jc w:val="both"/>
      </w:pPr>
      <w:r w:rsidRPr="00BE5762">
        <w:t xml:space="preserve"> </w:t>
      </w:r>
    </w:p>
    <w:p w:rsidR="00043030" w:rsidRPr="00BE5762" w:rsidRDefault="00043030" w:rsidP="0009496F">
      <w:pPr>
        <w:numPr>
          <w:ilvl w:val="0"/>
          <w:numId w:val="20"/>
        </w:numPr>
        <w:jc w:val="both"/>
      </w:pPr>
      <w:r w:rsidRPr="00BE5762">
        <w:t xml:space="preserve">  Разработка  методических рекомендаций учителю, работающему в 4 и 5  классах, по обеспечению преемственности в обучении и воспитании обучающихся при переходе с уровня начального общего образования на уровень основного общего образования в условиях внедрения ФГОС.</w:t>
      </w:r>
    </w:p>
    <w:p w:rsidR="00043030" w:rsidRPr="00BE5762" w:rsidRDefault="00043030" w:rsidP="00043030">
      <w:pPr>
        <w:jc w:val="both"/>
      </w:pPr>
    </w:p>
    <w:p w:rsidR="00043030" w:rsidRPr="00BE5762" w:rsidRDefault="00043030" w:rsidP="0009496F">
      <w:pPr>
        <w:numPr>
          <w:ilvl w:val="0"/>
          <w:numId w:val="20"/>
        </w:numPr>
        <w:jc w:val="both"/>
      </w:pPr>
      <w:r w:rsidRPr="00BE5762">
        <w:t xml:space="preserve"> Разработка практических советов пятиклассникам и их родителям.</w:t>
      </w:r>
    </w:p>
    <w:p w:rsidR="00043030" w:rsidRPr="00BE5762" w:rsidRDefault="00043030" w:rsidP="00043030">
      <w:pPr>
        <w:pStyle w:val="aa"/>
      </w:pPr>
    </w:p>
    <w:p w:rsidR="00043030" w:rsidRPr="00BE5762" w:rsidRDefault="00043030" w:rsidP="0009496F">
      <w:pPr>
        <w:numPr>
          <w:ilvl w:val="0"/>
          <w:numId w:val="20"/>
        </w:numPr>
        <w:jc w:val="both"/>
      </w:pPr>
      <w:r w:rsidRPr="00BE5762">
        <w:t>Повышение эффективности образовательного процесса.</w:t>
      </w:r>
    </w:p>
    <w:p w:rsidR="00043030" w:rsidRPr="00BE5762" w:rsidRDefault="00043030" w:rsidP="00043030">
      <w:pPr>
        <w:pStyle w:val="aa"/>
      </w:pPr>
    </w:p>
    <w:p w:rsidR="00043030" w:rsidRPr="00BE5762" w:rsidRDefault="00043030" w:rsidP="0009496F">
      <w:pPr>
        <w:numPr>
          <w:ilvl w:val="0"/>
          <w:numId w:val="20"/>
        </w:numPr>
        <w:jc w:val="both"/>
      </w:pPr>
      <w:r w:rsidRPr="00BE5762">
        <w:t>Активизация деятельности творческих групп при МС школы.</w:t>
      </w:r>
    </w:p>
    <w:p w:rsidR="00043030" w:rsidRPr="00BE5762" w:rsidRDefault="00043030" w:rsidP="00043030">
      <w:pPr>
        <w:pStyle w:val="aa"/>
      </w:pPr>
    </w:p>
    <w:p w:rsidR="00043030" w:rsidRPr="00BE5762" w:rsidRDefault="00043030" w:rsidP="0009496F">
      <w:pPr>
        <w:numPr>
          <w:ilvl w:val="0"/>
          <w:numId w:val="20"/>
        </w:numPr>
        <w:jc w:val="both"/>
      </w:pPr>
      <w:r w:rsidRPr="00BE5762">
        <w:t xml:space="preserve">Реализация ООП НОО и ООП ООО МБОУ Россошанской ООШ в части: </w:t>
      </w:r>
    </w:p>
    <w:p w:rsidR="00043030" w:rsidRPr="00BE5762" w:rsidRDefault="00043030" w:rsidP="00043030">
      <w:pPr>
        <w:ind w:left="1440"/>
        <w:jc w:val="both"/>
      </w:pPr>
      <w:r w:rsidRPr="00BE5762">
        <w:t xml:space="preserve">8.1  ООП НОО: п. 2.3 </w:t>
      </w:r>
      <w:r w:rsidRPr="00BE5762">
        <w:rPr>
          <w:rStyle w:val="WW8Num24z0"/>
          <w:rFonts w:eastAsia="@Arial Unicode MS"/>
          <w:bCs/>
        </w:rPr>
        <w:t></w:t>
      </w:r>
      <w:r w:rsidRPr="00BE5762">
        <w:rPr>
          <w:rStyle w:val="Zag11"/>
          <w:rFonts w:eastAsia="@Arial Unicode MS"/>
          <w:bCs/>
        </w:rPr>
        <w:t>Программа духовно-нравственного развития и воспитания обучающихся МБОУ Россошанской ООШ на уровне начального общего образования</w:t>
      </w:r>
    </w:p>
    <w:p w:rsidR="00043030" w:rsidRPr="00BE5762" w:rsidRDefault="00043030" w:rsidP="00043030">
      <w:pPr>
        <w:ind w:left="1440"/>
        <w:jc w:val="both"/>
      </w:pPr>
      <w:r w:rsidRPr="00BE5762">
        <w:t>8.2  ООП ООО (в рамках реализации ФГОС ООО): п. 2.3 Программа воспитания и социализации обучающихся</w:t>
      </w:r>
    </w:p>
    <w:p w:rsidR="00043030" w:rsidRPr="00BE5762" w:rsidRDefault="00043030" w:rsidP="0009496F">
      <w:pPr>
        <w:numPr>
          <w:ilvl w:val="1"/>
          <w:numId w:val="20"/>
        </w:numPr>
        <w:jc w:val="both"/>
      </w:pPr>
      <w:r w:rsidRPr="00BE5762">
        <w:t>ООП ООО (в рамках реализации БУП-2004): п. 2.5 Программа воспитания и социализации обучающихся основной школы</w:t>
      </w:r>
    </w:p>
    <w:p w:rsidR="00043030" w:rsidRPr="00BE5762" w:rsidRDefault="00043030" w:rsidP="0009496F">
      <w:pPr>
        <w:numPr>
          <w:ilvl w:val="0"/>
          <w:numId w:val="20"/>
        </w:numPr>
        <w:jc w:val="both"/>
      </w:pPr>
      <w:r w:rsidRPr="00BE5762">
        <w:t>Выполнение рекомендаций августовской педагогической конференции 2015 г.</w:t>
      </w:r>
    </w:p>
    <w:p w:rsidR="00043030" w:rsidRPr="00BE5762" w:rsidRDefault="00043030" w:rsidP="0009496F">
      <w:pPr>
        <w:numPr>
          <w:ilvl w:val="0"/>
          <w:numId w:val="20"/>
        </w:numPr>
        <w:jc w:val="both"/>
      </w:pPr>
      <w:r w:rsidRPr="00BE5762">
        <w:t>Определение  перспективы деятельности педагогического коллектива по совершенствованию работы с родителями.</w:t>
      </w:r>
    </w:p>
    <w:p w:rsidR="00043030" w:rsidRPr="00BE5762" w:rsidRDefault="00043030" w:rsidP="0009496F">
      <w:pPr>
        <w:numPr>
          <w:ilvl w:val="0"/>
          <w:numId w:val="20"/>
        </w:numPr>
        <w:jc w:val="both"/>
      </w:pPr>
      <w:r w:rsidRPr="00BE5762">
        <w:t>Обобщение и распространение опыта работы с семьями, находящимися в социально опасном положении.</w:t>
      </w:r>
    </w:p>
    <w:p w:rsidR="00043030" w:rsidRPr="00BE5762" w:rsidRDefault="00043030" w:rsidP="00043030">
      <w:pPr>
        <w:pStyle w:val="aa"/>
        <w:ind w:left="0"/>
      </w:pPr>
    </w:p>
    <w:p w:rsidR="00043030" w:rsidRPr="00BE5762" w:rsidRDefault="00043030" w:rsidP="00043030">
      <w:pPr>
        <w:spacing w:before="100" w:beforeAutospacing="1" w:after="100" w:afterAutospacing="1"/>
        <w:ind w:left="360"/>
        <w:jc w:val="both"/>
      </w:pPr>
      <w:r w:rsidRPr="00BE5762">
        <w:t>В процессе подготовки к педсоветам были выявлены некоторые противоречия и приняты конкретные меры для их  устранения.</w:t>
      </w:r>
    </w:p>
    <w:p w:rsidR="00B71B19" w:rsidRDefault="00043030" w:rsidP="00043030">
      <w:pPr>
        <w:suppressAutoHyphens/>
        <w:autoSpaceDE w:val="0"/>
        <w:ind w:left="12"/>
        <w:jc w:val="both"/>
        <w:rPr>
          <w:lang w:eastAsia="ar-SA"/>
        </w:rPr>
      </w:pPr>
      <w:r w:rsidRPr="00BE5762">
        <w:t>Согласно плану проводились совещания при  директоре (14 совещаний), на которых обсуждались вопросы организации образовательного процесса,  создания условий для его успешного осуществления и сохранения единого образовательного пространства</w:t>
      </w:r>
      <w:r w:rsidR="00B71B19">
        <w:t>на которых обсуждались вопросы организации образовательного процесса,  создания условий для его успешного осуществления и сохранения единого образовательного пространства.</w:t>
      </w:r>
      <w:r w:rsidR="00B71B19">
        <w:rPr>
          <w:lang w:eastAsia="ar-SA"/>
        </w:rPr>
        <w:t xml:space="preserve"> При подготовке к совещаниям администрация школы использовала различные методы: изучение школьной документации, наблюдение за организацией УВП, социологические методы (анкетирование, тестирование, беседы), контрольные срезы, устная и письменная проверка ЗУН обучающихся, а также различные организационные формы инспекционно - контрольной деятельности: тематический контроль (в формах тематически-обобщающий, </w:t>
      </w:r>
      <w:r w:rsidR="00B71B19">
        <w:rPr>
          <w:lang w:eastAsia="ar-SA"/>
        </w:rPr>
        <w:lastRenderedPageBreak/>
        <w:t>классно-обобщающий, персональный), комплексный контроль, заключительный контроль. Кроме того, успешно реализовывались организационные возможности планерок</w:t>
      </w:r>
    </w:p>
    <w:p w:rsidR="00B71B19" w:rsidRDefault="00B71B19" w:rsidP="00B71B19">
      <w:pPr>
        <w:tabs>
          <w:tab w:val="left" w:pos="780"/>
          <w:tab w:val="left" w:pos="1140"/>
        </w:tabs>
        <w:suppressAutoHyphens/>
        <w:jc w:val="center"/>
        <w:rPr>
          <w:b/>
          <w:color w:val="1F497D"/>
        </w:rPr>
      </w:pPr>
    </w:p>
    <w:p w:rsidR="00B71B19" w:rsidRDefault="00B71B19" w:rsidP="00B71B19">
      <w:pPr>
        <w:tabs>
          <w:tab w:val="left" w:pos="780"/>
          <w:tab w:val="left" w:pos="1140"/>
        </w:tabs>
        <w:suppressAutoHyphens/>
        <w:jc w:val="center"/>
        <w:rPr>
          <w:b/>
          <w:color w:val="1F497D"/>
        </w:rPr>
      </w:pPr>
      <w:r>
        <w:rPr>
          <w:b/>
          <w:color w:val="1F497D"/>
        </w:rPr>
        <w:t>8.1.Инновационная деятельность</w:t>
      </w:r>
    </w:p>
    <w:p w:rsidR="00B71B19" w:rsidRDefault="00B71B19" w:rsidP="00B71B19">
      <w:pPr>
        <w:tabs>
          <w:tab w:val="left" w:pos="780"/>
          <w:tab w:val="left" w:pos="1140"/>
        </w:tabs>
        <w:suppressAutoHyphens/>
        <w:jc w:val="both"/>
      </w:pPr>
    </w:p>
    <w:p w:rsidR="00043030" w:rsidRPr="00BE5762" w:rsidRDefault="00043030" w:rsidP="0009496F">
      <w:pPr>
        <w:numPr>
          <w:ilvl w:val="0"/>
          <w:numId w:val="22"/>
        </w:numPr>
        <w:suppressAutoHyphens/>
        <w:autoSpaceDE w:val="0"/>
        <w:jc w:val="both"/>
      </w:pPr>
      <w:r w:rsidRPr="00BE5762">
        <w:t>Одним из главных направлений деятельности методической службы школы является методическое обеспечение инновационной деятельности школы.</w:t>
      </w:r>
      <w:r w:rsidRPr="00BE5762">
        <w:rPr>
          <w:b/>
          <w:i/>
        </w:rPr>
        <w:t xml:space="preserve">    </w:t>
      </w:r>
      <w:r w:rsidRPr="00BE5762">
        <w:t xml:space="preserve"> В 2016 – 2017 учебном году в системе методической работы уделялось внимание работе по обновлению содержания образования и коррекции технологического обеспечения образовательного процесса с целью обеспечения баланса фундаментальности и системно-деятельностного подхода, диктуемого внедрением  ФГОС основного общего образования и реализацией  ФГОС начального общего образования. Основными направлениями инновационной деятельности школы являются следующие направления: реализация педмониторинга, диагностическая деятельность, использование современных технологий, осуществление системы педагогической поддержки в образовательном процессе, освоение новых учебников и ведение новых учебных предметов в соответствии с Основной образовательной программой,  внедрение и реализация  ФГОС.       </w:t>
      </w:r>
    </w:p>
    <w:p w:rsidR="00043030" w:rsidRPr="00BE5762" w:rsidRDefault="00043030" w:rsidP="00043030">
      <w:pPr>
        <w:jc w:val="both"/>
      </w:pPr>
      <w:r w:rsidRPr="00BE5762">
        <w:t>Инновационная деятельность педагогического коллектива имеет практическую направленность на совершенствование образовательной деятельности и внедрение новых технологий, ориентированных на развитие обучающихся и основанных на достижениях современной педагогики (личностно ориентированные и развивающие технологии, в том числе технология развития критического мышления) и техники (компьютерные технологии):</w:t>
      </w:r>
    </w:p>
    <w:p w:rsidR="00043030" w:rsidRPr="00BE5762" w:rsidRDefault="00043030" w:rsidP="0009496F">
      <w:pPr>
        <w:numPr>
          <w:ilvl w:val="0"/>
          <w:numId w:val="3"/>
        </w:numPr>
        <w:tabs>
          <w:tab w:val="left" w:pos="720"/>
        </w:tabs>
        <w:suppressAutoHyphens/>
        <w:jc w:val="both"/>
      </w:pPr>
      <w:r w:rsidRPr="00BE5762">
        <w:t>Осуществлялась работа по внедрению информатизации в образовательный процесс на уровнях начального общего и основного общего образования. Результат - все учителя школы  используют информационно-коммуникационные технологии в процессе подготовки и проведения уроков и внеклассных воспитательных мероприятий, что подтверждается анализом посещённых уроков и внеклассных воспитательных мероприятий в процессе планового их посещения;</w:t>
      </w:r>
    </w:p>
    <w:p w:rsidR="00043030" w:rsidRPr="00BE5762" w:rsidRDefault="00043030" w:rsidP="0009496F">
      <w:pPr>
        <w:numPr>
          <w:ilvl w:val="0"/>
          <w:numId w:val="3"/>
        </w:numPr>
        <w:tabs>
          <w:tab w:val="left" w:pos="720"/>
        </w:tabs>
        <w:suppressAutoHyphens/>
        <w:jc w:val="both"/>
      </w:pPr>
      <w:r w:rsidRPr="00BE5762">
        <w:t>Изучение личностно-ориентированных технологий с целью их освоения и внедрения в образовательный процесс осуществляется в различных формах (о работе по данному направлению будет сказано ниже);</w:t>
      </w:r>
    </w:p>
    <w:p w:rsidR="00043030" w:rsidRPr="00BE5762" w:rsidRDefault="00043030" w:rsidP="0009496F">
      <w:pPr>
        <w:numPr>
          <w:ilvl w:val="0"/>
          <w:numId w:val="3"/>
        </w:numPr>
        <w:tabs>
          <w:tab w:val="left" w:pos="720"/>
        </w:tabs>
        <w:suppressAutoHyphens/>
        <w:jc w:val="both"/>
      </w:pPr>
      <w:r w:rsidRPr="00BE5762">
        <w:t>Образовательная деятельность была организована на здоровьесберегающей основе. Учителя школы знают основные критерии здоровьесбережения и стараются организовать уроки на рациональном уровне: количество видов учебной деятельности обучающихся от 4 до 7; средняя продолжительность и частота чередования видов деятельности 7 – 10 мин.; количество видов преподавания не менее 3, их чередование на позже, чем через 10,15 мин.; использование не менее 6-8 методов свободного выбора, активных методов, и методов, направленных на самопознание и развитие; чередование позы учащихся в течение урока в зависимости от видов деятельности; учитель наблюдает и следит за правильной посадкой учеников; имеет место мотивация деятельности учащихся на уроке (внешняя мотивация: словесная оценка, похвала, поддержка, соревновательный момент; внутренняя мотивация: радость от активности, интерес к изучаемому материалу); комфортный психологический климат, преобладают положительные эмоции; имеют место эмоциональные разрядки; плотность урока не менее 60 % и не более 80 %; темп окончания уроков спокойный, размеренный, т. е. в соответствии с критериями здоровьесбережения.</w:t>
      </w:r>
    </w:p>
    <w:p w:rsidR="00043030" w:rsidRPr="00BE5762" w:rsidRDefault="00043030" w:rsidP="0009496F">
      <w:pPr>
        <w:numPr>
          <w:ilvl w:val="0"/>
          <w:numId w:val="3"/>
        </w:numPr>
        <w:suppressAutoHyphens/>
        <w:jc w:val="both"/>
      </w:pPr>
      <w:r w:rsidRPr="00BE5762">
        <w:t>В течение учебного года достаточно эффективно  использовалась  система  педагогической поддержки  подростков в учении в соответствии с программами «Одарённые дети», «Работа с учащимися, имеющими низкие учебные возможности и низкую учебную мотивацию», обучающихся с ограниченными возможностями здоровья (ОВЗ) в учении, самовоспитании, в общении, в сохранении их здоровья.</w:t>
      </w:r>
    </w:p>
    <w:p w:rsidR="00043030" w:rsidRPr="00BE5762" w:rsidRDefault="00043030" w:rsidP="0009496F">
      <w:pPr>
        <w:numPr>
          <w:ilvl w:val="0"/>
          <w:numId w:val="3"/>
        </w:numPr>
        <w:tabs>
          <w:tab w:val="left" w:pos="851"/>
        </w:tabs>
        <w:suppressAutoHyphens/>
        <w:jc w:val="both"/>
      </w:pPr>
      <w:r w:rsidRPr="00BE5762">
        <w:lastRenderedPageBreak/>
        <w:t xml:space="preserve">В 2016 – 2017 учебном году в МБОУ Россошанской ООШ на уровне начального общего образования успешно реализовывался  ФГОС в 1-4 классах,  осуществлялось преподавание курсов по выбору: по русскому языку в 1 классе «Час чистописания», во 2-3 классах «Культура речи»; во 2-4 классах: по математике «Практические задачи по математике»;  «Информатика и ИКТ» (учителя Икрянникова Л. А., Писарь Н. В.), осваивался УМК «Школа России» в 1 классе (учитель Писарь Н. В.).  </w:t>
      </w:r>
    </w:p>
    <w:p w:rsidR="00043030" w:rsidRPr="00BE5762" w:rsidRDefault="00043030" w:rsidP="00043030">
      <w:pPr>
        <w:tabs>
          <w:tab w:val="left" w:pos="851"/>
        </w:tabs>
        <w:ind w:left="708"/>
        <w:jc w:val="both"/>
      </w:pPr>
      <w:r w:rsidRPr="00BE5762">
        <w:t xml:space="preserve">В 4 классе вёлся  учебный комплексный курс Основы религиозной культуры и светской этики, модуль «Основы православной культуры» (учитель Медведева И. А.). Стремясь обеспечить реализацию основных целей и задач данного учебного курса, Медведева И. А. в 2016г. прошла курсы повышения квалификации по программе «Методика преподавания ОРКСЭ в соответствии с ФГОС» (дистанционные курсы в объёме 108 час. в ГБПОУ РО «Донской строительный колледж», удостоверение № 612403465449. </w:t>
      </w:r>
    </w:p>
    <w:p w:rsidR="00043030" w:rsidRPr="00BE5762" w:rsidRDefault="00043030" w:rsidP="00043030">
      <w:pPr>
        <w:tabs>
          <w:tab w:val="left" w:pos="851"/>
        </w:tabs>
        <w:ind w:left="708"/>
        <w:jc w:val="both"/>
      </w:pPr>
      <w:r w:rsidRPr="00BE5762">
        <w:t>На уровне основного общего образования   в 2016 – 2017 учебном году усилено изучение краеведческого материала. В 6 классе успешно ведутся курсы «Литература Дона», «История Дона»; «Основы правовых знаний» (в 9 кл.),  элективные курсы «Культура речи. Экология речи» (по русскому языку, 9 класс), «Уроки словесности» (по русскому языку, 7,9 класс), «За страницами учебника математики» (6,7 класс), «Азбука подготовки к ГИА-9» (по математике в 9 кл.), «Решение расчётных и экспериментальных задач по химии» в 9 кл., (учителя Медведева И. А., Севостьянова Н. В., Лисогор Л. А., Лопаткина Л. В., Ананьева О. П.). Организованы занятия внеурочной деятельности по географии «Милютинский район – мой край родной»  (учитель Лисогор Л. А.)</w:t>
      </w:r>
    </w:p>
    <w:p w:rsidR="00043030" w:rsidRPr="00BE5762" w:rsidRDefault="00043030" w:rsidP="00043030">
      <w:pPr>
        <w:ind w:left="708"/>
        <w:jc w:val="both"/>
      </w:pPr>
      <w:r w:rsidRPr="00BE5762">
        <w:t>Вопрос «Использование современных технологий в процессе реализации компонента образовательного учреждения в образовательном процессе школы» рассматривался на совещании при директоре (протокол от 30. 01. 2017 г. № 7).</w:t>
      </w:r>
    </w:p>
    <w:p w:rsidR="00043030" w:rsidRPr="00BE5762" w:rsidRDefault="00043030" w:rsidP="00043030">
      <w:pPr>
        <w:tabs>
          <w:tab w:val="left" w:pos="1080"/>
        </w:tabs>
        <w:ind w:left="708"/>
        <w:jc w:val="both"/>
      </w:pPr>
      <w:r w:rsidRPr="00BE5762">
        <w:t xml:space="preserve">Во всех классах выделены по 3 часа в каждом классе на занятия физической культурой. </w:t>
      </w:r>
    </w:p>
    <w:p w:rsidR="00043030" w:rsidRPr="00BE5762" w:rsidRDefault="00043030" w:rsidP="00043030">
      <w:pPr>
        <w:tabs>
          <w:tab w:val="left" w:pos="1080"/>
        </w:tabs>
        <w:ind w:left="708"/>
        <w:jc w:val="both"/>
      </w:pPr>
      <w:r w:rsidRPr="00BE5762">
        <w:t xml:space="preserve">Продолжена работа по организации предпрофильной подготовки. В 9 классе учащиеся выбрали элективные курсы  по выбору «Культура речи. Экология речи» и «Уроки словесности» (по русскому языку), «Азбука подготовки к ГИА» (по математике), «Решение расчётных и экспериментальных задач по химии», , «Основы правовых знаний». </w:t>
      </w:r>
    </w:p>
    <w:p w:rsidR="00043030" w:rsidRPr="00BE5762" w:rsidRDefault="00043030" w:rsidP="0009496F">
      <w:pPr>
        <w:numPr>
          <w:ilvl w:val="0"/>
          <w:numId w:val="3"/>
        </w:numPr>
        <w:suppressAutoHyphens/>
        <w:jc w:val="both"/>
      </w:pPr>
      <w:r w:rsidRPr="00BE5762">
        <w:t>В системе реализуется педмониторинг. Педмониторинг позволяет получить и проанализировать информацию о результатах диагностики уровня учебных достижений школьников, сравнить их с итогами аттестации за четверть, выявить слабые аспекты в ЗУН обучающихся и разработать систему мер по устранению выявленных противоречий, является  важным звеном  в системе работы по повышению качества знаний обучающихся. В течение 2016 – 2017 учебного года составлены мониторинговые карты:</w:t>
      </w:r>
    </w:p>
    <w:p w:rsidR="00043030" w:rsidRPr="00BE5762" w:rsidRDefault="00043030" w:rsidP="0009496F">
      <w:pPr>
        <w:numPr>
          <w:ilvl w:val="0"/>
          <w:numId w:val="23"/>
        </w:numPr>
        <w:suppressAutoHyphens/>
        <w:jc w:val="both"/>
      </w:pPr>
      <w:r w:rsidRPr="00BE5762">
        <w:t xml:space="preserve">«Уровень обученности учащихся МБОУ Россошанской ООШ по итогам  четверти 2016 – 2017  учебного года (по классам)» (4 карты), </w:t>
      </w:r>
    </w:p>
    <w:p w:rsidR="00043030" w:rsidRPr="00BE5762" w:rsidRDefault="00043030" w:rsidP="0009496F">
      <w:pPr>
        <w:numPr>
          <w:ilvl w:val="0"/>
          <w:numId w:val="23"/>
        </w:numPr>
        <w:suppressAutoHyphens/>
        <w:jc w:val="both"/>
      </w:pPr>
      <w:r w:rsidRPr="00BE5762">
        <w:t>«Уровень обученности учащихся МБОУ Россошанской ООШ по предметам по итогам  четверти 2016 – 2017  учебного года в начальной школе» (4 карты),</w:t>
      </w:r>
    </w:p>
    <w:p w:rsidR="00043030" w:rsidRPr="00BE5762" w:rsidRDefault="00043030" w:rsidP="00043030">
      <w:pPr>
        <w:jc w:val="both"/>
      </w:pPr>
      <w:r w:rsidRPr="00BE5762">
        <w:t xml:space="preserve">          Кроме того, составлены мониторинговые карты:</w:t>
      </w:r>
    </w:p>
    <w:p w:rsidR="00043030" w:rsidRPr="00BE5762" w:rsidRDefault="00043030" w:rsidP="0009496F">
      <w:pPr>
        <w:numPr>
          <w:ilvl w:val="0"/>
          <w:numId w:val="24"/>
        </w:numPr>
        <w:suppressAutoHyphens/>
        <w:jc w:val="both"/>
      </w:pPr>
      <w:r w:rsidRPr="00BE5762">
        <w:t>«Уровень обученности учащихся МБОУ Россошанской ООШ по    предметам по итогам  четверти 2016 – 2017  учебного года в начальной школе в сравнении с результатами предыдущей» (3 карты)</w:t>
      </w:r>
    </w:p>
    <w:p w:rsidR="00043030" w:rsidRPr="00BE5762" w:rsidRDefault="00043030" w:rsidP="0009496F">
      <w:pPr>
        <w:numPr>
          <w:ilvl w:val="0"/>
          <w:numId w:val="24"/>
        </w:numPr>
        <w:suppressAutoHyphens/>
        <w:jc w:val="both"/>
      </w:pPr>
      <w:r w:rsidRPr="00BE5762">
        <w:t xml:space="preserve">«Уровень обученности учащихся МБОУ Россошанской ООШ  по итогам четверти в 2016 – 2017    учебном году в сравнении с результатами в предыдущей четверти » (3 карты), </w:t>
      </w:r>
    </w:p>
    <w:p w:rsidR="00043030" w:rsidRPr="00BE5762" w:rsidRDefault="00043030" w:rsidP="0009496F">
      <w:pPr>
        <w:numPr>
          <w:ilvl w:val="0"/>
          <w:numId w:val="24"/>
        </w:numPr>
        <w:suppressAutoHyphens/>
        <w:jc w:val="both"/>
      </w:pPr>
      <w:r w:rsidRPr="00BE5762">
        <w:lastRenderedPageBreak/>
        <w:t>«Уровень обученности учащихся МБОУ Россошанской ООШ по предметам по итогам четверти 2016 – 2017  учебного года в основной школе в сравнении с результатами в предыдущей четверти» (3 карты).</w:t>
      </w:r>
    </w:p>
    <w:p w:rsidR="00043030" w:rsidRPr="00BE5762" w:rsidRDefault="00043030" w:rsidP="0009496F">
      <w:pPr>
        <w:numPr>
          <w:ilvl w:val="0"/>
          <w:numId w:val="24"/>
        </w:numPr>
        <w:suppressAutoHyphens/>
        <w:jc w:val="both"/>
      </w:pPr>
      <w:r w:rsidRPr="00BE5762">
        <w:t xml:space="preserve"> «Уровень обученности учащихся МБОУ Россошанской ООШ по предметам по итогам 2016 – 2017  учебного года в основной школе»,</w:t>
      </w:r>
    </w:p>
    <w:p w:rsidR="00043030" w:rsidRPr="00BE5762" w:rsidRDefault="00043030" w:rsidP="0009496F">
      <w:pPr>
        <w:numPr>
          <w:ilvl w:val="0"/>
          <w:numId w:val="24"/>
        </w:numPr>
        <w:suppressAutoHyphens/>
        <w:jc w:val="both"/>
      </w:pPr>
      <w:r w:rsidRPr="00BE5762">
        <w:t xml:space="preserve"> «Уровень обученности учащихся МБОУ Россошанской ООШ по предметам по итогам 2016 – 2017   учебного года в начальной школе». </w:t>
      </w:r>
    </w:p>
    <w:p w:rsidR="00043030" w:rsidRPr="00BE5762" w:rsidRDefault="00043030" w:rsidP="00043030">
      <w:pPr>
        <w:tabs>
          <w:tab w:val="left" w:pos="720"/>
          <w:tab w:val="left" w:pos="1590"/>
        </w:tabs>
        <w:ind w:left="795"/>
        <w:jc w:val="both"/>
      </w:pPr>
      <w:r w:rsidRPr="00BE5762">
        <w:t>Мониторинговые карты изучаются в ШМО, учителя анализируют причины нестабильности ЗУН школьников или снижения их качества, принимают решения о внесении коррективов в технологическое обеспечение уроков с целью повышения качества знаний обучающихся. На заседании МС рассматривался вопрос «Педагогический мониторинг. Анализ мониторинговых карт «Уровень обученности школьников во II четверти» (по классам, предметам и учителям) и меры по повышению качества обученности школьников» (протокол от 11. 01. 2017 г. № 6)</w:t>
      </w:r>
    </w:p>
    <w:p w:rsidR="00043030" w:rsidRPr="00BE5762" w:rsidRDefault="00043030" w:rsidP="0009496F">
      <w:pPr>
        <w:numPr>
          <w:ilvl w:val="0"/>
          <w:numId w:val="3"/>
        </w:numPr>
        <w:suppressAutoHyphens/>
        <w:jc w:val="both"/>
      </w:pPr>
      <w:r w:rsidRPr="00BE5762">
        <w:t>Важную роль в инновационной деятельности по воспитанию обучающихся играет воспитательная компонента Основной образовательной программы школы. Функционирующие в школе воспитательные комплексы успешно реализуют поставленные задачи. Воспитательными комплексами являются: детская организация «Бригантина», школьный музей, школьная библиотека, внеурочная деятельность в начальной школе и 5-6 классах (классы, в которых реализуется ФГОС), кружки (в рамках реализации дополнительной общеобразовательной общеразвивающей программы по духовно-нравственному направлению). Каждый воспитательный комплекс работает на Личность ученика, ее развитие и самосовершенствование, самореализацию, что является инновационным в образовательном процессе школы. Классные руководители осуществляли воспитательную работу по согласно Программе воспитания и социализации обучающихся, содержащей модули: «Я - гражданин», «Я - человек», «Я и труд», «Я и здоровье», «Я и природа», «Я и культура». Организуя работу по этим модулям, они обеспечивают нравственное развитие личности школьника, создают условия для развития его интеллектуальных, творческих способностей, самоопределения, самореализации. В</w:t>
      </w:r>
      <w:r w:rsidRPr="00BE5762">
        <w:rPr>
          <w:i/>
        </w:rPr>
        <w:t xml:space="preserve"> </w:t>
      </w:r>
      <w:r w:rsidRPr="00BE5762">
        <w:t xml:space="preserve">школе организуется такая воспитательная среда, которая предоставляет каждому ребенку возможность выбора различных видов занятий и творческой деятельности, способствующих развитию познавательных и творческих способностей школьников, обеспечивает каждому учащемуся педагогическую поддержку на основе использования личностно ориентированных технологий и диагностической деятельности в учебно – воспитательном процессе. Реализация программы воспитания и социализации обучающихся в МБОУ Россошанской ООШ обеспечивает формирование </w:t>
      </w:r>
      <w:r w:rsidRPr="00BE5762">
        <w:rPr>
          <w:b/>
        </w:rPr>
        <w:t>личностно – ориентированного, партнерского уклада школьной жизни</w:t>
      </w:r>
      <w:r w:rsidRPr="00BE5762">
        <w:t>,  при котором каждому ребенку предоставляются максимальные возможности для самореализации, развития своих познавательных и творческих способностей в тесном сотрудничестве и партнерстве со взрослыми (учителями, родителями, социумом).</w:t>
      </w:r>
    </w:p>
    <w:p w:rsidR="00B71B19" w:rsidRDefault="00B71B19" w:rsidP="00B71B19">
      <w:pPr>
        <w:autoSpaceDE w:val="0"/>
        <w:ind w:left="432"/>
        <w:jc w:val="both"/>
        <w:rPr>
          <w:i/>
        </w:rPr>
      </w:pPr>
      <w:r>
        <w:t xml:space="preserve">    </w:t>
      </w:r>
      <w:r>
        <w:rPr>
          <w:i/>
        </w:rPr>
        <w:t>План  инновационной деятельности выполнен в полном объёме.</w:t>
      </w:r>
    </w:p>
    <w:p w:rsidR="00B71B19" w:rsidRDefault="00B71B19" w:rsidP="00B71B19">
      <w:pPr>
        <w:pStyle w:val="a3"/>
        <w:jc w:val="center"/>
        <w:rPr>
          <w:b/>
          <w:color w:val="1F497D"/>
        </w:rPr>
      </w:pPr>
    </w:p>
    <w:p w:rsidR="00B71B19" w:rsidRDefault="00B71B19" w:rsidP="00B71B19">
      <w:pPr>
        <w:pStyle w:val="a3"/>
        <w:jc w:val="center"/>
        <w:rPr>
          <w:b/>
          <w:color w:val="1F497D"/>
        </w:rPr>
      </w:pPr>
      <w:r>
        <w:rPr>
          <w:b/>
          <w:color w:val="1F497D"/>
        </w:rPr>
        <w:t>8.2. Методическая работа</w:t>
      </w:r>
    </w:p>
    <w:p w:rsidR="00043030" w:rsidRPr="00BE5762" w:rsidRDefault="00043030" w:rsidP="00043030">
      <w:pPr>
        <w:jc w:val="both"/>
      </w:pPr>
      <w:r w:rsidRPr="00BE5762">
        <w:t>Методическая служба осуществляла свою деятельность в 2016-2017 учебном году целенаправленно, на основе диагностики и анализа методических потребностей и затруднений учителей школы. Деятельность Методической службы ориентирована на гуманизацию образовательного процесса, обеспечивает его построение с учетом достижений современной педагогической науки и творческой практики обучения и воспитания, направлена на поддержку инновационной деятельности педагогического коллектива.</w:t>
      </w:r>
    </w:p>
    <w:p w:rsidR="00043030" w:rsidRPr="00BE5762" w:rsidRDefault="00043030" w:rsidP="0009496F">
      <w:pPr>
        <w:numPr>
          <w:ilvl w:val="0"/>
          <w:numId w:val="22"/>
        </w:numPr>
        <w:suppressAutoHyphens/>
        <w:jc w:val="both"/>
      </w:pPr>
      <w:r w:rsidRPr="00BE5762">
        <w:lastRenderedPageBreak/>
        <w:t>В течение года продолжена согласно плану целенаправленная работа над методической проблемой школы: «Синтез традиций и инноваций – основной подход в решении задачи повышения качества образования в  школе». В системе работы над проблемой был пополнен информационный банк «Диагностическая карта успешности учителей», выявлены их педагогические затруднения,  которые учтены при планировании работы МС и школьных методических объединений (ШМО) учителей. Диагностическая карта успешности учителей школы позволяет осуществлять мониторинг результативности работы над методической проблемой в течение учебного года (по четвертям), определять направления дальнейшей поиска и отбора наиболее эффективных подходов, приёмов и методов. В 2016 – 2017 уч. году в школе активно используется такая форма работы, как диагностическая карта успешности учителя и портфолио учителя, подтверждающего  личные профессиональные достижения в образовательной деятельности, результаты обучения, воспитания и развития учеников, вклад в развитие системы образования школы и участие в общественной жизни.</w:t>
      </w:r>
    </w:p>
    <w:p w:rsidR="00043030" w:rsidRPr="00BE5762" w:rsidRDefault="00043030" w:rsidP="00043030">
      <w:pPr>
        <w:ind w:left="360"/>
        <w:jc w:val="both"/>
      </w:pPr>
      <w:r w:rsidRPr="00BE5762">
        <w:t xml:space="preserve">Под руководством МС по разработанному им плану осуществлялась подготовка тематических педсоветов с повестками: </w:t>
      </w:r>
    </w:p>
    <w:p w:rsidR="00043030" w:rsidRPr="00BE5762" w:rsidRDefault="00043030" w:rsidP="0009496F">
      <w:pPr>
        <w:numPr>
          <w:ilvl w:val="0"/>
          <w:numId w:val="21"/>
        </w:numPr>
        <w:tabs>
          <w:tab w:val="left" w:pos="720"/>
        </w:tabs>
        <w:suppressAutoHyphens/>
        <w:jc w:val="both"/>
      </w:pPr>
      <w:r w:rsidRPr="00BE5762">
        <w:t>«</w:t>
      </w:r>
      <w:r w:rsidRPr="00BE5762">
        <w:rPr>
          <w:b/>
          <w:i/>
        </w:rPr>
        <w:t>Метапредметный подход в практике преподавания основ наук в процессе реализации ООП НОО и ООП ООО</w:t>
      </w:r>
      <w:r w:rsidRPr="00BE5762">
        <w:t>» (протокол  от 30. 12. 2016  г. № 5);</w:t>
      </w:r>
    </w:p>
    <w:p w:rsidR="00043030" w:rsidRPr="00BE5762" w:rsidRDefault="00043030" w:rsidP="0009496F">
      <w:pPr>
        <w:numPr>
          <w:ilvl w:val="0"/>
          <w:numId w:val="21"/>
        </w:numPr>
        <w:tabs>
          <w:tab w:val="left" w:pos="720"/>
        </w:tabs>
        <w:suppressAutoHyphens/>
        <w:jc w:val="both"/>
      </w:pPr>
      <w:r w:rsidRPr="00BE5762">
        <w:t>«</w:t>
      </w:r>
      <w:r w:rsidRPr="00BE5762">
        <w:rPr>
          <w:b/>
          <w:i/>
        </w:rPr>
        <w:t>Обеспечение эффективности деятельности школы по гражданско-патриотическому и духовно-нравственному воспитанию подрастающего поколения, противодействию экстремизму, терроризму и межнациональной розни (в рамках реализации ООП НОО и ООП ООО</w:t>
      </w:r>
      <w:r w:rsidRPr="00BE5762">
        <w:t>»  (протокол от 26. 04. 2017 г. № 7)</w:t>
      </w:r>
    </w:p>
    <w:p w:rsidR="00043030" w:rsidRPr="00BE5762" w:rsidRDefault="00043030" w:rsidP="00043030">
      <w:pPr>
        <w:tabs>
          <w:tab w:val="left" w:pos="720"/>
        </w:tabs>
        <w:ind w:left="360"/>
        <w:jc w:val="both"/>
      </w:pPr>
      <w:r w:rsidRPr="00BE5762">
        <w:t xml:space="preserve">Важной формой работы над проблемой школы и средством ее реализации являются также заседания МС. В 2016-2017  учебном году вопросам синтеза традиций и инноваций были посвящены заседания МС с повестками: </w:t>
      </w:r>
    </w:p>
    <w:p w:rsidR="00043030" w:rsidRPr="00BE5762" w:rsidRDefault="00043030" w:rsidP="00043030">
      <w:pPr>
        <w:tabs>
          <w:tab w:val="left" w:pos="720"/>
        </w:tabs>
        <w:ind w:left="360"/>
        <w:jc w:val="both"/>
      </w:pPr>
    </w:p>
    <w:p w:rsidR="00043030" w:rsidRPr="00BE5762" w:rsidRDefault="00043030" w:rsidP="0009496F">
      <w:pPr>
        <w:numPr>
          <w:ilvl w:val="0"/>
          <w:numId w:val="31"/>
        </w:numPr>
        <w:tabs>
          <w:tab w:val="left" w:pos="720"/>
        </w:tabs>
        <w:suppressAutoHyphens/>
        <w:jc w:val="both"/>
      </w:pPr>
      <w:r w:rsidRPr="00BE5762">
        <w:t>«О методическом паспорте школы» (одна из страниц паспорта – План работы над единой методической темой) (протокол от 2. 08. 2016 г. № 1);</w:t>
      </w:r>
    </w:p>
    <w:p w:rsidR="00043030" w:rsidRPr="00BE5762" w:rsidRDefault="00043030" w:rsidP="0009496F">
      <w:pPr>
        <w:numPr>
          <w:ilvl w:val="0"/>
          <w:numId w:val="31"/>
        </w:numPr>
        <w:tabs>
          <w:tab w:val="left" w:pos="720"/>
        </w:tabs>
        <w:suppressAutoHyphens/>
        <w:jc w:val="both"/>
      </w:pPr>
      <w:r w:rsidRPr="00BE5762">
        <w:t xml:space="preserve"> «О результатах анализа планов учебно – воспитательной работы классных руководителей (протокол № 2 от 31. 08. 2016 г.);</w:t>
      </w:r>
    </w:p>
    <w:p w:rsidR="00043030" w:rsidRPr="00BE5762" w:rsidRDefault="00043030" w:rsidP="0009496F">
      <w:pPr>
        <w:numPr>
          <w:ilvl w:val="0"/>
          <w:numId w:val="31"/>
        </w:numPr>
        <w:suppressAutoHyphens/>
        <w:jc w:val="both"/>
      </w:pPr>
      <w:r w:rsidRPr="00BE5762">
        <w:t>«Коррекция Информационного банка «Одарённые дети»  на начало 2016 – 2017 уч. г. и организация индивидуальной работы с детьми данной категории» (протокол № 2 от 31. 08. 2016 г.);</w:t>
      </w:r>
    </w:p>
    <w:p w:rsidR="00043030" w:rsidRPr="00BE5762" w:rsidRDefault="00043030" w:rsidP="0009496F">
      <w:pPr>
        <w:numPr>
          <w:ilvl w:val="0"/>
          <w:numId w:val="31"/>
        </w:numPr>
        <w:tabs>
          <w:tab w:val="left" w:pos="720"/>
        </w:tabs>
        <w:suppressAutoHyphens/>
        <w:jc w:val="both"/>
      </w:pPr>
      <w:r w:rsidRPr="00BE5762">
        <w:t>О результатах анализа планов учебно – воспитательной работы классных руководителей» (протокол от 31. 08. 2016 г. № 2);</w:t>
      </w:r>
    </w:p>
    <w:p w:rsidR="00043030" w:rsidRPr="00BE5762" w:rsidRDefault="00043030" w:rsidP="0009496F">
      <w:pPr>
        <w:numPr>
          <w:ilvl w:val="0"/>
          <w:numId w:val="31"/>
        </w:numPr>
        <w:tabs>
          <w:tab w:val="left" w:pos="720"/>
        </w:tabs>
        <w:suppressAutoHyphens/>
        <w:jc w:val="both"/>
      </w:pPr>
      <w:r w:rsidRPr="00BE5762">
        <w:t xml:space="preserve"> «Об итогах стартовой диагностики обучающихся и организации системы коррекционной работы по устранению выявленных пробелов ЗУН» (протокол от 20. 09. 2016 г. № 3);</w:t>
      </w:r>
    </w:p>
    <w:p w:rsidR="00043030" w:rsidRPr="00BE5762" w:rsidRDefault="00043030" w:rsidP="0009496F">
      <w:pPr>
        <w:numPr>
          <w:ilvl w:val="0"/>
          <w:numId w:val="31"/>
        </w:numPr>
        <w:tabs>
          <w:tab w:val="left" w:pos="720"/>
        </w:tabs>
        <w:suppressAutoHyphens/>
        <w:jc w:val="both"/>
      </w:pPr>
      <w:r w:rsidRPr="00BE5762">
        <w:t xml:space="preserve"> «Об участии обучающихся школы в муниципальном туре Всероссийской олимпиады школьников и дистанционных олимпиадах всероссийского и международного уровня» (протокол от 30. 10. 2016 г. № 4);</w:t>
      </w:r>
    </w:p>
    <w:p w:rsidR="00043030" w:rsidRPr="00BE5762" w:rsidRDefault="00043030" w:rsidP="0009496F">
      <w:pPr>
        <w:numPr>
          <w:ilvl w:val="0"/>
          <w:numId w:val="31"/>
        </w:numPr>
        <w:tabs>
          <w:tab w:val="left" w:pos="720"/>
        </w:tabs>
        <w:suppressAutoHyphens/>
        <w:jc w:val="both"/>
      </w:pPr>
      <w:r w:rsidRPr="00BE5762">
        <w:t xml:space="preserve"> «Подготовка к ГИА-9: результаты декабрьского обследования ЗУН обучающихся по обязательным учебным предметам» (протокол от 29.12. 2016 г. № 6); </w:t>
      </w:r>
    </w:p>
    <w:p w:rsidR="00043030" w:rsidRPr="00BE5762" w:rsidRDefault="00043030" w:rsidP="0009496F">
      <w:pPr>
        <w:numPr>
          <w:ilvl w:val="0"/>
          <w:numId w:val="31"/>
        </w:numPr>
        <w:tabs>
          <w:tab w:val="left" w:pos="720"/>
        </w:tabs>
        <w:suppressAutoHyphens/>
        <w:jc w:val="both"/>
      </w:pPr>
      <w:r w:rsidRPr="00BE5762">
        <w:t xml:space="preserve">«Педагогический мониторинг. Анализ мониторинговых карт «Уровень обученности школьников во II четверти» (по классам, предметам и учителям) и меры по повышению качества обученности школьников» (протокол от 11.01. 2016г. № 7); </w:t>
      </w:r>
    </w:p>
    <w:p w:rsidR="00043030" w:rsidRPr="00BE5762" w:rsidRDefault="00043030" w:rsidP="0009496F">
      <w:pPr>
        <w:numPr>
          <w:ilvl w:val="0"/>
          <w:numId w:val="31"/>
        </w:numPr>
        <w:tabs>
          <w:tab w:val="left" w:pos="720"/>
        </w:tabs>
        <w:suppressAutoHyphens/>
        <w:jc w:val="both"/>
      </w:pPr>
      <w:r w:rsidRPr="00BE5762">
        <w:t xml:space="preserve">«Реализация плана инновационной деятельности школы» (протокол от 11. 01. 2016 г. № 7); </w:t>
      </w:r>
    </w:p>
    <w:p w:rsidR="00043030" w:rsidRPr="00BE5762" w:rsidRDefault="00043030" w:rsidP="0009496F">
      <w:pPr>
        <w:numPr>
          <w:ilvl w:val="0"/>
          <w:numId w:val="31"/>
        </w:numPr>
        <w:tabs>
          <w:tab w:val="left" w:pos="720"/>
        </w:tabs>
        <w:suppressAutoHyphens/>
        <w:jc w:val="both"/>
      </w:pPr>
      <w:r w:rsidRPr="00BE5762">
        <w:t xml:space="preserve"> «</w:t>
      </w:r>
      <w:r w:rsidRPr="00BE5762">
        <w:rPr>
          <w:color w:val="000000"/>
        </w:rPr>
        <w:t>О выполнении рекомендаций августовской педагогической конференции 2016 г. (по итогам заключительного контроля)</w:t>
      </w:r>
      <w:r w:rsidRPr="00BE5762">
        <w:t>» (протокол от 31. 06. 2017 г. № 11)</w:t>
      </w:r>
      <w:r>
        <w:t xml:space="preserve"> и др.</w:t>
      </w:r>
    </w:p>
    <w:p w:rsidR="00043030" w:rsidRPr="00BE5762" w:rsidRDefault="00043030" w:rsidP="00043030">
      <w:pPr>
        <w:tabs>
          <w:tab w:val="left" w:pos="720"/>
        </w:tabs>
        <w:ind w:left="720"/>
        <w:jc w:val="both"/>
      </w:pPr>
    </w:p>
    <w:p w:rsidR="00043030" w:rsidRPr="00BE5762" w:rsidRDefault="00043030" w:rsidP="00043030">
      <w:pPr>
        <w:tabs>
          <w:tab w:val="left" w:pos="1440"/>
        </w:tabs>
        <w:jc w:val="both"/>
      </w:pPr>
      <w:r w:rsidRPr="00BE5762">
        <w:lastRenderedPageBreak/>
        <w:t xml:space="preserve">Продолжена  работа творческих групп по проблемам: </w:t>
      </w:r>
    </w:p>
    <w:p w:rsidR="00043030" w:rsidRPr="00BE5762" w:rsidRDefault="00043030" w:rsidP="0009496F">
      <w:pPr>
        <w:numPr>
          <w:ilvl w:val="0"/>
          <w:numId w:val="27"/>
        </w:numPr>
        <w:suppressAutoHyphens/>
        <w:jc w:val="both"/>
      </w:pPr>
      <w:r w:rsidRPr="00BE5762">
        <w:rPr>
          <w:i/>
        </w:rPr>
        <w:t>«Синтез традиций и инноваций как основной подход в решении задач качества образования школьников»</w:t>
      </w:r>
      <w:r w:rsidRPr="00BE5762">
        <w:t xml:space="preserve">: </w:t>
      </w:r>
    </w:p>
    <w:p w:rsidR="00043030" w:rsidRPr="00BE5762" w:rsidRDefault="00043030" w:rsidP="00043030">
      <w:pPr>
        <w:ind w:left="1418"/>
        <w:jc w:val="both"/>
      </w:pPr>
    </w:p>
    <w:p w:rsidR="00043030" w:rsidRPr="00BE5762" w:rsidRDefault="00043030" w:rsidP="0009496F">
      <w:pPr>
        <w:numPr>
          <w:ilvl w:val="0"/>
          <w:numId w:val="27"/>
        </w:numPr>
        <w:suppressAutoHyphens/>
        <w:jc w:val="both"/>
      </w:pPr>
      <w:r w:rsidRPr="00BE5762">
        <w:rPr>
          <w:i/>
        </w:rPr>
        <w:t>«Использование информационных технологий в УВП как способ активизации творческих и познавательных способностей обучающихся»:</w:t>
      </w:r>
      <w:r w:rsidRPr="00BE5762">
        <w:t xml:space="preserve"> </w:t>
      </w:r>
    </w:p>
    <w:p w:rsidR="00043030" w:rsidRPr="00BE5762" w:rsidRDefault="00043030" w:rsidP="00043030">
      <w:pPr>
        <w:tabs>
          <w:tab w:val="left" w:pos="1440"/>
        </w:tabs>
        <w:jc w:val="both"/>
      </w:pPr>
      <w:r w:rsidRPr="00BE5762">
        <w:t>Работа над методической проблемой школы – одно из основных направлений деятельности цикловых ШМО и ШМО классных руководителей. Вопросы синтеза традиций и инноваций рассматривались в течение учебного года на их заседаниях в соответствии с планами работы, что подтверждает  систематичность и целенаправленность работы всех структурных подразделений методической службы над методической проблемой школы:</w:t>
      </w:r>
    </w:p>
    <w:p w:rsidR="00043030" w:rsidRPr="00BE5762" w:rsidRDefault="00043030" w:rsidP="0009496F">
      <w:pPr>
        <w:numPr>
          <w:ilvl w:val="0"/>
          <w:numId w:val="29"/>
        </w:numPr>
        <w:suppressAutoHyphens/>
        <w:jc w:val="both"/>
        <w:rPr>
          <w:i/>
        </w:rPr>
      </w:pPr>
      <w:r w:rsidRPr="00BE5762">
        <w:rPr>
          <w:i/>
        </w:rPr>
        <w:t xml:space="preserve">ШМО учителей начальной школы, учителей русского языка и литературы, английского языка, искусства, технологии, информатики: </w:t>
      </w:r>
    </w:p>
    <w:p w:rsidR="00043030" w:rsidRPr="00BE5762" w:rsidRDefault="00043030" w:rsidP="00043030">
      <w:pPr>
        <w:jc w:val="both"/>
        <w:rPr>
          <w:i/>
        </w:rPr>
      </w:pPr>
    </w:p>
    <w:p w:rsidR="00043030" w:rsidRPr="00BE5762" w:rsidRDefault="00435934" w:rsidP="00435934">
      <w:pPr>
        <w:pStyle w:val="12"/>
        <w:ind w:left="720"/>
        <w:jc w:val="both"/>
        <w:rPr>
          <w:rFonts w:ascii="Times New Roman" w:hAnsi="Times New Roman" w:cs="Times New Roman"/>
          <w:sz w:val="24"/>
          <w:szCs w:val="24"/>
        </w:rPr>
      </w:pPr>
      <w:r>
        <w:rPr>
          <w:rFonts w:ascii="Times New Roman" w:hAnsi="Times New Roman" w:cs="Times New Roman"/>
          <w:i/>
          <w:sz w:val="24"/>
          <w:szCs w:val="24"/>
        </w:rPr>
        <w:t>К</w:t>
      </w:r>
      <w:r w:rsidR="00043030" w:rsidRPr="00BE5762">
        <w:rPr>
          <w:rFonts w:ascii="Times New Roman" w:hAnsi="Times New Roman" w:cs="Times New Roman"/>
          <w:i/>
          <w:sz w:val="24"/>
          <w:szCs w:val="24"/>
        </w:rPr>
        <w:t>руглый стол.</w:t>
      </w:r>
      <w:r w:rsidR="00043030" w:rsidRPr="00BE5762">
        <w:rPr>
          <w:rFonts w:ascii="Times New Roman" w:hAnsi="Times New Roman" w:cs="Times New Roman"/>
          <w:sz w:val="24"/>
          <w:szCs w:val="24"/>
        </w:rPr>
        <w:t xml:space="preserve"> Организация работы над   методической темой ШМО: «Синтез традиций и инноваций – основной подход врешении задачи повышения качества образования в  школе»</w:t>
      </w:r>
      <w:r w:rsidR="00043030" w:rsidRPr="00BE5762">
        <w:rPr>
          <w:rFonts w:ascii="Times New Roman" w:hAnsi="Times New Roman" w:cs="Times New Roman"/>
          <w:color w:val="C00000"/>
          <w:sz w:val="24"/>
          <w:szCs w:val="24"/>
        </w:rPr>
        <w:t>:</w:t>
      </w:r>
    </w:p>
    <w:p w:rsidR="00043030" w:rsidRPr="00BE5762" w:rsidRDefault="00043030" w:rsidP="00043030">
      <w:pPr>
        <w:pStyle w:val="12"/>
        <w:ind w:left="720"/>
        <w:jc w:val="both"/>
        <w:rPr>
          <w:rFonts w:ascii="Times New Roman" w:hAnsi="Times New Roman" w:cs="Times New Roman"/>
          <w:sz w:val="24"/>
          <w:szCs w:val="24"/>
        </w:rPr>
      </w:pPr>
      <w:r w:rsidRPr="00BE5762">
        <w:rPr>
          <w:rFonts w:ascii="Times New Roman" w:hAnsi="Times New Roman" w:cs="Times New Roman"/>
          <w:sz w:val="24"/>
          <w:szCs w:val="24"/>
        </w:rPr>
        <w:t>.</w:t>
      </w:r>
    </w:p>
    <w:p w:rsidR="00043030" w:rsidRPr="00BE5762" w:rsidRDefault="00043030" w:rsidP="00043030">
      <w:pPr>
        <w:pStyle w:val="12"/>
        <w:ind w:left="720"/>
        <w:jc w:val="both"/>
        <w:rPr>
          <w:rFonts w:ascii="Times New Roman" w:hAnsi="Times New Roman" w:cs="Times New Roman"/>
          <w:sz w:val="24"/>
          <w:szCs w:val="24"/>
        </w:rPr>
      </w:pPr>
      <w:r w:rsidRPr="00BE5762">
        <w:rPr>
          <w:rFonts w:ascii="Times New Roman" w:hAnsi="Times New Roman" w:cs="Times New Roman"/>
          <w:i/>
          <w:sz w:val="24"/>
          <w:szCs w:val="24"/>
        </w:rPr>
        <w:t>Обмен опытом.</w:t>
      </w:r>
      <w:r w:rsidRPr="00BE5762">
        <w:rPr>
          <w:rFonts w:ascii="Times New Roman" w:hAnsi="Times New Roman" w:cs="Times New Roman"/>
          <w:sz w:val="24"/>
          <w:szCs w:val="24"/>
        </w:rPr>
        <w:t xml:space="preserve"> «Организация работы с обучающимися, имеющими  повышенный уровень мотивации по предметам» (протокол от 08.09.2016 г. № 1)</w:t>
      </w:r>
    </w:p>
    <w:p w:rsidR="00043030" w:rsidRPr="00BE5762" w:rsidRDefault="00043030" w:rsidP="00043030">
      <w:pPr>
        <w:pStyle w:val="12"/>
        <w:ind w:left="720"/>
        <w:jc w:val="both"/>
        <w:rPr>
          <w:rFonts w:ascii="Times New Roman" w:hAnsi="Times New Roman" w:cs="Times New Roman"/>
          <w:sz w:val="24"/>
          <w:szCs w:val="24"/>
        </w:rPr>
      </w:pPr>
      <w:r w:rsidRPr="00BE5762">
        <w:rPr>
          <w:rFonts w:ascii="Times New Roman" w:hAnsi="Times New Roman" w:cs="Times New Roman"/>
          <w:sz w:val="24"/>
          <w:szCs w:val="24"/>
          <w:lang w:eastAsia="ar-SA"/>
        </w:rPr>
        <w:t xml:space="preserve">Открытый урок английского языка в 6 классе, его самоанализ и анализ </w:t>
      </w:r>
      <w:r w:rsidRPr="00BE5762">
        <w:rPr>
          <w:rFonts w:ascii="Times New Roman" w:hAnsi="Times New Roman" w:cs="Times New Roman"/>
          <w:sz w:val="24"/>
          <w:szCs w:val="24"/>
        </w:rPr>
        <w:t>(протокол от 15.10.2016 г. № 2)</w:t>
      </w:r>
    </w:p>
    <w:p w:rsidR="00043030" w:rsidRPr="00BE5762" w:rsidRDefault="00043030" w:rsidP="00043030">
      <w:pPr>
        <w:pStyle w:val="12"/>
        <w:ind w:left="720"/>
        <w:jc w:val="both"/>
        <w:rPr>
          <w:rFonts w:ascii="Times New Roman" w:hAnsi="Times New Roman" w:cs="Times New Roman"/>
          <w:sz w:val="24"/>
          <w:szCs w:val="24"/>
        </w:rPr>
      </w:pPr>
    </w:p>
    <w:p w:rsidR="00043030" w:rsidRPr="00BE5762" w:rsidRDefault="00043030" w:rsidP="00435934">
      <w:pPr>
        <w:pStyle w:val="12"/>
        <w:ind w:left="720"/>
        <w:jc w:val="both"/>
        <w:rPr>
          <w:rFonts w:ascii="Times New Roman" w:hAnsi="Times New Roman" w:cs="Times New Roman"/>
          <w:sz w:val="24"/>
          <w:szCs w:val="24"/>
        </w:rPr>
      </w:pPr>
      <w:r w:rsidRPr="00BE5762">
        <w:rPr>
          <w:rFonts w:ascii="Times New Roman" w:hAnsi="Times New Roman" w:cs="Times New Roman"/>
          <w:i/>
          <w:sz w:val="24"/>
          <w:szCs w:val="24"/>
        </w:rPr>
        <w:t>ТС:  «Основные подходы к оценке метапредметных результатов в основной школе</w:t>
      </w:r>
      <w:r w:rsidRPr="00BE5762">
        <w:rPr>
          <w:rFonts w:ascii="Times New Roman" w:eastAsia="Calibri" w:hAnsi="Times New Roman" w:cs="Times New Roman"/>
          <w:i/>
          <w:sz w:val="24"/>
          <w:szCs w:val="24"/>
          <w:lang w:eastAsia="en-US"/>
        </w:rPr>
        <w:t xml:space="preserve">». </w:t>
      </w:r>
    </w:p>
    <w:p w:rsidR="00043030" w:rsidRPr="00BE5762" w:rsidRDefault="00043030" w:rsidP="00043030">
      <w:pPr>
        <w:pStyle w:val="12"/>
        <w:ind w:left="720"/>
        <w:jc w:val="both"/>
        <w:rPr>
          <w:rFonts w:ascii="Times New Roman" w:hAnsi="Times New Roman" w:cs="Times New Roman"/>
          <w:sz w:val="24"/>
          <w:szCs w:val="24"/>
        </w:rPr>
      </w:pPr>
      <w:r w:rsidRPr="00BE5762">
        <w:rPr>
          <w:rFonts w:ascii="Times New Roman" w:hAnsi="Times New Roman" w:cs="Times New Roman"/>
          <w:sz w:val="24"/>
          <w:szCs w:val="24"/>
          <w:lang w:val="tt-RU"/>
        </w:rPr>
        <w:t xml:space="preserve">Итоги административного контроля </w:t>
      </w:r>
      <w:r w:rsidRPr="00BE5762">
        <w:rPr>
          <w:rFonts w:ascii="Times New Roman" w:hAnsi="Times New Roman" w:cs="Times New Roman"/>
          <w:sz w:val="24"/>
          <w:szCs w:val="24"/>
        </w:rPr>
        <w:t xml:space="preserve">ЗУН обучающихся по окружающему миру в 3,4 классах. </w:t>
      </w:r>
      <w:r w:rsidRPr="00BE5762">
        <w:rPr>
          <w:rFonts w:ascii="Times New Roman" w:hAnsi="Times New Roman" w:cs="Times New Roman"/>
          <w:sz w:val="24"/>
          <w:szCs w:val="24"/>
          <w:lang w:val="tt-RU"/>
        </w:rPr>
        <w:t>Сравнения и выводы.</w:t>
      </w:r>
    </w:p>
    <w:p w:rsidR="00043030" w:rsidRPr="00BE5762" w:rsidRDefault="00043030" w:rsidP="00043030">
      <w:pPr>
        <w:pStyle w:val="12"/>
        <w:ind w:left="720"/>
        <w:jc w:val="both"/>
        <w:rPr>
          <w:rFonts w:ascii="Times New Roman" w:hAnsi="Times New Roman" w:cs="Times New Roman"/>
          <w:sz w:val="24"/>
          <w:szCs w:val="24"/>
        </w:rPr>
      </w:pPr>
      <w:r w:rsidRPr="00BE5762">
        <w:rPr>
          <w:rFonts w:ascii="Times New Roman" w:hAnsi="Times New Roman" w:cs="Times New Roman"/>
          <w:sz w:val="24"/>
          <w:szCs w:val="24"/>
          <w:lang w:val="tt-RU"/>
        </w:rPr>
        <w:t xml:space="preserve">Итоги Недели детской книги </w:t>
      </w:r>
      <w:r w:rsidRPr="00BE5762">
        <w:rPr>
          <w:rFonts w:ascii="Times New Roman" w:hAnsi="Times New Roman" w:cs="Times New Roman"/>
          <w:sz w:val="24"/>
          <w:szCs w:val="24"/>
        </w:rPr>
        <w:t>(протокол от 12.12.2016 г. № 3)</w:t>
      </w:r>
    </w:p>
    <w:p w:rsidR="00043030" w:rsidRPr="00BE5762" w:rsidRDefault="00043030" w:rsidP="00043030">
      <w:pPr>
        <w:pStyle w:val="12"/>
        <w:ind w:left="720"/>
        <w:jc w:val="both"/>
        <w:rPr>
          <w:rFonts w:ascii="Times New Roman" w:hAnsi="Times New Roman" w:cs="Times New Roman"/>
          <w:sz w:val="24"/>
          <w:szCs w:val="24"/>
        </w:rPr>
      </w:pPr>
    </w:p>
    <w:p w:rsidR="00435934" w:rsidRDefault="00043030" w:rsidP="00435934">
      <w:pPr>
        <w:pStyle w:val="12"/>
        <w:ind w:left="720"/>
        <w:jc w:val="both"/>
        <w:rPr>
          <w:rFonts w:ascii="Times New Roman" w:hAnsi="Times New Roman" w:cs="Times New Roman"/>
          <w:sz w:val="24"/>
          <w:szCs w:val="24"/>
        </w:rPr>
      </w:pPr>
      <w:r w:rsidRPr="00BE5762">
        <w:rPr>
          <w:rFonts w:ascii="Times New Roman" w:hAnsi="Times New Roman" w:cs="Times New Roman"/>
          <w:sz w:val="24"/>
          <w:szCs w:val="24"/>
          <w:lang w:eastAsia="ar-SA"/>
        </w:rPr>
        <w:t xml:space="preserve">Открытое внеклассное мероприятие в начальной школе, его самоанализ </w:t>
      </w:r>
      <w:r w:rsidRPr="00BE5762">
        <w:rPr>
          <w:rFonts w:ascii="Times New Roman" w:hAnsi="Times New Roman" w:cs="Times New Roman"/>
          <w:sz w:val="24"/>
          <w:szCs w:val="24"/>
        </w:rPr>
        <w:t>(протокол от 22.12.2016 г. № 4)</w:t>
      </w:r>
    </w:p>
    <w:p w:rsidR="00043030" w:rsidRPr="00BE5762" w:rsidRDefault="00043030" w:rsidP="00435934">
      <w:pPr>
        <w:pStyle w:val="12"/>
        <w:ind w:left="720"/>
        <w:jc w:val="both"/>
        <w:rPr>
          <w:rFonts w:ascii="Times New Roman" w:hAnsi="Times New Roman" w:cs="Times New Roman"/>
          <w:sz w:val="24"/>
          <w:szCs w:val="24"/>
        </w:rPr>
      </w:pPr>
      <w:r w:rsidRPr="00BE5762">
        <w:rPr>
          <w:rFonts w:ascii="Times New Roman" w:hAnsi="Times New Roman" w:cs="Times New Roman"/>
          <w:i/>
          <w:sz w:val="24"/>
          <w:szCs w:val="24"/>
          <w:lang w:val="tt-RU"/>
        </w:rPr>
        <w:t>ТС:   «Использование современных педагогических технологий  для успешной реализации ФГОС»</w:t>
      </w:r>
    </w:p>
    <w:p w:rsidR="00043030" w:rsidRPr="00BE5762" w:rsidRDefault="00043030" w:rsidP="00043030">
      <w:pPr>
        <w:pStyle w:val="12"/>
        <w:ind w:left="720"/>
        <w:jc w:val="both"/>
        <w:rPr>
          <w:rFonts w:ascii="Times New Roman" w:hAnsi="Times New Roman" w:cs="Times New Roman"/>
          <w:sz w:val="24"/>
          <w:szCs w:val="24"/>
        </w:rPr>
      </w:pPr>
      <w:r w:rsidRPr="00BE5762">
        <w:rPr>
          <w:rFonts w:ascii="Times New Roman" w:hAnsi="Times New Roman" w:cs="Times New Roman"/>
          <w:sz w:val="24"/>
          <w:szCs w:val="24"/>
        </w:rPr>
        <w:t>Организация предшкольной подготовки.</w:t>
      </w:r>
    </w:p>
    <w:p w:rsidR="00043030" w:rsidRPr="00BE5762" w:rsidRDefault="00043030" w:rsidP="00043030">
      <w:pPr>
        <w:pStyle w:val="12"/>
        <w:ind w:left="720"/>
        <w:jc w:val="both"/>
        <w:rPr>
          <w:rFonts w:ascii="Times New Roman" w:hAnsi="Times New Roman" w:cs="Times New Roman"/>
          <w:sz w:val="24"/>
          <w:szCs w:val="24"/>
        </w:rPr>
      </w:pPr>
      <w:r w:rsidRPr="00BE5762">
        <w:rPr>
          <w:rFonts w:ascii="Times New Roman" w:hAnsi="Times New Roman" w:cs="Times New Roman"/>
          <w:sz w:val="24"/>
          <w:szCs w:val="24"/>
        </w:rPr>
        <w:t>Итоги недели английского языка (протокол от 15.04.2017 г. № 7)</w:t>
      </w:r>
    </w:p>
    <w:p w:rsidR="00043030" w:rsidRPr="00BE5762" w:rsidRDefault="00043030" w:rsidP="00043030">
      <w:pPr>
        <w:pStyle w:val="12"/>
        <w:ind w:left="720"/>
        <w:jc w:val="both"/>
        <w:rPr>
          <w:rFonts w:ascii="Times New Roman" w:hAnsi="Times New Roman" w:cs="Times New Roman"/>
          <w:sz w:val="24"/>
          <w:szCs w:val="24"/>
        </w:rPr>
      </w:pPr>
    </w:p>
    <w:p w:rsidR="00043030" w:rsidRPr="00BE5762" w:rsidRDefault="00043030" w:rsidP="00043030">
      <w:pPr>
        <w:pStyle w:val="12"/>
        <w:ind w:left="720"/>
        <w:jc w:val="both"/>
        <w:rPr>
          <w:rFonts w:ascii="Times New Roman" w:hAnsi="Times New Roman" w:cs="Times New Roman"/>
          <w:sz w:val="24"/>
          <w:szCs w:val="24"/>
        </w:rPr>
      </w:pPr>
      <w:r w:rsidRPr="00BE5762">
        <w:rPr>
          <w:rFonts w:ascii="Times New Roman" w:hAnsi="Times New Roman" w:cs="Times New Roman"/>
          <w:sz w:val="24"/>
          <w:szCs w:val="24"/>
          <w:lang w:eastAsia="en-US"/>
        </w:rPr>
        <w:t>Творческие о</w:t>
      </w:r>
      <w:r w:rsidRPr="00BE5762">
        <w:rPr>
          <w:rFonts w:ascii="Times New Roman" w:hAnsi="Times New Roman" w:cs="Times New Roman"/>
          <w:sz w:val="24"/>
          <w:szCs w:val="24"/>
        </w:rPr>
        <w:t>тчеты педагогов  по темам самообразования (протокол от 16.02.2017 г. № 5)</w:t>
      </w:r>
      <w:r w:rsidR="00435934">
        <w:rPr>
          <w:rFonts w:ascii="Times New Roman" w:hAnsi="Times New Roman" w:cs="Times New Roman"/>
          <w:sz w:val="24"/>
          <w:szCs w:val="24"/>
        </w:rPr>
        <w:t xml:space="preserve"> и др.</w:t>
      </w:r>
    </w:p>
    <w:p w:rsidR="00043030" w:rsidRPr="00BE5762" w:rsidRDefault="00043030" w:rsidP="00043030">
      <w:pPr>
        <w:jc w:val="both"/>
        <w:rPr>
          <w:lang w:val="tt-RU"/>
        </w:rPr>
      </w:pPr>
    </w:p>
    <w:p w:rsidR="00043030" w:rsidRPr="00BE5762" w:rsidRDefault="00043030" w:rsidP="00043030">
      <w:pPr>
        <w:jc w:val="both"/>
        <w:rPr>
          <w:i/>
        </w:rPr>
      </w:pPr>
      <w:r w:rsidRPr="00BE5762">
        <w:rPr>
          <w:i/>
        </w:rPr>
        <w:t>ШМО учителей истории, обществознания географии, биологии, физики, химии, математики, физкультуры:</w:t>
      </w:r>
    </w:p>
    <w:p w:rsidR="00043030" w:rsidRPr="00BE5762" w:rsidRDefault="00043030" w:rsidP="00043030">
      <w:pPr>
        <w:jc w:val="both"/>
      </w:pPr>
    </w:p>
    <w:p w:rsidR="00043030" w:rsidRPr="00BE5762" w:rsidRDefault="00043030" w:rsidP="00043030">
      <w:pPr>
        <w:pStyle w:val="11"/>
        <w:ind w:left="720"/>
        <w:jc w:val="both"/>
        <w:rPr>
          <w:rFonts w:ascii="Times New Roman" w:hAnsi="Times New Roman" w:cs="Times New Roman"/>
          <w:sz w:val="24"/>
          <w:szCs w:val="24"/>
        </w:rPr>
      </w:pPr>
      <w:r w:rsidRPr="00BE5762">
        <w:rPr>
          <w:rFonts w:ascii="Times New Roman" w:hAnsi="Times New Roman" w:cs="Times New Roman"/>
          <w:sz w:val="24"/>
          <w:szCs w:val="24"/>
        </w:rPr>
        <w:t>Работа  с одаренными детьми. Обмен опытом.</w:t>
      </w:r>
    </w:p>
    <w:p w:rsidR="00043030" w:rsidRPr="00BE5762" w:rsidRDefault="00043030" w:rsidP="00043030">
      <w:pPr>
        <w:pStyle w:val="11"/>
        <w:ind w:left="720"/>
        <w:jc w:val="both"/>
        <w:rPr>
          <w:rFonts w:ascii="Times New Roman" w:hAnsi="Times New Roman" w:cs="Times New Roman"/>
          <w:sz w:val="24"/>
          <w:szCs w:val="24"/>
        </w:rPr>
      </w:pPr>
      <w:r w:rsidRPr="00BE5762">
        <w:rPr>
          <w:rFonts w:ascii="Times New Roman" w:hAnsi="Times New Roman" w:cs="Times New Roman"/>
          <w:sz w:val="24"/>
          <w:szCs w:val="24"/>
        </w:rPr>
        <w:t xml:space="preserve">Организация работы по внедрению и реализации Всероссийского физкультурно-оздоровительного комплекса «Готов к труду и обороне» (ГТО) </w:t>
      </w:r>
    </w:p>
    <w:p w:rsidR="00043030" w:rsidRPr="00BE5762" w:rsidRDefault="00043030" w:rsidP="00043030">
      <w:pPr>
        <w:pStyle w:val="11"/>
        <w:ind w:left="720"/>
        <w:jc w:val="both"/>
        <w:rPr>
          <w:rFonts w:ascii="Times New Roman" w:hAnsi="Times New Roman" w:cs="Times New Roman"/>
          <w:sz w:val="24"/>
          <w:szCs w:val="24"/>
        </w:rPr>
      </w:pPr>
      <w:r w:rsidRPr="00BE5762">
        <w:rPr>
          <w:rFonts w:ascii="Times New Roman" w:hAnsi="Times New Roman" w:cs="Times New Roman"/>
          <w:sz w:val="24"/>
          <w:szCs w:val="24"/>
        </w:rPr>
        <w:t>Итоги  стартовой диагностики по математике в 6 кл., алгебре в 7,9 кл. (протокол от 12.09.2016 г. № 1)</w:t>
      </w:r>
    </w:p>
    <w:p w:rsidR="00043030" w:rsidRPr="00BE5762" w:rsidRDefault="00043030" w:rsidP="00043030">
      <w:pPr>
        <w:pStyle w:val="11"/>
        <w:ind w:left="720"/>
        <w:jc w:val="both"/>
        <w:rPr>
          <w:rFonts w:ascii="Times New Roman" w:hAnsi="Times New Roman" w:cs="Times New Roman"/>
          <w:sz w:val="24"/>
          <w:szCs w:val="24"/>
        </w:rPr>
      </w:pPr>
    </w:p>
    <w:p w:rsidR="00043030" w:rsidRPr="00BE5762" w:rsidRDefault="00043030" w:rsidP="00043030">
      <w:pPr>
        <w:pStyle w:val="11"/>
        <w:ind w:left="720"/>
        <w:jc w:val="both"/>
        <w:rPr>
          <w:rFonts w:ascii="Times New Roman" w:hAnsi="Times New Roman" w:cs="Times New Roman"/>
          <w:sz w:val="24"/>
          <w:szCs w:val="24"/>
        </w:rPr>
      </w:pPr>
      <w:r w:rsidRPr="00BE5762">
        <w:rPr>
          <w:rFonts w:ascii="Times New Roman" w:hAnsi="Times New Roman" w:cs="Times New Roman"/>
          <w:sz w:val="24"/>
          <w:szCs w:val="24"/>
        </w:rPr>
        <w:t>Открытый урок по алгебре. Открытое внеклассное мероприятие по географии. Самоанализ и анализ урока и мероприятия (протокол от 29.10.2016 г. № 2)</w:t>
      </w:r>
    </w:p>
    <w:p w:rsidR="00043030" w:rsidRPr="00BE5762" w:rsidRDefault="00043030" w:rsidP="00043030">
      <w:pPr>
        <w:pStyle w:val="11"/>
        <w:ind w:left="720"/>
        <w:jc w:val="both"/>
        <w:rPr>
          <w:rFonts w:ascii="Times New Roman" w:hAnsi="Times New Roman" w:cs="Times New Roman"/>
          <w:sz w:val="24"/>
          <w:szCs w:val="24"/>
        </w:rPr>
      </w:pPr>
    </w:p>
    <w:p w:rsidR="00043030" w:rsidRPr="00BE5762" w:rsidRDefault="00043030" w:rsidP="00043030">
      <w:pPr>
        <w:pStyle w:val="11"/>
        <w:ind w:left="720"/>
        <w:jc w:val="both"/>
        <w:rPr>
          <w:rFonts w:ascii="Times New Roman" w:hAnsi="Times New Roman" w:cs="Times New Roman"/>
          <w:sz w:val="24"/>
          <w:szCs w:val="24"/>
        </w:rPr>
      </w:pPr>
      <w:r w:rsidRPr="00BE5762">
        <w:rPr>
          <w:rFonts w:ascii="Times New Roman" w:hAnsi="Times New Roman" w:cs="Times New Roman"/>
          <w:sz w:val="24"/>
          <w:szCs w:val="24"/>
        </w:rPr>
        <w:t>Т. с. Здоровьесбережение в школе (протокол от 25.11.2016 г. № 3)</w:t>
      </w:r>
    </w:p>
    <w:p w:rsidR="00043030" w:rsidRPr="00BE5762" w:rsidRDefault="00043030" w:rsidP="00043030">
      <w:pPr>
        <w:pStyle w:val="11"/>
        <w:ind w:left="720"/>
        <w:jc w:val="both"/>
        <w:rPr>
          <w:rFonts w:ascii="Times New Roman" w:hAnsi="Times New Roman" w:cs="Times New Roman"/>
          <w:sz w:val="24"/>
          <w:szCs w:val="24"/>
        </w:rPr>
      </w:pPr>
    </w:p>
    <w:p w:rsidR="00043030" w:rsidRPr="00BE5762" w:rsidRDefault="00043030" w:rsidP="00043030">
      <w:pPr>
        <w:pStyle w:val="11"/>
        <w:ind w:left="720"/>
        <w:jc w:val="both"/>
        <w:rPr>
          <w:rFonts w:ascii="Times New Roman" w:hAnsi="Times New Roman" w:cs="Times New Roman"/>
          <w:sz w:val="24"/>
          <w:szCs w:val="24"/>
        </w:rPr>
      </w:pPr>
      <w:r w:rsidRPr="00BE5762">
        <w:rPr>
          <w:rFonts w:ascii="Times New Roman" w:hAnsi="Times New Roman" w:cs="Times New Roman"/>
          <w:sz w:val="24"/>
          <w:szCs w:val="24"/>
        </w:rPr>
        <w:lastRenderedPageBreak/>
        <w:t>Обмен опытом по применению проектов (круглый стол)</w:t>
      </w:r>
    </w:p>
    <w:p w:rsidR="00043030" w:rsidRPr="00BE5762" w:rsidRDefault="00043030" w:rsidP="00043030">
      <w:pPr>
        <w:pStyle w:val="11"/>
        <w:ind w:left="720"/>
        <w:jc w:val="both"/>
        <w:rPr>
          <w:rFonts w:ascii="Times New Roman" w:hAnsi="Times New Roman" w:cs="Times New Roman"/>
          <w:sz w:val="24"/>
          <w:szCs w:val="24"/>
        </w:rPr>
      </w:pPr>
    </w:p>
    <w:p w:rsidR="00043030" w:rsidRPr="00BE5762" w:rsidRDefault="00043030" w:rsidP="00043030">
      <w:pPr>
        <w:pStyle w:val="11"/>
        <w:ind w:left="720"/>
        <w:jc w:val="both"/>
        <w:rPr>
          <w:rFonts w:ascii="Times New Roman" w:hAnsi="Times New Roman" w:cs="Times New Roman"/>
          <w:sz w:val="24"/>
          <w:szCs w:val="24"/>
        </w:rPr>
      </w:pPr>
      <w:r w:rsidRPr="00BE5762">
        <w:rPr>
          <w:rFonts w:ascii="Times New Roman" w:hAnsi="Times New Roman" w:cs="Times New Roman"/>
          <w:sz w:val="24"/>
          <w:szCs w:val="24"/>
        </w:rPr>
        <w:t>Организация внеурочной деятельности: опыт и проблемы (протокол от 28.03.2017 г. № 6)</w:t>
      </w:r>
    </w:p>
    <w:p w:rsidR="00043030" w:rsidRPr="00BE5762" w:rsidRDefault="00043030" w:rsidP="00043030">
      <w:pPr>
        <w:pStyle w:val="11"/>
        <w:jc w:val="both"/>
        <w:rPr>
          <w:rFonts w:ascii="Times New Roman" w:hAnsi="Times New Roman" w:cs="Times New Roman"/>
          <w:sz w:val="24"/>
          <w:szCs w:val="24"/>
        </w:rPr>
      </w:pPr>
    </w:p>
    <w:p w:rsidR="00043030" w:rsidRPr="00BE5762" w:rsidRDefault="00043030" w:rsidP="00043030">
      <w:pPr>
        <w:pStyle w:val="11"/>
        <w:ind w:left="720"/>
        <w:jc w:val="both"/>
        <w:rPr>
          <w:rFonts w:ascii="Times New Roman" w:hAnsi="Times New Roman" w:cs="Times New Roman"/>
          <w:sz w:val="24"/>
          <w:szCs w:val="24"/>
        </w:rPr>
      </w:pPr>
      <w:r w:rsidRPr="00BE5762">
        <w:rPr>
          <w:rFonts w:ascii="Times New Roman" w:hAnsi="Times New Roman" w:cs="Times New Roman"/>
          <w:sz w:val="24"/>
          <w:szCs w:val="24"/>
        </w:rPr>
        <w:t>Реализация воспитательных задач экологической направленности. Проведение и отчет о проведении экологического месячника  (протокол от 25.04.2017 г. № 7)</w:t>
      </w:r>
    </w:p>
    <w:p w:rsidR="00043030" w:rsidRPr="00BE5762" w:rsidRDefault="00043030" w:rsidP="00043030">
      <w:pPr>
        <w:pStyle w:val="11"/>
        <w:ind w:left="720"/>
        <w:jc w:val="both"/>
        <w:rPr>
          <w:rFonts w:ascii="Times New Roman" w:hAnsi="Times New Roman" w:cs="Times New Roman"/>
          <w:sz w:val="24"/>
          <w:szCs w:val="24"/>
        </w:rPr>
      </w:pPr>
    </w:p>
    <w:p w:rsidR="00043030" w:rsidRPr="00BE5762" w:rsidRDefault="00043030" w:rsidP="0009496F">
      <w:pPr>
        <w:pStyle w:val="11"/>
        <w:numPr>
          <w:ilvl w:val="0"/>
          <w:numId w:val="30"/>
        </w:numPr>
        <w:jc w:val="both"/>
        <w:rPr>
          <w:rFonts w:ascii="Times New Roman" w:hAnsi="Times New Roman" w:cs="Times New Roman"/>
          <w:sz w:val="24"/>
          <w:szCs w:val="24"/>
        </w:rPr>
      </w:pPr>
      <w:r w:rsidRPr="00BE5762">
        <w:rPr>
          <w:rFonts w:ascii="Times New Roman" w:hAnsi="Times New Roman" w:cs="Times New Roman"/>
          <w:sz w:val="24"/>
          <w:szCs w:val="24"/>
        </w:rPr>
        <w:t>Об уровне физического развития обучающихся</w:t>
      </w:r>
    </w:p>
    <w:p w:rsidR="00043030" w:rsidRPr="00BE5762" w:rsidRDefault="00043030" w:rsidP="00043030">
      <w:pPr>
        <w:pStyle w:val="11"/>
        <w:ind w:left="720"/>
        <w:jc w:val="both"/>
        <w:rPr>
          <w:rFonts w:ascii="Times New Roman" w:hAnsi="Times New Roman" w:cs="Times New Roman"/>
          <w:sz w:val="24"/>
          <w:szCs w:val="24"/>
        </w:rPr>
      </w:pPr>
      <w:r w:rsidRPr="00BE5762">
        <w:rPr>
          <w:rFonts w:ascii="Times New Roman" w:hAnsi="Times New Roman" w:cs="Times New Roman"/>
          <w:sz w:val="24"/>
          <w:szCs w:val="24"/>
        </w:rPr>
        <w:t xml:space="preserve"> (протокол от 30.05.2017 г. № 8)</w:t>
      </w:r>
      <w:r w:rsidR="00435934">
        <w:rPr>
          <w:rFonts w:ascii="Times New Roman" w:hAnsi="Times New Roman" w:cs="Times New Roman"/>
          <w:sz w:val="24"/>
          <w:szCs w:val="24"/>
        </w:rPr>
        <w:t xml:space="preserve"> и др.</w:t>
      </w:r>
    </w:p>
    <w:p w:rsidR="00043030" w:rsidRPr="00BE5762" w:rsidRDefault="00043030" w:rsidP="00043030">
      <w:pPr>
        <w:pStyle w:val="11"/>
        <w:ind w:left="720"/>
        <w:jc w:val="both"/>
        <w:rPr>
          <w:sz w:val="24"/>
          <w:szCs w:val="24"/>
        </w:rPr>
      </w:pPr>
    </w:p>
    <w:p w:rsidR="00043030" w:rsidRPr="00BE5762" w:rsidRDefault="00043030" w:rsidP="00043030">
      <w:pPr>
        <w:pStyle w:val="11"/>
        <w:tabs>
          <w:tab w:val="left" w:pos="720"/>
        </w:tabs>
        <w:ind w:left="720"/>
        <w:jc w:val="both"/>
        <w:rPr>
          <w:sz w:val="24"/>
          <w:szCs w:val="24"/>
        </w:rPr>
      </w:pPr>
    </w:p>
    <w:p w:rsidR="00043030" w:rsidRPr="00BE5762" w:rsidRDefault="00435934" w:rsidP="00435934">
      <w:pPr>
        <w:pStyle w:val="11"/>
        <w:ind w:left="720"/>
        <w:jc w:val="both"/>
        <w:rPr>
          <w:rFonts w:ascii="Times New Roman" w:hAnsi="Times New Roman" w:cs="Times New Roman"/>
          <w:sz w:val="24"/>
          <w:szCs w:val="24"/>
        </w:rPr>
      </w:pPr>
      <w:r>
        <w:rPr>
          <w:rFonts w:ascii="Times New Roman" w:hAnsi="Times New Roman" w:cs="Times New Roman"/>
          <w:i/>
          <w:sz w:val="24"/>
          <w:szCs w:val="24"/>
        </w:rPr>
        <w:t xml:space="preserve">На </w:t>
      </w:r>
      <w:r w:rsidR="00043030" w:rsidRPr="00BE5762">
        <w:rPr>
          <w:rFonts w:ascii="Times New Roman" w:hAnsi="Times New Roman" w:cs="Times New Roman"/>
          <w:i/>
          <w:sz w:val="24"/>
          <w:szCs w:val="24"/>
        </w:rPr>
        <w:t>заседания</w:t>
      </w:r>
      <w:r>
        <w:rPr>
          <w:rFonts w:ascii="Times New Roman" w:hAnsi="Times New Roman" w:cs="Times New Roman"/>
          <w:i/>
          <w:sz w:val="24"/>
          <w:szCs w:val="24"/>
        </w:rPr>
        <w:t>х</w:t>
      </w:r>
      <w:r w:rsidR="00043030" w:rsidRPr="00BE5762">
        <w:rPr>
          <w:rFonts w:ascii="Times New Roman" w:hAnsi="Times New Roman" w:cs="Times New Roman"/>
          <w:sz w:val="24"/>
          <w:szCs w:val="24"/>
        </w:rPr>
        <w:t xml:space="preserve">  </w:t>
      </w:r>
      <w:r w:rsidR="00043030" w:rsidRPr="00BE5762">
        <w:rPr>
          <w:rFonts w:ascii="Times New Roman" w:hAnsi="Times New Roman" w:cs="Times New Roman"/>
          <w:i/>
          <w:sz w:val="24"/>
          <w:szCs w:val="24"/>
        </w:rPr>
        <w:t>ШМО классных руководителей</w:t>
      </w:r>
      <w:r w:rsidR="00043030" w:rsidRPr="00BE5762">
        <w:rPr>
          <w:rFonts w:ascii="Times New Roman" w:hAnsi="Times New Roman" w:cs="Times New Roman"/>
          <w:sz w:val="24"/>
          <w:szCs w:val="24"/>
        </w:rPr>
        <w:t xml:space="preserve"> также прослеживается систематическая работа над методической проблемой школы, что отражается на тематике  занятий теоретического семинара «Актуальные проблемы современной педагогики и психологии», который организован  в рамках ШМО:</w:t>
      </w:r>
    </w:p>
    <w:p w:rsidR="00043030" w:rsidRPr="00BE5762" w:rsidRDefault="00043030" w:rsidP="0009496F">
      <w:pPr>
        <w:numPr>
          <w:ilvl w:val="0"/>
          <w:numId w:val="32"/>
        </w:numPr>
        <w:tabs>
          <w:tab w:val="left" w:pos="720"/>
        </w:tabs>
        <w:suppressAutoHyphens/>
        <w:jc w:val="both"/>
      </w:pPr>
      <w:r w:rsidRPr="00BE5762">
        <w:t xml:space="preserve">«Взаимодействие семьи и школы: проблемы и пути их решения» (протокол от  07. 11. 2016 г. № 3), </w:t>
      </w:r>
    </w:p>
    <w:p w:rsidR="00043030" w:rsidRPr="00BE5762" w:rsidRDefault="00043030" w:rsidP="0009496F">
      <w:pPr>
        <w:numPr>
          <w:ilvl w:val="0"/>
          <w:numId w:val="32"/>
        </w:numPr>
        <w:tabs>
          <w:tab w:val="left" w:pos="720"/>
        </w:tabs>
        <w:suppressAutoHyphens/>
        <w:jc w:val="both"/>
      </w:pPr>
      <w:r w:rsidRPr="00BE5762">
        <w:t xml:space="preserve">«Воспитательная система класса» (протокол от  30. 12. 2016 г. № 4), </w:t>
      </w:r>
    </w:p>
    <w:p w:rsidR="00043030" w:rsidRPr="00BE5762" w:rsidRDefault="00043030" w:rsidP="0009496F">
      <w:pPr>
        <w:numPr>
          <w:ilvl w:val="0"/>
          <w:numId w:val="32"/>
        </w:numPr>
        <w:tabs>
          <w:tab w:val="left" w:pos="720"/>
        </w:tabs>
        <w:suppressAutoHyphens/>
        <w:jc w:val="both"/>
      </w:pPr>
      <w:r w:rsidRPr="00BE5762">
        <w:t xml:space="preserve"> «Гражданское воспитание в системе формирования базовой культуры личности»  (протокол от  15. 03. 2017 г. № 5), </w:t>
      </w:r>
    </w:p>
    <w:p w:rsidR="00043030" w:rsidRPr="00BE5762" w:rsidRDefault="00043030" w:rsidP="0009496F">
      <w:pPr>
        <w:numPr>
          <w:ilvl w:val="0"/>
          <w:numId w:val="32"/>
        </w:numPr>
        <w:tabs>
          <w:tab w:val="left" w:pos="720"/>
        </w:tabs>
        <w:suppressAutoHyphens/>
        <w:jc w:val="both"/>
      </w:pPr>
      <w:r w:rsidRPr="00BE5762">
        <w:t xml:space="preserve"> «</w:t>
      </w:r>
      <w:r w:rsidRPr="00BE5762">
        <w:rPr>
          <w:rStyle w:val="s4"/>
          <w:rFonts w:eastAsia="@Arial Unicode MS"/>
          <w:b w:val="0"/>
          <w:bCs w:val="0"/>
        </w:rPr>
        <w:t>Причины подросткового суицида. Как помочь ребёнку в трудной ситуации?</w:t>
      </w:r>
      <w:r w:rsidRPr="00BE5762">
        <w:t>» (протокол от  25. 03. 2017 г. № 6)</w:t>
      </w:r>
    </w:p>
    <w:p w:rsidR="00043030" w:rsidRPr="00BE5762" w:rsidRDefault="00043030" w:rsidP="0009496F">
      <w:pPr>
        <w:numPr>
          <w:ilvl w:val="0"/>
          <w:numId w:val="32"/>
        </w:numPr>
        <w:tabs>
          <w:tab w:val="left" w:pos="720"/>
        </w:tabs>
        <w:suppressAutoHyphens/>
        <w:jc w:val="both"/>
      </w:pPr>
      <w:r w:rsidRPr="00BE5762">
        <w:t xml:space="preserve">«Формирование  личностно – ориентированного, партнерского уклада школьной жизни» (протокол от  30. 05. 2016 г. № 7), </w:t>
      </w:r>
    </w:p>
    <w:p w:rsidR="00043030" w:rsidRPr="00BE5762" w:rsidRDefault="00043030" w:rsidP="00043030">
      <w:pPr>
        <w:tabs>
          <w:tab w:val="left" w:pos="720"/>
        </w:tabs>
        <w:ind w:left="720"/>
        <w:jc w:val="both"/>
      </w:pPr>
    </w:p>
    <w:p w:rsidR="00043030" w:rsidRPr="00BE5762" w:rsidRDefault="00043030" w:rsidP="00043030">
      <w:pPr>
        <w:tabs>
          <w:tab w:val="left" w:pos="720"/>
        </w:tabs>
        <w:ind w:left="720"/>
        <w:jc w:val="both"/>
      </w:pPr>
      <w:r w:rsidRPr="00BE5762">
        <w:t xml:space="preserve">Проведены заседания ШМО с </w:t>
      </w:r>
      <w:r w:rsidR="00435934">
        <w:t xml:space="preserve">актуальными </w:t>
      </w:r>
      <w:r w:rsidRPr="00BE5762">
        <w:t>повестками:</w:t>
      </w:r>
    </w:p>
    <w:p w:rsidR="00043030" w:rsidRPr="00BE5762" w:rsidRDefault="00043030" w:rsidP="00435934">
      <w:pPr>
        <w:tabs>
          <w:tab w:val="left" w:pos="420"/>
        </w:tabs>
        <w:suppressAutoHyphens/>
        <w:ind w:left="720"/>
        <w:jc w:val="both"/>
      </w:pPr>
      <w:r w:rsidRPr="00BE5762">
        <w:t xml:space="preserve">«О результатах психолого-педагогического обследования обучающихся на выявление уровня  нравственной воспитанности и задачах классных руководителей по его коррекции» </w:t>
      </w:r>
    </w:p>
    <w:p w:rsidR="00043030" w:rsidRPr="00BE5762" w:rsidRDefault="00043030" w:rsidP="00043030">
      <w:pPr>
        <w:tabs>
          <w:tab w:val="left" w:pos="420"/>
        </w:tabs>
        <w:ind w:left="720"/>
        <w:jc w:val="both"/>
      </w:pPr>
      <w:r w:rsidRPr="00BE5762">
        <w:t>«Организация работы с семьями, находящимися в социально опасном положении» (протокол от 21. 09 . 2016 г. №  2),</w:t>
      </w:r>
    </w:p>
    <w:p w:rsidR="00043030" w:rsidRPr="00BE5762" w:rsidRDefault="00043030" w:rsidP="00043030">
      <w:pPr>
        <w:tabs>
          <w:tab w:val="left" w:pos="720"/>
        </w:tabs>
        <w:ind w:left="709"/>
        <w:jc w:val="both"/>
      </w:pPr>
    </w:p>
    <w:p w:rsidR="00043030" w:rsidRPr="00BE5762" w:rsidRDefault="00043030" w:rsidP="00435934">
      <w:pPr>
        <w:tabs>
          <w:tab w:val="left" w:pos="720"/>
        </w:tabs>
        <w:suppressAutoHyphens/>
        <w:ind w:left="720"/>
        <w:jc w:val="both"/>
      </w:pPr>
      <w:r w:rsidRPr="00BE5762">
        <w:t xml:space="preserve">«Посещение и анализ КТД: «Фольклорный праздник «Осень -  пора золотая» </w:t>
      </w:r>
    </w:p>
    <w:p w:rsidR="00043030" w:rsidRPr="00BE5762" w:rsidRDefault="00043030" w:rsidP="00043030">
      <w:pPr>
        <w:tabs>
          <w:tab w:val="left" w:pos="720"/>
        </w:tabs>
        <w:ind w:left="720"/>
        <w:jc w:val="both"/>
      </w:pPr>
      <w:r w:rsidRPr="00BE5762">
        <w:t>«Профилактика правонарушений и безнадзорности (реализация программы «Гражданин», участие в операции «Подросток») (протокол от 07. 11. 2016 г. №  3),</w:t>
      </w:r>
    </w:p>
    <w:p w:rsidR="00043030" w:rsidRPr="00BE5762" w:rsidRDefault="00043030" w:rsidP="00043030">
      <w:pPr>
        <w:tabs>
          <w:tab w:val="left" w:pos="720"/>
        </w:tabs>
        <w:ind w:left="720"/>
        <w:jc w:val="both"/>
      </w:pPr>
    </w:p>
    <w:p w:rsidR="00043030" w:rsidRPr="00BE5762" w:rsidRDefault="00043030" w:rsidP="00435934">
      <w:pPr>
        <w:tabs>
          <w:tab w:val="left" w:pos="420"/>
        </w:tabs>
        <w:suppressAutoHyphens/>
        <w:ind w:left="720"/>
        <w:jc w:val="both"/>
      </w:pPr>
      <w:r w:rsidRPr="00BE5762">
        <w:t xml:space="preserve">«Правила педагогической этики во взаимодействии с родителями»  «Посещение и анализ КТД. «Новогодний бал-маскарад « Чудеса  у новогодней ёлки» (посвящается 8 марта) </w:t>
      </w:r>
    </w:p>
    <w:p w:rsidR="00043030" w:rsidRPr="00BE5762" w:rsidRDefault="00043030" w:rsidP="00043030">
      <w:pPr>
        <w:tabs>
          <w:tab w:val="left" w:pos="420"/>
        </w:tabs>
        <w:ind w:left="720"/>
        <w:jc w:val="both"/>
      </w:pPr>
      <w:r w:rsidRPr="00BE5762">
        <w:t>Круглый стол «Реализация модуля «Я - гражданин». Воспитание гражданственности, патриотизма, уважения к правам, свободам и обязанностям человека» (протокол  от 30.  12. 2016 г. №  4),</w:t>
      </w:r>
    </w:p>
    <w:p w:rsidR="00043030" w:rsidRPr="00BE5762" w:rsidRDefault="00043030" w:rsidP="00043030">
      <w:pPr>
        <w:tabs>
          <w:tab w:val="left" w:pos="420"/>
        </w:tabs>
        <w:ind w:left="720"/>
        <w:jc w:val="both"/>
      </w:pPr>
    </w:p>
    <w:p w:rsidR="00043030" w:rsidRPr="00BE5762" w:rsidRDefault="00043030" w:rsidP="00435934">
      <w:pPr>
        <w:tabs>
          <w:tab w:val="left" w:pos="420"/>
        </w:tabs>
        <w:suppressAutoHyphens/>
        <w:ind w:left="720"/>
        <w:jc w:val="both"/>
      </w:pPr>
      <w:r w:rsidRPr="00BE5762">
        <w:t xml:space="preserve"> «</w:t>
      </w:r>
      <w:r w:rsidRPr="00BE5762">
        <w:rPr>
          <w:i/>
        </w:rPr>
        <w:t>Формы работы с классом. Личностно - ориентированный классный час: особенности содержания и организации. Обмен опытом</w:t>
      </w:r>
      <w:r w:rsidRPr="00BE5762">
        <w:t>» (протокол от 15.03. 2017 г. № 5),</w:t>
      </w:r>
    </w:p>
    <w:p w:rsidR="00043030" w:rsidRPr="00BE5762" w:rsidRDefault="00043030" w:rsidP="00043030">
      <w:pPr>
        <w:tabs>
          <w:tab w:val="left" w:pos="420"/>
        </w:tabs>
        <w:ind w:left="720"/>
        <w:jc w:val="both"/>
      </w:pPr>
    </w:p>
    <w:p w:rsidR="00043030" w:rsidRPr="00BE5762" w:rsidRDefault="00043030" w:rsidP="00435934">
      <w:pPr>
        <w:tabs>
          <w:tab w:val="left" w:pos="420"/>
        </w:tabs>
        <w:suppressAutoHyphens/>
        <w:ind w:left="720"/>
        <w:jc w:val="both"/>
      </w:pPr>
      <w:r w:rsidRPr="00BE5762">
        <w:t>«Обмен опытом классных руководителей по темам самообразования» «Взаимодействие семьи и школы по формированию нравственной культуры ребенка (круглый стол)»</w:t>
      </w:r>
    </w:p>
    <w:p w:rsidR="00043030" w:rsidRPr="00BE5762" w:rsidRDefault="00043030" w:rsidP="00043030">
      <w:pPr>
        <w:tabs>
          <w:tab w:val="left" w:pos="420"/>
        </w:tabs>
        <w:ind w:left="720"/>
        <w:jc w:val="both"/>
      </w:pPr>
      <w:r w:rsidRPr="00BE5762">
        <w:lastRenderedPageBreak/>
        <w:t>Эффективность деятельности классных руководителей. Результаты психолого - педагогического обследования обучающихся 7-9 классов на уровень нравственной воспитанности(протокол от 27.05. 2017 г. № 7)</w:t>
      </w:r>
    </w:p>
    <w:p w:rsidR="00043030" w:rsidRPr="00BE5762" w:rsidRDefault="00043030" w:rsidP="00043030">
      <w:pPr>
        <w:tabs>
          <w:tab w:val="left" w:pos="420"/>
        </w:tabs>
        <w:ind w:left="780"/>
        <w:jc w:val="both"/>
      </w:pPr>
    </w:p>
    <w:p w:rsidR="00043030" w:rsidRPr="00BE5762" w:rsidRDefault="00043030" w:rsidP="00043030">
      <w:pPr>
        <w:jc w:val="both"/>
        <w:rPr>
          <w:i/>
        </w:rPr>
      </w:pPr>
      <w:r w:rsidRPr="00BE5762">
        <w:rPr>
          <w:i/>
        </w:rPr>
        <w:t xml:space="preserve">План работы над методической проблемой школы </w:t>
      </w:r>
      <w:r w:rsidRPr="00BE5762">
        <w:rPr>
          <w:i/>
          <w:u w:val="single"/>
        </w:rPr>
        <w:t>в основном</w:t>
      </w:r>
      <w:r w:rsidRPr="00BE5762">
        <w:rPr>
          <w:i/>
        </w:rPr>
        <w:t xml:space="preserve"> выполнен, цели и задачи реализованы. </w:t>
      </w:r>
    </w:p>
    <w:p w:rsidR="00043030" w:rsidRPr="00BE5762" w:rsidRDefault="00043030" w:rsidP="00043030">
      <w:pPr>
        <w:jc w:val="both"/>
      </w:pPr>
      <w:r w:rsidRPr="00BE5762">
        <w:t xml:space="preserve">В поддержку методической темы и проблемы школы в 2016 – 2017 учебном году проведены </w:t>
      </w:r>
      <w:r w:rsidRPr="00BE5762">
        <w:rPr>
          <w:u w:val="single"/>
        </w:rPr>
        <w:t>следующие мероприятия</w:t>
      </w:r>
      <w:r w:rsidRPr="00BE5762">
        <w:t>:</w:t>
      </w:r>
    </w:p>
    <w:p w:rsidR="00043030" w:rsidRPr="00BE5762" w:rsidRDefault="00043030" w:rsidP="0009496F">
      <w:pPr>
        <w:numPr>
          <w:ilvl w:val="0"/>
          <w:numId w:val="26"/>
        </w:numPr>
        <w:suppressAutoHyphens/>
        <w:jc w:val="both"/>
        <w:rPr>
          <w:bCs/>
        </w:rPr>
      </w:pPr>
      <w:r w:rsidRPr="00BE5762">
        <w:rPr>
          <w:i/>
        </w:rPr>
        <w:t xml:space="preserve">Занятия теоретического семинара  «Современные технологии построения УВП. ППО» </w:t>
      </w:r>
      <w:r w:rsidRPr="00BE5762">
        <w:t xml:space="preserve">(темы занятий актуальны): </w:t>
      </w:r>
    </w:p>
    <w:p w:rsidR="00043030" w:rsidRPr="00BE5762" w:rsidRDefault="00043030" w:rsidP="0009496F">
      <w:pPr>
        <w:numPr>
          <w:ilvl w:val="0"/>
          <w:numId w:val="33"/>
        </w:numPr>
        <w:ind w:left="680"/>
        <w:jc w:val="both"/>
      </w:pPr>
      <w:r w:rsidRPr="00BE5762">
        <w:t>«Метапредметный подход в образовании: опыт, значение, перспективы» (07.12. 2016 г.): актуализированы понятия:</w:t>
      </w:r>
      <w:r w:rsidRPr="00BE5762">
        <w:rPr>
          <w:rFonts w:eastAsia="+mn-ea"/>
        </w:rPr>
        <w:t xml:space="preserve"> оценка и </w:t>
      </w:r>
      <w:r w:rsidRPr="00BE5762">
        <w:t>оценивание достижения планируемых метапредметных результатов   освоения ООП НОО и ООП ООО, выявление отличий в роли оценки в условиях реализации ФГОС, метапредметные результаты (преемственность и развитие на уровнях НОО и ООО в условиях реализации ФГОС), изменение контрольно-оценочной деятельности на уроках, коррекция Плана контрольно-оценочной деятельности; обеспечение подготовки к созданию творческой группы учителей для работы по проблеме «Контрольно-оценочная деятельность учителя в школьной системе оценивания достижений планируемых результатов освоения ООП». Кроме того, обращено внимание учителейна следующее требование: система оценки достижения планируемых результатов должна:</w:t>
      </w:r>
    </w:p>
    <w:p w:rsidR="00043030" w:rsidRPr="00BE5762" w:rsidRDefault="00043030" w:rsidP="0009496F">
      <w:pPr>
        <w:pStyle w:val="af1"/>
        <w:numPr>
          <w:ilvl w:val="0"/>
          <w:numId w:val="34"/>
        </w:numPr>
        <w:spacing w:line="240" w:lineRule="auto"/>
        <w:rPr>
          <w:sz w:val="24"/>
          <w:szCs w:val="24"/>
        </w:rPr>
      </w:pPr>
      <w:r w:rsidRPr="00BE5762">
        <w:rPr>
          <w:sz w:val="24"/>
          <w:szCs w:val="24"/>
        </w:rPr>
        <w:t>определять основные направления и цели оценочной деятельности, ориентированной на управление качеством образования, описывать объект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043030" w:rsidRPr="00BE5762" w:rsidRDefault="00043030" w:rsidP="0009496F">
      <w:pPr>
        <w:pStyle w:val="af1"/>
        <w:numPr>
          <w:ilvl w:val="0"/>
          <w:numId w:val="34"/>
        </w:numPr>
        <w:spacing w:line="240" w:lineRule="auto"/>
        <w:rPr>
          <w:sz w:val="24"/>
          <w:szCs w:val="24"/>
        </w:rPr>
      </w:pPr>
      <w:r w:rsidRPr="00BE5762">
        <w:rPr>
          <w:sz w:val="24"/>
          <w:szCs w:val="24"/>
        </w:rPr>
        <w:t>ориентировать образовательную деятельность на духовно-нравственное развитие и воспитание обучающихся, реализацию требований к результатам освоения ООП НОО и ООП ООО;</w:t>
      </w:r>
    </w:p>
    <w:p w:rsidR="00043030" w:rsidRPr="00BE5762" w:rsidRDefault="00043030" w:rsidP="0009496F">
      <w:pPr>
        <w:pStyle w:val="af1"/>
        <w:numPr>
          <w:ilvl w:val="0"/>
          <w:numId w:val="34"/>
        </w:numPr>
        <w:spacing w:line="240" w:lineRule="auto"/>
        <w:rPr>
          <w:sz w:val="24"/>
          <w:szCs w:val="24"/>
        </w:rPr>
      </w:pPr>
      <w:r w:rsidRPr="00BE5762">
        <w:rPr>
          <w:sz w:val="24"/>
          <w:szCs w:val="24"/>
        </w:rPr>
        <w:t>обеспечивать комплексный подход к оценке результатов ООП НОО и ООП ООО, позволяющий вести оценку предметных, метапредметных и личностных результатов;</w:t>
      </w:r>
    </w:p>
    <w:p w:rsidR="00043030" w:rsidRPr="00BE5762" w:rsidRDefault="00043030" w:rsidP="0009496F">
      <w:pPr>
        <w:pStyle w:val="af1"/>
        <w:numPr>
          <w:ilvl w:val="0"/>
          <w:numId w:val="34"/>
        </w:numPr>
        <w:spacing w:line="240" w:lineRule="auto"/>
        <w:rPr>
          <w:sz w:val="24"/>
          <w:szCs w:val="24"/>
        </w:rPr>
      </w:pPr>
      <w:r w:rsidRPr="00BE5762">
        <w:rPr>
          <w:sz w:val="24"/>
          <w:szCs w:val="24"/>
        </w:rPr>
        <w:t>обеспечивать оценку динамики индивидуальных достижений обучающихся в процессе освоения ООП</w:t>
      </w:r>
    </w:p>
    <w:p w:rsidR="00043030" w:rsidRPr="00BE5762" w:rsidRDefault="00043030" w:rsidP="00043030">
      <w:pPr>
        <w:pStyle w:val="Default"/>
        <w:jc w:val="both"/>
      </w:pPr>
    </w:p>
    <w:p w:rsidR="00043030" w:rsidRPr="00BE5762" w:rsidRDefault="00043030" w:rsidP="00043030">
      <w:pPr>
        <w:pStyle w:val="Default"/>
        <w:ind w:left="720"/>
        <w:jc w:val="both"/>
        <w:rPr>
          <w:rStyle w:val="dash041e005f0431005f044b005f0447005f043d005f044b005f0439005f005fchar1char1"/>
        </w:rPr>
      </w:pPr>
      <w:r w:rsidRPr="00BE5762">
        <w:t>2. «Деятельность участников образовательного процесса по гражданско-патриотическому и духовно-нравственному воспитанию подрастающего поколения»  (27. 03. 2017 г.): п</w:t>
      </w:r>
      <w:r w:rsidRPr="00BE5762">
        <w:rPr>
          <w:rStyle w:val="dash041e005f0431005f044b005f0447005f043d005f044b005f0439005f005fchar1char1"/>
        </w:rPr>
        <w:t>оказана актуальность проблемы в условиях реализации ФГОС,  а</w:t>
      </w:r>
      <w:r w:rsidRPr="00BE5762">
        <w:t>ктуализированы условия реализации образовательной программы ФГОС, р</w:t>
      </w:r>
      <w:r w:rsidRPr="00BE5762">
        <w:rPr>
          <w:rStyle w:val="dash041e005f0431005f044b005f0447005f043d005f044b005f0439005f005fchar1char1"/>
        </w:rPr>
        <w:t xml:space="preserve">аскрыты </w:t>
      </w:r>
      <w:r w:rsidRPr="00BE5762">
        <w:rPr>
          <w:bCs/>
        </w:rPr>
        <w:t xml:space="preserve">ведущая идея, основные задачи и направления  системы работы педагогического коллектива школы </w:t>
      </w:r>
      <w:r w:rsidRPr="00BE5762">
        <w:t>по гражданско-патриотическому и духовно-нравственному воспитанию подрастающего поколения</w:t>
      </w:r>
      <w:r w:rsidRPr="00BE5762">
        <w:rPr>
          <w:bCs/>
        </w:rPr>
        <w:t xml:space="preserve">; </w:t>
      </w:r>
      <w:r w:rsidRPr="00BE5762">
        <w:t>выявлен положительный опыт реализации задач  гражданско-патриотического и духовно-нравственного воспитания подрастающего поколения, противодействия экстремизму, терроризму и межнациональной розни и  существующие проблемы по данному направлению деятельности</w:t>
      </w:r>
    </w:p>
    <w:p w:rsidR="00043030" w:rsidRPr="00BE5762" w:rsidRDefault="00043030" w:rsidP="00043030">
      <w:pPr>
        <w:ind w:left="720"/>
        <w:jc w:val="both"/>
      </w:pPr>
      <w:r w:rsidRPr="00BE5762">
        <w:t xml:space="preserve">Повышению эффективности занятий способствовало использование ИКТ. Презентации отражали наиболее важный теоретический материал, изучаемый во время занятий. </w:t>
      </w:r>
    </w:p>
    <w:p w:rsidR="00043030" w:rsidRPr="00BE5762" w:rsidRDefault="00043030" w:rsidP="00043030">
      <w:pPr>
        <w:ind w:left="720"/>
        <w:jc w:val="both"/>
      </w:pPr>
      <w:r w:rsidRPr="00BE5762">
        <w:rPr>
          <w:i/>
        </w:rPr>
        <w:t xml:space="preserve">Методические оперативки </w:t>
      </w:r>
      <w:r w:rsidRPr="00BE5762">
        <w:t xml:space="preserve">(перечислены ранее): Их проведение способствовало актуализации таких понятий, как   «технологическая карта урока», «деятельностный  подход к организации образовательного процесса», «приёмы, методы и средства обучения», «универсальные учебные действия», предполагаемые  результаты обучения («предметные», «метапредметные» и «личностные»), «оценка </w:t>
      </w:r>
      <w:r w:rsidRPr="00BE5762">
        <w:lastRenderedPageBreak/>
        <w:t>метапредметных результатов», «ФГОС», «эффективность урока», «АООП НОО», «АООП ООО» и их реализация в условиях инклюзивного образования, «внеурочная деятельность», «проектная деятельность» и др.</w:t>
      </w:r>
    </w:p>
    <w:p w:rsidR="00435934" w:rsidRDefault="00043030" w:rsidP="0009496F">
      <w:pPr>
        <w:numPr>
          <w:ilvl w:val="0"/>
          <w:numId w:val="25"/>
        </w:numPr>
        <w:suppressAutoHyphens/>
        <w:jc w:val="both"/>
      </w:pPr>
      <w:r w:rsidRPr="00435934">
        <w:rPr>
          <w:i/>
        </w:rPr>
        <w:t>Совещания у директора</w:t>
      </w:r>
      <w:r w:rsidRPr="00BE5762">
        <w:t xml:space="preserve"> </w:t>
      </w:r>
    </w:p>
    <w:p w:rsidR="00043030" w:rsidRPr="00BE5762" w:rsidRDefault="00043030" w:rsidP="0009496F">
      <w:pPr>
        <w:numPr>
          <w:ilvl w:val="0"/>
          <w:numId w:val="25"/>
        </w:numPr>
        <w:suppressAutoHyphens/>
        <w:jc w:val="both"/>
      </w:pPr>
      <w:r w:rsidRPr="00435934">
        <w:rPr>
          <w:i/>
        </w:rPr>
        <w:t>Взаимопосещение уроков и внеклассных мероприятий</w:t>
      </w:r>
      <w:r w:rsidRPr="00BE5762">
        <w:t xml:space="preserve"> по предмету, </w:t>
      </w:r>
      <w:r w:rsidRPr="00435934">
        <w:rPr>
          <w:i/>
        </w:rPr>
        <w:t xml:space="preserve">уроки-демонстрации (новая форма методической работы) </w:t>
      </w:r>
      <w:r w:rsidRPr="00BE5762">
        <w:t xml:space="preserve"> с целью обмена опытом использования традиций и инноваций в процессе обучения школьников активно и целенаправленно  осуществляется в период подготовки к тематическим педсоветам и в рамках ШМО. </w:t>
      </w:r>
    </w:p>
    <w:p w:rsidR="00043030" w:rsidRPr="00BE5762" w:rsidRDefault="00043030" w:rsidP="00043030">
      <w:pPr>
        <w:ind w:left="855"/>
        <w:jc w:val="both"/>
      </w:pPr>
      <w:r w:rsidRPr="00BE5762">
        <w:t>В 2016 – 2017 уч. году в процессе подготовки к тематическому педсовету с повесткою: «</w:t>
      </w:r>
      <w:r w:rsidRPr="00BE5762">
        <w:rPr>
          <w:i/>
        </w:rPr>
        <w:t>Метапредметный подход в практике преподавания основ наук в условиях  реализации Федерального государственного образовательного стандарта</w:t>
      </w:r>
      <w:r w:rsidRPr="00BE5762">
        <w:t>» (протокол № 5 от 31. 12. 2015  г.) В процессе подготовки к педсовету были проведены открытые уроки-демонстрации в 6 классе: биологии по теме «Химический состав растений» 30.11.2016 г. и английского языка  по теме «Мой любимый день» (учителя Лисогор Л. А., Джаджиева Т. И.),  посещены администрацией школы  и руководителями предметных ШМО уроки: русского языка в  классе (17.12. учитель Икрянникова Л.А.), окружающего мира в 1 классе (16.12. учитель Писарь Н.В.), истории (17.12, учитель Медведева И. А.), алгебры в 7 классе (20.12., учитель Фитисова И. И.), русского языка (28.11. 2016 г., 03.12.2016 г., учитель Лопаткина Л. В.)</w:t>
      </w:r>
    </w:p>
    <w:p w:rsidR="00043030" w:rsidRPr="00BE5762" w:rsidRDefault="00043030" w:rsidP="00043030">
      <w:pPr>
        <w:ind w:left="855"/>
        <w:jc w:val="both"/>
        <w:rPr>
          <w:iCs/>
        </w:rPr>
      </w:pPr>
      <w:r w:rsidRPr="00BE5762">
        <w:t xml:space="preserve">Открытые уроки были направлены </w:t>
      </w:r>
      <w:r w:rsidRPr="00BE5762">
        <w:rPr>
          <w:iCs/>
        </w:rPr>
        <w:t xml:space="preserve">на формирование и развитие  УУД и достижение личностных результатов; построены в рамках системно-деятельностного подхода с использованием технологии встречных усилий и учебных ситуаций; развивают у учащихся способности самостоятельно  ставить учебные задачи, проектировать пути их реализации; </w:t>
      </w:r>
      <w:r w:rsidRPr="00BE5762">
        <w:t xml:space="preserve">учат </w:t>
      </w:r>
      <w:r w:rsidRPr="00BE5762">
        <w:rPr>
          <w:iCs/>
        </w:rPr>
        <w:t>контролировать и оценивать свои достижения.</w:t>
      </w:r>
    </w:p>
    <w:p w:rsidR="00043030" w:rsidRPr="00BE5762" w:rsidRDefault="00043030" w:rsidP="00043030">
      <w:pPr>
        <w:widowControl w:val="0"/>
        <w:ind w:left="855"/>
        <w:jc w:val="both"/>
      </w:pPr>
      <w:r w:rsidRPr="00BE5762">
        <w:t xml:space="preserve">На этих уроках можно было увидеть и работу в группах, и индивидуальную работу с особыми детьми (работа учителя по индивидуальному учебному плану по адаптированной образовательной программе для обучающихся с ОВЗ), и работу по развитию у обучающихся ИКТ-компетенции, и предоставление обучающимся права выбора уровня сложности задания и вида деятельности и др. </w:t>
      </w:r>
    </w:p>
    <w:p w:rsidR="00043030" w:rsidRPr="00BE5762" w:rsidRDefault="00043030" w:rsidP="00043030">
      <w:pPr>
        <w:ind w:left="855"/>
        <w:jc w:val="both"/>
      </w:pPr>
      <w:r w:rsidRPr="00BE5762">
        <w:t>Методический и технологический аспекты уроков Икрянниковой Л. А. отличают:</w:t>
      </w:r>
    </w:p>
    <w:p w:rsidR="00043030" w:rsidRPr="00BE5762" w:rsidRDefault="00043030" w:rsidP="0009496F">
      <w:pPr>
        <w:widowControl w:val="0"/>
        <w:numPr>
          <w:ilvl w:val="0"/>
          <w:numId w:val="28"/>
        </w:numPr>
        <w:suppressAutoHyphens/>
        <w:jc w:val="both"/>
      </w:pPr>
      <w:r w:rsidRPr="00BE5762">
        <w:t xml:space="preserve">оптимальное сочетание фронтальной работы и  индивидуальных заданий, </w:t>
      </w:r>
    </w:p>
    <w:p w:rsidR="00043030" w:rsidRPr="00BE5762" w:rsidRDefault="00043030" w:rsidP="0009496F">
      <w:pPr>
        <w:widowControl w:val="0"/>
        <w:numPr>
          <w:ilvl w:val="0"/>
          <w:numId w:val="28"/>
        </w:numPr>
        <w:suppressAutoHyphens/>
        <w:jc w:val="both"/>
      </w:pPr>
      <w:r w:rsidRPr="00BE5762">
        <w:t xml:space="preserve">использование методически грамотно организованной работы в паре, </w:t>
      </w:r>
    </w:p>
    <w:p w:rsidR="00043030" w:rsidRPr="00BE5762" w:rsidRDefault="00043030" w:rsidP="0009496F">
      <w:pPr>
        <w:widowControl w:val="0"/>
        <w:numPr>
          <w:ilvl w:val="0"/>
          <w:numId w:val="28"/>
        </w:numPr>
        <w:suppressAutoHyphens/>
        <w:jc w:val="both"/>
      </w:pPr>
      <w:r w:rsidRPr="00BE5762">
        <w:t xml:space="preserve">обеспечение достаточного объёма самостоятельной работы с учётом возраста обучающихся и типа урока, </w:t>
      </w:r>
    </w:p>
    <w:p w:rsidR="00043030" w:rsidRPr="00BE5762" w:rsidRDefault="00043030" w:rsidP="0009496F">
      <w:pPr>
        <w:widowControl w:val="0"/>
        <w:numPr>
          <w:ilvl w:val="0"/>
          <w:numId w:val="28"/>
        </w:numPr>
        <w:suppressAutoHyphens/>
        <w:jc w:val="both"/>
      </w:pPr>
      <w:r w:rsidRPr="00BE5762">
        <w:t>применение частично - поискового и исследовательского методов,</w:t>
      </w:r>
    </w:p>
    <w:p w:rsidR="00043030" w:rsidRPr="00BE5762" w:rsidRDefault="00043030" w:rsidP="0009496F">
      <w:pPr>
        <w:widowControl w:val="0"/>
        <w:numPr>
          <w:ilvl w:val="0"/>
          <w:numId w:val="28"/>
        </w:numPr>
        <w:suppressAutoHyphens/>
        <w:jc w:val="both"/>
      </w:pPr>
      <w:r w:rsidRPr="00BE5762">
        <w:t xml:space="preserve">активизация познавательной деятельности детей, </w:t>
      </w:r>
    </w:p>
    <w:p w:rsidR="00043030" w:rsidRPr="00BE5762" w:rsidRDefault="00043030" w:rsidP="0009496F">
      <w:pPr>
        <w:widowControl w:val="0"/>
        <w:numPr>
          <w:ilvl w:val="0"/>
          <w:numId w:val="28"/>
        </w:numPr>
        <w:suppressAutoHyphens/>
        <w:jc w:val="both"/>
      </w:pPr>
      <w:r w:rsidRPr="00BE5762">
        <w:t>целесообразное использование условно-изобразительной наглядности (кластер) и образной наглядности (ИКТ- сопровождение урока), используемая наглядность функциональна,</w:t>
      </w:r>
    </w:p>
    <w:p w:rsidR="00043030" w:rsidRPr="00BE5762" w:rsidRDefault="00043030" w:rsidP="0009496F">
      <w:pPr>
        <w:widowControl w:val="0"/>
        <w:numPr>
          <w:ilvl w:val="0"/>
          <w:numId w:val="28"/>
        </w:numPr>
        <w:suppressAutoHyphens/>
        <w:jc w:val="both"/>
      </w:pPr>
      <w:r w:rsidRPr="00BE5762">
        <w:t>организация оперативной обратной связи,</w:t>
      </w:r>
    </w:p>
    <w:p w:rsidR="00043030" w:rsidRPr="00BE5762" w:rsidRDefault="00043030" w:rsidP="0009496F">
      <w:pPr>
        <w:widowControl w:val="0"/>
        <w:numPr>
          <w:ilvl w:val="0"/>
          <w:numId w:val="28"/>
        </w:numPr>
        <w:suppressAutoHyphens/>
        <w:jc w:val="both"/>
      </w:pPr>
      <w:r w:rsidRPr="00BE5762">
        <w:t>тонкий учёт индивидуальных особенностей детей.</w:t>
      </w:r>
    </w:p>
    <w:p w:rsidR="00043030" w:rsidRPr="00BE5762" w:rsidRDefault="00043030" w:rsidP="00043030">
      <w:pPr>
        <w:ind w:left="1080"/>
        <w:jc w:val="both"/>
        <w:rPr>
          <w:i/>
        </w:rPr>
      </w:pPr>
      <w:r w:rsidRPr="00BE5762">
        <w:rPr>
          <w:i/>
        </w:rPr>
        <w:t xml:space="preserve">Урок биологии в 6 классе, учитель Лисогор Л. А., </w:t>
      </w:r>
      <w:r w:rsidRPr="00BE5762">
        <w:t xml:space="preserve">построен в соответстсвии требованиям ФГОС с использованием элементов информационно-коммуникативных технологий. Средства обучения использовались целесообразно с учетом специфики программы, возраста учащихся и уровня их развития. В течение урока прослеживалось формирование УУД: формирование методологических познавательных умений. В процессе урока учащиеся осваивают основы исследовательской деятельности, определяют наличие органических веществ в клетках растений с помощью опытов; учатся, в ходе простейших биологических экспериментов фиксировать, анализировать, объяснять результаты </w:t>
      </w:r>
      <w:r w:rsidRPr="00BE5762">
        <w:lastRenderedPageBreak/>
        <w:t>опытов; работать с разными источниками информации; находить информацию о процессах жизнедеятельности растений в учебнике. Личностные: учащиеся развивают познавательные потребности на основе интереса к изучению жизнедеятельности растений, у них формируются ценностно-смысловые установки по отношению к растительному миру, происходит осознание необходимости бережного отношения к растениям. Активность ребят на уроке, знания по данной теме помогли успешной реализации задуманного. У учащихся наблюдался интерес к уроку и изучаемой теме, наличие навыков коллективной работы</w:t>
      </w:r>
    </w:p>
    <w:p w:rsidR="00043030" w:rsidRPr="00BE5762" w:rsidRDefault="00043030" w:rsidP="00043030">
      <w:pPr>
        <w:ind w:left="1080"/>
        <w:jc w:val="both"/>
      </w:pPr>
      <w:r w:rsidRPr="00BE5762">
        <w:rPr>
          <w:i/>
        </w:rPr>
        <w:t>Урок английского языка в 6 классе,</w:t>
      </w:r>
      <w:r w:rsidRPr="00BE5762">
        <w:rPr>
          <w:b/>
          <w:i/>
        </w:rPr>
        <w:t xml:space="preserve"> </w:t>
      </w:r>
      <w:r w:rsidRPr="00BE5762">
        <w:t xml:space="preserve">учитель Джаджиева Т. И., был спланирован и проведён на основе создания учебных ситуаций, реализации системно-деятельностного и метапредметного подходов. </w:t>
      </w:r>
    </w:p>
    <w:p w:rsidR="00043030" w:rsidRPr="00BE5762" w:rsidRDefault="00043030" w:rsidP="00043030">
      <w:pPr>
        <w:autoSpaceDE w:val="0"/>
        <w:autoSpaceDN w:val="0"/>
        <w:adjustRightInd w:val="0"/>
        <w:ind w:left="1080"/>
        <w:jc w:val="both"/>
      </w:pPr>
      <w:r w:rsidRPr="00BE5762">
        <w:t>В начале урока учащиеся при помощи учителя сформулировали тему урока, цели деятельности, главную проблему урока. На уроке прослеживалось формирование УУД:</w:t>
      </w:r>
    </w:p>
    <w:p w:rsidR="00043030" w:rsidRPr="00BE5762" w:rsidRDefault="00043030" w:rsidP="00043030">
      <w:pPr>
        <w:autoSpaceDE w:val="0"/>
        <w:autoSpaceDN w:val="0"/>
        <w:adjustRightInd w:val="0"/>
        <w:ind w:left="1080" w:firstLine="709"/>
        <w:jc w:val="both"/>
      </w:pPr>
      <w:r w:rsidRPr="00BE5762">
        <w:t xml:space="preserve">-методологических познавательных умений: наблюдение, использование понятийного аппарата  для объяснения представленных результатов; </w:t>
      </w:r>
    </w:p>
    <w:p w:rsidR="00043030" w:rsidRPr="00BE5762" w:rsidRDefault="00043030" w:rsidP="00043030">
      <w:pPr>
        <w:autoSpaceDE w:val="0"/>
        <w:autoSpaceDN w:val="0"/>
        <w:adjustRightInd w:val="0"/>
        <w:ind w:left="1080" w:firstLine="709"/>
        <w:jc w:val="both"/>
      </w:pPr>
      <w:r w:rsidRPr="00BE5762">
        <w:t>-информационно-коммуникационных умений и навыков: чтение и понимание письменного текста (ответы на вопросы к тексту, поиск примеров, подтверждающих выдвинутое положение); работа со словарём; развитие коммуникативных способностей учащихся: умение вести диалог, аргументированно обосновывать свою точку зрения;</w:t>
      </w:r>
    </w:p>
    <w:p w:rsidR="00043030" w:rsidRPr="00BE5762" w:rsidRDefault="00043030" w:rsidP="00043030">
      <w:pPr>
        <w:autoSpaceDE w:val="0"/>
        <w:autoSpaceDN w:val="0"/>
        <w:adjustRightInd w:val="0"/>
        <w:ind w:left="1080" w:firstLine="709"/>
        <w:jc w:val="both"/>
      </w:pPr>
      <w:r w:rsidRPr="00BE5762">
        <w:t>-формирование регулятивных умений: способность принимать и сохранять учебную цель и задачу; планировать её реализацию, контролировать и оценивать свои действия.</w:t>
      </w:r>
    </w:p>
    <w:p w:rsidR="00043030" w:rsidRPr="00BE5762" w:rsidRDefault="00043030" w:rsidP="00043030">
      <w:pPr>
        <w:autoSpaceDE w:val="0"/>
        <w:autoSpaceDN w:val="0"/>
        <w:adjustRightInd w:val="0"/>
        <w:ind w:left="1080" w:firstLine="709"/>
        <w:jc w:val="both"/>
      </w:pPr>
      <w:r w:rsidRPr="00BE5762">
        <w:t>Урок отличался высокой плотностью, частой сменяемостью и разнообразием видов деятельности. Итог урока имел личностно ориентированную направленность.</w:t>
      </w:r>
    </w:p>
    <w:p w:rsidR="00043030" w:rsidRPr="00BE5762" w:rsidRDefault="00043030" w:rsidP="00043030">
      <w:pPr>
        <w:ind w:left="1080"/>
        <w:jc w:val="both"/>
      </w:pPr>
      <w:r w:rsidRPr="00BE5762">
        <w:t>Медведева И. А. на уроке истории в 6 классе активно использовала сценарный план урока, предоставляющий свободу в структуре урока, отведя большую часть времени самостоятельной деятельности обучающихся по поиску и обработке информации, по обобщению способов деятельности, реализует возможности УМК, определяя деятельность учащихся через формулировки заданий: проанализируйте, докажите, обоснуйте, сравните, составьте схему, таблицу,  исследуйте, придумайте, обсудите в паре и сделайте вывод и т. д.</w:t>
      </w:r>
    </w:p>
    <w:p w:rsidR="00043030" w:rsidRPr="00BE5762" w:rsidRDefault="00043030" w:rsidP="00043030">
      <w:pPr>
        <w:ind w:left="1080"/>
        <w:jc w:val="both"/>
      </w:pPr>
      <w:r w:rsidRPr="00BE5762">
        <w:t>Медведева И. А. использовала сотрудничество и сотворчество учителя и обучающихся и гибкий стиль общения с преобладанием демократического, обеспечивая благоприятный психологический климат и доброжелательные отношения, учитывая интересы обучающихся и давая им возможность высказывать свою точку зрения, даже если она не верная.</w:t>
      </w:r>
    </w:p>
    <w:p w:rsidR="00043030" w:rsidRPr="00BE5762" w:rsidRDefault="00043030" w:rsidP="00043030">
      <w:pPr>
        <w:ind w:left="855"/>
        <w:jc w:val="both"/>
      </w:pPr>
      <w:r w:rsidRPr="00BE5762">
        <w:t>В рамках деятельности ШМО проведены и проанализированы открытые уроки учителей-предметников: Писарь Н. В. (урок математики в 1 классе 22.02.2017 г.), Лисогор Л. А. география в 5 классе (24.10.2015 г.), Икрянниковой Л. А. (русский язык в 3 классе 21.10. 2016 г.), Джаджиевой Т. И. (английский язык в 6 классе 15.10. 2016 г.), Фитисовой И. И. (алгебра, 9 класс, 22.10.2016 г.), Ананьевой О. П. (урок физкультуры в 7 классе 11.05.2017 г.), Медведевой И. А. (урок истории в 5 классе 04.12.2015 г.</w:t>
      </w:r>
    </w:p>
    <w:p w:rsidR="00043030" w:rsidRPr="00BE5762" w:rsidRDefault="00043030" w:rsidP="00043030">
      <w:pPr>
        <w:ind w:left="720"/>
        <w:jc w:val="both"/>
      </w:pPr>
      <w:r w:rsidRPr="00BE5762">
        <w:t>На всех уроках прослеживается системное формирование познавательных (логические действия, смысловое чтение), регулятивных (прогнозирование, контроль и самоконтроль, коррекция) и коммуникативных (выражение собственных мыслей, работа в паре) универсальных учебных действий (УУД) в классах, в которых реализуется ФГОС.</w:t>
      </w:r>
    </w:p>
    <w:p w:rsidR="00043030" w:rsidRPr="00BE5762" w:rsidRDefault="00043030" w:rsidP="00043030">
      <w:pPr>
        <w:ind w:left="855"/>
        <w:jc w:val="both"/>
      </w:pPr>
    </w:p>
    <w:p w:rsidR="00043030" w:rsidRPr="00BE5762" w:rsidRDefault="00043030" w:rsidP="00043030">
      <w:pPr>
        <w:ind w:left="855"/>
        <w:jc w:val="both"/>
      </w:pPr>
      <w:r w:rsidRPr="00BE5762">
        <w:t>В рамках деятельности ШМО классных руководителей проводился анализ всех общешкольных мероприятий, подготовленных и проведённых в форме КТД, в подготовке и проведении которых участвовали все классы основной школы.</w:t>
      </w:r>
    </w:p>
    <w:p w:rsidR="00043030" w:rsidRPr="00BE5762" w:rsidRDefault="00043030" w:rsidP="0009496F">
      <w:pPr>
        <w:numPr>
          <w:ilvl w:val="0"/>
          <w:numId w:val="25"/>
        </w:numPr>
        <w:suppressAutoHyphens/>
        <w:jc w:val="both"/>
      </w:pPr>
      <w:r w:rsidRPr="00BE5762">
        <w:rPr>
          <w:i/>
        </w:rPr>
        <w:t>Составление диагностической карты успешности учителя</w:t>
      </w:r>
      <w:r w:rsidRPr="00BE5762">
        <w:t xml:space="preserve"> всеми учителями (по итогам каждой четверти)</w:t>
      </w:r>
    </w:p>
    <w:p w:rsidR="00043030" w:rsidRPr="00BE5762" w:rsidRDefault="00043030" w:rsidP="0009496F">
      <w:pPr>
        <w:numPr>
          <w:ilvl w:val="0"/>
          <w:numId w:val="25"/>
        </w:numPr>
        <w:suppressAutoHyphens/>
        <w:jc w:val="both"/>
      </w:pPr>
      <w:r w:rsidRPr="00BE5762">
        <w:rPr>
          <w:i/>
        </w:rPr>
        <w:t>Распространение опыта</w:t>
      </w:r>
      <w:r w:rsidRPr="00BE5762">
        <w:t xml:space="preserve"> учителей: </w:t>
      </w:r>
    </w:p>
    <w:p w:rsidR="00043030" w:rsidRPr="00BE5762" w:rsidRDefault="00043030" w:rsidP="00043030">
      <w:pPr>
        <w:ind w:left="420"/>
        <w:jc w:val="both"/>
      </w:pPr>
      <w:r w:rsidRPr="00BE5762">
        <w:t>а) Лисогор Л. А., Джаджиевой Т. И., по теме «Опыт организации уроков в условиях реализации ФГОС» (уроки-демонстрации при подготовке к педсовету с повесткой «</w:t>
      </w:r>
      <w:r w:rsidRPr="00BE5762">
        <w:rPr>
          <w:i/>
        </w:rPr>
        <w:t>Метапредметный подход в практике преподавания основ наук в условиях  реализации Федерального государственного образовательного стандарта</w:t>
      </w:r>
      <w:r w:rsidRPr="00BE5762">
        <w:t>» (протокол № 5 от 30. 12. 2016  г.) (информация о них изложена ранее)</w:t>
      </w:r>
    </w:p>
    <w:p w:rsidR="00043030" w:rsidRDefault="00043030" w:rsidP="00043030">
      <w:pPr>
        <w:ind w:left="420"/>
        <w:jc w:val="both"/>
        <w:rPr>
          <w:i/>
        </w:rPr>
      </w:pPr>
      <w:r w:rsidRPr="00BE5762">
        <w:t>б) Икрянниковой Л. А. Л. А. по теме «</w:t>
      </w:r>
      <w:r w:rsidRPr="00BE5762">
        <w:rPr>
          <w:i/>
        </w:rPr>
        <w:t>Обеспечение эффективности деятельности классного руководителя по гражданско-патриотическому и духовно-нравственному воспитанию подрастающего поколения</w:t>
      </w:r>
      <w:r w:rsidRPr="00BE5762">
        <w:t>» (выступление с компьютерным сопровождением на педсовете с повесткой  «</w:t>
      </w:r>
      <w:r w:rsidRPr="00BE5762">
        <w:rPr>
          <w:i/>
        </w:rPr>
        <w:t>Обеспечение эффективности деятельности школы по гражданско-патриотическому и духовно-нравственному воспитанию подрастающего поколения, противодействию экстремизму, терроризму и межнациональной розни (в рамках реализации ООП НОО и ООП ООО)</w:t>
      </w:r>
      <w:r w:rsidRPr="00BE5762">
        <w:t>»  (протокол № 7 от 26. 04. 2017 г.)</w:t>
      </w:r>
      <w:r w:rsidRPr="00BE5762">
        <w:rPr>
          <w:i/>
        </w:rPr>
        <w:t xml:space="preserve">   </w:t>
      </w:r>
    </w:p>
    <w:p w:rsidR="00043030" w:rsidRPr="00BE5762" w:rsidRDefault="00043030" w:rsidP="00043030">
      <w:pPr>
        <w:ind w:left="420"/>
        <w:jc w:val="both"/>
      </w:pPr>
      <w:r w:rsidRPr="00BE5762">
        <w:rPr>
          <w:i/>
        </w:rPr>
        <w:t xml:space="preserve">Показателем эффективности мероприятий, проводимых в поддержку методической темы и проблемы школы, является вовлечение обучающихся в проектную и исследовательскую деятельность </w:t>
      </w:r>
      <w:r w:rsidRPr="00BE5762">
        <w:t xml:space="preserve">(подтверждается анализом планово посещаемых уроков и воспитательных мероприятий в процессе внутришкольного контроля), </w:t>
      </w:r>
      <w:r w:rsidRPr="00BE5762">
        <w:rPr>
          <w:i/>
        </w:rPr>
        <w:t>личные достижения обучающихся школы</w:t>
      </w:r>
      <w:r w:rsidRPr="00BE5762">
        <w:t xml:space="preserve"> (Рейтинг участия в муниципальных и муниципального этапа областных мероприятиях и творческих конкурсах); участие педагогов в профессиональных конкурсах разных уровней: в 2016-2017 учебном году учителя школы приняли участие в 18 дистанционных конкурсах проектов «Ты - гений», «Радуга талантов.РФ», «Творчество, наука.РФ» (конкурс «Лучший конспект урока»), «ФГОС-контроль», Центр педагогического мастерства «Новые идеи» (конкурс «Современный педагог»), «Альманах педагога» (конкурс «Оценка уровня квалификации педагогических работников»), «Педагогика </w:t>
      </w:r>
      <w:r w:rsidRPr="00BE5762">
        <w:rPr>
          <w:lang w:val="en-US"/>
        </w:rPr>
        <w:t>XXI</w:t>
      </w:r>
      <w:r w:rsidRPr="00BE5762">
        <w:t xml:space="preserve"> век», «Журнал «Педагог» (конкурс «Использование технологии критического мышления в учебном процессе как условие реализации требований ФГОС НОО»)», «Учсовет» (конкурс «Оценка уровня квалификации учителя»), Всероссийский педагогический конкурс. В течение учебного года педагоги школы активно участвовали во Всероссийских уроках,  тестировании педагогов и различных олимпиадах, получили 39 дипломов победителей и призёров. Победителями и призёрами всероссийских и международных олимпиад стали 8 учителей (88,9 % от общего числа педагогов): Ананьева О. П., Джаджиева Т. И., Икрянникова Л. А., Лисогор Л. А., Медведева И. А., Писарь Н. В., Севостьянова Н. В., Фитисова И. И. В школе ведётся «Рейтинг участия учителей в профессиональных конкурсах различного уровня и олимпиадах для педагогов». </w:t>
      </w:r>
    </w:p>
    <w:p w:rsidR="00B71B19" w:rsidRDefault="00B71B19" w:rsidP="00B71B19">
      <w:pPr>
        <w:jc w:val="both"/>
      </w:pPr>
    </w:p>
    <w:p w:rsidR="00B71B19" w:rsidRDefault="00B71B19" w:rsidP="00B71B19">
      <w:pPr>
        <w:jc w:val="both"/>
      </w:pPr>
      <w:r>
        <w:t>Формы методической работы, используемые в Школе:</w:t>
      </w:r>
    </w:p>
    <w:p w:rsidR="00B71B19" w:rsidRDefault="00B71B19" w:rsidP="00B71B19">
      <w:pPr>
        <w:pStyle w:val="a3"/>
      </w:pPr>
      <w:r>
        <w:t>- работа учителей над темами самообразования;</w:t>
      </w:r>
    </w:p>
    <w:p w:rsidR="00B71B19" w:rsidRDefault="00B71B19" w:rsidP="00B71B19">
      <w:pPr>
        <w:pStyle w:val="a3"/>
      </w:pPr>
      <w:r>
        <w:t>- открытые уроки;</w:t>
      </w:r>
    </w:p>
    <w:p w:rsidR="00B71B19" w:rsidRDefault="00B71B19" w:rsidP="00B71B19">
      <w:pPr>
        <w:pStyle w:val="a3"/>
      </w:pPr>
      <w:r>
        <w:t>- творческие отчеты;</w:t>
      </w:r>
    </w:p>
    <w:p w:rsidR="00B71B19" w:rsidRDefault="00B71B19" w:rsidP="00B71B19">
      <w:pPr>
        <w:pStyle w:val="a3"/>
      </w:pPr>
      <w:r>
        <w:t>- предметные недели;</w:t>
      </w:r>
    </w:p>
    <w:p w:rsidR="00B71B19" w:rsidRDefault="00B71B19" w:rsidP="00B71B19">
      <w:pPr>
        <w:pStyle w:val="a3"/>
      </w:pPr>
      <w:r>
        <w:t>- теоретические  семинары;</w:t>
      </w:r>
    </w:p>
    <w:p w:rsidR="00B71B19" w:rsidRDefault="00B71B19" w:rsidP="00B71B19">
      <w:pPr>
        <w:pStyle w:val="a3"/>
      </w:pPr>
      <w:r>
        <w:t>- методические оперативки;</w:t>
      </w:r>
    </w:p>
    <w:p w:rsidR="00B71B19" w:rsidRDefault="00B71B19" w:rsidP="00B71B19">
      <w:pPr>
        <w:pStyle w:val="a3"/>
      </w:pPr>
      <w:r>
        <w:lastRenderedPageBreak/>
        <w:t>- консультации по организации и проведению современного урока;</w:t>
      </w:r>
    </w:p>
    <w:p w:rsidR="00B71B19" w:rsidRDefault="00B71B19" w:rsidP="00B71B19">
      <w:pPr>
        <w:pStyle w:val="a3"/>
      </w:pPr>
      <w:r>
        <w:t>- разработка методических рекомендаций в помощь учителю по ведению школьной документации, по организации, проведению и анализу современного урока;</w:t>
      </w:r>
    </w:p>
    <w:p w:rsidR="00B71B19" w:rsidRDefault="00B71B19" w:rsidP="00B71B19">
      <w:pPr>
        <w:pStyle w:val="a3"/>
      </w:pPr>
    </w:p>
    <w:p w:rsidR="00B71B19" w:rsidRDefault="00B71B19" w:rsidP="00B71B19">
      <w:pPr>
        <w:pStyle w:val="a3"/>
        <w:jc w:val="center"/>
        <w:rPr>
          <w:b/>
          <w:color w:val="000080"/>
          <w:u w:val="single"/>
        </w:rPr>
      </w:pPr>
      <w:r>
        <w:rPr>
          <w:b/>
          <w:color w:val="000080"/>
          <w:u w:val="single"/>
        </w:rPr>
        <w:t>9. Реализация образовательной программы</w:t>
      </w:r>
    </w:p>
    <w:p w:rsidR="00B71B19" w:rsidRDefault="00B71B19" w:rsidP="00B71B19">
      <w:pPr>
        <w:pStyle w:val="a3"/>
        <w:jc w:val="center"/>
        <w:rPr>
          <w:b/>
          <w:color w:val="000080"/>
          <w:u w:val="single"/>
        </w:rPr>
      </w:pPr>
    </w:p>
    <w:p w:rsidR="00B71B19" w:rsidRDefault="00043030" w:rsidP="00B71B19">
      <w:pPr>
        <w:pStyle w:val="a3"/>
      </w:pPr>
      <w:r>
        <w:t>В 2016-2017</w:t>
      </w:r>
      <w:r w:rsidR="00B71B19">
        <w:t xml:space="preserve"> учебном году  Школа реализовывала общеобразовательные программы  начального общего, основного общего образования.</w:t>
      </w:r>
    </w:p>
    <w:p w:rsidR="00B71B19" w:rsidRDefault="00B71B19" w:rsidP="00B71B19">
      <w:pPr>
        <w:pStyle w:val="a3"/>
      </w:pPr>
      <w:r>
        <w:t>Содержание общего образования в Школе определяется основными общеобразовательными программами начального общего, основного общего   образования, которые включают в себя учебный план, рабочие программы учебных курсов, предметов, дисциплин (модулей) и другие материалы, обеспечивающие духовно-нравственное развитие, воспитание и качество подготовки обучающихся.</w:t>
      </w:r>
    </w:p>
    <w:p w:rsidR="00B71B19" w:rsidRDefault="00B71B19" w:rsidP="00B71B19">
      <w:pPr>
        <w:pStyle w:val="a3"/>
      </w:pPr>
      <w:r>
        <w:t>В образовательном процессе Школа использует типовые государственные образовательные программы для общеобразовательных учреждений и учебники, рекомендованные Министерством образования и науки  РФ.</w:t>
      </w:r>
    </w:p>
    <w:p w:rsidR="00B71B19" w:rsidRDefault="00B71B19" w:rsidP="00B71B19">
      <w:pPr>
        <w:jc w:val="both"/>
        <w:rPr>
          <w:iCs/>
          <w:color w:val="000000"/>
        </w:rPr>
      </w:pPr>
      <w:r>
        <w:rPr>
          <w:iCs/>
        </w:rPr>
        <w:t xml:space="preserve">Учебный план МБОУ Россошанской ООШ – нормативный правовой документ, устанавливающий перечень учебных предметов, курсов, дисциплин и объем учебного времени, отводимого на их изучение по ступеням общего </w:t>
      </w:r>
      <w:r>
        <w:rPr>
          <w:iCs/>
          <w:color w:val="000000"/>
        </w:rPr>
        <w:t xml:space="preserve">образования и классам (годам) обучения. </w:t>
      </w:r>
    </w:p>
    <w:p w:rsidR="00B71B19" w:rsidRDefault="00B71B19" w:rsidP="00B71B19">
      <w:pPr>
        <w:jc w:val="both"/>
      </w:pPr>
      <w:r>
        <w:t xml:space="preserve">    В структуре учебного плана </w:t>
      </w:r>
      <w:r>
        <w:rPr>
          <w:lang w:val="en-US"/>
        </w:rPr>
        <w:t>I</w:t>
      </w:r>
      <w:r>
        <w:t xml:space="preserve">- </w:t>
      </w:r>
      <w:r>
        <w:rPr>
          <w:lang w:val="en-US"/>
        </w:rPr>
        <w:t>IV</w:t>
      </w:r>
      <w:r>
        <w:t>,</w:t>
      </w:r>
      <w:r>
        <w:rPr>
          <w:lang w:val="en-US"/>
        </w:rPr>
        <w:t>V</w:t>
      </w:r>
      <w:r w:rsidR="009939D4">
        <w:t>-</w:t>
      </w:r>
      <w:r w:rsidR="009939D4">
        <w:rPr>
          <w:lang w:val="en-US"/>
        </w:rPr>
        <w:t>VI</w:t>
      </w:r>
      <w:r>
        <w:t xml:space="preserve">  классов выделены обязательная часть и часть, формируемая участниками образовательного процесса.</w:t>
      </w:r>
    </w:p>
    <w:p w:rsidR="00B71B19" w:rsidRDefault="009939D4" w:rsidP="00B71B19">
      <w:pPr>
        <w:jc w:val="both"/>
      </w:pPr>
      <w:r>
        <w:t xml:space="preserve">В структуре учебного плана </w:t>
      </w:r>
      <w:r>
        <w:rPr>
          <w:lang w:val="en-US"/>
        </w:rPr>
        <w:t>VII</w:t>
      </w:r>
      <w:r>
        <w:t xml:space="preserve">, </w:t>
      </w:r>
      <w:r w:rsidR="00B71B19">
        <w:t xml:space="preserve">IX классов выделены федеральный компонент и компонент образовательного учреждения. </w:t>
      </w:r>
    </w:p>
    <w:p w:rsidR="00B71B19" w:rsidRDefault="00B71B19" w:rsidP="00B71B19">
      <w:pPr>
        <w:jc w:val="both"/>
      </w:pPr>
      <w:r>
        <w:t xml:space="preserve">  Обязательная часть учебного плана </w:t>
      </w:r>
      <w:r>
        <w:rPr>
          <w:lang w:val="en-US"/>
        </w:rPr>
        <w:t>I</w:t>
      </w:r>
      <w:r>
        <w:t xml:space="preserve">- </w:t>
      </w:r>
      <w:r>
        <w:rPr>
          <w:lang w:val="en-US"/>
        </w:rPr>
        <w:t>IV</w:t>
      </w:r>
      <w:r>
        <w:t xml:space="preserve">  классов реализуется в рамках федерального государственного образовательного стандарта начального общего образования  (ФГОС НОО); обязательная часть  учебного плана </w:t>
      </w:r>
      <w:r w:rsidR="009939D4">
        <w:rPr>
          <w:lang w:val="en-US"/>
        </w:rPr>
        <w:t>V</w:t>
      </w:r>
      <w:r w:rsidR="009939D4">
        <w:t>-</w:t>
      </w:r>
      <w:r w:rsidR="009939D4">
        <w:rPr>
          <w:lang w:val="en-US"/>
        </w:rPr>
        <w:t>VI</w:t>
      </w:r>
      <w:r w:rsidR="009939D4">
        <w:t xml:space="preserve">  классов</w:t>
      </w:r>
      <w:r>
        <w:t xml:space="preserve"> реализуется в рамках   федерального государственного образовательного стандарта основного общего образования  (ФГОС ООО); </w:t>
      </w:r>
      <w:r w:rsidR="009939D4">
        <w:rPr>
          <w:lang w:val="en-US"/>
        </w:rPr>
        <w:t>VII</w:t>
      </w:r>
      <w:r w:rsidR="009939D4">
        <w:t xml:space="preserve">, </w:t>
      </w:r>
      <w:r>
        <w:t>IX классов - в рамках БУП-2004.</w:t>
      </w:r>
    </w:p>
    <w:p w:rsidR="00B71B19" w:rsidRDefault="00B71B19" w:rsidP="00B71B19">
      <w:pPr>
        <w:jc w:val="both"/>
        <w:rPr>
          <w:i/>
        </w:rPr>
      </w:pPr>
    </w:p>
    <w:p w:rsidR="00B71B19" w:rsidRDefault="00B71B19" w:rsidP="00B71B19">
      <w:pPr>
        <w:jc w:val="both"/>
      </w:pPr>
      <w:r>
        <w:t>Компонент образовательного учреждения (часть, формируемая участниками образовательного процесса) учебного плана МБОУ Россошанской основной общеобразовательной школы  по решению Совет</w:t>
      </w:r>
      <w:r w:rsidR="009939D4">
        <w:t>а школы (протокол  от 30.06.2016 г. № 5</w:t>
      </w:r>
      <w:r>
        <w:t>) используются:</w:t>
      </w:r>
    </w:p>
    <w:p w:rsidR="00B71B19" w:rsidRDefault="009939D4" w:rsidP="00B71B19">
      <w:pPr>
        <w:jc w:val="both"/>
        <w:rPr>
          <w:b/>
          <w:i/>
        </w:rPr>
      </w:pPr>
      <w:r>
        <w:rPr>
          <w:b/>
          <w:bCs/>
          <w:u w:val="single"/>
        </w:rPr>
        <w:t>в I</w:t>
      </w:r>
      <w:r w:rsidR="00B71B19">
        <w:rPr>
          <w:b/>
          <w:bCs/>
          <w:u w:val="single"/>
        </w:rPr>
        <w:t>-</w:t>
      </w:r>
      <w:r w:rsidR="00B71B19">
        <w:rPr>
          <w:b/>
          <w:bCs/>
          <w:u w:val="single"/>
          <w:lang w:val="en-US"/>
        </w:rPr>
        <w:t>IV</w:t>
      </w:r>
      <w:r w:rsidR="00B71B19">
        <w:rPr>
          <w:b/>
          <w:bCs/>
          <w:u w:val="single"/>
        </w:rPr>
        <w:t xml:space="preserve"> классах</w:t>
      </w:r>
      <w:r w:rsidR="00B71B19">
        <w:rPr>
          <w:b/>
          <w:i/>
          <w:u w:val="single"/>
        </w:rPr>
        <w:t xml:space="preserve"> </w:t>
      </w:r>
      <w:r>
        <w:rPr>
          <w:i/>
        </w:rPr>
        <w:t>(9</w:t>
      </w:r>
      <w:r w:rsidR="00B71B19">
        <w:rPr>
          <w:i/>
        </w:rPr>
        <w:t xml:space="preserve"> час. в неделю) </w:t>
      </w:r>
    </w:p>
    <w:p w:rsidR="00B71B19" w:rsidRDefault="00B71B19" w:rsidP="0009496F">
      <w:pPr>
        <w:widowControl w:val="0"/>
        <w:numPr>
          <w:ilvl w:val="0"/>
          <w:numId w:val="4"/>
        </w:numPr>
        <w:suppressAutoHyphens/>
        <w:ind w:left="360"/>
        <w:jc w:val="both"/>
        <w:rPr>
          <w:u w:val="single"/>
        </w:rPr>
      </w:pPr>
      <w:r>
        <w:rPr>
          <w:u w:val="single"/>
        </w:rPr>
        <w:t>на изучение элективных курсов:</w:t>
      </w:r>
    </w:p>
    <w:p w:rsidR="00B71B19" w:rsidRDefault="00B71B19" w:rsidP="0009496F">
      <w:pPr>
        <w:widowControl w:val="0"/>
        <w:numPr>
          <w:ilvl w:val="0"/>
          <w:numId w:val="5"/>
        </w:numPr>
        <w:tabs>
          <w:tab w:val="left" w:pos="720"/>
          <w:tab w:val="num" w:pos="1056"/>
        </w:tabs>
        <w:suppressAutoHyphens/>
        <w:ind w:left="1056"/>
        <w:jc w:val="both"/>
      </w:pPr>
      <w:r>
        <w:t xml:space="preserve">по русскому языку </w:t>
      </w:r>
      <w:r w:rsidR="009939D4">
        <w:t xml:space="preserve">«Час чистописания»в </w:t>
      </w:r>
      <w:r w:rsidR="009939D4">
        <w:rPr>
          <w:lang w:val="en-US"/>
        </w:rPr>
        <w:t>I</w:t>
      </w:r>
      <w:r w:rsidR="009939D4">
        <w:t xml:space="preserve"> классе, </w:t>
      </w:r>
      <w:r>
        <w:t xml:space="preserve">«Культура речи» (2 часа: по 1 часу в неделю во </w:t>
      </w:r>
      <w:r>
        <w:rPr>
          <w:bCs/>
        </w:rPr>
        <w:t>II-</w:t>
      </w:r>
      <w:r>
        <w:rPr>
          <w:bCs/>
          <w:lang w:val="en-US"/>
        </w:rPr>
        <w:t>III</w:t>
      </w:r>
      <w:r>
        <w:t xml:space="preserve"> классах);</w:t>
      </w:r>
    </w:p>
    <w:p w:rsidR="00B71B19" w:rsidRDefault="00B71B19" w:rsidP="0009496F">
      <w:pPr>
        <w:widowControl w:val="0"/>
        <w:numPr>
          <w:ilvl w:val="0"/>
          <w:numId w:val="5"/>
        </w:numPr>
        <w:tabs>
          <w:tab w:val="left" w:pos="720"/>
          <w:tab w:val="num" w:pos="1056"/>
        </w:tabs>
        <w:suppressAutoHyphens/>
        <w:ind w:left="1056"/>
        <w:jc w:val="both"/>
      </w:pPr>
      <w:r>
        <w:t>по математике «Практические задачи по математике» (3часа: по 1 часу в неделю в каждом классе);</w:t>
      </w:r>
    </w:p>
    <w:p w:rsidR="00B71B19" w:rsidRDefault="00B71B19" w:rsidP="0009496F">
      <w:pPr>
        <w:widowControl w:val="0"/>
        <w:numPr>
          <w:ilvl w:val="0"/>
          <w:numId w:val="4"/>
        </w:numPr>
        <w:suppressAutoHyphens/>
        <w:ind w:left="360"/>
        <w:jc w:val="both"/>
        <w:rPr>
          <w:b/>
          <w:i/>
          <w:u w:val="single"/>
        </w:rPr>
      </w:pPr>
      <w:r>
        <w:rPr>
          <w:u w:val="single"/>
        </w:rPr>
        <w:t>на изучение предмета «Информатика и ИКТ»</w:t>
      </w:r>
      <w:r>
        <w:rPr>
          <w:b/>
          <w:i/>
          <w:u w:val="single"/>
        </w:rPr>
        <w:t xml:space="preserve"> </w:t>
      </w:r>
      <w:r>
        <w:t>(3часа: по 1 часу в неделю в каждом классе)</w:t>
      </w:r>
      <w:r>
        <w:rPr>
          <w:b/>
          <w:i/>
          <w:u w:val="single"/>
        </w:rPr>
        <w:t xml:space="preserve"> </w:t>
      </w:r>
    </w:p>
    <w:p w:rsidR="00B71B19" w:rsidRDefault="00B71B19" w:rsidP="00B71B19">
      <w:pPr>
        <w:tabs>
          <w:tab w:val="left" w:pos="720"/>
        </w:tabs>
        <w:jc w:val="both"/>
      </w:pPr>
    </w:p>
    <w:p w:rsidR="00B71B19" w:rsidRDefault="00B71B19" w:rsidP="00B71B19">
      <w:pPr>
        <w:jc w:val="both"/>
        <w:rPr>
          <w:bCs/>
        </w:rPr>
      </w:pPr>
      <w:r>
        <w:rPr>
          <w:b/>
          <w:bCs/>
          <w:u w:val="single"/>
        </w:rPr>
        <w:t xml:space="preserve">в основной школе </w:t>
      </w:r>
      <w:r>
        <w:rPr>
          <w:b/>
          <w:bCs/>
          <w:u w:val="single"/>
          <w:lang w:val="en-US"/>
        </w:rPr>
        <w:t>V</w:t>
      </w:r>
      <w:r>
        <w:rPr>
          <w:b/>
          <w:bCs/>
          <w:u w:val="single"/>
        </w:rPr>
        <w:t>, V</w:t>
      </w:r>
      <w:r>
        <w:rPr>
          <w:b/>
          <w:bCs/>
          <w:u w:val="single"/>
          <w:lang w:val="en-US"/>
        </w:rPr>
        <w:t>I</w:t>
      </w:r>
      <w:r>
        <w:rPr>
          <w:b/>
          <w:bCs/>
          <w:u w:val="single"/>
        </w:rPr>
        <w:t xml:space="preserve">, </w:t>
      </w:r>
      <w:r w:rsidR="009939D4">
        <w:rPr>
          <w:b/>
          <w:bCs/>
          <w:u w:val="single"/>
          <w:lang w:val="en-US"/>
        </w:rPr>
        <w:t>VII</w:t>
      </w:r>
      <w:r w:rsidR="009939D4">
        <w:rPr>
          <w:b/>
          <w:bCs/>
          <w:u w:val="single"/>
        </w:rPr>
        <w:t xml:space="preserve">, </w:t>
      </w:r>
      <w:r>
        <w:rPr>
          <w:b/>
          <w:bCs/>
          <w:u w:val="single"/>
        </w:rPr>
        <w:t>IX классы</w:t>
      </w:r>
      <w:r>
        <w:rPr>
          <w:b/>
          <w:bCs/>
          <w:i/>
        </w:rPr>
        <w:t xml:space="preserve"> </w:t>
      </w:r>
      <w:r>
        <w:rPr>
          <w:bCs/>
          <w:i/>
        </w:rPr>
        <w:t>(21 час в неделю)</w:t>
      </w:r>
      <w:r>
        <w:rPr>
          <w:bCs/>
        </w:rPr>
        <w:t xml:space="preserve"> </w:t>
      </w:r>
      <w:r>
        <w:t xml:space="preserve">на ведение элективных предметно — ориентированных курсов: </w:t>
      </w:r>
    </w:p>
    <w:p w:rsidR="00B71B19" w:rsidRDefault="00B71B19" w:rsidP="0009496F">
      <w:pPr>
        <w:widowControl w:val="0"/>
        <w:numPr>
          <w:ilvl w:val="0"/>
          <w:numId w:val="6"/>
        </w:numPr>
        <w:suppressAutoHyphens/>
        <w:ind w:left="360"/>
        <w:jc w:val="both"/>
      </w:pPr>
      <w:r>
        <w:t>по русскому</w:t>
      </w:r>
      <w:r w:rsidR="009939D4">
        <w:t xml:space="preserve"> языку: «Уроки словесности» (</w:t>
      </w:r>
      <w:r>
        <w:t xml:space="preserve">1 час. в  </w:t>
      </w:r>
      <w:r>
        <w:rPr>
          <w:lang w:val="en-US"/>
        </w:rPr>
        <w:t>IX</w:t>
      </w:r>
      <w:r w:rsidR="009939D4">
        <w:t xml:space="preserve"> классе</w:t>
      </w:r>
      <w:r>
        <w:t>), «Культура речи. Экология речи» (1 час в IX классе);</w:t>
      </w:r>
    </w:p>
    <w:p w:rsidR="00B71B19" w:rsidRDefault="00B71B19" w:rsidP="0009496F">
      <w:pPr>
        <w:widowControl w:val="0"/>
        <w:numPr>
          <w:ilvl w:val="0"/>
          <w:numId w:val="6"/>
        </w:numPr>
        <w:suppressAutoHyphens/>
        <w:ind w:left="360"/>
        <w:jc w:val="both"/>
      </w:pPr>
      <w:r>
        <w:t xml:space="preserve">по литературе «Литература Дона» (по 1 часу в V, </w:t>
      </w:r>
      <w:r>
        <w:rPr>
          <w:lang w:val="en-US"/>
        </w:rPr>
        <w:t>VI</w:t>
      </w:r>
      <w:r>
        <w:t xml:space="preserve">, </w:t>
      </w:r>
      <w:r w:rsidR="009939D4">
        <w:rPr>
          <w:lang w:val="en-US"/>
        </w:rPr>
        <w:t>VII</w:t>
      </w:r>
      <w:r>
        <w:t xml:space="preserve"> классах);</w:t>
      </w:r>
    </w:p>
    <w:p w:rsidR="00B71B19" w:rsidRDefault="00B71B19" w:rsidP="0009496F">
      <w:pPr>
        <w:widowControl w:val="0"/>
        <w:numPr>
          <w:ilvl w:val="0"/>
          <w:numId w:val="7"/>
        </w:numPr>
        <w:tabs>
          <w:tab w:val="left" w:pos="720"/>
        </w:tabs>
        <w:suppressAutoHyphens/>
        <w:ind w:left="426"/>
        <w:jc w:val="both"/>
      </w:pPr>
      <w:r>
        <w:t xml:space="preserve">по математике: «За страницами учебника математики» (по 1 час. в V, </w:t>
      </w:r>
      <w:r>
        <w:rPr>
          <w:lang w:val="en-US"/>
        </w:rPr>
        <w:t>VI</w:t>
      </w:r>
      <w:r w:rsidR="009939D4">
        <w:t>,</w:t>
      </w:r>
      <w:r w:rsidR="009939D4" w:rsidRPr="009939D4">
        <w:t xml:space="preserve"> </w:t>
      </w:r>
      <w:r w:rsidR="009939D4">
        <w:rPr>
          <w:lang w:val="en-US"/>
        </w:rPr>
        <w:t>VII</w:t>
      </w:r>
      <w:r>
        <w:t xml:space="preserve"> классах), «Азбука подготовки к ГИА» ( </w:t>
      </w:r>
      <w:r w:rsidR="009939D4">
        <w:t>1 час</w:t>
      </w:r>
      <w:r>
        <w:t xml:space="preserve"> в IX классе);</w:t>
      </w:r>
    </w:p>
    <w:p w:rsidR="00B71B19" w:rsidRDefault="00B71B19" w:rsidP="0009496F">
      <w:pPr>
        <w:widowControl w:val="0"/>
        <w:numPr>
          <w:ilvl w:val="0"/>
          <w:numId w:val="7"/>
        </w:numPr>
        <w:tabs>
          <w:tab w:val="left" w:pos="720"/>
        </w:tabs>
        <w:suppressAutoHyphens/>
        <w:ind w:left="426"/>
        <w:jc w:val="both"/>
      </w:pPr>
      <w:r>
        <w:lastRenderedPageBreak/>
        <w:t xml:space="preserve">по истории «История Дона» (по 1 часу в V, </w:t>
      </w:r>
      <w:r>
        <w:rPr>
          <w:lang w:val="en-US"/>
        </w:rPr>
        <w:t>VI</w:t>
      </w:r>
      <w:r>
        <w:t xml:space="preserve">, </w:t>
      </w:r>
      <w:r w:rsidR="009939D4">
        <w:rPr>
          <w:lang w:val="en-US"/>
        </w:rPr>
        <w:t>VII</w:t>
      </w:r>
      <w:r>
        <w:t xml:space="preserve"> классах);</w:t>
      </w:r>
    </w:p>
    <w:p w:rsidR="00B71B19" w:rsidRDefault="00B71B19" w:rsidP="0009496F">
      <w:pPr>
        <w:widowControl w:val="0"/>
        <w:numPr>
          <w:ilvl w:val="0"/>
          <w:numId w:val="7"/>
        </w:numPr>
        <w:tabs>
          <w:tab w:val="left" w:pos="720"/>
        </w:tabs>
        <w:suppressAutoHyphens/>
        <w:ind w:left="426"/>
        <w:jc w:val="both"/>
      </w:pPr>
      <w:r>
        <w:t xml:space="preserve">по обществознанию: «Пропедевтический курс по обществознанию» (1 час в </w:t>
      </w:r>
      <w:r>
        <w:rPr>
          <w:lang w:val="en-US"/>
        </w:rPr>
        <w:t>V</w:t>
      </w:r>
      <w:r>
        <w:t xml:space="preserve"> классе),  «Основы правовых знаний» (1 час в IX классе); </w:t>
      </w:r>
    </w:p>
    <w:p w:rsidR="00B71B19" w:rsidRDefault="00B71B19" w:rsidP="0009496F">
      <w:pPr>
        <w:widowControl w:val="0"/>
        <w:numPr>
          <w:ilvl w:val="0"/>
          <w:numId w:val="7"/>
        </w:numPr>
        <w:tabs>
          <w:tab w:val="left" w:pos="720"/>
        </w:tabs>
        <w:suppressAutoHyphens/>
        <w:ind w:left="426"/>
        <w:jc w:val="both"/>
      </w:pPr>
      <w:r>
        <w:t>по химии: «Решение расчётных</w:t>
      </w:r>
      <w:r w:rsidR="009939D4">
        <w:t xml:space="preserve"> и экспериментальных задач» (</w:t>
      </w:r>
      <w:r>
        <w:t xml:space="preserve">1 час. в </w:t>
      </w:r>
      <w:r w:rsidR="009939D4">
        <w:t>IX классе</w:t>
      </w:r>
      <w:r>
        <w:t xml:space="preserve">).  </w:t>
      </w:r>
    </w:p>
    <w:p w:rsidR="00B71B19" w:rsidRDefault="00B71B19" w:rsidP="00B71B19">
      <w:pPr>
        <w:widowControl w:val="0"/>
        <w:tabs>
          <w:tab w:val="left" w:pos="720"/>
        </w:tabs>
        <w:suppressAutoHyphens/>
        <w:ind w:left="720"/>
        <w:jc w:val="both"/>
      </w:pPr>
    </w:p>
    <w:p w:rsidR="009939D4" w:rsidRDefault="00B71B19" w:rsidP="00B71B19">
      <w:pPr>
        <w:jc w:val="center"/>
        <w:rPr>
          <w:b/>
          <w:color w:val="000080"/>
          <w:u w:val="single"/>
        </w:rPr>
      </w:pPr>
      <w:r>
        <w:rPr>
          <w:b/>
          <w:color w:val="000080"/>
          <w:u w:val="single"/>
        </w:rPr>
        <w:t xml:space="preserve">10. Основные образовательные результаты </w:t>
      </w:r>
    </w:p>
    <w:p w:rsidR="00B71B19" w:rsidRDefault="00B71B19" w:rsidP="00B71B19">
      <w:pPr>
        <w:jc w:val="center"/>
        <w:rPr>
          <w:b/>
          <w:color w:val="000080"/>
          <w:u w:val="single"/>
        </w:rPr>
      </w:pPr>
      <w:r>
        <w:rPr>
          <w:b/>
          <w:color w:val="000080"/>
          <w:u w:val="single"/>
        </w:rPr>
        <w:t>обучающихся и выпускников текущего года.</w:t>
      </w:r>
    </w:p>
    <w:p w:rsidR="00B71B19" w:rsidRDefault="00B71B19" w:rsidP="00B71B19">
      <w:pPr>
        <w:rPr>
          <w:u w:val="single"/>
        </w:rPr>
      </w:pPr>
    </w:p>
    <w:p w:rsidR="00B71B19" w:rsidRDefault="00B71B19" w:rsidP="00B71B19">
      <w:pPr>
        <w:ind w:firstLine="709"/>
        <w:jc w:val="both"/>
        <w:rPr>
          <w:bCs/>
        </w:rPr>
      </w:pPr>
      <w:r>
        <w:rPr>
          <w:bCs/>
        </w:rPr>
        <w:t>Школа регулярно осуществляет оценку учебных достижений обучающихся через:</w:t>
      </w:r>
    </w:p>
    <w:p w:rsidR="00B71B19" w:rsidRDefault="00B71B19" w:rsidP="00B71B19">
      <w:pPr>
        <w:ind w:firstLine="709"/>
        <w:jc w:val="both"/>
        <w:rPr>
          <w:bCs/>
        </w:rPr>
      </w:pPr>
      <w:r>
        <w:rPr>
          <w:bCs/>
        </w:rPr>
        <w:t>- административные контрольные работы по предметам учебного плана;</w:t>
      </w:r>
    </w:p>
    <w:p w:rsidR="00B71B19" w:rsidRDefault="00B71B19" w:rsidP="00B71B19">
      <w:pPr>
        <w:ind w:firstLine="709"/>
        <w:jc w:val="both"/>
        <w:rPr>
          <w:bCs/>
        </w:rPr>
      </w:pPr>
      <w:r>
        <w:rPr>
          <w:bCs/>
        </w:rPr>
        <w:t>- промежуточную аттестацию (четвертная, годовая);</w:t>
      </w:r>
    </w:p>
    <w:p w:rsidR="00B71B19" w:rsidRDefault="00B71B19" w:rsidP="00B71B19">
      <w:pPr>
        <w:ind w:firstLine="709"/>
        <w:jc w:val="both"/>
        <w:rPr>
          <w:bCs/>
        </w:rPr>
      </w:pPr>
      <w:r>
        <w:rPr>
          <w:bCs/>
        </w:rPr>
        <w:t>- репетиционные тестирования.</w:t>
      </w:r>
    </w:p>
    <w:p w:rsidR="00B71B19" w:rsidRDefault="00B71B19" w:rsidP="00B71B19">
      <w:pPr>
        <w:widowControl w:val="0"/>
        <w:tabs>
          <w:tab w:val="left" w:pos="-210"/>
          <w:tab w:val="left" w:pos="75"/>
        </w:tabs>
        <w:ind w:left="-210"/>
        <w:jc w:val="both"/>
        <w:rPr>
          <w:b/>
        </w:rPr>
      </w:pPr>
      <w:r>
        <w:rPr>
          <w:b/>
        </w:rPr>
        <w:t>Итоги годовой аттестации обучающихся:</w:t>
      </w:r>
    </w:p>
    <w:p w:rsidR="00B71B19" w:rsidRDefault="00B71B19" w:rsidP="00B71B19">
      <w:pPr>
        <w:ind w:left="348"/>
        <w:jc w:val="both"/>
        <w:rPr>
          <w:b/>
          <w:i/>
        </w:rPr>
      </w:pPr>
      <w:r>
        <w:rPr>
          <w:b/>
          <w:i/>
        </w:rPr>
        <w:t>по классам</w:t>
      </w:r>
    </w:p>
    <w:p w:rsidR="009939D4" w:rsidRPr="00BE5762" w:rsidRDefault="009939D4" w:rsidP="0009496F">
      <w:pPr>
        <w:pStyle w:val="aa"/>
        <w:numPr>
          <w:ilvl w:val="0"/>
          <w:numId w:val="37"/>
        </w:numPr>
        <w:ind w:left="348"/>
        <w:contextualSpacing/>
      </w:pPr>
      <w:r w:rsidRPr="00BE5762">
        <w:t>по школе: качество ЗУН – 59.1  % (на 1,7 % меньше, чем в 2015-2016 уч. г.), освоение  - 100 % (как в 2015-2016 уч. г.)</w:t>
      </w:r>
    </w:p>
    <w:p w:rsidR="009939D4" w:rsidRPr="00BE5762" w:rsidRDefault="009939D4" w:rsidP="0009496F">
      <w:pPr>
        <w:numPr>
          <w:ilvl w:val="0"/>
          <w:numId w:val="35"/>
        </w:numPr>
        <w:tabs>
          <w:tab w:val="clear" w:pos="720"/>
          <w:tab w:val="num" w:pos="348"/>
        </w:tabs>
        <w:ind w:left="348"/>
      </w:pPr>
      <w:r w:rsidRPr="00BE5762">
        <w:t xml:space="preserve">на  </w:t>
      </w:r>
      <w:r w:rsidRPr="00BE5762">
        <w:rPr>
          <w:lang w:val="en-US"/>
        </w:rPr>
        <w:t>I</w:t>
      </w:r>
      <w:r w:rsidRPr="00BE5762">
        <w:t xml:space="preserve"> ступени: качество ЗУН  - 50 % (на 7,1 % меньше, чем в 2015-2016 уч. г.), освоение  - 100 % (как в 2015-2016 уч. г.)</w:t>
      </w:r>
    </w:p>
    <w:p w:rsidR="009939D4" w:rsidRPr="00BE5762" w:rsidRDefault="009939D4" w:rsidP="0009496F">
      <w:pPr>
        <w:numPr>
          <w:ilvl w:val="0"/>
          <w:numId w:val="35"/>
        </w:numPr>
        <w:tabs>
          <w:tab w:val="clear" w:pos="720"/>
          <w:tab w:val="num" w:pos="348"/>
        </w:tabs>
        <w:ind w:left="348"/>
      </w:pPr>
      <w:r w:rsidRPr="00BE5762">
        <w:t xml:space="preserve">на </w:t>
      </w:r>
      <w:r w:rsidRPr="00BE5762">
        <w:rPr>
          <w:lang w:val="en-US"/>
        </w:rPr>
        <w:t>II</w:t>
      </w:r>
      <w:r w:rsidRPr="00BE5762">
        <w:t xml:space="preserve"> ступени: качество ЗУН  -64,3  % (на 2,4 % меньше, чем в 2015-2016 уч. г.), освоение учебного материала – 100 % (как в 2015-2016 уч. г.)</w:t>
      </w:r>
    </w:p>
    <w:p w:rsidR="009939D4" w:rsidRPr="00BE5762" w:rsidRDefault="009939D4" w:rsidP="009939D4">
      <w:pPr>
        <w:ind w:left="348"/>
        <w:rPr>
          <w:b/>
          <w:i/>
        </w:rPr>
      </w:pPr>
    </w:p>
    <w:p w:rsidR="009939D4" w:rsidRPr="00BE5762" w:rsidRDefault="009939D4" w:rsidP="009939D4">
      <w:pPr>
        <w:rPr>
          <w:b/>
          <w:i/>
        </w:rPr>
      </w:pPr>
      <w:r w:rsidRPr="00BE5762">
        <w:rPr>
          <w:b/>
          <w:i/>
        </w:rPr>
        <w:t xml:space="preserve">      по предметам: </w:t>
      </w:r>
    </w:p>
    <w:p w:rsidR="009939D4" w:rsidRPr="00BE5762" w:rsidRDefault="009939D4" w:rsidP="0009496F">
      <w:pPr>
        <w:widowControl w:val="0"/>
        <w:numPr>
          <w:ilvl w:val="0"/>
          <w:numId w:val="36"/>
        </w:numPr>
        <w:suppressAutoHyphens/>
        <w:ind w:left="348"/>
        <w:jc w:val="both"/>
      </w:pPr>
      <w:r w:rsidRPr="00BE5762">
        <w:t xml:space="preserve">на  </w:t>
      </w:r>
      <w:r w:rsidRPr="00BE5762">
        <w:rPr>
          <w:lang w:val="en-US"/>
        </w:rPr>
        <w:t>I</w:t>
      </w:r>
      <w:r w:rsidRPr="00BE5762">
        <w:t xml:space="preserve"> ступени: качество ЗУН  - 82,5 % (на 6,9 % меньше, чем в 2015-2016 уч. г.)   </w:t>
      </w:r>
    </w:p>
    <w:p w:rsidR="009939D4" w:rsidRPr="00BE5762" w:rsidRDefault="009939D4" w:rsidP="0009496F">
      <w:pPr>
        <w:widowControl w:val="0"/>
        <w:numPr>
          <w:ilvl w:val="0"/>
          <w:numId w:val="36"/>
        </w:numPr>
        <w:suppressAutoHyphens/>
        <w:ind w:left="348"/>
        <w:jc w:val="both"/>
        <w:rPr>
          <w:b/>
          <w:i/>
        </w:rPr>
      </w:pPr>
      <w:r w:rsidRPr="00BE5762">
        <w:t xml:space="preserve">на </w:t>
      </w:r>
      <w:r w:rsidRPr="00BE5762">
        <w:rPr>
          <w:lang w:val="en-US"/>
        </w:rPr>
        <w:t>II</w:t>
      </w:r>
      <w:r w:rsidRPr="00BE5762">
        <w:t xml:space="preserve"> ступени: качество ЗУН  -85,8  % (на 2,9 % меньше, чем в 2015-2016 уч. г.), освоение учебного материала – 100 % (как в 2015-2016 уч. г.).</w:t>
      </w:r>
    </w:p>
    <w:p w:rsidR="009939D4" w:rsidRPr="00BE5762" w:rsidRDefault="009939D4" w:rsidP="009939D4">
      <w:pPr>
        <w:tabs>
          <w:tab w:val="left" w:pos="1158"/>
        </w:tabs>
        <w:ind w:left="720"/>
        <w:jc w:val="both"/>
      </w:pPr>
    </w:p>
    <w:p w:rsidR="009939D4" w:rsidRPr="00BE5762" w:rsidRDefault="009939D4" w:rsidP="009939D4">
      <w:pPr>
        <w:widowControl w:val="0"/>
        <w:tabs>
          <w:tab w:val="left" w:pos="1440"/>
        </w:tabs>
        <w:jc w:val="both"/>
      </w:pPr>
    </w:p>
    <w:p w:rsidR="009939D4" w:rsidRPr="00BE5762" w:rsidRDefault="009939D4" w:rsidP="0009496F">
      <w:pPr>
        <w:widowControl w:val="0"/>
        <w:numPr>
          <w:ilvl w:val="0"/>
          <w:numId w:val="8"/>
        </w:numPr>
        <w:tabs>
          <w:tab w:val="left" w:pos="720"/>
        </w:tabs>
        <w:suppressAutoHyphens/>
        <w:jc w:val="both"/>
        <w:rPr>
          <w:u w:val="single"/>
        </w:rPr>
      </w:pPr>
      <w:r w:rsidRPr="00BE5762">
        <w:t xml:space="preserve">На государственной (итоговой) аттестации в форме ОГЭ  </w:t>
      </w:r>
    </w:p>
    <w:p w:rsidR="009939D4" w:rsidRPr="00BE5762" w:rsidRDefault="009939D4" w:rsidP="009939D4">
      <w:pPr>
        <w:jc w:val="both"/>
      </w:pPr>
      <w:r w:rsidRPr="00BE5762">
        <w:t>все выпускники успешно сдали обязательные экзамены по русскому языку и математике (модули «Алгебра», «Геометрия», «Реальная математика») в форме ОГЭ  и 2 экзамена по выбору (все обучающиеся - по обществознанию, 2 обучающихся (Демидов А., Пачко А.) - по биологии, 1 обучающийся (Фетисова В.) – по химии).  Итоговые результаты:</w:t>
      </w:r>
    </w:p>
    <w:p w:rsidR="009939D4" w:rsidRPr="00BE5762" w:rsidRDefault="009939D4" w:rsidP="009939D4">
      <w:pPr>
        <w:jc w:val="both"/>
        <w:rPr>
          <w:u w:val="single"/>
        </w:rPr>
      </w:pPr>
      <w:r w:rsidRPr="00BE5762">
        <w:rPr>
          <w:u w:val="single"/>
        </w:rPr>
        <w:t>Русский язык:</w:t>
      </w:r>
    </w:p>
    <w:p w:rsidR="009939D4" w:rsidRPr="00BE5762" w:rsidRDefault="009939D4" w:rsidP="0009496F">
      <w:pPr>
        <w:widowControl w:val="0"/>
        <w:numPr>
          <w:ilvl w:val="1"/>
          <w:numId w:val="8"/>
        </w:numPr>
        <w:tabs>
          <w:tab w:val="clear" w:pos="720"/>
          <w:tab w:val="left" w:pos="1440"/>
        </w:tabs>
        <w:suppressAutoHyphens/>
        <w:ind w:left="1440"/>
        <w:jc w:val="both"/>
      </w:pPr>
      <w:r w:rsidRPr="00BE5762">
        <w:t>Освоение учебного материала: 100%,</w:t>
      </w:r>
    </w:p>
    <w:p w:rsidR="009939D4" w:rsidRPr="00BE5762" w:rsidRDefault="009939D4" w:rsidP="0009496F">
      <w:pPr>
        <w:widowControl w:val="0"/>
        <w:numPr>
          <w:ilvl w:val="1"/>
          <w:numId w:val="8"/>
        </w:numPr>
        <w:tabs>
          <w:tab w:val="clear" w:pos="720"/>
          <w:tab w:val="left" w:pos="1440"/>
        </w:tabs>
        <w:suppressAutoHyphens/>
        <w:ind w:left="1440"/>
        <w:jc w:val="both"/>
      </w:pPr>
      <w:r w:rsidRPr="00BE5762">
        <w:t xml:space="preserve"> Качество ЗУН: 100  %</w:t>
      </w:r>
    </w:p>
    <w:p w:rsidR="009939D4" w:rsidRPr="00BE5762" w:rsidRDefault="009939D4" w:rsidP="009939D4">
      <w:pPr>
        <w:widowControl w:val="0"/>
        <w:tabs>
          <w:tab w:val="left" w:pos="1440"/>
        </w:tabs>
        <w:jc w:val="both"/>
        <w:rPr>
          <w:u w:val="single"/>
        </w:rPr>
      </w:pPr>
      <w:r w:rsidRPr="00BE5762">
        <w:rPr>
          <w:u w:val="single"/>
        </w:rPr>
        <w:t>Алгебра:</w:t>
      </w:r>
    </w:p>
    <w:p w:rsidR="009939D4" w:rsidRPr="00BE5762" w:rsidRDefault="009939D4" w:rsidP="0009496F">
      <w:pPr>
        <w:widowControl w:val="0"/>
        <w:numPr>
          <w:ilvl w:val="1"/>
          <w:numId w:val="8"/>
        </w:numPr>
        <w:tabs>
          <w:tab w:val="clear" w:pos="720"/>
          <w:tab w:val="left" w:pos="1440"/>
        </w:tabs>
        <w:suppressAutoHyphens/>
        <w:ind w:left="1440"/>
        <w:jc w:val="both"/>
      </w:pPr>
      <w:r w:rsidRPr="00BE5762">
        <w:t>Освоение учебного материала: 100%,</w:t>
      </w:r>
    </w:p>
    <w:p w:rsidR="009939D4" w:rsidRPr="00BE5762" w:rsidRDefault="009939D4" w:rsidP="0009496F">
      <w:pPr>
        <w:widowControl w:val="0"/>
        <w:numPr>
          <w:ilvl w:val="1"/>
          <w:numId w:val="8"/>
        </w:numPr>
        <w:tabs>
          <w:tab w:val="clear" w:pos="720"/>
          <w:tab w:val="left" w:pos="1440"/>
        </w:tabs>
        <w:suppressAutoHyphens/>
        <w:ind w:left="1440"/>
        <w:jc w:val="both"/>
      </w:pPr>
      <w:r w:rsidRPr="00BE5762">
        <w:t xml:space="preserve"> Качество ЗУН: 100  %</w:t>
      </w:r>
    </w:p>
    <w:p w:rsidR="009939D4" w:rsidRPr="00BE5762" w:rsidRDefault="009939D4" w:rsidP="009939D4">
      <w:pPr>
        <w:widowControl w:val="0"/>
        <w:tabs>
          <w:tab w:val="left" w:pos="1440"/>
        </w:tabs>
        <w:jc w:val="both"/>
        <w:rPr>
          <w:u w:val="single"/>
        </w:rPr>
      </w:pPr>
      <w:r w:rsidRPr="00BE5762">
        <w:rPr>
          <w:u w:val="single"/>
        </w:rPr>
        <w:t>Геометрия:</w:t>
      </w:r>
    </w:p>
    <w:p w:rsidR="009939D4" w:rsidRPr="00BE5762" w:rsidRDefault="009939D4" w:rsidP="0009496F">
      <w:pPr>
        <w:widowControl w:val="0"/>
        <w:numPr>
          <w:ilvl w:val="1"/>
          <w:numId w:val="8"/>
        </w:numPr>
        <w:tabs>
          <w:tab w:val="clear" w:pos="720"/>
          <w:tab w:val="left" w:pos="1440"/>
        </w:tabs>
        <w:suppressAutoHyphens/>
        <w:ind w:left="1440"/>
        <w:jc w:val="both"/>
      </w:pPr>
      <w:r w:rsidRPr="00BE5762">
        <w:t>Освоение учебного материала: 100%,</w:t>
      </w:r>
    </w:p>
    <w:p w:rsidR="009939D4" w:rsidRPr="00BE5762" w:rsidRDefault="009939D4" w:rsidP="0009496F">
      <w:pPr>
        <w:widowControl w:val="0"/>
        <w:numPr>
          <w:ilvl w:val="1"/>
          <w:numId w:val="8"/>
        </w:numPr>
        <w:tabs>
          <w:tab w:val="clear" w:pos="720"/>
          <w:tab w:val="left" w:pos="1440"/>
        </w:tabs>
        <w:suppressAutoHyphens/>
        <w:ind w:left="1440"/>
        <w:jc w:val="both"/>
      </w:pPr>
      <w:r w:rsidRPr="00BE5762">
        <w:t xml:space="preserve"> Качество ЗУН: 100  %</w:t>
      </w:r>
    </w:p>
    <w:p w:rsidR="009939D4" w:rsidRPr="00BE5762" w:rsidRDefault="009939D4" w:rsidP="009939D4">
      <w:pPr>
        <w:widowControl w:val="0"/>
        <w:tabs>
          <w:tab w:val="left" w:pos="1440"/>
        </w:tabs>
        <w:jc w:val="both"/>
        <w:rPr>
          <w:u w:val="single"/>
        </w:rPr>
      </w:pPr>
      <w:r w:rsidRPr="00BE5762">
        <w:rPr>
          <w:u w:val="single"/>
        </w:rPr>
        <w:t>Обществознание:</w:t>
      </w:r>
    </w:p>
    <w:p w:rsidR="009939D4" w:rsidRPr="00BE5762" w:rsidRDefault="009939D4" w:rsidP="0009496F">
      <w:pPr>
        <w:widowControl w:val="0"/>
        <w:numPr>
          <w:ilvl w:val="1"/>
          <w:numId w:val="8"/>
        </w:numPr>
        <w:tabs>
          <w:tab w:val="clear" w:pos="720"/>
          <w:tab w:val="left" w:pos="1440"/>
        </w:tabs>
        <w:suppressAutoHyphens/>
        <w:ind w:left="1440"/>
        <w:jc w:val="both"/>
      </w:pPr>
      <w:r w:rsidRPr="00BE5762">
        <w:t>Освоение учебного материала: 100%,</w:t>
      </w:r>
    </w:p>
    <w:p w:rsidR="009939D4" w:rsidRPr="00BE5762" w:rsidRDefault="009939D4" w:rsidP="0009496F">
      <w:pPr>
        <w:widowControl w:val="0"/>
        <w:numPr>
          <w:ilvl w:val="1"/>
          <w:numId w:val="8"/>
        </w:numPr>
        <w:tabs>
          <w:tab w:val="clear" w:pos="720"/>
          <w:tab w:val="left" w:pos="1440"/>
        </w:tabs>
        <w:suppressAutoHyphens/>
        <w:ind w:left="1440"/>
        <w:jc w:val="both"/>
      </w:pPr>
      <w:r w:rsidRPr="00BE5762">
        <w:t xml:space="preserve"> Качество ЗУН: 100  %</w:t>
      </w:r>
    </w:p>
    <w:p w:rsidR="009939D4" w:rsidRPr="00BE5762" w:rsidRDefault="009939D4" w:rsidP="009939D4">
      <w:pPr>
        <w:widowControl w:val="0"/>
        <w:tabs>
          <w:tab w:val="left" w:pos="1440"/>
        </w:tabs>
        <w:jc w:val="both"/>
        <w:rPr>
          <w:u w:val="single"/>
        </w:rPr>
      </w:pPr>
      <w:r w:rsidRPr="00BE5762">
        <w:rPr>
          <w:u w:val="single"/>
        </w:rPr>
        <w:t>Биология:</w:t>
      </w:r>
    </w:p>
    <w:p w:rsidR="009939D4" w:rsidRPr="00BE5762" w:rsidRDefault="009939D4" w:rsidP="0009496F">
      <w:pPr>
        <w:widowControl w:val="0"/>
        <w:numPr>
          <w:ilvl w:val="1"/>
          <w:numId w:val="8"/>
        </w:numPr>
        <w:tabs>
          <w:tab w:val="clear" w:pos="720"/>
          <w:tab w:val="left" w:pos="1440"/>
        </w:tabs>
        <w:suppressAutoHyphens/>
        <w:ind w:left="1440"/>
        <w:jc w:val="both"/>
      </w:pPr>
      <w:r w:rsidRPr="00BE5762">
        <w:t>Освоение учебного материала: 100%,</w:t>
      </w:r>
    </w:p>
    <w:p w:rsidR="009939D4" w:rsidRPr="00BE5762" w:rsidRDefault="009939D4" w:rsidP="0009496F">
      <w:pPr>
        <w:widowControl w:val="0"/>
        <w:numPr>
          <w:ilvl w:val="1"/>
          <w:numId w:val="8"/>
        </w:numPr>
        <w:tabs>
          <w:tab w:val="clear" w:pos="720"/>
          <w:tab w:val="left" w:pos="1440"/>
        </w:tabs>
        <w:suppressAutoHyphens/>
        <w:ind w:left="1440"/>
        <w:jc w:val="both"/>
      </w:pPr>
      <w:r w:rsidRPr="00BE5762">
        <w:t xml:space="preserve"> Качество ЗУН: 100  %</w:t>
      </w:r>
    </w:p>
    <w:p w:rsidR="009939D4" w:rsidRPr="00BE5762" w:rsidRDefault="009939D4" w:rsidP="009939D4">
      <w:pPr>
        <w:widowControl w:val="0"/>
        <w:tabs>
          <w:tab w:val="left" w:pos="1440"/>
        </w:tabs>
        <w:jc w:val="both"/>
        <w:rPr>
          <w:u w:val="single"/>
        </w:rPr>
      </w:pPr>
      <w:r w:rsidRPr="00BE5762">
        <w:rPr>
          <w:u w:val="single"/>
        </w:rPr>
        <w:t>Химия:</w:t>
      </w:r>
    </w:p>
    <w:p w:rsidR="009939D4" w:rsidRPr="00BE5762" w:rsidRDefault="009939D4" w:rsidP="0009496F">
      <w:pPr>
        <w:widowControl w:val="0"/>
        <w:numPr>
          <w:ilvl w:val="1"/>
          <w:numId w:val="8"/>
        </w:numPr>
        <w:tabs>
          <w:tab w:val="clear" w:pos="720"/>
          <w:tab w:val="left" w:pos="1440"/>
        </w:tabs>
        <w:suppressAutoHyphens/>
        <w:ind w:left="1440"/>
        <w:jc w:val="both"/>
      </w:pPr>
      <w:r w:rsidRPr="00BE5762">
        <w:t>Освоение учебного материала: 100%,</w:t>
      </w:r>
    </w:p>
    <w:p w:rsidR="009939D4" w:rsidRPr="00BE5762" w:rsidRDefault="009939D4" w:rsidP="0009496F">
      <w:pPr>
        <w:widowControl w:val="0"/>
        <w:numPr>
          <w:ilvl w:val="1"/>
          <w:numId w:val="8"/>
        </w:numPr>
        <w:tabs>
          <w:tab w:val="clear" w:pos="720"/>
          <w:tab w:val="left" w:pos="1440"/>
        </w:tabs>
        <w:suppressAutoHyphens/>
        <w:ind w:left="1440"/>
        <w:jc w:val="both"/>
      </w:pPr>
      <w:r w:rsidRPr="00BE5762">
        <w:t xml:space="preserve"> Качество ЗУН: 100  %</w:t>
      </w:r>
    </w:p>
    <w:p w:rsidR="009939D4" w:rsidRPr="00BE5762" w:rsidRDefault="009939D4" w:rsidP="009939D4">
      <w:pPr>
        <w:widowControl w:val="0"/>
        <w:tabs>
          <w:tab w:val="left" w:pos="1440"/>
        </w:tabs>
        <w:jc w:val="both"/>
      </w:pPr>
    </w:p>
    <w:p w:rsidR="009939D4" w:rsidRPr="00BE5762" w:rsidRDefault="009939D4" w:rsidP="009939D4">
      <w:pPr>
        <w:widowControl w:val="0"/>
        <w:tabs>
          <w:tab w:val="left" w:pos="1440"/>
        </w:tabs>
        <w:jc w:val="both"/>
      </w:pPr>
    </w:p>
    <w:p w:rsidR="009939D4" w:rsidRPr="00BE5762" w:rsidRDefault="009939D4" w:rsidP="0009496F">
      <w:pPr>
        <w:widowControl w:val="0"/>
        <w:numPr>
          <w:ilvl w:val="0"/>
          <w:numId w:val="8"/>
        </w:numPr>
        <w:tabs>
          <w:tab w:val="left" w:pos="720"/>
        </w:tabs>
        <w:suppressAutoHyphens/>
        <w:jc w:val="both"/>
        <w:rPr>
          <w:u w:val="single"/>
        </w:rPr>
      </w:pPr>
      <w:r w:rsidRPr="00BE5762">
        <w:lastRenderedPageBreak/>
        <w:t xml:space="preserve">На государственной (итоговой) аттестации в форме ОГЭ  выпускники </w:t>
      </w:r>
      <w:r w:rsidRPr="00BE5762">
        <w:rPr>
          <w:u w:val="single"/>
        </w:rPr>
        <w:t>подтвердили оценки:</w:t>
      </w:r>
    </w:p>
    <w:p w:rsidR="009939D4" w:rsidRPr="00BE5762" w:rsidRDefault="009939D4" w:rsidP="009939D4">
      <w:pPr>
        <w:ind w:left="720"/>
        <w:jc w:val="both"/>
        <w:rPr>
          <w:i/>
        </w:rPr>
      </w:pPr>
      <w:r w:rsidRPr="00BE5762">
        <w:rPr>
          <w:i/>
        </w:rPr>
        <w:t xml:space="preserve">2 ученика по алгебре , 2 ученика по геометрии,3 ученика по обществознанию, 1 ученик по биологии, 1 ученик  по русскому языку.  </w:t>
      </w:r>
    </w:p>
    <w:p w:rsidR="009939D4" w:rsidRPr="00BE5762" w:rsidRDefault="009939D4" w:rsidP="0009496F">
      <w:pPr>
        <w:widowControl w:val="0"/>
        <w:numPr>
          <w:ilvl w:val="0"/>
          <w:numId w:val="8"/>
        </w:numPr>
        <w:tabs>
          <w:tab w:val="left" w:pos="720"/>
        </w:tabs>
        <w:suppressAutoHyphens/>
        <w:jc w:val="both"/>
      </w:pPr>
      <w:r w:rsidRPr="00BE5762">
        <w:rPr>
          <w:u w:val="single"/>
        </w:rPr>
        <w:t>Получили экзаменационную оценку на 1 балл выше годовой</w:t>
      </w:r>
      <w:r w:rsidRPr="00BE5762">
        <w:t>: 1 ученик по алгебре и геометрии (учитель Фитисова И. И.), 1 ученик по химии (учитель Ананьева О. П.)</w:t>
      </w:r>
    </w:p>
    <w:p w:rsidR="009939D4" w:rsidRPr="00BE5762" w:rsidRDefault="009939D4" w:rsidP="0009496F">
      <w:pPr>
        <w:widowControl w:val="0"/>
        <w:numPr>
          <w:ilvl w:val="0"/>
          <w:numId w:val="8"/>
        </w:numPr>
        <w:tabs>
          <w:tab w:val="left" w:pos="720"/>
        </w:tabs>
        <w:suppressAutoHyphens/>
        <w:jc w:val="both"/>
      </w:pPr>
      <w:r w:rsidRPr="00BE5762">
        <w:rPr>
          <w:u w:val="single"/>
        </w:rPr>
        <w:t>Получили экзаменационную оценку на 1 балл ниже годовой</w:t>
      </w:r>
      <w:r w:rsidRPr="00BE5762">
        <w:t xml:space="preserve">: 2 ученика по русскому языку, 1 ученик по биологии (учителя соответственно Лопаткина Л. В., Лисогор Л. А.). </w:t>
      </w:r>
    </w:p>
    <w:p w:rsidR="009939D4" w:rsidRPr="00BE5762" w:rsidRDefault="009939D4" w:rsidP="009939D4">
      <w:pPr>
        <w:widowControl w:val="0"/>
        <w:tabs>
          <w:tab w:val="left" w:pos="720"/>
        </w:tabs>
        <w:jc w:val="both"/>
      </w:pPr>
      <w:r w:rsidRPr="00BE5762">
        <w:t xml:space="preserve">Государственная итоговая аттестация показала, что качество  ЗУН обучающейся стабильно высокое: по итогам года и по результатам ГИА по всем предметам  - 100 %. </w:t>
      </w:r>
    </w:p>
    <w:p w:rsidR="009939D4" w:rsidRPr="00BE5762" w:rsidRDefault="009939D4" w:rsidP="009939D4">
      <w:pPr>
        <w:widowControl w:val="0"/>
        <w:tabs>
          <w:tab w:val="left" w:pos="720"/>
        </w:tabs>
        <w:jc w:val="both"/>
      </w:pPr>
      <w:r w:rsidRPr="00BE5762">
        <w:t>Сравнительный анализ результатов ГИА и годовой аттестации по предметам показал, что все обучающиеся 9 класса подтвердили свои отметки по обществознанию. Данный факт указывает на эффективность работы учителя Медведевой И. А. по подготовке выпускников к ГИА, а также на объективность оценки их ЗУН.</w:t>
      </w:r>
    </w:p>
    <w:p w:rsidR="009939D4" w:rsidRPr="00BE5762" w:rsidRDefault="009939D4" w:rsidP="009939D4">
      <w:pPr>
        <w:autoSpaceDE w:val="0"/>
        <w:autoSpaceDN w:val="0"/>
        <w:adjustRightInd w:val="0"/>
        <w:jc w:val="both"/>
      </w:pPr>
      <w:r w:rsidRPr="00BE5762">
        <w:t>Следует отметить сформированность навыка написания изложения и сочинения-рассуждения: обучающиеся показали умение  воспроизводить текст с заданной степенью свернутости (сжатое изложение), свободно, правильно излагать свои мысли в  письменной форме, соблюдать нормы построения текста (логичность, последовательность, связность, соответствие теме и др.), привести аргументы и примеры,  в  сочинении выпускников прослеживается достаточная смысловая цельность, речевая связность и логическая последовательность. Однако  выпускники (2 из 3) показали на экзамене недостаточное умение соблюдать в практике письма основные правила орфографии и пунктуации, что привело к отсутствию необходимых баллов за грамотность. Выяснилось также, что у большинства обучающихся оказалось много ошибок в тестах (Фетисова В. – 4 ош., Демидов А. – 5 ош., Пачко А. – 7 ош.) . Система работы учителя Лопаткиной Л. В. по подготовке обучающихся к экзамену по русскому языку в форме ОГЭ оказалась в 2017 г. недостаточно эффективной, что привело к результатам ниже годовой отметки у 2 обучающихся из 3, и возникла  необходимость в  коррекции технологического обеспечения и содержания подготовки обучающихся к ГИА.</w:t>
      </w:r>
      <w:r w:rsidRPr="00BE5762">
        <w:rPr>
          <w:b/>
          <w:bCs/>
          <w:i/>
          <w:iCs/>
        </w:rPr>
        <w:t xml:space="preserve"> </w:t>
      </w:r>
    </w:p>
    <w:p w:rsidR="009939D4" w:rsidRPr="00BE5762" w:rsidRDefault="009939D4" w:rsidP="009939D4">
      <w:pPr>
        <w:autoSpaceDE w:val="0"/>
        <w:autoSpaceDN w:val="0"/>
        <w:adjustRightInd w:val="0"/>
        <w:jc w:val="both"/>
        <w:rPr>
          <w:i/>
        </w:rPr>
      </w:pPr>
      <w:r w:rsidRPr="00BE5762">
        <w:t xml:space="preserve">Работа учителя математики Фитисовой И. И. по подготовке к экзамену достаточно эффективна: 2 обучающихся из 3 подтвердили результаты годовой аттестации. Один выпускник (Пачко А.) получил на 1 балл выше годовой и по алгебре и по геометрии, что говорит об эффективности индивидуальной работы.  Анализ ошибок обучающихся по математике указывает на недостаточно свободное владение   материалом курса: обучающиеся не выполняли задания </w:t>
      </w:r>
      <w:r w:rsidRPr="00BE5762">
        <w:rPr>
          <w:lang w:val="en-US"/>
        </w:rPr>
        <w:t>II</w:t>
      </w:r>
      <w:r w:rsidRPr="00BE5762">
        <w:t xml:space="preserve"> части  по алгебре  и выполнили только 1 задание из 2 части по геометрии. </w:t>
      </w:r>
      <w:r w:rsidRPr="00BE5762">
        <w:rPr>
          <w:i/>
        </w:rPr>
        <w:t xml:space="preserve">Учителю Фитисовой И. И. следует продолжить  дифференцированную работу по подготовке обучающихся к государственной (итоговой) аттестации с учётом уровня ЗУН школьников с целью обеспечения выполнения </w:t>
      </w:r>
      <w:r w:rsidRPr="00BE5762">
        <w:rPr>
          <w:i/>
          <w:lang w:val="en-US"/>
        </w:rPr>
        <w:t>II</w:t>
      </w:r>
      <w:r w:rsidRPr="00BE5762">
        <w:rPr>
          <w:i/>
        </w:rPr>
        <w:t xml:space="preserve"> части заданий экзаменационной работы обучающимися, успевающими на «4».</w:t>
      </w:r>
    </w:p>
    <w:p w:rsidR="009939D4" w:rsidRPr="00BE5762" w:rsidRDefault="009939D4" w:rsidP="009939D4">
      <w:pPr>
        <w:autoSpaceDE w:val="0"/>
        <w:autoSpaceDN w:val="0"/>
        <w:adjustRightInd w:val="0"/>
        <w:jc w:val="both"/>
      </w:pPr>
      <w:r w:rsidRPr="00BE5762">
        <w:t>Экзамен по биологии сдавали 2 ученика, 1 из которых (Демидов А.) подтвердил результаты годовой аттестации, 1 (Пачко А.) – не подтвердил. Данный факт говорит о недостаточной эффективности индивидуальной работы учителя Лисогор Л. А. по подготовке обучающихся 9 класса к ГИА, ставит вопрос об объективности отметок  в годовой аттестации и необходимости внесения коррективов в систему контроля и оценки ЗУН обучающихся по биологии.</w:t>
      </w:r>
    </w:p>
    <w:p w:rsidR="00B71B19" w:rsidRDefault="00B71B19" w:rsidP="00B71B19">
      <w:pPr>
        <w:jc w:val="both"/>
      </w:pPr>
    </w:p>
    <w:p w:rsidR="00B71B19" w:rsidRDefault="00B71B19" w:rsidP="00B71B19">
      <w:pPr>
        <w:jc w:val="center"/>
        <w:rPr>
          <w:b/>
          <w:color w:val="000080"/>
          <w:u w:val="single"/>
        </w:rPr>
      </w:pPr>
      <w:r>
        <w:rPr>
          <w:b/>
          <w:color w:val="000080"/>
          <w:u w:val="single"/>
        </w:rPr>
        <w:t>11. Результаты реализации воспитательной программы.</w:t>
      </w:r>
    </w:p>
    <w:p w:rsidR="00B71B19" w:rsidRDefault="00B71B19" w:rsidP="00B71B19">
      <w:pPr>
        <w:jc w:val="both"/>
        <w:rPr>
          <w:b/>
        </w:rPr>
      </w:pPr>
    </w:p>
    <w:p w:rsidR="00B71B19" w:rsidRDefault="00B71B19" w:rsidP="00B71B19">
      <w:pPr>
        <w:jc w:val="both"/>
      </w:pPr>
      <w:r>
        <w:t xml:space="preserve">      Внеклассная воспитательная работа с обучающимис</w:t>
      </w:r>
      <w:r w:rsidR="0043625F">
        <w:t>я в МБОУ Россошанской ООШ в 2016 - 2017</w:t>
      </w:r>
      <w:r>
        <w:t xml:space="preserve"> учебном году строилась    в соответствии с концепцией воспитательной системы школы. Педагогический коллектив реализовывал следующие идеи:</w:t>
      </w:r>
    </w:p>
    <w:p w:rsidR="00B71B19" w:rsidRDefault="00B71B19" w:rsidP="0009496F">
      <w:pPr>
        <w:numPr>
          <w:ilvl w:val="0"/>
          <w:numId w:val="9"/>
        </w:numPr>
        <w:tabs>
          <w:tab w:val="left" w:pos="780"/>
        </w:tabs>
        <w:suppressAutoHyphens/>
        <w:jc w:val="both"/>
        <w:rPr>
          <w:i/>
        </w:rPr>
      </w:pPr>
      <w:r>
        <w:rPr>
          <w:i/>
        </w:rPr>
        <w:lastRenderedPageBreak/>
        <w:t>Идея сохранения здоровья ребенка</w:t>
      </w:r>
    </w:p>
    <w:p w:rsidR="00B71B19" w:rsidRDefault="00B71B19" w:rsidP="0009496F">
      <w:pPr>
        <w:numPr>
          <w:ilvl w:val="0"/>
          <w:numId w:val="9"/>
        </w:numPr>
        <w:tabs>
          <w:tab w:val="left" w:pos="780"/>
        </w:tabs>
        <w:suppressAutoHyphens/>
        <w:jc w:val="both"/>
        <w:rPr>
          <w:i/>
        </w:rPr>
      </w:pPr>
      <w:r>
        <w:rPr>
          <w:i/>
        </w:rPr>
        <w:t>Идея развития</w:t>
      </w:r>
    </w:p>
    <w:p w:rsidR="00B71B19" w:rsidRDefault="00B71B19" w:rsidP="0009496F">
      <w:pPr>
        <w:numPr>
          <w:ilvl w:val="0"/>
          <w:numId w:val="9"/>
        </w:numPr>
        <w:tabs>
          <w:tab w:val="left" w:pos="780"/>
        </w:tabs>
        <w:suppressAutoHyphens/>
        <w:jc w:val="both"/>
      </w:pPr>
      <w:r>
        <w:rPr>
          <w:i/>
        </w:rPr>
        <w:t>Идея творчества</w:t>
      </w:r>
      <w:r>
        <w:t xml:space="preserve"> </w:t>
      </w:r>
    </w:p>
    <w:p w:rsidR="00B71B19" w:rsidRDefault="00B71B19" w:rsidP="0009496F">
      <w:pPr>
        <w:numPr>
          <w:ilvl w:val="0"/>
          <w:numId w:val="9"/>
        </w:numPr>
        <w:tabs>
          <w:tab w:val="left" w:pos="780"/>
        </w:tabs>
        <w:suppressAutoHyphens/>
        <w:jc w:val="both"/>
      </w:pPr>
      <w:r>
        <w:rPr>
          <w:i/>
        </w:rPr>
        <w:t>Идея сотрудничества</w:t>
      </w:r>
      <w:r>
        <w:t xml:space="preserve"> </w:t>
      </w:r>
    </w:p>
    <w:p w:rsidR="00B71B19" w:rsidRDefault="00B71B19" w:rsidP="0009496F">
      <w:pPr>
        <w:numPr>
          <w:ilvl w:val="0"/>
          <w:numId w:val="9"/>
        </w:numPr>
        <w:tabs>
          <w:tab w:val="left" w:pos="780"/>
        </w:tabs>
        <w:suppressAutoHyphens/>
        <w:jc w:val="both"/>
        <w:rPr>
          <w:b/>
        </w:rPr>
      </w:pPr>
      <w:r>
        <w:rPr>
          <w:i/>
        </w:rPr>
        <w:t>Идея выбора и ответственности</w:t>
      </w:r>
      <w:r>
        <w:rPr>
          <w:b/>
        </w:rPr>
        <w:t xml:space="preserve"> </w:t>
      </w:r>
    </w:p>
    <w:p w:rsidR="00B71B19" w:rsidRDefault="00B71B19" w:rsidP="0009496F">
      <w:pPr>
        <w:numPr>
          <w:ilvl w:val="0"/>
          <w:numId w:val="9"/>
        </w:numPr>
        <w:tabs>
          <w:tab w:val="left" w:pos="780"/>
        </w:tabs>
        <w:suppressAutoHyphens/>
        <w:jc w:val="both"/>
        <w:rPr>
          <w:i/>
        </w:rPr>
      </w:pPr>
      <w:r>
        <w:rPr>
          <w:i/>
        </w:rPr>
        <w:t>Идея открытости</w:t>
      </w:r>
    </w:p>
    <w:p w:rsidR="00B71B19" w:rsidRDefault="00B71B19" w:rsidP="00B71B19">
      <w:pPr>
        <w:jc w:val="both"/>
        <w:rPr>
          <w:i/>
        </w:rPr>
      </w:pPr>
      <w:r>
        <w:t>В системе воспитательной работы были реализованы такие цели, как</w:t>
      </w:r>
      <w:r>
        <w:rPr>
          <w:i/>
        </w:rPr>
        <w:t xml:space="preserve"> </w:t>
      </w:r>
      <w:r>
        <w:t xml:space="preserve">формирование социально активной личности, сочетающей в себе высокие нравственные качества, деловитость, творческую индивидуальность, гуманистическое отношение к миру. </w:t>
      </w:r>
      <w:r>
        <w:rPr>
          <w:i/>
        </w:rPr>
        <w:t>В комплексе решались задачи:</w:t>
      </w:r>
    </w:p>
    <w:p w:rsidR="00B71B19" w:rsidRDefault="00B71B19" w:rsidP="0009496F">
      <w:pPr>
        <w:numPr>
          <w:ilvl w:val="0"/>
          <w:numId w:val="5"/>
        </w:numPr>
        <w:tabs>
          <w:tab w:val="left" w:pos="720"/>
          <w:tab w:val="left" w:pos="840"/>
        </w:tabs>
        <w:suppressAutoHyphens/>
        <w:jc w:val="both"/>
      </w:pPr>
      <w:r>
        <w:t>Содействие формированию сознательного отношения ребенка к своему здоровью, как  естественной основе умственного, физического, трудового и нравственного развития.</w:t>
      </w:r>
    </w:p>
    <w:p w:rsidR="00B71B19" w:rsidRDefault="00B71B19" w:rsidP="0009496F">
      <w:pPr>
        <w:numPr>
          <w:ilvl w:val="0"/>
          <w:numId w:val="5"/>
        </w:numPr>
        <w:tabs>
          <w:tab w:val="left" w:pos="720"/>
          <w:tab w:val="left" w:pos="840"/>
        </w:tabs>
        <w:suppressAutoHyphens/>
        <w:jc w:val="both"/>
      </w:pPr>
      <w:r>
        <w:t>Содействие учащимся в освоении ценностей общества, в котором они живут, и способов самоопределения в них.</w:t>
      </w:r>
    </w:p>
    <w:p w:rsidR="00B71B19" w:rsidRDefault="00B71B19" w:rsidP="0009496F">
      <w:pPr>
        <w:numPr>
          <w:ilvl w:val="0"/>
          <w:numId w:val="5"/>
        </w:numPr>
        <w:tabs>
          <w:tab w:val="left" w:pos="720"/>
          <w:tab w:val="left" w:pos="840"/>
          <w:tab w:val="left" w:pos="1080"/>
        </w:tabs>
        <w:suppressAutoHyphens/>
        <w:jc w:val="both"/>
      </w:pPr>
      <w:r>
        <w:t>Предоставление личности широких возможностей выбора индивидуальной траектории развития и способов самореализации.</w:t>
      </w:r>
    </w:p>
    <w:p w:rsidR="00B71B19" w:rsidRDefault="00B71B19" w:rsidP="0009496F">
      <w:pPr>
        <w:numPr>
          <w:ilvl w:val="0"/>
          <w:numId w:val="5"/>
        </w:numPr>
        <w:tabs>
          <w:tab w:val="left" w:pos="720"/>
          <w:tab w:val="left" w:pos="840"/>
        </w:tabs>
        <w:suppressAutoHyphens/>
        <w:jc w:val="both"/>
      </w:pPr>
      <w:r>
        <w:t>Организация воспитательного пространства через детские объединения, где учащиеся развивают свои способности и склонности.</w:t>
      </w:r>
    </w:p>
    <w:p w:rsidR="00B71B19" w:rsidRDefault="00B71B19" w:rsidP="00B71B19">
      <w:pPr>
        <w:jc w:val="both"/>
      </w:pPr>
      <w:r>
        <w:rPr>
          <w:i/>
        </w:rPr>
        <w:t xml:space="preserve">      Модель выпускника –</w:t>
      </w:r>
      <w:r>
        <w:t xml:space="preserve"> это человек, преобразующий себя и мир, являющийся носителем общечеловеческих ценностей, осознанной нравственной позиции, творческий, способный к самореализации. </w:t>
      </w:r>
    </w:p>
    <w:p w:rsidR="00B71B19" w:rsidRDefault="00B71B19" w:rsidP="00B71B19">
      <w:pPr>
        <w:jc w:val="both"/>
      </w:pPr>
      <w:r>
        <w:t xml:space="preserve">      Исходя из цели и задач в школе организована такая воспитательная среда, которая предоставляет каждому ребенку возможность выбора различных видов занятий и творческой деятельности, соответствующих личным потребностям.</w:t>
      </w:r>
    </w:p>
    <w:p w:rsidR="00B71B19" w:rsidRDefault="00B71B19" w:rsidP="00B71B19">
      <w:pPr>
        <w:jc w:val="both"/>
        <w:rPr>
          <w:i/>
        </w:rPr>
      </w:pPr>
      <w:r>
        <w:rPr>
          <w:i/>
        </w:rPr>
        <w:t>Для реализации цели и задач воспитания школьников созданы следующие условия:</w:t>
      </w:r>
    </w:p>
    <w:p w:rsidR="00B71B19" w:rsidRDefault="00B71B19" w:rsidP="0009496F">
      <w:pPr>
        <w:numPr>
          <w:ilvl w:val="0"/>
          <w:numId w:val="10"/>
        </w:numPr>
        <w:suppressAutoHyphens/>
        <w:jc w:val="both"/>
      </w:pPr>
      <w:r>
        <w:rPr>
          <w:i/>
        </w:rPr>
        <w:t xml:space="preserve">Организована интересная внеурочная деятельность. </w:t>
      </w:r>
      <w:r>
        <w:t>В школе функционировали:</w:t>
      </w:r>
    </w:p>
    <w:p w:rsidR="00B71B19" w:rsidRDefault="00B71B19" w:rsidP="0009496F">
      <w:pPr>
        <w:numPr>
          <w:ilvl w:val="0"/>
          <w:numId w:val="11"/>
        </w:numPr>
        <w:suppressAutoHyphens/>
        <w:jc w:val="both"/>
      </w:pPr>
      <w:r>
        <w:t>воспитательные комплексы: школьный историко-краеведческий музей, школьная библиотека, кружки «Патриот», «Юный эколог», «Литературная гостиная», «Домисолька»,</w:t>
      </w:r>
      <w:r w:rsidR="0043625F">
        <w:t xml:space="preserve"> «Спортивные игры», «Юный конструктор»</w:t>
      </w:r>
    </w:p>
    <w:p w:rsidR="00B71B19" w:rsidRDefault="00B71B19" w:rsidP="0009496F">
      <w:pPr>
        <w:numPr>
          <w:ilvl w:val="0"/>
          <w:numId w:val="11"/>
        </w:numPr>
        <w:suppressAutoHyphens/>
        <w:jc w:val="both"/>
      </w:pPr>
      <w:r>
        <w:t xml:space="preserve">внеурочная деятельность в рамках реализации ФГОС НОО по направлениям: духовно-нравственное, патриотическое  - «Я гражданин» (4 класс), социальное - «Дончата» (1,2,3,4 классы), интеллектуальное - «Шахматная школа» (1,2,3,4 классы),  общекультурное, художественно-эстетическое - «Умелые руки» (1,2,3,4 классы), «Палитра детских голосов» (1,2,3,4 классы), сопртивно - оздоровительное - хореографическая студия «В мире танца» (1,2,3,4 классы); </w:t>
      </w:r>
    </w:p>
    <w:p w:rsidR="00B71B19" w:rsidRDefault="00B71B19" w:rsidP="0009496F">
      <w:pPr>
        <w:numPr>
          <w:ilvl w:val="0"/>
          <w:numId w:val="11"/>
        </w:numPr>
        <w:suppressAutoHyphens/>
        <w:jc w:val="both"/>
      </w:pPr>
      <w:r>
        <w:t>действовала детская организация «Бригантина» со своей структурой органов ученического самоуправления, организующего работу комиссий: учебной, трудовой, санитарной, редакционной коллегии, спортивной и творческой. Проведены 9 тематических заседаний Штаба самоуправления.</w:t>
      </w:r>
    </w:p>
    <w:p w:rsidR="00B71B19" w:rsidRDefault="00B71B19" w:rsidP="00B71B19">
      <w:pPr>
        <w:ind w:left="720"/>
      </w:pPr>
    </w:p>
    <w:p w:rsidR="00B71B19" w:rsidRDefault="00B71B19" w:rsidP="00B71B19">
      <w:pPr>
        <w:tabs>
          <w:tab w:val="left" w:pos="36"/>
        </w:tabs>
        <w:ind w:left="-1044"/>
        <w:jc w:val="both"/>
      </w:pPr>
      <w:r>
        <w:t xml:space="preserve">             В  школе проведены:</w:t>
      </w:r>
    </w:p>
    <w:p w:rsidR="00B71B19" w:rsidRDefault="00B71B19" w:rsidP="00B71B19">
      <w:pPr>
        <w:tabs>
          <w:tab w:val="left" w:pos="744"/>
        </w:tabs>
        <w:ind w:left="-336"/>
        <w:jc w:val="both"/>
        <w:rPr>
          <w:i/>
          <w:iCs/>
        </w:rPr>
      </w:pPr>
      <w:r>
        <w:t xml:space="preserve">    </w:t>
      </w:r>
      <w:r>
        <w:rPr>
          <w:i/>
          <w:iCs/>
        </w:rPr>
        <w:t>общешкольные мероприятия:</w:t>
      </w:r>
    </w:p>
    <w:p w:rsidR="0043625F" w:rsidRPr="00BE5762" w:rsidRDefault="0043625F" w:rsidP="0009496F">
      <w:pPr>
        <w:widowControl w:val="0"/>
        <w:numPr>
          <w:ilvl w:val="0"/>
          <w:numId w:val="8"/>
        </w:numPr>
        <w:tabs>
          <w:tab w:val="clear" w:pos="720"/>
          <w:tab w:val="left" w:pos="780"/>
          <w:tab w:val="left" w:pos="855"/>
        </w:tabs>
        <w:suppressAutoHyphens/>
        <w:autoSpaceDE w:val="0"/>
        <w:jc w:val="both"/>
      </w:pPr>
      <w:r w:rsidRPr="00BE5762">
        <w:t>Праздник «Сюрпризы осени» (21.10.2016 г.)</w:t>
      </w:r>
    </w:p>
    <w:p w:rsidR="0043625F" w:rsidRPr="00BE5762" w:rsidRDefault="0043625F" w:rsidP="0009496F">
      <w:pPr>
        <w:widowControl w:val="0"/>
        <w:numPr>
          <w:ilvl w:val="0"/>
          <w:numId w:val="8"/>
        </w:numPr>
        <w:tabs>
          <w:tab w:val="clear" w:pos="720"/>
          <w:tab w:val="left" w:pos="780"/>
          <w:tab w:val="left" w:pos="855"/>
        </w:tabs>
        <w:suppressAutoHyphens/>
        <w:autoSpaceDE w:val="0"/>
        <w:jc w:val="both"/>
      </w:pPr>
      <w:r w:rsidRPr="00BE5762">
        <w:t>Новогоднее представление «Зимний праздник к нам идет» (28.12.2016 г.)</w:t>
      </w:r>
    </w:p>
    <w:p w:rsidR="0043625F" w:rsidRPr="00BE5762" w:rsidRDefault="0043625F" w:rsidP="0009496F">
      <w:pPr>
        <w:widowControl w:val="0"/>
        <w:numPr>
          <w:ilvl w:val="0"/>
          <w:numId w:val="8"/>
        </w:numPr>
        <w:tabs>
          <w:tab w:val="clear" w:pos="720"/>
          <w:tab w:val="left" w:pos="780"/>
          <w:tab w:val="left" w:pos="855"/>
        </w:tabs>
        <w:suppressAutoHyphens/>
        <w:autoSpaceDE w:val="0"/>
        <w:jc w:val="both"/>
      </w:pPr>
      <w:r w:rsidRPr="00BE5762">
        <w:t>Утренник  "8 марта – день чудесный!"  (07.03.2017 г.)</w:t>
      </w:r>
    </w:p>
    <w:p w:rsidR="0043625F" w:rsidRPr="00BE5762" w:rsidRDefault="0043625F" w:rsidP="0009496F">
      <w:pPr>
        <w:widowControl w:val="0"/>
        <w:numPr>
          <w:ilvl w:val="0"/>
          <w:numId w:val="8"/>
        </w:numPr>
        <w:tabs>
          <w:tab w:val="clear" w:pos="720"/>
          <w:tab w:val="left" w:pos="780"/>
          <w:tab w:val="left" w:pos="855"/>
        </w:tabs>
        <w:suppressAutoHyphens/>
        <w:autoSpaceDE w:val="0"/>
        <w:jc w:val="both"/>
      </w:pPr>
      <w:r w:rsidRPr="00BE5762">
        <w:t xml:space="preserve"> «Праздник прощания с начальной школой» (25.05.2017 г.)</w:t>
      </w:r>
    </w:p>
    <w:p w:rsidR="0043625F" w:rsidRPr="00BE5762" w:rsidRDefault="0043625F" w:rsidP="0043625F">
      <w:pPr>
        <w:widowControl w:val="0"/>
        <w:tabs>
          <w:tab w:val="left" w:pos="780"/>
          <w:tab w:val="left" w:pos="855"/>
        </w:tabs>
        <w:autoSpaceDE w:val="0"/>
        <w:jc w:val="both"/>
      </w:pPr>
      <w:r w:rsidRPr="00BE5762">
        <w:t>Мероприятия разнообразны по форме и содержанию, позволяют успешно решать задачи развития познавательного интереса младших школьников, формирования их художественного вкуса, интеллекта.</w:t>
      </w:r>
    </w:p>
    <w:p w:rsidR="0043625F" w:rsidRPr="00BE5762" w:rsidRDefault="0043625F" w:rsidP="0043625F">
      <w:pPr>
        <w:ind w:left="1080" w:hanging="720"/>
        <w:jc w:val="both"/>
      </w:pPr>
      <w:r w:rsidRPr="00BE5762">
        <w:t xml:space="preserve">         </w:t>
      </w:r>
    </w:p>
    <w:p w:rsidR="0043625F" w:rsidRPr="00BE5762" w:rsidRDefault="0043625F" w:rsidP="0043625F">
      <w:pPr>
        <w:ind w:left="1080" w:hanging="720"/>
        <w:jc w:val="both"/>
        <w:rPr>
          <w:i/>
        </w:rPr>
      </w:pPr>
      <w:r w:rsidRPr="00BE5762">
        <w:rPr>
          <w:i/>
        </w:rPr>
        <w:t xml:space="preserve">В основной школе  мероприятия по типу КТД: </w:t>
      </w:r>
    </w:p>
    <w:p w:rsidR="0043625F" w:rsidRPr="00BE5762" w:rsidRDefault="0043625F" w:rsidP="0009496F">
      <w:pPr>
        <w:numPr>
          <w:ilvl w:val="0"/>
          <w:numId w:val="9"/>
        </w:numPr>
        <w:tabs>
          <w:tab w:val="num" w:pos="855"/>
        </w:tabs>
        <w:suppressAutoHyphens/>
        <w:jc w:val="both"/>
      </w:pPr>
      <w:r w:rsidRPr="00BE5762">
        <w:t>Фольклорный праздник «Осень – пора золотая» (28.10.2016г.)</w:t>
      </w:r>
    </w:p>
    <w:p w:rsidR="0043625F" w:rsidRPr="00BE5762" w:rsidRDefault="0043625F" w:rsidP="0009496F">
      <w:pPr>
        <w:numPr>
          <w:ilvl w:val="0"/>
          <w:numId w:val="9"/>
        </w:numPr>
        <w:tabs>
          <w:tab w:val="num" w:pos="855"/>
        </w:tabs>
        <w:suppressAutoHyphens/>
        <w:jc w:val="both"/>
      </w:pPr>
      <w:r w:rsidRPr="00BE5762">
        <w:lastRenderedPageBreak/>
        <w:t>Новогодний бал – маскарад «Чудеса у новогодней елки» (28.12.2016 г)</w:t>
      </w:r>
    </w:p>
    <w:p w:rsidR="0043625F" w:rsidRPr="00BE5762" w:rsidRDefault="0043625F" w:rsidP="0009496F">
      <w:pPr>
        <w:numPr>
          <w:ilvl w:val="0"/>
          <w:numId w:val="9"/>
        </w:numPr>
        <w:tabs>
          <w:tab w:val="num" w:pos="780"/>
        </w:tabs>
        <w:suppressAutoHyphens/>
        <w:jc w:val="both"/>
      </w:pPr>
      <w:r w:rsidRPr="00BE5762">
        <w:t>«Мы – за здоровый образ жизни!» (17.03.2017.г.)</w:t>
      </w:r>
    </w:p>
    <w:p w:rsidR="0043625F" w:rsidRPr="00BE5762" w:rsidRDefault="0043625F" w:rsidP="0009496F">
      <w:pPr>
        <w:numPr>
          <w:ilvl w:val="0"/>
          <w:numId w:val="9"/>
        </w:numPr>
        <w:tabs>
          <w:tab w:val="num" w:pos="855"/>
        </w:tabs>
        <w:suppressAutoHyphens/>
        <w:jc w:val="both"/>
      </w:pPr>
      <w:r w:rsidRPr="00BE5762">
        <w:t xml:space="preserve">   «Вечер в кафе «Флора» (21.04.2017 г.)</w:t>
      </w:r>
    </w:p>
    <w:p w:rsidR="0043625F" w:rsidRPr="00BE5762" w:rsidRDefault="0043625F" w:rsidP="0043625F">
      <w:pPr>
        <w:jc w:val="both"/>
      </w:pPr>
      <w:r w:rsidRPr="00BE5762">
        <w:rPr>
          <w:i/>
          <w:iCs/>
        </w:rPr>
        <w:t xml:space="preserve">тематические линейки </w:t>
      </w:r>
      <w:r w:rsidRPr="00BE5762">
        <w:t>для обучающихся 1 – 9 классов:</w:t>
      </w:r>
    </w:p>
    <w:p w:rsidR="0043625F" w:rsidRPr="00BE5762" w:rsidRDefault="0043625F" w:rsidP="0009496F">
      <w:pPr>
        <w:numPr>
          <w:ilvl w:val="0"/>
          <w:numId w:val="38"/>
        </w:numPr>
        <w:tabs>
          <w:tab w:val="left" w:pos="1215"/>
          <w:tab w:val="left" w:pos="1800"/>
        </w:tabs>
        <w:suppressAutoHyphens/>
        <w:ind w:left="780"/>
        <w:jc w:val="both"/>
      </w:pPr>
      <w:r w:rsidRPr="00BE5762">
        <w:t>«1 сентября – День знаний!» (Праздничная линейка ко Дню знаний)</w:t>
      </w:r>
    </w:p>
    <w:p w:rsidR="0043625F" w:rsidRPr="00BE5762" w:rsidRDefault="0043625F" w:rsidP="0043625F">
      <w:pPr>
        <w:tabs>
          <w:tab w:val="left" w:pos="1215"/>
          <w:tab w:val="left" w:pos="1800"/>
        </w:tabs>
        <w:ind w:left="1215"/>
        <w:jc w:val="both"/>
      </w:pPr>
      <w:r w:rsidRPr="00BE5762">
        <w:t>01. 09. 2017 г., ответственная за воспитательную работу Медведева И. А.)</w:t>
      </w:r>
    </w:p>
    <w:p w:rsidR="0043625F" w:rsidRPr="00BE5762" w:rsidRDefault="0043625F" w:rsidP="0009496F">
      <w:pPr>
        <w:numPr>
          <w:ilvl w:val="0"/>
          <w:numId w:val="12"/>
        </w:numPr>
        <w:tabs>
          <w:tab w:val="clear" w:pos="1215"/>
        </w:tabs>
        <w:suppressAutoHyphens/>
      </w:pPr>
      <w:r w:rsidRPr="00BE5762">
        <w:t>«Учителя! Вы в нашем сердце остаетесь навсегда…»  (Дню Учителя посвящается)</w:t>
      </w:r>
    </w:p>
    <w:p w:rsidR="0043625F" w:rsidRPr="00BE5762" w:rsidRDefault="0043625F" w:rsidP="0043625F">
      <w:pPr>
        <w:tabs>
          <w:tab w:val="left" w:pos="855"/>
          <w:tab w:val="left" w:pos="1215"/>
        </w:tabs>
        <w:snapToGrid w:val="0"/>
        <w:ind w:left="1215"/>
        <w:jc w:val="both"/>
      </w:pPr>
      <w:r w:rsidRPr="00BE5762">
        <w:t>04. 10. 2017 г.,  ответственная за воспитательную работу Медведева И.  А.)</w:t>
      </w:r>
    </w:p>
    <w:p w:rsidR="0043625F" w:rsidRPr="00BE5762" w:rsidRDefault="0043625F" w:rsidP="0009496F">
      <w:pPr>
        <w:numPr>
          <w:ilvl w:val="0"/>
          <w:numId w:val="12"/>
        </w:numPr>
        <w:tabs>
          <w:tab w:val="clear" w:pos="1215"/>
        </w:tabs>
        <w:suppressAutoHyphens/>
      </w:pPr>
      <w:r w:rsidRPr="00BE5762">
        <w:t xml:space="preserve">   «Ваш праздник сердечной улыбкой увенчан..!» (К Международному женскому дню 8 марта).  (07. 03. 2017 г., учитель Лисогор Л.А.)</w:t>
      </w:r>
    </w:p>
    <w:p w:rsidR="0043625F" w:rsidRPr="00BE5762" w:rsidRDefault="0043625F" w:rsidP="0009496F">
      <w:pPr>
        <w:numPr>
          <w:ilvl w:val="0"/>
          <w:numId w:val="12"/>
        </w:numPr>
        <w:tabs>
          <w:tab w:val="left" w:pos="1215"/>
          <w:tab w:val="left" w:pos="1800"/>
        </w:tabs>
        <w:suppressAutoHyphens/>
        <w:jc w:val="both"/>
      </w:pPr>
      <w:r w:rsidRPr="00BE5762">
        <w:t>«Чтобы помнили!» (Дню Великой Победы посвящается) (08. 05. 2017 г., учитель  Писарь Н. В., ответственная за воспитательную работу Медведева И. А.)</w:t>
      </w:r>
    </w:p>
    <w:p w:rsidR="0043625F" w:rsidRPr="00BE5762" w:rsidRDefault="0043625F" w:rsidP="0009496F">
      <w:pPr>
        <w:numPr>
          <w:ilvl w:val="0"/>
          <w:numId w:val="12"/>
        </w:numPr>
        <w:tabs>
          <w:tab w:val="left" w:pos="1215"/>
          <w:tab w:val="left" w:pos="1800"/>
        </w:tabs>
        <w:suppressAutoHyphens/>
        <w:jc w:val="both"/>
      </w:pPr>
      <w:r w:rsidRPr="00BE5762">
        <w:t>«Праздник Последнего звонка» (25. 05. 2017 г., ответственная за воспитательную работу Медведева И. А.).</w:t>
      </w:r>
    </w:p>
    <w:p w:rsidR="0043625F" w:rsidRPr="00BE5762" w:rsidRDefault="0043625F" w:rsidP="0043625F">
      <w:pPr>
        <w:jc w:val="both"/>
      </w:pPr>
      <w:r w:rsidRPr="00BE5762">
        <w:t xml:space="preserve">            Участие в подготовке и проведении указанных мероприятий обеспечивало реализацию комплекса воспитательных задач по воспитанию нравственных и гражданских качеств школьников, воспитанию экологической культуры и способствовало развитию самостоятельности, творчества, инициативы, формированию умения общаться, принимать другие точки зрения, аргументировано отстаивать свою (формирование толерантного отношения к мнениям и позициям других людей), занимать активную жизненную позицию в решении возникающих проблем. </w:t>
      </w:r>
    </w:p>
    <w:p w:rsidR="0043625F" w:rsidRPr="00BE5762" w:rsidRDefault="0043625F" w:rsidP="0043625F">
      <w:pPr>
        <w:widowControl w:val="0"/>
        <w:tabs>
          <w:tab w:val="left" w:pos="927"/>
        </w:tabs>
        <w:autoSpaceDE w:val="0"/>
        <w:ind w:left="72"/>
        <w:jc w:val="both"/>
      </w:pPr>
      <w:r w:rsidRPr="00BE5762">
        <w:t xml:space="preserve">                      Развитию творческих и познавательных способностей обучающихся, их активности способствовала внеурочная деятельность по предметам.</w:t>
      </w:r>
    </w:p>
    <w:p w:rsidR="0043625F" w:rsidRPr="00BE5762" w:rsidRDefault="0043625F" w:rsidP="0043625F">
      <w:pPr>
        <w:jc w:val="both"/>
      </w:pPr>
      <w:r w:rsidRPr="00BE5762">
        <w:t xml:space="preserve">Хореографический коллектив младших школьников «Радуга» активно участвует в большинстве школьных воспитательных мероприятиях, во всех концертных программах: в тематических линейках </w:t>
      </w:r>
      <w:r w:rsidRPr="00BE5762">
        <w:tab/>
        <w:t>«1 сентября – День знаний!» (Праздничная линейка ко Дню знаний), «Учителя! Вы в нашем сердце остаетесь навсегда…»  (Дню Учителя посвящается) «Праздник Последнего звонка», общешкольных мероприятиях в начальной школе: празднике «Сюрпризы осени», новогоднем представлении «Зимний праздник к нам идет», утреннике  "8 марта – день чудесный!",  «Празднике прощания с начальной школой», в концертных программах, посвящённых Дню пожилого человека, Международному Женскому дню 8 Марта, Дню Победы. В 2016 - 2017 учебном году коллектив «Радуга» успешно участвовал в  муниципальном конкурсе «Таланты и поклонники» и занял 1 место,   муниципальном конкурсе «Летят журавли» в номинации «Хореография» - 3 место, рук. Севостьянова Н. В.</w:t>
      </w:r>
    </w:p>
    <w:p w:rsidR="0043625F" w:rsidRPr="00BE5762" w:rsidRDefault="0043625F" w:rsidP="0043625F">
      <w:pPr>
        <w:widowControl w:val="0"/>
        <w:tabs>
          <w:tab w:val="left" w:pos="855"/>
        </w:tabs>
        <w:autoSpaceDE w:val="0"/>
        <w:jc w:val="both"/>
      </w:pPr>
    </w:p>
    <w:p w:rsidR="0043625F" w:rsidRPr="00BE5762" w:rsidRDefault="0043625F" w:rsidP="0043625F">
      <w:pPr>
        <w:tabs>
          <w:tab w:val="left" w:pos="1800"/>
        </w:tabs>
        <w:jc w:val="both"/>
      </w:pPr>
      <w:r w:rsidRPr="00BE5762">
        <w:t>Юные художники школы - активные участники в оформлении творческих выставок, участники и призёры  творческих  конкурсов:</w:t>
      </w:r>
    </w:p>
    <w:p w:rsidR="0043625F" w:rsidRPr="00BE5762" w:rsidRDefault="0043625F" w:rsidP="0009496F">
      <w:pPr>
        <w:numPr>
          <w:ilvl w:val="0"/>
          <w:numId w:val="38"/>
        </w:numPr>
        <w:tabs>
          <w:tab w:val="clear" w:pos="720"/>
          <w:tab w:val="num" w:pos="780"/>
        </w:tabs>
        <w:suppressAutoHyphens/>
        <w:snapToGrid w:val="0"/>
        <w:ind w:left="780"/>
        <w:jc w:val="both"/>
      </w:pPr>
      <w:r w:rsidRPr="00BE5762">
        <w:rPr>
          <w:bCs/>
          <w:iCs/>
        </w:rPr>
        <w:t>Муниципальный  конкурс рисунков для дошкольников и младших школьников «Край, в котором я живу»</w:t>
      </w:r>
      <w:r w:rsidRPr="00BE5762">
        <w:t xml:space="preserve"> Матвеева А., 3 класс, Кавунова А., 4 класс рук. Икрянникова Л. А. </w:t>
      </w:r>
    </w:p>
    <w:p w:rsidR="0043625F" w:rsidRPr="00BE5762" w:rsidRDefault="0043625F" w:rsidP="0009496F">
      <w:pPr>
        <w:numPr>
          <w:ilvl w:val="0"/>
          <w:numId w:val="38"/>
        </w:numPr>
        <w:tabs>
          <w:tab w:val="clear" w:pos="720"/>
          <w:tab w:val="num" w:pos="780"/>
        </w:tabs>
        <w:suppressAutoHyphens/>
        <w:snapToGrid w:val="0"/>
        <w:ind w:left="780"/>
        <w:jc w:val="both"/>
      </w:pPr>
      <w:r w:rsidRPr="00BE5762">
        <w:t>Муниципальный экологический  конкурс рисунков о природе «Торжество весны» (приказ от 04.05. 2017 № 57) Новатный А., 1 класс, 3 место, работа «Тюльпаны» Шевченко И., 1 класс, 3 место, работа «Весна пришла!», рук Писарь Н.В.</w:t>
      </w:r>
    </w:p>
    <w:p w:rsidR="0043625F" w:rsidRPr="00BE5762" w:rsidRDefault="0043625F" w:rsidP="0009496F">
      <w:pPr>
        <w:numPr>
          <w:ilvl w:val="0"/>
          <w:numId w:val="38"/>
        </w:numPr>
        <w:tabs>
          <w:tab w:val="clear" w:pos="720"/>
          <w:tab w:val="num" w:pos="780"/>
        </w:tabs>
        <w:suppressAutoHyphens/>
        <w:snapToGrid w:val="0"/>
        <w:ind w:left="780"/>
        <w:jc w:val="both"/>
      </w:pPr>
      <w:r w:rsidRPr="00BE5762">
        <w:rPr>
          <w:bCs/>
          <w:iCs/>
        </w:rPr>
        <w:t>Муниципальный этап областного конкурса стенгазет «Добрым быть совсем не просто…» (приказ МБУ МК и ЦБ отдела образования Администрации Милютинского района от 19.12.2016 г. № 95-А)</w:t>
      </w:r>
      <w:r w:rsidRPr="00BE5762">
        <w:t>,  Фетисова В., 9 кл., Гавриляченко В., 7 кл</w:t>
      </w:r>
    </w:p>
    <w:p w:rsidR="0043625F" w:rsidRPr="00BE5762" w:rsidRDefault="0043625F" w:rsidP="0043625F">
      <w:pPr>
        <w:snapToGrid w:val="0"/>
        <w:ind w:left="780"/>
        <w:jc w:val="both"/>
      </w:pPr>
      <w:r w:rsidRPr="00BE5762">
        <w:t>Работа «Учись, трудись, твори добро!» рук. Севостьянова Н.В.</w:t>
      </w:r>
    </w:p>
    <w:p w:rsidR="0043625F" w:rsidRPr="00BE5762" w:rsidRDefault="0043625F" w:rsidP="0009496F">
      <w:pPr>
        <w:numPr>
          <w:ilvl w:val="0"/>
          <w:numId w:val="38"/>
        </w:numPr>
        <w:tabs>
          <w:tab w:val="clear" w:pos="720"/>
          <w:tab w:val="num" w:pos="780"/>
        </w:tabs>
        <w:suppressAutoHyphens/>
        <w:snapToGrid w:val="0"/>
        <w:ind w:left="780"/>
        <w:jc w:val="both"/>
      </w:pPr>
      <w:r w:rsidRPr="00BE5762">
        <w:t xml:space="preserve">Муниципальный конкурс фотографий «Зимний пейзаж» (приказ МБУ МК и ЦБ отдела образования Администрации Милютинского района от 03.03.2017 г. № 21) </w:t>
      </w:r>
      <w:r w:rsidRPr="00BE5762">
        <w:lastRenderedPageBreak/>
        <w:t>Фетисова В., 9 класс, работа «Сосновы лес густой стеной стои, любуется собой» 3 место рук. Севостьянова Н.В.</w:t>
      </w:r>
    </w:p>
    <w:p w:rsidR="0043625F" w:rsidRPr="00BE5762" w:rsidRDefault="0043625F" w:rsidP="0009496F">
      <w:pPr>
        <w:numPr>
          <w:ilvl w:val="0"/>
          <w:numId w:val="38"/>
        </w:numPr>
        <w:tabs>
          <w:tab w:val="clear" w:pos="720"/>
          <w:tab w:val="num" w:pos="780"/>
        </w:tabs>
        <w:suppressAutoHyphens/>
        <w:snapToGrid w:val="0"/>
        <w:ind w:left="780"/>
        <w:jc w:val="both"/>
      </w:pPr>
      <w:r w:rsidRPr="00BE5762">
        <w:rPr>
          <w:bCs/>
          <w:iCs/>
        </w:rPr>
        <w:t>Муниципальный конкурс стенгазет «Я люблю тебя, жизнь!» (приказ МБУ МК и ЦБ отдела образования Администрации Милютинского района от 28.03.2017 г. № 33)</w:t>
      </w:r>
      <w:r w:rsidRPr="00BE5762">
        <w:t xml:space="preserve"> </w:t>
      </w:r>
      <w:r w:rsidRPr="00BE5762">
        <w:rPr>
          <w:bCs/>
          <w:iCs/>
        </w:rPr>
        <w:t>Демидов А, Пачко А., Фетисова В., 9 класс, работа «Мы сами рисуем свою жизнь», 3 место, рук. Севостьянова Н.В.</w:t>
      </w:r>
    </w:p>
    <w:p w:rsidR="0043625F" w:rsidRPr="00BE5762" w:rsidRDefault="0043625F" w:rsidP="0009496F">
      <w:pPr>
        <w:numPr>
          <w:ilvl w:val="0"/>
          <w:numId w:val="38"/>
        </w:numPr>
        <w:shd w:val="clear" w:color="auto" w:fill="FFFFFF"/>
        <w:tabs>
          <w:tab w:val="clear" w:pos="720"/>
          <w:tab w:val="num" w:pos="780"/>
        </w:tabs>
        <w:suppressAutoHyphens/>
        <w:ind w:left="780"/>
        <w:jc w:val="both"/>
      </w:pPr>
      <w:r w:rsidRPr="00BE5762">
        <w:t>Муниципальный этап Всероссийского конкурса  детско-юношеского  творчества по пожарной безопасности   «Неопалимая купина»   рисунки, муниципальный этап-  Маргунова В –участие.</w:t>
      </w:r>
    </w:p>
    <w:p w:rsidR="00B71B19" w:rsidRDefault="00B71B19" w:rsidP="00B71B19">
      <w:pPr>
        <w:pStyle w:val="2"/>
        <w:spacing w:line="240" w:lineRule="auto"/>
        <w:ind w:left="420"/>
        <w:jc w:val="both"/>
      </w:pPr>
      <w:r>
        <w:t>Формированию познавательной активности школьников способствуют занятия  кружков «Литературная  гостиная»,  «Патриот», «Юный эколог». Руководители кружков соответственно Лопаткина Л.В., Медведева И. А. и Лисогор Л.А. успешно реализуют стратегию обогащения (т.е. углубления знаний); обучающиеся с повышенной мотивацией учения и склонностью к какому-либо предмету имеют возможность получать дополнительный материал шире программного минимума, развивать креативность, мышление, умение работать самостоятельно, навыки исследовательской деятельности, использовать ИКТ. Наиболее эффективными методами на занятиях являются исследовательский метод, метод проектов, самостоятельная работа,  интеллектуальная игра. Наиболее эффективные формы занятий: устный журнал, час размышлений, урок мужества, практическая работа с источниками.</w:t>
      </w:r>
    </w:p>
    <w:p w:rsidR="00B71B19" w:rsidRDefault="00B71B19" w:rsidP="00B71B19">
      <w:pPr>
        <w:ind w:left="720"/>
        <w:jc w:val="both"/>
      </w:pPr>
      <w:r>
        <w:t>В</w:t>
      </w:r>
      <w:r>
        <w:rPr>
          <w:i/>
        </w:rPr>
        <w:t xml:space="preserve"> </w:t>
      </w:r>
      <w:r>
        <w:t>школе организуется такая воспитательная среда, которая предоставляет каждому ребенку возможность выбора различных видов занятий и творческой деятельности, способствующих развитию познавательных и творческих способностей школьников, обеспечивает каждому учащемуся педагогическую поддержку на основе использования личностно ориентированных технологий и диагностической деятельности в учебно – воспитательном процессе.</w:t>
      </w:r>
    </w:p>
    <w:p w:rsidR="00B71B19" w:rsidRDefault="00B71B19" w:rsidP="00B71B19">
      <w:pPr>
        <w:ind w:left="708"/>
        <w:jc w:val="both"/>
      </w:pPr>
      <w:r>
        <w:rPr>
          <w:i/>
        </w:rPr>
        <w:t>Обеспечена заинтересованность родителей в творческой деятельности их детей</w:t>
      </w:r>
      <w:r>
        <w:t>, использование в работе их опыта и помощи. Родители – активные помощники в подготовке к КТД, воспитательным часам.</w:t>
      </w:r>
    </w:p>
    <w:p w:rsidR="00B71B19" w:rsidRDefault="00B71B19" w:rsidP="00B71B19">
      <w:pPr>
        <w:ind w:left="708"/>
        <w:jc w:val="both"/>
      </w:pPr>
      <w:r>
        <w:rPr>
          <w:i/>
        </w:rPr>
        <w:t>Проводится целенаправленная работа по формированию сотрудничества между младшими и старшими школьниками, между школьниками и учителями, между педагогами и родителями учеников</w:t>
      </w:r>
      <w:r>
        <w:t>, т. е. между всеми участниками образовательного процесса.</w:t>
      </w:r>
    </w:p>
    <w:p w:rsidR="00B71B19" w:rsidRDefault="00B71B19" w:rsidP="00B71B19">
      <w:pPr>
        <w:tabs>
          <w:tab w:val="left" w:pos="780"/>
        </w:tabs>
        <w:jc w:val="both"/>
      </w:pPr>
    </w:p>
    <w:p w:rsidR="0043625F" w:rsidRPr="00BE5762" w:rsidRDefault="0043625F" w:rsidP="0009496F">
      <w:pPr>
        <w:numPr>
          <w:ilvl w:val="0"/>
          <w:numId w:val="39"/>
        </w:numPr>
        <w:tabs>
          <w:tab w:val="left" w:pos="720"/>
        </w:tabs>
        <w:suppressAutoHyphens/>
        <w:autoSpaceDE w:val="0"/>
        <w:jc w:val="both"/>
      </w:pPr>
      <w:r w:rsidRPr="00BE5762">
        <w:t xml:space="preserve">В 2016 - 2017 учебном году </w:t>
      </w:r>
      <w:r w:rsidRPr="00BE5762">
        <w:rPr>
          <w:i/>
        </w:rPr>
        <w:t>воспитательная работа в школе была целенаправлена на воспитание ценностей</w:t>
      </w:r>
      <w:r w:rsidRPr="00BE5762">
        <w:t xml:space="preserve">, заложенных в Основной образовательной программе МБОУ Россошанской ООШ (начальная школа,  п. 3 </w:t>
      </w:r>
      <w:r w:rsidRPr="00BE5762">
        <w:rPr>
          <w:rStyle w:val="Zag11"/>
          <w:rFonts w:eastAsia="@Arial Unicode MS"/>
          <w:bCs/>
        </w:rPr>
        <w:t xml:space="preserve"> «Программа духовно-нравственного развития и воспитания обучающихся МБОУ Россошанской ООШ на ступени начального общего образования»</w:t>
      </w:r>
      <w:r w:rsidRPr="00BE5762">
        <w:t xml:space="preserve"> и основная школа п. 5 «Программа воспитания и социализации обучающихся на ступени основного общего образования»)   </w:t>
      </w:r>
      <w:r w:rsidRPr="00BE5762">
        <w:rPr>
          <w:i/>
        </w:rPr>
        <w:t>Приоритетным в системе формирования ценностей оставалось  духовно-нравственное развитие и  воспитание</w:t>
      </w:r>
      <w:r w:rsidRPr="00BE5762">
        <w:t xml:space="preserve">, цели которого 1) социально-педагогическая и социально-культурная поддержка собственных усилий подростка, связанных со становлением своей гражданской и индивидуальной личности; 2) социально-педагогическое и социально-культурное сопровождение процесса культурно-нравственного постижения подростком Родины, духовного и культурного наследия и достояния родного народа, народов России и всего человечества. </w:t>
      </w:r>
    </w:p>
    <w:p w:rsidR="0043625F" w:rsidRPr="00BE5762" w:rsidRDefault="0043625F" w:rsidP="0043625F">
      <w:pPr>
        <w:autoSpaceDE w:val="0"/>
        <w:ind w:left="360"/>
        <w:jc w:val="both"/>
        <w:rPr>
          <w:iCs/>
        </w:rPr>
      </w:pPr>
      <w:r w:rsidRPr="00BE5762">
        <w:rPr>
          <w:bCs/>
        </w:rPr>
        <w:t xml:space="preserve">Выделяются  </w:t>
      </w:r>
      <w:r w:rsidRPr="00BE5762">
        <w:rPr>
          <w:b/>
          <w:bCs/>
          <w:i/>
          <w:u w:val="single"/>
        </w:rPr>
        <w:t>пять основных направлений духовно-нравственного  развития и воспитания:</w:t>
      </w:r>
      <w:r w:rsidRPr="00BE5762">
        <w:rPr>
          <w:bCs/>
        </w:rPr>
        <w:t xml:space="preserve"> 1) </w:t>
      </w:r>
      <w:r w:rsidRPr="00BE5762">
        <w:rPr>
          <w:iCs/>
        </w:rPr>
        <w:t xml:space="preserve">воспитание гражданственности, патриотизма, уважения к правам, свободам и обязанностям человека, 2) воспитание нравственных чувств и этического сознания, 3) воспитание трудолюбия, творческого отношения к учению, труду, жизни, 4) </w:t>
      </w:r>
      <w:r w:rsidRPr="00BE5762">
        <w:rPr>
          <w:bCs/>
          <w:iCs/>
        </w:rPr>
        <w:t xml:space="preserve">воспитание ценностного отношения к природе, окружающей среде   (экологическое </w:t>
      </w:r>
      <w:r w:rsidRPr="00BE5762">
        <w:rPr>
          <w:bCs/>
          <w:iCs/>
        </w:rPr>
        <w:lastRenderedPageBreak/>
        <w:t xml:space="preserve">воспитание), 5) </w:t>
      </w:r>
      <w:r w:rsidRPr="00BE5762">
        <w:rPr>
          <w:iCs/>
        </w:rPr>
        <w:t xml:space="preserve">воспитание ценностного отношения к прекрасному, формирование представлений об эстетических идеалах и ценностях (эстетическое воспитание).  </w:t>
      </w:r>
    </w:p>
    <w:p w:rsidR="0043625F" w:rsidRPr="00BE5762" w:rsidRDefault="0043625F" w:rsidP="0043625F">
      <w:pPr>
        <w:ind w:firstLine="709"/>
        <w:jc w:val="both"/>
      </w:pPr>
      <w:r w:rsidRPr="00BE5762">
        <w:t xml:space="preserve">Осуществляя работу по </w:t>
      </w:r>
      <w:r w:rsidRPr="00BE5762">
        <w:rPr>
          <w:iCs/>
        </w:rPr>
        <w:t xml:space="preserve">воспитанию гражданственности, патриотизма, уважения к правам, свободам и обязанностям человека, </w:t>
      </w:r>
      <w:r w:rsidRPr="00BE5762">
        <w:t xml:space="preserve"> педколлектив решал задачи воспитания любви к Родине, интереса к ее истории, интереса к истории Донского края и истории казачества, гордости за подвиг народа России в Великой Отечественной войне, воспитания уважения к защитникам Отечества, уважения к ветеранам войны и труда, воспитание  готовности защищать Родину, формирования нравственных качеств личности, гражданина своей страны, развития творческих способностей школьников. Важное место в системе мероприятий по данному направлению  воспитания был Месячник оборонно — массовой  работы, в ходе которого проведены мероприятия, различные по форме и содержанию. В рамках месячника военно-патриотического воспитания прошли мероприятия спортивной направленности: «Веселые старты» в 1-4 классах; шахматный турнир среди учащихся 1-4 и  6-9 классов и спортивно – массовое мероприятие, направленное на развитие ловкости, силы, выносливости и смекалки «А ну-ка, мальчики!» в 6-9 классах.</w:t>
      </w:r>
    </w:p>
    <w:p w:rsidR="0043625F" w:rsidRPr="00BE5762" w:rsidRDefault="0043625F" w:rsidP="0043625F">
      <w:pPr>
        <w:ind w:firstLine="709"/>
        <w:jc w:val="both"/>
      </w:pPr>
      <w:r w:rsidRPr="00BE5762">
        <w:t xml:space="preserve"> Веселые, радостные и зажигательные эстафеты увлекли всех учащихся   начальных классов.   Приняли участие 10 человек. Самыми быстрыми оказались: Печеркин Евгений (3 кл.),   Кавунова Арина и Буянова Лера (4 кл.), Лагунова Дарина (2 кл.) Все ребята получили заряд бодрости и хорошего настроения.</w:t>
      </w:r>
    </w:p>
    <w:p w:rsidR="0043625F" w:rsidRPr="00BE5762" w:rsidRDefault="0043625F" w:rsidP="0043625F">
      <w:pPr>
        <w:ind w:firstLine="709"/>
        <w:jc w:val="both"/>
      </w:pPr>
      <w:r w:rsidRPr="00BE5762">
        <w:t>Дух соревнования сделал незабываемой конкурсно – развлекательную программу в 5-9 классах. Но как бы весело и интересно не было, в ходе состязаний юные защитники Отечества поняли, каким должен быть настоящий защитник Отечества.</w:t>
      </w:r>
    </w:p>
    <w:p w:rsidR="0043625F" w:rsidRPr="00BE5762" w:rsidRDefault="0043625F" w:rsidP="0043625F">
      <w:pPr>
        <w:ind w:firstLine="709"/>
        <w:jc w:val="both"/>
        <w:rPr>
          <w:iCs/>
        </w:rPr>
      </w:pPr>
      <w:r w:rsidRPr="00BE5762">
        <w:rPr>
          <w:iCs/>
        </w:rPr>
        <w:t>27 января  в 6-9 классах  проведены воспитательные часы по теме «Мы помним, мы гордимся!». В 6 классе  в ходе заочного путешествия по страницам истории освобождения блокадного Ленинграда учащиеся еще раз осознали значимость и важность ратного подвига наших прадедов в ходе этой войны, назвали имена героев, отдавших свои жизни в борьбе за свободу и независимость нашей Родины. Учащиеся рассказали о подвигах героев – защитников Ленинграда. Жестокие будни, опаленные войной предстали перед учащимися. Герои блокадного Ленинграда, строки, написанные девочкой Таней Савичевой – глубокой болью отразились в сердце каждого школьника. Из слайдов компьютерной презентации школьники узнали о 872 днях очень тяжёлых для ленинградцев и всей нашей страны, об эвакуации людей, о последствиях блокады. В 7 классе прошло заочное путешествие по местам боевой славы – Брестская крепость, Ленинград, Сталинград, Курск, Москва, Днепр, Берлин. Рассказ учителя сопровождался показом слайдов с изображением этих мест. Особое внимание было уделено подвигу ветерана – земляка Икрянникова Петра Тимофеевича, который принимал участие в боях по освобождению города Ленинграда от блокадного кольца 03.02 в 1 - 4 классах  классный час актуализировал проблематику Дней воинской славы и памятных дат России, выполнял познавательную функцию, помогал сформировать ценностное отношение к проблеме. Данный классный час стал первым в ряду тематических мероприятий, расширяющих и углубляющих знания учащихся о выдающихся исторических событиях, составивших перечень Дней воинской славы и памятных дат России.  В 6-9  классах Урок Мужества был посвящен городу-герою Волгограду. Заочное путешествие по памятным местам Волгограда: памятники, посвященные героическим событиям Великой Отечественной войны, являющиеся основными городскими достопримечательностями: «Дом солдатской славы», Аллея Героев, «Стена Родимцева», «Остров Людникова», «Мельница Гергарта». 17 февраля в 1-9 классах прошел Урок Мужества  «Маленькие герои большой войны».</w:t>
      </w:r>
    </w:p>
    <w:p w:rsidR="0043625F" w:rsidRPr="00BE5762" w:rsidRDefault="0043625F" w:rsidP="0043625F">
      <w:pPr>
        <w:ind w:firstLine="709"/>
        <w:jc w:val="both"/>
        <w:rPr>
          <w:iCs/>
        </w:rPr>
      </w:pPr>
      <w:r w:rsidRPr="00BE5762">
        <w:rPr>
          <w:iCs/>
        </w:rPr>
        <w:t xml:space="preserve"> </w:t>
      </w:r>
    </w:p>
    <w:p w:rsidR="0043625F" w:rsidRPr="00BE5762" w:rsidRDefault="0043625F" w:rsidP="0043625F">
      <w:pPr>
        <w:ind w:firstLine="709"/>
        <w:jc w:val="both"/>
      </w:pPr>
      <w:r w:rsidRPr="00BE5762">
        <w:t xml:space="preserve">06 февраля прошла встреча и  конкурс чтецов  «х. Севостьянов – моя Малая Родина » среди учащихся 6, 7, 9 классов. В ходе встречи было совершено путешествие в грозные сороковые - историю освобождения хутора Севостьянова от немецко-фашистских захватчиков, прозвучали стихи Раисы Денисовны в исполнении учащихся 6 класса </w:t>
      </w:r>
      <w:r w:rsidRPr="00BE5762">
        <w:lastRenderedPageBreak/>
        <w:t>Бочаровой Валентины, Джаджиева Александра, Литовченко Александры, Маргуновой Веры, Абдоковой Дарьи о родном Милютинском районе, родном хуторе, освободителях хутора, ветеранах Великой Отечественной войны.</w:t>
      </w:r>
    </w:p>
    <w:p w:rsidR="0043625F" w:rsidRPr="00BE5762" w:rsidRDefault="0043625F" w:rsidP="0043625F">
      <w:pPr>
        <w:ind w:firstLine="709"/>
        <w:jc w:val="both"/>
      </w:pPr>
    </w:p>
    <w:p w:rsidR="0043625F" w:rsidRPr="00BE5762" w:rsidRDefault="0043625F" w:rsidP="0043625F">
      <w:pPr>
        <w:ind w:firstLine="709"/>
        <w:jc w:val="both"/>
      </w:pPr>
      <w:r w:rsidRPr="00BE5762">
        <w:t>В большой стране у каждого человека есть свой маленький уголок - село, дом, улица,  где он родился. Это его маленькая Родина. Родина начинается на пороге твоего дома. И у каждого она одна, как мама. И у нас с вами есть малая Родина – наш родной хутор – Севостьянов. Человек, который любит свою Родину и свой родной край, отдает частичку своей души и сердца, свои силы во имя Родины, этот человек называется патриотом – это тот нравственный урок, который получили учащиеся в ходе встречи.</w:t>
      </w:r>
    </w:p>
    <w:p w:rsidR="0043625F" w:rsidRPr="00BE5762" w:rsidRDefault="0043625F" w:rsidP="0043625F">
      <w:pPr>
        <w:ind w:firstLine="709"/>
        <w:jc w:val="both"/>
        <w:rPr>
          <w:b/>
        </w:rPr>
      </w:pPr>
    </w:p>
    <w:p w:rsidR="0043625F" w:rsidRPr="00BE5762" w:rsidRDefault="0043625F" w:rsidP="0043625F">
      <w:pPr>
        <w:ind w:firstLine="709"/>
        <w:jc w:val="both"/>
      </w:pPr>
      <w:r w:rsidRPr="00BE5762">
        <w:t xml:space="preserve">10 февраля учащихся 1-4 классов увлекла экскурсия в зал боевой славы школьного музея "Героические страницы истории родного хутора" Экскурсию провела член кружка «Патриот», ученица 7 класса, Гавриляченко Валерия. С замиранием сердца слушали дети рассказ о героях севостьяновской земли, с тревогой и благоговением узнавали на фотографиях альбомов и стендов своих прадедушек и прабабушек. В ходе экскурсии прозвучал  рассказ о наших земляках - участниках Великой Отечественной войны: Галицыне И.И., Бражник П.Г., Икрянникове П.Т., Бражник Я.Д., Попове Д.Ф. Во время подведения итогов экскурсии в ходе рефлексии дети приняли решение активно участвовать в пополнении материалов музея, всегда хранить память о героях – земляках, быть достойными их памяти. </w:t>
      </w:r>
    </w:p>
    <w:p w:rsidR="0043625F" w:rsidRPr="00BE5762" w:rsidRDefault="0043625F" w:rsidP="0043625F">
      <w:pPr>
        <w:ind w:firstLine="709"/>
        <w:jc w:val="both"/>
      </w:pPr>
      <w:r w:rsidRPr="00BE5762">
        <w:t>15 февраля заведующая музеем Медведева И.А. провела экскурсию в зал боевой славы школьного музея для 5-9 классов под названием: "История Малой Родины – часть истории России". В ходе экскурсии прозвучал рассказ о великих битвах Великой Отечественной войны и ветеранах хутора Севостьянова, которые принимали в них участие: битва за Ленинград – Икрянников Петр Тимофеевич, Сталинградская битва – Тихий Александр Федорович, битва за Берлин – Шкандыбина Прасковья Даниловна.</w:t>
      </w:r>
    </w:p>
    <w:p w:rsidR="0043625F" w:rsidRPr="00BE5762" w:rsidRDefault="0043625F" w:rsidP="0043625F">
      <w:pPr>
        <w:ind w:firstLine="709"/>
        <w:jc w:val="both"/>
      </w:pPr>
      <w:r w:rsidRPr="00BE5762">
        <w:t xml:space="preserve">     Неделя истории прошла в рамках месячника оборонно-массовой работы. Все мероприятия,  проведенные в ходе недели, имели  военно–патриотическую направленность. </w:t>
      </w:r>
    </w:p>
    <w:p w:rsidR="0043625F" w:rsidRPr="00BE5762" w:rsidRDefault="0043625F" w:rsidP="0043625F">
      <w:pPr>
        <w:ind w:firstLine="709"/>
        <w:jc w:val="both"/>
      </w:pPr>
      <w:r w:rsidRPr="00BE5762">
        <w:t xml:space="preserve">06 -11 февраля учителем истории Медведевой И.А. были проведены интеллектуальные игры с учащимися 6-9 классов: «Колесо истории», «Историческая викторина», в ходе которых учащиеся  вспомнили знаменательные и выдающиеся страницы из истории нашей Великой Родины – России, отдали дань памяти и уважения ее героям.  Участникам были предложены различные категории вопросов : «Герои», «Назови дату», «Военные операции», «Исторические места», «Исторические события». Правильные ответы на вопросы сопровождались иллюстрациями, картами, схемами, аудиозаписями, что позволило учащимся не только показать свои знания, но и значительно расширить свой кругозор. Победителем интеллектуальной игры «Колесо истории» оказалась учащаяся 9 класса Фетисова Виктория. Для учащихся 6 класса 09 февраля  была проведена «Игра для знатоков истории России». Каждый учащийся имел возможность показать свои знания по древнему периоду истории России, еще раз обратить внимание на знаменательные события, героев земли родной и их подвиги. Победителями оказались Литовченко Александра и Маргунова Вера. </w:t>
      </w:r>
    </w:p>
    <w:p w:rsidR="0043625F" w:rsidRPr="00BE5762" w:rsidRDefault="0043625F" w:rsidP="0043625F">
      <w:pPr>
        <w:ind w:firstLine="709"/>
        <w:jc w:val="both"/>
      </w:pPr>
      <w:r w:rsidRPr="00BE5762">
        <w:t>11.02. была проведена тематическая выставка рисунков, посвященная  Дню Защитников Отечества «Славлю армию России». Победителями конкурса – выставки оказались Абдокова Дарья, Литовченко Александра (6 класс), Матвеев Кирилл, Пачко Алексей (7 класс).</w:t>
      </w:r>
    </w:p>
    <w:p w:rsidR="0043625F" w:rsidRPr="00BE5762" w:rsidRDefault="0043625F" w:rsidP="0043625F">
      <w:pPr>
        <w:ind w:firstLine="709"/>
        <w:jc w:val="both"/>
      </w:pPr>
      <w:r w:rsidRPr="00BE5762">
        <w:t xml:space="preserve">15 февраля в школе прошли Уроки мужества, посвященные выводу советских войск из Афганистана и героям-землякам, служившим в горячих точках. Урок мужества, проведенный в 6 классе, имел целью познакомить с героическими и трагическими страницами истории Отечества – Афганской войной. Мероприятие имело мобилизующее начало - просмотр клипа «Молитва солдата», способствующее созданию соответствующего </w:t>
      </w:r>
      <w:r w:rsidRPr="00BE5762">
        <w:lastRenderedPageBreak/>
        <w:t xml:space="preserve">теме настроения, лучшему осмыслению и восприятию последующей информации. Мини – дискуссия по проблеме: «Кто такой герой? Кого считают героем в наши дни?», историческая справка о страшных войнах 20 века, сопровождающаяся показом презентации «Афганская война» погрузили учащихся в атмосферу жестокого военного времени.  Учащиеся очень внимательно и с большим интересом восприняли информацию о воинах – афганцах жителях х. Севостьянова: Калмыкове В.П., Галицыне В.А. и  сделали для себя вывод, что значит быть настоящим защитником своей Родины; мужество – это суть мужчины. </w:t>
      </w:r>
    </w:p>
    <w:p w:rsidR="0043625F" w:rsidRPr="00BE5762" w:rsidRDefault="0043625F" w:rsidP="0043625F">
      <w:pPr>
        <w:ind w:firstLine="709"/>
        <w:jc w:val="both"/>
      </w:pPr>
      <w:r w:rsidRPr="00BE5762">
        <w:t xml:space="preserve">19 февраля проведена выставка фотографий «Мои папа и дедушка – защитники Отечества». С гордостью и любовью каждый класс - экипаж представил фотографии прадедушек и прабабушек участников войны и тружеников тыла, армейские фотографии своих пап. Самые активные участники выставки поделились интересными воспоминаниями о службе в армии своих отцов. Все мальчишки сделали для себя вывод, что хорошая физическая подготовка, смелость, выносливость, сила воли, и, конечно же, любовь к Родине, так необходимы русскому солдату. </w:t>
      </w:r>
    </w:p>
    <w:p w:rsidR="0043625F" w:rsidRPr="00BE5762" w:rsidRDefault="0043625F" w:rsidP="0043625F">
      <w:pPr>
        <w:ind w:firstLine="709"/>
        <w:jc w:val="both"/>
      </w:pPr>
      <w:r w:rsidRPr="00BE5762">
        <w:t xml:space="preserve">В ходе проведения акции «Никто не забыт. Мы помним их подвиг» (поздравление детей войны с праздником Защитников Отечества) учащиеся поздравили мужчин детей войны с праздником. </w:t>
      </w:r>
    </w:p>
    <w:p w:rsidR="0043625F" w:rsidRPr="00BE5762" w:rsidRDefault="0043625F" w:rsidP="0043625F">
      <w:pPr>
        <w:snapToGrid w:val="0"/>
        <w:jc w:val="both"/>
      </w:pPr>
      <w:r w:rsidRPr="00BE5762">
        <w:t>Учителя-предметники и классные руководители учитывали интересы обучающихся, их индивидуальные особенности, возможности, интеллектуальные, творческие и спортивные способности.</w:t>
      </w:r>
    </w:p>
    <w:p w:rsidR="0043625F" w:rsidRPr="00BE5762" w:rsidRDefault="0043625F" w:rsidP="0043625F">
      <w:pPr>
        <w:jc w:val="both"/>
      </w:pPr>
      <w:r w:rsidRPr="00BE5762">
        <w:t xml:space="preserve">В процессе проведения мероприятий активно использовались материалы архивов  школьного музея о тружениках тыла и ветеранах труда – жителях хутора Севостьянова. </w:t>
      </w:r>
    </w:p>
    <w:p w:rsidR="0043625F" w:rsidRPr="00BE5762" w:rsidRDefault="0043625F" w:rsidP="0043625F">
      <w:pPr>
        <w:jc w:val="both"/>
      </w:pPr>
      <w:r w:rsidRPr="00BE5762">
        <w:t>Согласно плану осуществлялась программа «Патриот», опирающаяся на школьный музей и направленная на формирование и развитие социально — значимых ценностей: гражданственности и патриотизма, воспитание чувства любви к своей «малой» Родине, уважительного отношения к национальным традициям и культуре, готовности к сознательному и духовному служению своему народу в мирное и военное время. Реализация программы не только способствует патриотическому воспитанию, но и учит планировать свою работу, вести поисковую и исследовательскую деятельность. Формы занятий: экскурсии в музей, беседы и лекции, Уроки Мужества с участием родственников ветеранов войны и труда, практические занятия по организации выставок, оформлению стендов, альбомов, проведение внеклассных мероприятий на базе школьного музея, экспедиции по сбору материалов и экспонатов для музея.</w:t>
      </w:r>
    </w:p>
    <w:p w:rsidR="0043625F" w:rsidRPr="00BE5762" w:rsidRDefault="0043625F" w:rsidP="0043625F">
      <w:pPr>
        <w:jc w:val="both"/>
      </w:pPr>
      <w:r w:rsidRPr="00BE5762">
        <w:tab/>
        <w:t>Все поисковые задания, полученные  классами в начале учебного года, выполнены. Материалы хранятся в музее. В октябре 2016 г. был организован сбор материалов и пополнение экспозиций «Эхо войны», «История школы», «Быт односельчан».  С 30.09. по 27.12.2015 г. разрабатывались темы:  "Вклад моей семьи в летопись Великой Отечественной войны", "Великая Отечественная война в стихах Верич Р.Д. ", "История военной техники времен Великой Отечественной войны", "Награды Великой Отечественной войны в школьном краеведческом музее", "Жители хутора - герои Великой Отечественной войны",</w:t>
      </w:r>
    </w:p>
    <w:p w:rsidR="0043625F" w:rsidRPr="00BE5762" w:rsidRDefault="0043625F" w:rsidP="0043625F">
      <w:pPr>
        <w:jc w:val="both"/>
      </w:pPr>
      <w:r w:rsidRPr="00BE5762">
        <w:t xml:space="preserve">   "Учителя - участники Великой Отечественной войны", "Ходили мы походами". В течение I полугодия составлен дополнительный  лекционный материал  для тематических экскурсий: « «Односельчане в годы Великой Отечественной войны», «Из одного металла льют медаль за бой, медаль за труд». В течение учебного года доработаны компьютерные презентации по тематике музея: «Дети войны», «Герои россошанской земли». </w:t>
      </w:r>
    </w:p>
    <w:p w:rsidR="0043625F" w:rsidRPr="00BE5762" w:rsidRDefault="0043625F" w:rsidP="0043625F">
      <w:pPr>
        <w:pStyle w:val="aa"/>
        <w:tabs>
          <w:tab w:val="left" w:pos="426"/>
        </w:tabs>
        <w:spacing w:after="120"/>
        <w:ind w:left="426"/>
        <w:jc w:val="both"/>
      </w:pPr>
    </w:p>
    <w:p w:rsidR="0043625F" w:rsidRPr="00BE5762" w:rsidRDefault="0043625F" w:rsidP="0043625F">
      <w:pPr>
        <w:pStyle w:val="aa"/>
        <w:tabs>
          <w:tab w:val="left" w:pos="426"/>
        </w:tabs>
        <w:spacing w:after="120"/>
        <w:ind w:left="426"/>
        <w:jc w:val="both"/>
      </w:pPr>
      <w:r w:rsidRPr="00BE5762">
        <w:t>В течение года проведены 6 тематических экскурсий  в школьный музей:</w:t>
      </w:r>
    </w:p>
    <w:p w:rsidR="0043625F" w:rsidRPr="00BE5762" w:rsidRDefault="0043625F" w:rsidP="0009496F">
      <w:pPr>
        <w:pStyle w:val="aa"/>
        <w:numPr>
          <w:ilvl w:val="0"/>
          <w:numId w:val="40"/>
        </w:numPr>
        <w:spacing w:after="120"/>
        <w:contextualSpacing/>
      </w:pPr>
      <w:r w:rsidRPr="00BE5762">
        <w:t>"История хутора – часть истории России", (для обучающихся 6-9 кл. 26. 10. 2016 г., зав. музеем Медведева И. А.),</w:t>
      </w:r>
    </w:p>
    <w:p w:rsidR="0043625F" w:rsidRPr="00BE5762" w:rsidRDefault="0043625F" w:rsidP="0009496F">
      <w:pPr>
        <w:pStyle w:val="aa"/>
        <w:numPr>
          <w:ilvl w:val="0"/>
          <w:numId w:val="40"/>
        </w:numPr>
        <w:spacing w:after="120"/>
        <w:contextualSpacing/>
      </w:pPr>
      <w:r w:rsidRPr="00BE5762">
        <w:t xml:space="preserve">"Ветераны…ветераны…ветераны…», (для обучающихся 6 - 9 кл., 23. 11. 2016 г., экскурсовод  Гавриляченко Валерия), </w:t>
      </w:r>
    </w:p>
    <w:p w:rsidR="0043625F" w:rsidRPr="00BE5762" w:rsidRDefault="0043625F" w:rsidP="0009496F">
      <w:pPr>
        <w:pStyle w:val="aa"/>
        <w:numPr>
          <w:ilvl w:val="0"/>
          <w:numId w:val="40"/>
        </w:numPr>
        <w:spacing w:after="120"/>
        <w:contextualSpacing/>
      </w:pPr>
      <w:r w:rsidRPr="00BE5762">
        <w:lastRenderedPageBreak/>
        <w:t xml:space="preserve">   "День освобождения – памятная дата в истории моей малой Родины", (для обучающихся 6-8 кл. 21. 12. 2016 г., экскурсовод Маргунова Вера), </w:t>
      </w:r>
    </w:p>
    <w:p w:rsidR="0043625F" w:rsidRPr="00BE5762" w:rsidRDefault="0043625F" w:rsidP="0009496F">
      <w:pPr>
        <w:pStyle w:val="aa"/>
        <w:numPr>
          <w:ilvl w:val="0"/>
          <w:numId w:val="40"/>
        </w:numPr>
        <w:spacing w:after="120"/>
        <w:contextualSpacing/>
      </w:pPr>
      <w:r w:rsidRPr="00BE5762">
        <w:t xml:space="preserve">для начальных классов «Мастера –умельцы моего хутора», (15. 02. 2017 г., зав. музеем Медведева И. А), </w:t>
      </w:r>
    </w:p>
    <w:p w:rsidR="0043625F" w:rsidRPr="00BE5762" w:rsidRDefault="0043625F" w:rsidP="0009496F">
      <w:pPr>
        <w:pStyle w:val="aa"/>
        <w:numPr>
          <w:ilvl w:val="0"/>
          <w:numId w:val="40"/>
        </w:numPr>
        <w:spacing w:after="120"/>
        <w:contextualSpacing/>
      </w:pPr>
      <w:r w:rsidRPr="00BE5762">
        <w:t xml:space="preserve"> "Труженицы тыла и дети войны", (для обучающихся 6-9 кл. 19. 04. 2017 г., экскурсовод Гавриляченко Валерия.),      </w:t>
      </w:r>
    </w:p>
    <w:p w:rsidR="0043625F" w:rsidRPr="00BE5762" w:rsidRDefault="0043625F" w:rsidP="0009496F">
      <w:pPr>
        <w:pStyle w:val="aa"/>
        <w:numPr>
          <w:ilvl w:val="0"/>
          <w:numId w:val="40"/>
        </w:numPr>
        <w:spacing w:after="120"/>
        <w:contextualSpacing/>
      </w:pPr>
      <w:r w:rsidRPr="00BE5762">
        <w:t>"Все вместе-  мы победили фашизм!" (для обучающихся 1-9 кл., 17. 05. 2017 г., зав. музеем Медведева И. А).</w:t>
      </w:r>
    </w:p>
    <w:p w:rsidR="0043625F" w:rsidRPr="00BE5762" w:rsidRDefault="0043625F" w:rsidP="0043625F">
      <w:pPr>
        <w:tabs>
          <w:tab w:val="left" w:pos="720"/>
        </w:tabs>
        <w:ind w:left="426"/>
        <w:jc w:val="both"/>
      </w:pPr>
      <w:r w:rsidRPr="00BE5762">
        <w:t xml:space="preserve">Работа в школьном музее даёт обучающимся возможность сформировать целый комплекс умений и навыков, в том числе и умения исследовательской деятельности. </w:t>
      </w:r>
    </w:p>
    <w:p w:rsidR="0043625F" w:rsidRPr="00BE5762" w:rsidRDefault="0043625F" w:rsidP="0043625F">
      <w:pPr>
        <w:ind w:left="426"/>
        <w:jc w:val="both"/>
      </w:pPr>
      <w:r w:rsidRPr="00BE5762">
        <w:t>Целенаправленно велась работа отряда «Милосердие». Среди родственников ветеранов, вдов, детей войны проводилась тимуровская работа, по мере необходимости им осуществлялась помощь в быту и домашнем хозяйстве (Джаджиева К.А. Галицын Е. В, Калмыкова А.Н.)</w:t>
      </w:r>
    </w:p>
    <w:p w:rsidR="0043625F" w:rsidRPr="00BE5762" w:rsidRDefault="0043625F" w:rsidP="0043625F">
      <w:pPr>
        <w:ind w:left="426"/>
        <w:jc w:val="both"/>
      </w:pPr>
      <w:r w:rsidRPr="00BE5762">
        <w:t xml:space="preserve">      В течение года осуществлялось шефство над памятником воинам, погибшим в годы Великой Отечественной войны, выполнялась посильная работа по надлежащему содержанию памятника. </w:t>
      </w:r>
    </w:p>
    <w:p w:rsidR="0043625F" w:rsidRPr="00BE5762" w:rsidRDefault="0043625F" w:rsidP="0043625F">
      <w:pPr>
        <w:ind w:left="426"/>
        <w:jc w:val="both"/>
      </w:pPr>
      <w:r w:rsidRPr="00BE5762">
        <w:t xml:space="preserve">  </w:t>
      </w:r>
    </w:p>
    <w:p w:rsidR="0043625F" w:rsidRPr="00BE5762" w:rsidRDefault="0043625F" w:rsidP="0043625F">
      <w:pPr>
        <w:ind w:left="426"/>
        <w:jc w:val="both"/>
      </w:pPr>
      <w:r w:rsidRPr="00BE5762">
        <w:t xml:space="preserve">Успешному решению задач гражданско-правового воспитания содействовали участие обучающихся 6 – 9 классов в школьной акции «Голосуют дети» (выборы старшего командира),  в  днях большой профилактики:  в 2016 – 2017 учебном году проведены 4 таких дня: </w:t>
      </w:r>
    </w:p>
    <w:p w:rsidR="0043625F" w:rsidRPr="00BE5762" w:rsidRDefault="0043625F" w:rsidP="0043625F">
      <w:pPr>
        <w:ind w:left="426"/>
        <w:jc w:val="both"/>
        <w:rPr>
          <w:b/>
          <w:i/>
          <w:u w:val="single"/>
        </w:rPr>
      </w:pPr>
    </w:p>
    <w:p w:rsidR="0043625F" w:rsidRPr="00BE5762" w:rsidRDefault="0043625F" w:rsidP="0043625F">
      <w:pPr>
        <w:snapToGrid w:val="0"/>
        <w:rPr>
          <w:b/>
          <w:i/>
          <w:u w:val="single"/>
        </w:rPr>
      </w:pPr>
      <w:r w:rsidRPr="00BE5762">
        <w:rPr>
          <w:b/>
          <w:i/>
          <w:u w:val="single"/>
        </w:rPr>
        <w:t xml:space="preserve"> 1 день 22.10.2016 г</w:t>
      </w:r>
    </w:p>
    <w:p w:rsidR="0043625F" w:rsidRPr="00BE5762" w:rsidRDefault="0043625F" w:rsidP="0009496F">
      <w:pPr>
        <w:numPr>
          <w:ilvl w:val="0"/>
          <w:numId w:val="45"/>
        </w:numPr>
        <w:suppressAutoHyphens/>
        <w:snapToGrid w:val="0"/>
      </w:pPr>
      <w:r w:rsidRPr="00BE5762">
        <w:t xml:space="preserve">Акция  «Новое поколение выбирает ЖИЗНЬ»: </w:t>
      </w:r>
    </w:p>
    <w:p w:rsidR="0043625F" w:rsidRPr="00BE5762" w:rsidRDefault="0043625F" w:rsidP="0043625F">
      <w:pPr>
        <w:snapToGrid w:val="0"/>
        <w:ind w:left="720"/>
      </w:pPr>
      <w:r w:rsidRPr="00BE5762">
        <w:t>- Конкурс плакатов «Мы – за здоровый образ жизни!»</w:t>
      </w:r>
    </w:p>
    <w:p w:rsidR="0043625F" w:rsidRPr="00BE5762" w:rsidRDefault="0043625F" w:rsidP="0043625F">
      <w:pPr>
        <w:snapToGrid w:val="0"/>
        <w:ind w:left="720"/>
      </w:pPr>
      <w:r w:rsidRPr="00BE5762">
        <w:t xml:space="preserve">- Проведение классных часов по темам: </w:t>
      </w:r>
    </w:p>
    <w:p w:rsidR="0043625F" w:rsidRPr="00BE5762" w:rsidRDefault="0043625F" w:rsidP="0043625F">
      <w:pPr>
        <w:ind w:left="426"/>
        <w:jc w:val="both"/>
      </w:pPr>
      <w:r w:rsidRPr="00BE5762">
        <w:t>«Движение – это жизнь!», «Последствия курения»,</w:t>
      </w:r>
    </w:p>
    <w:p w:rsidR="0043625F" w:rsidRPr="00BE5762" w:rsidRDefault="0043625F" w:rsidP="0043625F">
      <w:pPr>
        <w:ind w:left="426"/>
        <w:jc w:val="both"/>
      </w:pPr>
      <w:r w:rsidRPr="00BE5762">
        <w:t>«Наркомания – медленная смерть»</w:t>
      </w:r>
    </w:p>
    <w:p w:rsidR="0043625F" w:rsidRPr="00BE5762" w:rsidRDefault="0043625F" w:rsidP="0043625F">
      <w:pPr>
        <w:ind w:left="426"/>
        <w:jc w:val="both"/>
        <w:rPr>
          <w:i/>
          <w:u w:val="single"/>
        </w:rPr>
      </w:pPr>
      <w:r w:rsidRPr="00BE5762">
        <w:t>2. Родительское собрание «Что такое наркозависимость?»</w:t>
      </w:r>
    </w:p>
    <w:p w:rsidR="0043625F" w:rsidRPr="00BE5762" w:rsidRDefault="0043625F" w:rsidP="0043625F">
      <w:pPr>
        <w:ind w:left="426"/>
        <w:jc w:val="both"/>
      </w:pPr>
    </w:p>
    <w:p w:rsidR="0043625F" w:rsidRPr="00BE5762" w:rsidRDefault="0043625F" w:rsidP="0043625F">
      <w:pPr>
        <w:ind w:left="426"/>
        <w:jc w:val="both"/>
        <w:rPr>
          <w:b/>
          <w:i/>
          <w:u w:val="single"/>
        </w:rPr>
      </w:pPr>
      <w:r w:rsidRPr="00BE5762">
        <w:rPr>
          <w:b/>
          <w:i/>
          <w:u w:val="single"/>
        </w:rPr>
        <w:t>2 день 17.12.2016 г.</w:t>
      </w:r>
    </w:p>
    <w:p w:rsidR="0043625F" w:rsidRPr="00BE5762" w:rsidRDefault="0043625F" w:rsidP="0043625F">
      <w:pPr>
        <w:ind w:left="426"/>
        <w:jc w:val="both"/>
      </w:pPr>
      <w:r w:rsidRPr="00BE5762">
        <w:t>1) Интерактивная беседа «Что такое правовая культура?»</w:t>
      </w:r>
    </w:p>
    <w:p w:rsidR="0043625F" w:rsidRPr="00BE5762" w:rsidRDefault="0043625F" w:rsidP="0043625F">
      <w:pPr>
        <w:ind w:left="426"/>
        <w:jc w:val="both"/>
      </w:pPr>
      <w:r w:rsidRPr="00BE5762">
        <w:t>2) Встреча с участковым инспектором полиции «Правовая ответственность несовершеннолетних</w:t>
      </w:r>
      <w:r w:rsidRPr="00BE5762">
        <w:rPr>
          <w:rFonts w:hint="eastAsia"/>
        </w:rPr>
        <w:t>»</w:t>
      </w:r>
    </w:p>
    <w:p w:rsidR="0043625F" w:rsidRPr="00BE5762" w:rsidRDefault="0043625F" w:rsidP="0043625F">
      <w:pPr>
        <w:ind w:left="426"/>
        <w:jc w:val="both"/>
      </w:pPr>
      <w:r w:rsidRPr="00BE5762">
        <w:t>3)  Родительское собрание: «Роль семьи в профилактике правонарушений среди несовершеннолетних»</w:t>
      </w:r>
    </w:p>
    <w:p w:rsidR="0043625F" w:rsidRPr="00BE5762" w:rsidRDefault="0043625F" w:rsidP="0043625F">
      <w:pPr>
        <w:ind w:left="426"/>
        <w:jc w:val="both"/>
      </w:pPr>
    </w:p>
    <w:p w:rsidR="0043625F" w:rsidRPr="00BE5762" w:rsidRDefault="0043625F" w:rsidP="0043625F">
      <w:pPr>
        <w:ind w:left="426"/>
        <w:jc w:val="both"/>
        <w:rPr>
          <w:b/>
          <w:i/>
          <w:u w:val="single"/>
        </w:rPr>
      </w:pPr>
      <w:r w:rsidRPr="00BE5762">
        <w:rPr>
          <w:b/>
          <w:i/>
          <w:u w:val="single"/>
        </w:rPr>
        <w:t>3 день 18.03.2017 г.</w:t>
      </w:r>
    </w:p>
    <w:p w:rsidR="0043625F" w:rsidRPr="00BE5762" w:rsidRDefault="0043625F" w:rsidP="0009496F">
      <w:pPr>
        <w:numPr>
          <w:ilvl w:val="0"/>
          <w:numId w:val="41"/>
        </w:numPr>
        <w:suppressAutoHyphens/>
        <w:snapToGrid w:val="0"/>
        <w:jc w:val="both"/>
      </w:pPr>
      <w:r w:rsidRPr="00BE5762">
        <w:t>Выступление агитбригады «Береги здоровье смолоду!»</w:t>
      </w:r>
    </w:p>
    <w:p w:rsidR="0043625F" w:rsidRPr="00BE5762" w:rsidRDefault="0043625F" w:rsidP="0009496F">
      <w:pPr>
        <w:numPr>
          <w:ilvl w:val="0"/>
          <w:numId w:val="41"/>
        </w:numPr>
        <w:suppressAutoHyphens/>
        <w:snapToGrid w:val="0"/>
        <w:jc w:val="both"/>
      </w:pPr>
      <w:r w:rsidRPr="00BE5762">
        <w:t>Встреча с участковым фельдшером «Последствия употребления подростком ПАВ»</w:t>
      </w:r>
    </w:p>
    <w:p w:rsidR="0043625F" w:rsidRPr="00BE5762" w:rsidRDefault="0043625F" w:rsidP="0009496F">
      <w:pPr>
        <w:numPr>
          <w:ilvl w:val="0"/>
          <w:numId w:val="41"/>
        </w:numPr>
        <w:suppressAutoHyphens/>
        <w:snapToGrid w:val="0"/>
        <w:jc w:val="both"/>
      </w:pPr>
      <w:r w:rsidRPr="00BE5762">
        <w:t>Общешкольное родительское собрание с повесткой:</w:t>
      </w:r>
    </w:p>
    <w:p w:rsidR="0043625F" w:rsidRPr="00BE5762" w:rsidRDefault="0043625F" w:rsidP="0043625F">
      <w:pPr>
        <w:snapToGrid w:val="0"/>
        <w:ind w:left="360"/>
        <w:jc w:val="both"/>
      </w:pPr>
      <w:r w:rsidRPr="00BE5762">
        <w:t xml:space="preserve"> 1. Здоровый образ жизни семьи – залог полноценного физического и психического здоровья ребенка. </w:t>
      </w:r>
    </w:p>
    <w:p w:rsidR="0043625F" w:rsidRPr="00BE5762" w:rsidRDefault="0043625F" w:rsidP="0043625F">
      <w:pPr>
        <w:snapToGrid w:val="0"/>
        <w:ind w:left="360"/>
        <w:jc w:val="both"/>
      </w:pPr>
      <w:r w:rsidRPr="00BE5762">
        <w:t xml:space="preserve">2. Роль семьи в развитии моральных качеств подростка. Представление проектов «Активный день моей семьи» </w:t>
      </w:r>
    </w:p>
    <w:p w:rsidR="0043625F" w:rsidRPr="00BE5762" w:rsidRDefault="0043625F" w:rsidP="0043625F">
      <w:pPr>
        <w:snapToGrid w:val="0"/>
        <w:ind w:left="360"/>
        <w:jc w:val="both"/>
        <w:rPr>
          <w:b/>
          <w:i/>
          <w:u w:val="single"/>
        </w:rPr>
      </w:pPr>
      <w:r w:rsidRPr="00BE5762">
        <w:rPr>
          <w:b/>
          <w:i/>
          <w:u w:val="single"/>
        </w:rPr>
        <w:t>4 день 22.04.2017 г.</w:t>
      </w:r>
    </w:p>
    <w:p w:rsidR="0043625F" w:rsidRPr="00BE5762" w:rsidRDefault="0043625F" w:rsidP="0009496F">
      <w:pPr>
        <w:numPr>
          <w:ilvl w:val="0"/>
          <w:numId w:val="44"/>
        </w:numPr>
        <w:suppressAutoHyphens/>
        <w:snapToGrid w:val="0"/>
        <w:jc w:val="both"/>
      </w:pPr>
      <w:r w:rsidRPr="00BE5762">
        <w:t>Проект «Школа – территория безопасности»:</w:t>
      </w:r>
    </w:p>
    <w:p w:rsidR="0043625F" w:rsidRPr="00BE5762" w:rsidRDefault="0043625F" w:rsidP="0043625F">
      <w:pPr>
        <w:snapToGrid w:val="0"/>
        <w:ind w:left="360"/>
        <w:jc w:val="both"/>
      </w:pPr>
      <w:r w:rsidRPr="00BE5762">
        <w:t>- игровая программа для 1-4 классов «Я, ты, он, она - все здоровы мы, друзья!»</w:t>
      </w:r>
    </w:p>
    <w:p w:rsidR="0043625F" w:rsidRPr="00BE5762" w:rsidRDefault="0043625F" w:rsidP="0043625F">
      <w:pPr>
        <w:snapToGrid w:val="0"/>
        <w:ind w:left="360"/>
        <w:jc w:val="both"/>
      </w:pPr>
      <w:r w:rsidRPr="00BE5762">
        <w:t>- Классные часы в 5-9 классах: «Скажи жизни Да!», «Как прекрасен этот мир – посмотри!»</w:t>
      </w:r>
    </w:p>
    <w:p w:rsidR="0043625F" w:rsidRPr="00BE5762" w:rsidRDefault="0043625F" w:rsidP="0043625F">
      <w:pPr>
        <w:snapToGrid w:val="0"/>
        <w:ind w:left="360"/>
        <w:jc w:val="both"/>
      </w:pPr>
      <w:r w:rsidRPr="00BE5762">
        <w:t>- Родительское собрание «Профилактика и пропаганда ЗОЖ»</w:t>
      </w:r>
    </w:p>
    <w:p w:rsidR="0043625F" w:rsidRPr="00BE5762" w:rsidRDefault="0043625F" w:rsidP="0043625F">
      <w:pPr>
        <w:snapToGrid w:val="0"/>
        <w:ind w:left="360"/>
        <w:jc w:val="both"/>
      </w:pPr>
      <w:r w:rsidRPr="00BE5762">
        <w:lastRenderedPageBreak/>
        <w:t>2. Подведение итогов. Конкурс мини- проектов «Школа – территория безопасности»</w:t>
      </w:r>
    </w:p>
    <w:p w:rsidR="0043625F" w:rsidRPr="00BE5762" w:rsidRDefault="0043625F" w:rsidP="0043625F">
      <w:pPr>
        <w:snapToGrid w:val="0"/>
        <w:ind w:left="360"/>
        <w:jc w:val="both"/>
      </w:pPr>
    </w:p>
    <w:p w:rsidR="0043625F" w:rsidRPr="00BE5762" w:rsidRDefault="0043625F" w:rsidP="0043625F">
      <w:pPr>
        <w:snapToGrid w:val="0"/>
        <w:ind w:left="360"/>
        <w:jc w:val="both"/>
      </w:pPr>
      <w:r w:rsidRPr="00BE5762">
        <w:t xml:space="preserve">Кроме Дней большой профилактики были подготовлены и проведены: </w:t>
      </w:r>
    </w:p>
    <w:p w:rsidR="0043625F" w:rsidRPr="00BE5762" w:rsidRDefault="0043625F" w:rsidP="0043625F">
      <w:pPr>
        <w:tabs>
          <w:tab w:val="left" w:pos="855"/>
        </w:tabs>
        <w:snapToGrid w:val="0"/>
        <w:jc w:val="both"/>
        <w:rPr>
          <w:rFonts w:ascii="Times New Roman CYR" w:hAnsi="Times New Roman CYR" w:cs="Times New Roman CYR"/>
        </w:rPr>
      </w:pPr>
      <w:r w:rsidRPr="00BE5762">
        <w:t xml:space="preserve"> </w:t>
      </w:r>
      <w:r w:rsidRPr="00BE5762">
        <w:rPr>
          <w:i/>
          <w:u w:val="single"/>
        </w:rPr>
        <w:t>Правовой турнир</w:t>
      </w:r>
      <w:r w:rsidRPr="00BE5762">
        <w:t xml:space="preserve"> «Что такое правовая культура?» (18.10.2016г)</w:t>
      </w:r>
      <w:r w:rsidRPr="00BE5762">
        <w:rPr>
          <w:i/>
          <w:u w:val="single"/>
        </w:rPr>
        <w:t xml:space="preserve">,   </w:t>
      </w:r>
      <w:r w:rsidRPr="00BE5762">
        <w:rPr>
          <w:rFonts w:ascii="Times New Roman CYR" w:hAnsi="Times New Roman CYR" w:cs="Times New Roman CYR"/>
          <w:i/>
          <w:u w:val="single"/>
        </w:rPr>
        <w:t>Беседа</w:t>
      </w:r>
      <w:r w:rsidRPr="00BE5762">
        <w:rPr>
          <w:rFonts w:ascii="Times New Roman CYR" w:hAnsi="Times New Roman CYR" w:cs="Times New Roman CYR"/>
        </w:rPr>
        <w:t xml:space="preserve"> «Будь достойным гражданином Отечества» (18.04.2017 г.)</w:t>
      </w:r>
    </w:p>
    <w:p w:rsidR="0043625F" w:rsidRPr="00BE5762" w:rsidRDefault="0043625F" w:rsidP="0043625F">
      <w:pPr>
        <w:tabs>
          <w:tab w:val="left" w:pos="855"/>
        </w:tabs>
        <w:snapToGrid w:val="0"/>
        <w:jc w:val="both"/>
        <w:rPr>
          <w:rFonts w:ascii="Times New Roman CYR" w:hAnsi="Times New Roman CYR" w:cs="Times New Roman CYR"/>
        </w:rPr>
      </w:pPr>
      <w:r w:rsidRPr="00BE5762">
        <w:rPr>
          <w:i/>
          <w:u w:val="single"/>
        </w:rPr>
        <w:t>Встреча с участковым инспектором</w:t>
      </w:r>
      <w:r w:rsidRPr="00BE5762">
        <w:t xml:space="preserve"> </w:t>
      </w:r>
      <w:r w:rsidRPr="00BE5762">
        <w:rPr>
          <w:rFonts w:ascii="Times New Roman CYR" w:hAnsi="Times New Roman CYR" w:cs="Times New Roman CYR"/>
        </w:rPr>
        <w:t>«Юридическая ответственность  несовершеннолетних» (17.12.2016 г.)</w:t>
      </w:r>
    </w:p>
    <w:p w:rsidR="0043625F" w:rsidRPr="00BE5762" w:rsidRDefault="0043625F" w:rsidP="0043625F">
      <w:pPr>
        <w:tabs>
          <w:tab w:val="left" w:pos="855"/>
        </w:tabs>
        <w:snapToGrid w:val="0"/>
        <w:jc w:val="both"/>
        <w:rPr>
          <w:rFonts w:ascii="Times New Roman CYR" w:hAnsi="Times New Roman CYR" w:cs="Times New Roman CYR"/>
        </w:rPr>
      </w:pPr>
      <w:r w:rsidRPr="00BE5762">
        <w:rPr>
          <w:rFonts w:ascii="Times New Roman CYR" w:hAnsi="Times New Roman CYR" w:cs="Times New Roman CYR"/>
          <w:i/>
          <w:u w:val="single"/>
        </w:rPr>
        <w:t>Проект:</w:t>
      </w:r>
      <w:r w:rsidRPr="00BE5762">
        <w:rPr>
          <w:rFonts w:ascii="Times New Roman CYR" w:hAnsi="Times New Roman CYR" w:cs="Times New Roman CYR"/>
        </w:rPr>
        <w:t xml:space="preserve"> “Создаем закон школьной жизни“ «Азбука права» 5-9 класс.(16.12.2016 г)</w:t>
      </w:r>
    </w:p>
    <w:p w:rsidR="0043625F" w:rsidRPr="00BE5762" w:rsidRDefault="0043625F" w:rsidP="0043625F">
      <w:pPr>
        <w:tabs>
          <w:tab w:val="left" w:pos="855"/>
        </w:tabs>
        <w:snapToGrid w:val="0"/>
        <w:jc w:val="both"/>
        <w:rPr>
          <w:rFonts w:ascii="Times New Roman CYR" w:hAnsi="Times New Roman CYR" w:cs="Times New Roman CYR"/>
        </w:rPr>
      </w:pPr>
      <w:r w:rsidRPr="00BE5762">
        <w:rPr>
          <w:i/>
          <w:u w:val="single"/>
        </w:rPr>
        <w:t xml:space="preserve">Конкурс правовых информационных листов </w:t>
      </w:r>
      <w:r w:rsidRPr="00BE5762">
        <w:rPr>
          <w:u w:val="single"/>
        </w:rPr>
        <w:t>«Мои права и обязанности»</w:t>
      </w:r>
      <w:r w:rsidRPr="00BE5762">
        <w:rPr>
          <w:i/>
          <w:u w:val="single"/>
        </w:rPr>
        <w:t xml:space="preserve"> </w:t>
      </w:r>
      <w:r w:rsidRPr="00BE5762">
        <w:t>(15.03.2017г)</w:t>
      </w:r>
    </w:p>
    <w:p w:rsidR="0043625F" w:rsidRPr="00BE5762" w:rsidRDefault="0043625F" w:rsidP="0043625F">
      <w:pPr>
        <w:widowControl w:val="0"/>
        <w:tabs>
          <w:tab w:val="left" w:pos="930"/>
        </w:tabs>
        <w:autoSpaceDE w:val="0"/>
        <w:jc w:val="both"/>
        <w:rPr>
          <w:rFonts w:ascii="Times New Roman CYR" w:hAnsi="Times New Roman CYR" w:cs="Times New Roman CYR"/>
        </w:rPr>
      </w:pPr>
      <w:r w:rsidRPr="00BE5762">
        <w:rPr>
          <w:rFonts w:ascii="Times New Roman CYR" w:hAnsi="Times New Roman CYR" w:cs="Times New Roman CYR"/>
          <w:i/>
          <w:u w:val="single"/>
        </w:rPr>
        <w:t>Воспитательные часы</w:t>
      </w:r>
      <w:r w:rsidRPr="00BE5762">
        <w:rPr>
          <w:rFonts w:ascii="Times New Roman CYR" w:hAnsi="Times New Roman CYR" w:cs="Times New Roman CYR"/>
        </w:rPr>
        <w:t>: «Как вести себя в общественном месте?» «Моя конвенция» (20.01.2017 г.) «Права ребенка в современном мире. Гарантии прав ребенка» (21. 04.2017 г.)</w:t>
      </w:r>
    </w:p>
    <w:p w:rsidR="0043625F" w:rsidRPr="00BE5762" w:rsidRDefault="0043625F" w:rsidP="0043625F">
      <w:pPr>
        <w:jc w:val="both"/>
      </w:pPr>
      <w:r w:rsidRPr="00BE5762">
        <w:rPr>
          <w:i/>
          <w:iCs/>
        </w:rPr>
        <w:t>В 2016 – 2017 учебном году в МБОУ Россошанской ООШ осуществлялась систематическая целенаправленная работа по профилактике проявлений экстремизма и конфликтов на межнациональной почве среди обучающихся, по формированию толерантности, уважения к обычаям и традициям народов РФ</w:t>
      </w:r>
      <w:r w:rsidRPr="00BE5762">
        <w:rPr>
          <w:b/>
          <w:i/>
          <w:iCs/>
        </w:rPr>
        <w:t xml:space="preserve"> </w:t>
      </w:r>
      <w:r w:rsidRPr="00BE5762">
        <w:t xml:space="preserve">согласно общешкольному Плану воспитательной работы. </w:t>
      </w:r>
    </w:p>
    <w:p w:rsidR="0043625F" w:rsidRPr="00BE5762" w:rsidRDefault="0043625F" w:rsidP="0043625F">
      <w:pPr>
        <w:jc w:val="both"/>
      </w:pPr>
      <w:r w:rsidRPr="00BE5762">
        <w:t xml:space="preserve">   В процессе работы по данному направлению реализовывались следующие цели и задачи:</w:t>
      </w:r>
    </w:p>
    <w:p w:rsidR="0043625F" w:rsidRPr="00BE5762" w:rsidRDefault="0043625F" w:rsidP="0009496F">
      <w:pPr>
        <w:numPr>
          <w:ilvl w:val="0"/>
          <w:numId w:val="13"/>
        </w:numPr>
        <w:tabs>
          <w:tab w:val="left" w:pos="1080"/>
        </w:tabs>
        <w:suppressAutoHyphens/>
        <w:jc w:val="both"/>
      </w:pPr>
      <w:r w:rsidRPr="00BE5762">
        <w:t>Формирование у школьников установок толерантного сознания и поведения, веротерпимости и миролюбия, уважения к обычаям и традициям народов РФ;</w:t>
      </w:r>
    </w:p>
    <w:p w:rsidR="0043625F" w:rsidRPr="00BE5762" w:rsidRDefault="0043625F" w:rsidP="0009496F">
      <w:pPr>
        <w:numPr>
          <w:ilvl w:val="0"/>
          <w:numId w:val="13"/>
        </w:numPr>
        <w:tabs>
          <w:tab w:val="left" w:pos="1080"/>
        </w:tabs>
        <w:suppressAutoHyphens/>
        <w:jc w:val="both"/>
      </w:pPr>
      <w:r w:rsidRPr="00BE5762">
        <w:t>Воспитание  чувства патриотизма и гражданского долга, ответственности за своё поведение, способности противостоять попыткам вовлечения в экстремистские организации и религиозные секты;</w:t>
      </w:r>
    </w:p>
    <w:p w:rsidR="0043625F" w:rsidRPr="00BE5762" w:rsidRDefault="0043625F" w:rsidP="0009496F">
      <w:pPr>
        <w:numPr>
          <w:ilvl w:val="0"/>
          <w:numId w:val="13"/>
        </w:numPr>
        <w:tabs>
          <w:tab w:val="left" w:pos="1080"/>
        </w:tabs>
        <w:suppressAutoHyphens/>
        <w:jc w:val="both"/>
      </w:pPr>
      <w:r w:rsidRPr="00BE5762">
        <w:t>Повышение роли семьи в воспитании у детей толерантности</w:t>
      </w:r>
    </w:p>
    <w:p w:rsidR="0043625F" w:rsidRPr="00BE5762" w:rsidRDefault="0043625F" w:rsidP="0043625F">
      <w:pPr>
        <w:tabs>
          <w:tab w:val="left" w:pos="855"/>
        </w:tabs>
        <w:snapToGrid w:val="0"/>
        <w:jc w:val="both"/>
      </w:pPr>
      <w:r w:rsidRPr="00BE5762">
        <w:t xml:space="preserve">Работа  по  профилактике проявлений экстремизма и конфликтов на межнациональной почве среди обучающихся, по формированию толерантности осуществлялась в различных формах: тематические линейки, беседы, заочное путешествие, родительские собрания, устный журнал, урок, час размышлений. Цикл мероприятий:       </w:t>
      </w:r>
    </w:p>
    <w:p w:rsidR="0043625F" w:rsidRPr="00BE5762" w:rsidRDefault="0043625F" w:rsidP="0043625F">
      <w:pPr>
        <w:tabs>
          <w:tab w:val="left" w:pos="855"/>
        </w:tabs>
        <w:snapToGrid w:val="0"/>
        <w:jc w:val="both"/>
      </w:pPr>
      <w:r w:rsidRPr="00BE5762">
        <w:t>-  «Межрелигиозная и межнациональная толерантность». (16. 09. 2016 г.),</w:t>
      </w:r>
    </w:p>
    <w:p w:rsidR="0043625F" w:rsidRPr="00BE5762" w:rsidRDefault="0043625F" w:rsidP="0043625F">
      <w:pPr>
        <w:tabs>
          <w:tab w:val="left" w:pos="855"/>
        </w:tabs>
        <w:snapToGrid w:val="0"/>
        <w:jc w:val="both"/>
      </w:pPr>
      <w:r w:rsidRPr="00BE5762">
        <w:t>-  «Будь толерантным!» (21.10.2016 г.),</w:t>
      </w:r>
    </w:p>
    <w:p w:rsidR="0043625F" w:rsidRPr="00BE5762" w:rsidRDefault="0043625F" w:rsidP="0043625F">
      <w:pPr>
        <w:tabs>
          <w:tab w:val="left" w:pos="855"/>
        </w:tabs>
        <w:snapToGrid w:val="0"/>
        <w:jc w:val="both"/>
      </w:pPr>
      <w:r w:rsidRPr="00BE5762">
        <w:t xml:space="preserve">- «Терроризм и антитеррор» (11.11.2016г.), </w:t>
      </w:r>
    </w:p>
    <w:p w:rsidR="0043625F" w:rsidRPr="00BE5762" w:rsidRDefault="0043625F" w:rsidP="0043625F">
      <w:pPr>
        <w:tabs>
          <w:tab w:val="left" w:pos="855"/>
        </w:tabs>
        <w:snapToGrid w:val="0"/>
        <w:jc w:val="both"/>
        <w:rPr>
          <w:bCs/>
        </w:rPr>
      </w:pPr>
      <w:r w:rsidRPr="00BE5762">
        <w:t>-</w:t>
      </w:r>
      <w:r w:rsidRPr="00BE5762">
        <w:rPr>
          <w:bCs/>
        </w:rPr>
        <w:t xml:space="preserve"> « Принципы борьбы с терроризмом в современном мире»(.09.12.2016 г.), </w:t>
      </w:r>
    </w:p>
    <w:p w:rsidR="0043625F" w:rsidRPr="00BE5762" w:rsidRDefault="0043625F" w:rsidP="0043625F">
      <w:pPr>
        <w:tabs>
          <w:tab w:val="left" w:pos="855"/>
        </w:tabs>
        <w:snapToGrid w:val="0"/>
        <w:jc w:val="both"/>
        <w:rPr>
          <w:bCs/>
        </w:rPr>
      </w:pPr>
      <w:r w:rsidRPr="00BE5762">
        <w:rPr>
          <w:bCs/>
        </w:rPr>
        <w:t>-«Толерантность – основа взаимоотношений между людьми» (10.02.2017 г.),</w:t>
      </w:r>
    </w:p>
    <w:p w:rsidR="0043625F" w:rsidRPr="00BE5762" w:rsidRDefault="0043625F" w:rsidP="0043625F">
      <w:pPr>
        <w:tabs>
          <w:tab w:val="left" w:pos="855"/>
        </w:tabs>
        <w:snapToGrid w:val="0"/>
        <w:jc w:val="both"/>
        <w:rPr>
          <w:bCs/>
        </w:rPr>
      </w:pPr>
      <w:r w:rsidRPr="00BE5762">
        <w:rPr>
          <w:bCs/>
        </w:rPr>
        <w:t>- «Экстремизм – угроза обществу» (21.04.2017 г)</w:t>
      </w:r>
    </w:p>
    <w:p w:rsidR="0043625F" w:rsidRPr="00BE5762" w:rsidRDefault="0043625F" w:rsidP="0043625F">
      <w:pPr>
        <w:tabs>
          <w:tab w:val="left" w:pos="855"/>
        </w:tabs>
        <w:snapToGrid w:val="0"/>
        <w:jc w:val="both"/>
        <w:rPr>
          <w:bCs/>
        </w:rPr>
      </w:pPr>
      <w:r w:rsidRPr="00BE5762">
        <w:rPr>
          <w:bCs/>
        </w:rPr>
        <w:t>- Информационный час «Правовые и организационные основы противодействия терроризму». (18.10.2017г)</w:t>
      </w:r>
    </w:p>
    <w:p w:rsidR="0043625F" w:rsidRPr="00BE5762" w:rsidRDefault="0043625F" w:rsidP="0043625F">
      <w:pPr>
        <w:tabs>
          <w:tab w:val="left" w:pos="855"/>
        </w:tabs>
        <w:snapToGrid w:val="0"/>
        <w:jc w:val="both"/>
        <w:rPr>
          <w:bCs/>
        </w:rPr>
      </w:pPr>
      <w:r w:rsidRPr="00BE5762">
        <w:rPr>
          <w:bCs/>
        </w:rPr>
        <w:t>- Коллективный рисунок  по теме: «За мир и дружбу!» (29.04.2017 г)</w:t>
      </w:r>
    </w:p>
    <w:p w:rsidR="0043625F" w:rsidRPr="00BE5762" w:rsidRDefault="0043625F" w:rsidP="0043625F">
      <w:pPr>
        <w:tabs>
          <w:tab w:val="left" w:pos="855"/>
        </w:tabs>
        <w:snapToGrid w:val="0"/>
        <w:jc w:val="both"/>
        <w:rPr>
          <w:bCs/>
        </w:rPr>
      </w:pPr>
      <w:r w:rsidRPr="00BE5762">
        <w:rPr>
          <w:bCs/>
        </w:rPr>
        <w:t>-</w:t>
      </w:r>
      <w:r w:rsidRPr="00BE5762">
        <w:t xml:space="preserve"> </w:t>
      </w:r>
      <w:r w:rsidRPr="00BE5762">
        <w:rPr>
          <w:bCs/>
        </w:rPr>
        <w:t>Круглый стол. «Терроризм и экстремизм - это исключительно большая опасность!»(5-9 классы 25.11.2016 г)</w:t>
      </w:r>
    </w:p>
    <w:p w:rsidR="0043625F" w:rsidRPr="00BE5762" w:rsidRDefault="0043625F" w:rsidP="0043625F">
      <w:pPr>
        <w:tabs>
          <w:tab w:val="left" w:pos="855"/>
        </w:tabs>
        <w:snapToGrid w:val="0"/>
        <w:jc w:val="both"/>
        <w:rPr>
          <w:bCs/>
        </w:rPr>
      </w:pPr>
      <w:r w:rsidRPr="00BE5762">
        <w:t xml:space="preserve">   - </w:t>
      </w:r>
      <w:r w:rsidRPr="00BE5762">
        <w:rPr>
          <w:bCs/>
        </w:rPr>
        <w:t xml:space="preserve">Фестиваль детского творчества «Я, ты, он, она, вместе – целая страна! Вместе – дружная семья!» </w:t>
      </w:r>
      <w:r w:rsidRPr="00BE5762">
        <w:t>(15.12.2016 г.), проведённых классными руководителями в течение учебного года, был направлен на формирование установки на сотрудничество, построение позитивных отношений с окружающим миром, а также таких умений, как устанавливать и поддерживать гармоничные отношения, принимать решения, преодолевать стресс и кризисные ситуации, проявлять уверенность.</w:t>
      </w:r>
      <w:r w:rsidRPr="00BE5762">
        <w:rPr>
          <w:bCs/>
        </w:rPr>
        <w:t xml:space="preserve"> </w:t>
      </w:r>
    </w:p>
    <w:p w:rsidR="0043625F" w:rsidRPr="00BE5762" w:rsidRDefault="0043625F" w:rsidP="0043625F">
      <w:pPr>
        <w:tabs>
          <w:tab w:val="left" w:pos="855"/>
        </w:tabs>
        <w:snapToGrid w:val="0"/>
        <w:jc w:val="both"/>
        <w:rPr>
          <w:bCs/>
        </w:rPr>
      </w:pPr>
      <w:r w:rsidRPr="00BE5762">
        <w:rPr>
          <w:bCs/>
        </w:rPr>
        <w:t>Работа  по формированию толерантности осуществлялась и во взаимодействии с родителями. Проведено родительское собрание  «Угроза терроризма в современном мире» (25.10.2016 г.), занятие педагогического всеобуча «Безопасность жизнедеятельности на современном этапе (предупреждение террористических актов, ДДТ, ЧС)».</w:t>
      </w:r>
    </w:p>
    <w:p w:rsidR="0043625F" w:rsidRPr="00BE5762" w:rsidRDefault="0043625F" w:rsidP="0043625F">
      <w:pPr>
        <w:tabs>
          <w:tab w:val="left" w:pos="855"/>
        </w:tabs>
        <w:snapToGrid w:val="0"/>
        <w:jc w:val="both"/>
      </w:pPr>
      <w:r w:rsidRPr="00BE5762">
        <w:rPr>
          <w:bCs/>
        </w:rPr>
        <w:t xml:space="preserve"> (27.09.2016 г.)</w:t>
      </w:r>
    </w:p>
    <w:p w:rsidR="0043625F" w:rsidRPr="00BE5762" w:rsidRDefault="0043625F" w:rsidP="0043625F">
      <w:pPr>
        <w:jc w:val="both"/>
      </w:pPr>
      <w:r w:rsidRPr="00BE5762">
        <w:t xml:space="preserve">  Интерес обучающихся вызвали такие мероприятия, как</w:t>
      </w:r>
    </w:p>
    <w:p w:rsidR="0043625F" w:rsidRPr="00BE5762" w:rsidRDefault="0043625F" w:rsidP="0009496F">
      <w:pPr>
        <w:numPr>
          <w:ilvl w:val="0"/>
          <w:numId w:val="8"/>
        </w:numPr>
        <w:suppressAutoHyphens/>
      </w:pPr>
      <w:r w:rsidRPr="00BE5762">
        <w:t>Фольклорный праздник «Осень – пора золотая» (28.10.2016 г. участвовали 12 учащихся 6-9 классов)</w:t>
      </w:r>
    </w:p>
    <w:p w:rsidR="0043625F" w:rsidRPr="00BE5762" w:rsidRDefault="0043625F" w:rsidP="0009496F">
      <w:pPr>
        <w:numPr>
          <w:ilvl w:val="0"/>
          <w:numId w:val="42"/>
        </w:numPr>
        <w:suppressAutoHyphens/>
        <w:jc w:val="both"/>
        <w:rPr>
          <w:bCs/>
        </w:rPr>
      </w:pPr>
      <w:r w:rsidRPr="00BE5762">
        <w:rPr>
          <w:bCs/>
        </w:rPr>
        <w:t>Новогодний бал – маскарад «Чудеса у новогодней елки»</w:t>
      </w:r>
    </w:p>
    <w:p w:rsidR="0043625F" w:rsidRPr="00BE5762" w:rsidRDefault="0043625F" w:rsidP="0043625F">
      <w:pPr>
        <w:ind w:left="720"/>
        <w:jc w:val="both"/>
        <w:rPr>
          <w:bCs/>
        </w:rPr>
      </w:pPr>
      <w:r w:rsidRPr="00BE5762">
        <w:rPr>
          <w:bCs/>
        </w:rPr>
        <w:lastRenderedPageBreak/>
        <w:t>(28.12.2016 г., участвовали 12 учащихся 6-9 классов)</w:t>
      </w:r>
    </w:p>
    <w:p w:rsidR="0043625F" w:rsidRPr="00BE5762" w:rsidRDefault="0043625F" w:rsidP="0009496F">
      <w:pPr>
        <w:numPr>
          <w:ilvl w:val="0"/>
          <w:numId w:val="42"/>
        </w:numPr>
        <w:suppressAutoHyphens/>
        <w:jc w:val="both"/>
        <w:rPr>
          <w:bCs/>
        </w:rPr>
      </w:pPr>
      <w:r w:rsidRPr="00BE5762">
        <w:rPr>
          <w:bCs/>
        </w:rPr>
        <w:t>«Учителя! Вы в нашем сердце остаетесь навсегда…» (Дню Учителя посвящается)</w:t>
      </w:r>
    </w:p>
    <w:p w:rsidR="0043625F" w:rsidRPr="00BE5762" w:rsidRDefault="0043625F" w:rsidP="0043625F">
      <w:pPr>
        <w:ind w:left="720"/>
        <w:jc w:val="both"/>
        <w:rPr>
          <w:bCs/>
        </w:rPr>
      </w:pPr>
      <w:r w:rsidRPr="00BE5762">
        <w:rPr>
          <w:bCs/>
        </w:rPr>
        <w:t xml:space="preserve">(04.10.2016 г. </w:t>
      </w:r>
      <w:r w:rsidRPr="00BE5762">
        <w:t xml:space="preserve">участвовали 26 учащихся) </w:t>
      </w:r>
    </w:p>
    <w:p w:rsidR="0043625F" w:rsidRPr="00BE5762" w:rsidRDefault="0043625F" w:rsidP="0009496F">
      <w:pPr>
        <w:numPr>
          <w:ilvl w:val="0"/>
          <w:numId w:val="8"/>
        </w:numPr>
        <w:suppressAutoHyphens/>
      </w:pPr>
      <w:r w:rsidRPr="00BE5762">
        <w:t>«Ваш праздник сердечной улыбкой увенчан..!» (К Международному женскому дню 8 марта).</w:t>
      </w:r>
    </w:p>
    <w:p w:rsidR="0043625F" w:rsidRPr="00BE5762" w:rsidRDefault="0043625F" w:rsidP="0043625F">
      <w:pPr>
        <w:ind w:left="720"/>
      </w:pPr>
      <w:r w:rsidRPr="00BE5762">
        <w:t xml:space="preserve"> (07.03.2017 г. участвовали 26  обучающихся 1-9 классов)</w:t>
      </w:r>
    </w:p>
    <w:p w:rsidR="0043625F" w:rsidRPr="00BE5762" w:rsidRDefault="0043625F" w:rsidP="0009496F">
      <w:pPr>
        <w:numPr>
          <w:ilvl w:val="0"/>
          <w:numId w:val="8"/>
        </w:numPr>
        <w:tabs>
          <w:tab w:val="left" w:pos="720"/>
          <w:tab w:val="left" w:pos="780"/>
        </w:tabs>
        <w:suppressAutoHyphens/>
        <w:jc w:val="both"/>
        <w:rPr>
          <w:bCs/>
        </w:rPr>
      </w:pPr>
      <w:r w:rsidRPr="00BE5762">
        <w:rPr>
          <w:bCs/>
        </w:rPr>
        <w:t>Праздник Последнего звонка (25. 05. 2017 г., участвовали 27 школьников 1-9 кл.)</w:t>
      </w:r>
    </w:p>
    <w:p w:rsidR="0043625F" w:rsidRPr="00BE5762" w:rsidRDefault="0043625F" w:rsidP="0009496F">
      <w:pPr>
        <w:numPr>
          <w:ilvl w:val="0"/>
          <w:numId w:val="8"/>
        </w:numPr>
        <w:tabs>
          <w:tab w:val="left" w:pos="720"/>
          <w:tab w:val="left" w:pos="780"/>
        </w:tabs>
        <w:suppressAutoHyphens/>
        <w:jc w:val="both"/>
        <w:rPr>
          <w:bCs/>
        </w:rPr>
      </w:pPr>
      <w:r w:rsidRPr="00BE5762">
        <w:rPr>
          <w:bCs/>
        </w:rPr>
        <w:t xml:space="preserve">«Праздник прощания с начальной школой». (25. 05. 2017 г., участвовали  11 учащихся 1 - 4 кл.) </w:t>
      </w:r>
      <w:r w:rsidRPr="00BE5762">
        <w:t>и другие.</w:t>
      </w:r>
    </w:p>
    <w:p w:rsidR="0043625F" w:rsidRPr="00BE5762" w:rsidRDefault="0043625F" w:rsidP="0043625F">
      <w:pPr>
        <w:jc w:val="both"/>
      </w:pPr>
      <w:r w:rsidRPr="00BE5762">
        <w:t xml:space="preserve">   В течение 2016 - 2017 учебного  года продолжена активная деятельность детской организации «Бригантина» как альтернативы молодёжным группировкам экстремистской  направленности. Штаб самоуправления под руководством  ответственной за ВР Медведевой И. А. организовал проведение конкурса на самый лучший экипаж детской организации «Бригантина» с вручением вымпела «Лучший экипаж». «Лучшим экипажем» по результатам конкурса в 2016-2017 уч. году признан экипаж «Мечта» 9 класса. Творческий совет при Штабе самоуправления организовал подготовку и проведение тематических линеек для обучающихся 1 – 9 классов, КТД,  праздничных концертов, спортивных соревнований. Участие в подготовке и проведении указанных мероприятий способствовало развитию самостоятельности, творчества, инициативы, формированию умения общаться, принимать другие точки зрения, аргументировано отстаивать свою (формирование толерантного отношения к мнениям и позициям других людей), занимать активную жизненную позицию в решении возникающих проблем. </w:t>
      </w:r>
    </w:p>
    <w:p w:rsidR="0043625F" w:rsidRPr="00BE5762" w:rsidRDefault="0043625F" w:rsidP="0043625F">
      <w:pPr>
        <w:jc w:val="both"/>
      </w:pPr>
    </w:p>
    <w:p w:rsidR="0043625F" w:rsidRPr="00BE5762" w:rsidRDefault="0043625F" w:rsidP="0043625F">
      <w:pPr>
        <w:snapToGrid w:val="0"/>
        <w:jc w:val="both"/>
      </w:pPr>
      <w:r w:rsidRPr="00BE5762">
        <w:t>Большое внимание уделялось работе по в</w:t>
      </w:r>
      <w:r w:rsidRPr="00BE5762">
        <w:rPr>
          <w:bCs/>
          <w:iCs/>
        </w:rPr>
        <w:t xml:space="preserve">оспитанию ценностного отношения к природе, окружающей среде   (экологическому воспитанию). </w:t>
      </w:r>
      <w:r w:rsidRPr="00BE5762">
        <w:t xml:space="preserve"> В ходе экологического месячника школьники работали по благоустройству парка в х. Севостьянов, памятника погибшим воинам, по благоустройству территории школьного двора, занимались посадкой</w:t>
      </w:r>
      <w:r w:rsidRPr="00BE5762">
        <w:rPr>
          <w:color w:val="000080"/>
        </w:rPr>
        <w:t xml:space="preserve"> </w:t>
      </w:r>
      <w:r w:rsidRPr="00BE5762">
        <w:t xml:space="preserve">комнатных цветов, участвовали в смотре учебных кабинетов (конкурс на лучшее озеленение учебного кабинета), изучали видовой состав растений и животных на территории населенного пункта, района, области, занимались исследовательской деятельностью. </w:t>
      </w:r>
    </w:p>
    <w:p w:rsidR="0043625F" w:rsidRPr="00BE5762" w:rsidRDefault="0043625F" w:rsidP="0043625F">
      <w:pPr>
        <w:jc w:val="both"/>
      </w:pPr>
      <w:r w:rsidRPr="00BE5762">
        <w:t>Цель экологического воспитания – формирование человека нового типа с новым экологическим мышлением, способного осознавать последствия своих действий по отношению к окружающей среде и умеющего жить в относительной гармонии с природой. В рамках месячника экологического  воспитания прошли мероприятия: уроки экологического воспитания, классные часы.</w:t>
      </w:r>
    </w:p>
    <w:p w:rsidR="0043625F" w:rsidRPr="00BE5762" w:rsidRDefault="0043625F" w:rsidP="0043625F">
      <w:pPr>
        <w:jc w:val="both"/>
        <w:rPr>
          <w:iCs/>
        </w:rPr>
      </w:pPr>
      <w:r w:rsidRPr="00BE5762">
        <w:rPr>
          <w:iCs/>
        </w:rPr>
        <w:t>4 апреля в 5-9 классах  проведен урок экологического воспитания по теме «Заповедники Ростовской области», 11 апреля  в 1-4 классах  урок экологического воспитания по теме «Берегите родную природу»; 14 апреля в 5-9 классах был проведён классный час «Заповедники и заказники родного края». 21 апреля  в 1-4 классах классный час  «Наши пернатые друзья»</w:t>
      </w:r>
    </w:p>
    <w:p w:rsidR="0043625F" w:rsidRPr="00BE5762" w:rsidRDefault="0043625F" w:rsidP="0043625F">
      <w:pPr>
        <w:jc w:val="both"/>
      </w:pPr>
      <w:r w:rsidRPr="00BE5762">
        <w:rPr>
          <w:iCs/>
        </w:rPr>
        <w:t xml:space="preserve">В рамках акции «Чистый двор» были проведены экологические десанты : «Наш школьный двор как сад». В уборке школьной территории принимали участие  учащиеся 1- 9 классов. Учащиеся 9 класса очищали лесную полосу от мусора. В экологическом десанте «Чистые речки – чистые берега» - принимали участие учащиеся 7- 9классов, они очистили участок берега реки Россошь в том месте, где дети часто отдыхают во время летних каникул. 29 апреля была проведена экскурсия в природу «Окружающий мир» с учащимися 1- 4 классов. </w:t>
      </w:r>
      <w:r w:rsidRPr="00BE5762">
        <w:t xml:space="preserve"> Неделя биологии прошла в рамках экологического месячника</w:t>
      </w:r>
    </w:p>
    <w:p w:rsidR="0043625F" w:rsidRPr="00BE5762" w:rsidRDefault="0043625F" w:rsidP="0043625F">
      <w:pPr>
        <w:jc w:val="both"/>
      </w:pPr>
      <w:r w:rsidRPr="00BE5762">
        <w:t>С 24.04 по 29.04 был проведён конкурс экологических газет, 07.04 конкурс рисунков  «Мы помогаем природе» посвящённые охране окружающей среды, 20 апреля  выставка фотографий «Растения нашего хутора» Каждый класс - экипаж представил свои фотографии о красоте природы. 14апреля в 5-9 классах был проведён экологический турнир «Живи Земля!»</w:t>
      </w:r>
    </w:p>
    <w:p w:rsidR="0043625F" w:rsidRPr="00BE5762" w:rsidRDefault="0043625F" w:rsidP="0009496F">
      <w:pPr>
        <w:numPr>
          <w:ilvl w:val="0"/>
          <w:numId w:val="49"/>
        </w:numPr>
        <w:suppressAutoHyphens/>
        <w:jc w:val="both"/>
      </w:pPr>
      <w:r w:rsidRPr="00BE5762">
        <w:lastRenderedPageBreak/>
        <w:t>закрепление в процессе практической деятельности теоретических знаний, полученных на уроках природоведения и биологии;</w:t>
      </w:r>
    </w:p>
    <w:p w:rsidR="0043625F" w:rsidRPr="00BE5762" w:rsidRDefault="0043625F" w:rsidP="0009496F">
      <w:pPr>
        <w:numPr>
          <w:ilvl w:val="0"/>
          <w:numId w:val="49"/>
        </w:numPr>
        <w:suppressAutoHyphens/>
        <w:jc w:val="both"/>
      </w:pPr>
      <w:r w:rsidRPr="00BE5762">
        <w:t> вовлечение в словарный запас биологических и экологических  слов и выражений;</w:t>
      </w:r>
    </w:p>
    <w:p w:rsidR="0043625F" w:rsidRPr="00BE5762" w:rsidRDefault="0043625F" w:rsidP="0009496F">
      <w:pPr>
        <w:numPr>
          <w:ilvl w:val="0"/>
          <w:numId w:val="49"/>
        </w:numPr>
        <w:suppressAutoHyphens/>
        <w:jc w:val="both"/>
      </w:pPr>
      <w:r w:rsidRPr="00BE5762">
        <w:t> развитие коммуникативных навыков;</w:t>
      </w:r>
    </w:p>
    <w:p w:rsidR="0043625F" w:rsidRPr="00BE5762" w:rsidRDefault="0043625F" w:rsidP="0043625F">
      <w:pPr>
        <w:jc w:val="both"/>
      </w:pPr>
      <w:r w:rsidRPr="00BE5762">
        <w:t xml:space="preserve">     Участвовали 2 команды по 3 человека. Послушав все выступления и ответы на вопросы, участники убедились, что наша Земля серьезно больна. В конце мероприятия дети пришли к выводу о том, что необходимо жить в согласии с природой и не нарушать ее законов и порядка, разумно использовать ее дары и богатства. 19 апреля была проведен конкурс «Экологический серпантин». </w:t>
      </w:r>
      <w:r w:rsidRPr="00BE5762">
        <w:rPr>
          <w:b/>
          <w:bCs/>
        </w:rPr>
        <w:t xml:space="preserve"> </w:t>
      </w:r>
      <w:r w:rsidRPr="00BE5762">
        <w:rPr>
          <w:bCs/>
        </w:rPr>
        <w:t xml:space="preserve">Цель мероприятия состояла в том, чтобы </w:t>
      </w:r>
      <w:r w:rsidRPr="00BE5762">
        <w:t>сформировать у детей основы экологической культуры, правильное отношение ребёнка к окружающей его природе, к себе и людям как части природы. </w:t>
      </w:r>
      <w:r w:rsidRPr="00BE5762">
        <w:br/>
        <w:t>В конкурсе принимали участие учащиеся  6-9 классов</w:t>
      </w:r>
      <w:r w:rsidRPr="00BE5762">
        <w:rPr>
          <w:bCs/>
        </w:rPr>
        <w:t xml:space="preserve"> </w:t>
      </w:r>
      <w:r w:rsidRPr="00BE5762">
        <w:t>. 15 апреля в форме устного журнала в 5-8 классах было проведено мероприятие по экологии и охране природы - «Сохраним природу». Актуализировались знания учащихся  о проблемах охраны окружающей среды, обращено   внимание на ту угрозу, которую представляет воздействие человека на окружающую природу; необходимость принять посильное участие в их решении.</w:t>
      </w:r>
    </w:p>
    <w:p w:rsidR="0043625F" w:rsidRPr="00BE5762" w:rsidRDefault="0043625F" w:rsidP="0043625F">
      <w:pPr>
        <w:jc w:val="both"/>
      </w:pPr>
      <w:r w:rsidRPr="00BE5762">
        <w:t>21апреля прошла экологическая викторина «Знаток природы» в 6-9классах. В  мероприятии принимали участие учащиеся 1-4 классов. Дети прочли книгу «Наша небольшая планета Земля добра к нам. Ответим ей теплом на тепло, любовью на любовь!». 22 апреля в 5-9 было проведено музыкально-литературное кафе «Флора». В качестве ведущих – учащиеся школы. Мероприятие включало музыкальные номера и игровые моменты. Мероприятие сопровождалось  презентацией. В рамках месячника прошла акция  «Мы делами добрыми едины».  Фетисовой Викторией был создан видео фильм «Земля – наш дом, нам здесь жить». Основная идея фильма: «Все на этой земле должно быть нам родное: и маленький ручеек, и кудрявая береза. А вокруг столько жестокости, равнодушия к природе. Леса, реки, луга оказываются на краю гибели. И наша задача – предотвратить все это».</w:t>
      </w:r>
    </w:p>
    <w:p w:rsidR="0043625F" w:rsidRPr="00BE5762" w:rsidRDefault="0043625F" w:rsidP="0043625F">
      <w:pPr>
        <w:jc w:val="both"/>
      </w:pPr>
    </w:p>
    <w:p w:rsidR="0043625F" w:rsidRPr="00BE5762" w:rsidRDefault="0043625F" w:rsidP="0043625F">
      <w:pPr>
        <w:jc w:val="both"/>
      </w:pPr>
    </w:p>
    <w:p w:rsidR="0043625F" w:rsidRPr="00BE5762" w:rsidRDefault="0043625F" w:rsidP="0043625F">
      <w:pPr>
        <w:tabs>
          <w:tab w:val="left" w:pos="720"/>
        </w:tabs>
        <w:jc w:val="both"/>
      </w:pPr>
      <w:r w:rsidRPr="00BE5762">
        <w:t xml:space="preserve">В 2016 – 2017 учебном году </w:t>
      </w:r>
      <w:r w:rsidRPr="00BE5762">
        <w:rPr>
          <w:i/>
        </w:rPr>
        <w:t xml:space="preserve">много внимания уделялось </w:t>
      </w:r>
      <w:r w:rsidRPr="00BE5762">
        <w:rPr>
          <w:iCs/>
        </w:rPr>
        <w:t xml:space="preserve">воспитанию трудолюбия, творческого отношения к учению, труду, жизни, </w:t>
      </w:r>
      <w:r w:rsidRPr="00BE5762">
        <w:rPr>
          <w:i/>
        </w:rPr>
        <w:t xml:space="preserve"> профориентационной работе</w:t>
      </w:r>
      <w:r w:rsidRPr="00BE5762">
        <w:t>, в системе которой профориентационные уроки занятости для обучающихся 9 класса,</w:t>
      </w:r>
      <w:r w:rsidRPr="00BE5762">
        <w:rPr>
          <w:rFonts w:eastAsia="Calibri"/>
          <w:lang w:eastAsia="en-US"/>
        </w:rPr>
        <w:t xml:space="preserve"> </w:t>
      </w:r>
      <w:r w:rsidRPr="00BE5762">
        <w:t>открытый урок профориентации для обучающихся 8-9 классов с приглашением родителей: Пачко Е.П, Демидовой Е.В., Фетисовой Е.В. «Профессии моей семьи» (19.11.2016 г),  классный час: «Что нужно знать при выборе профессии».  (18.11.2016 г.),  анкетирование обучающихся   с целью выявления их профессиональных склонностей, встречи с представителями различных профессий:  профориентационная экскурсия на стабильно работающее предприятие ООО СЕЛИВАНОВСКАЯ ХЛЕБОПЕКАРНЯ»,  МБУЗ ЦРБ Селивановская врачебная амбулатория, экскурсия  на стабильно работающее предприятие филиал ОАО «МРСК- Юга- Ростовэнерго» ПО  «СВЭС – Ростовэнерго». 25.11.2016г. (встреча с медицинским персоналом, оснащением кабинета физиотерапии, врачебной лаборатории), встречи с мастерами – профессионалами, знакомство с производством для обучающихся 9 класса.  Организация воспитательной работы по данному направлению способствовала формированию у школьников положительного отношения к труду, уважения к людям труда, мастерам своего дела, осознания необходимости участвовать в трудовых делах, добросовестно и ответственно относиться к своим обязанностям, подготовке их к самостоятельной жизни и труду.</w:t>
      </w:r>
    </w:p>
    <w:p w:rsidR="0043625F" w:rsidRPr="00BE5762" w:rsidRDefault="0043625F" w:rsidP="0043625F">
      <w:pPr>
        <w:jc w:val="both"/>
      </w:pPr>
    </w:p>
    <w:p w:rsidR="0043625F" w:rsidRPr="00BE5762" w:rsidRDefault="0043625F" w:rsidP="0043625F">
      <w:pPr>
        <w:jc w:val="both"/>
      </w:pPr>
    </w:p>
    <w:p w:rsidR="0043625F" w:rsidRPr="00BE5762" w:rsidRDefault="0043625F" w:rsidP="0043625F">
      <w:pPr>
        <w:jc w:val="both"/>
      </w:pPr>
    </w:p>
    <w:p w:rsidR="0043625F" w:rsidRPr="00BE5762" w:rsidRDefault="0043625F" w:rsidP="0043625F">
      <w:pPr>
        <w:jc w:val="both"/>
      </w:pPr>
      <w:r w:rsidRPr="00BE5762">
        <w:t>Осуществлялось систематическое методическое сопровождение воспитательной работы в системе работы методической службы:</w:t>
      </w:r>
    </w:p>
    <w:p w:rsidR="0043625F" w:rsidRPr="00BE5762" w:rsidRDefault="0043625F" w:rsidP="0009496F">
      <w:pPr>
        <w:numPr>
          <w:ilvl w:val="0"/>
          <w:numId w:val="43"/>
        </w:numPr>
        <w:suppressAutoHyphens/>
        <w:jc w:val="both"/>
      </w:pPr>
      <w:r w:rsidRPr="00BE5762">
        <w:lastRenderedPageBreak/>
        <w:t>Проведены заседания МС по вопросам организации воспитательной работы и реализации воспитательных программ и воспитательной системы школы:</w:t>
      </w:r>
    </w:p>
    <w:p w:rsidR="0043625F" w:rsidRPr="00BE5762" w:rsidRDefault="0043625F" w:rsidP="0009496F">
      <w:pPr>
        <w:numPr>
          <w:ilvl w:val="0"/>
          <w:numId w:val="48"/>
        </w:numPr>
        <w:tabs>
          <w:tab w:val="left" w:pos="720"/>
        </w:tabs>
        <w:suppressAutoHyphens/>
        <w:jc w:val="both"/>
      </w:pPr>
      <w:r w:rsidRPr="00BE5762">
        <w:t>О результатах анализа планов учебно – воспитательной работы классных руководителей (протокол № 2 от 31. 08. 2016 г.);</w:t>
      </w:r>
    </w:p>
    <w:p w:rsidR="0043625F" w:rsidRPr="00BE5762" w:rsidRDefault="0043625F" w:rsidP="0009496F">
      <w:pPr>
        <w:numPr>
          <w:ilvl w:val="0"/>
          <w:numId w:val="48"/>
        </w:numPr>
        <w:tabs>
          <w:tab w:val="left" w:pos="720"/>
        </w:tabs>
        <w:suppressAutoHyphens/>
        <w:jc w:val="both"/>
      </w:pPr>
      <w:r w:rsidRPr="00BE5762">
        <w:t>«Коррекция Информационного банка «Одарённые дети»  на начало 2016 – 2017 уч. г. и организация индивидуальной работы с детьми данной категории» (протокол № 2 от 31. 08. 2016 г.);</w:t>
      </w:r>
    </w:p>
    <w:p w:rsidR="0043625F" w:rsidRPr="00BE5762" w:rsidRDefault="0043625F" w:rsidP="0009496F">
      <w:pPr>
        <w:numPr>
          <w:ilvl w:val="0"/>
          <w:numId w:val="47"/>
        </w:numPr>
        <w:tabs>
          <w:tab w:val="left" w:pos="720"/>
        </w:tabs>
        <w:suppressAutoHyphens/>
        <w:jc w:val="both"/>
      </w:pPr>
      <w:r w:rsidRPr="00BE5762">
        <w:t xml:space="preserve"> «О подготовке к педсовету с повесткой: «</w:t>
      </w:r>
      <w:r w:rsidRPr="00BE5762">
        <w:rPr>
          <w:i/>
        </w:rPr>
        <w:t>Обеспечение эффективности деятельности школы по гражданско-патриотическому и духовно-нравственному воспитанию подрастающего поколения, противодействию экстремизму, терроризму и межнациональной розни (в рамках реализации ООП НОО и ООП ООО</w:t>
      </w:r>
      <w:r w:rsidRPr="00BE5762">
        <w:t>» (протокол № 6 от 04. 03. 2017 г.);</w:t>
      </w:r>
    </w:p>
    <w:p w:rsidR="0043625F" w:rsidRPr="00BE5762" w:rsidRDefault="0043625F" w:rsidP="0009496F">
      <w:pPr>
        <w:numPr>
          <w:ilvl w:val="0"/>
          <w:numId w:val="47"/>
        </w:numPr>
        <w:tabs>
          <w:tab w:val="left" w:pos="720"/>
        </w:tabs>
        <w:suppressAutoHyphens/>
        <w:jc w:val="both"/>
      </w:pPr>
      <w:r w:rsidRPr="00BE5762">
        <w:t>«О проекте решения педсовета с повесткой дня «</w:t>
      </w:r>
      <w:r w:rsidRPr="00BE5762">
        <w:rPr>
          <w:i/>
        </w:rPr>
        <w:t>Обеспечение эффективности деятельности школы по гражданско-патриотическому и духовно-нравственному воспитанию подрастающего поколения, противодействию экстремизму, терроризму и межнациональной розни (в рамках реализации ООП НОО и ООП ООО</w:t>
      </w:r>
      <w:r w:rsidRPr="00BE5762">
        <w:t>» (протокол № 7 от 26. 04. 2017 г.);</w:t>
      </w:r>
    </w:p>
    <w:p w:rsidR="0043625F" w:rsidRPr="00BE5762" w:rsidRDefault="0043625F" w:rsidP="0043625F">
      <w:pPr>
        <w:ind w:left="720"/>
        <w:jc w:val="both"/>
        <w:rPr>
          <w:b/>
        </w:rPr>
      </w:pPr>
    </w:p>
    <w:p w:rsidR="0043625F" w:rsidRPr="00BE5762" w:rsidRDefault="0043625F" w:rsidP="0009496F">
      <w:pPr>
        <w:numPr>
          <w:ilvl w:val="0"/>
          <w:numId w:val="43"/>
        </w:numPr>
        <w:suppressAutoHyphens/>
        <w:jc w:val="both"/>
      </w:pPr>
      <w:r w:rsidRPr="00BE5762">
        <w:t>Проведены занятия теоретического семинара «Актуальные проблемы современной педагогики и психологии» в рамках ШМО классных руководителей:</w:t>
      </w:r>
    </w:p>
    <w:p w:rsidR="0043625F" w:rsidRPr="00BE5762" w:rsidRDefault="0043625F" w:rsidP="0009496F">
      <w:pPr>
        <w:numPr>
          <w:ilvl w:val="0"/>
          <w:numId w:val="46"/>
        </w:numPr>
        <w:tabs>
          <w:tab w:val="left" w:pos="420"/>
        </w:tabs>
        <w:suppressAutoHyphens/>
        <w:jc w:val="both"/>
      </w:pPr>
      <w:r w:rsidRPr="00BE5762">
        <w:rPr>
          <w:b/>
        </w:rPr>
        <w:t xml:space="preserve"> «</w:t>
      </w:r>
      <w:r w:rsidRPr="00BE5762">
        <w:t>«Взаимодействие семьи и школы: проблемы и пути их решения»». (протокол  от 07. 11 . 2016 г. №  3),</w:t>
      </w:r>
    </w:p>
    <w:p w:rsidR="0043625F" w:rsidRPr="00BE5762" w:rsidRDefault="0043625F" w:rsidP="0009496F">
      <w:pPr>
        <w:numPr>
          <w:ilvl w:val="0"/>
          <w:numId w:val="46"/>
        </w:numPr>
        <w:tabs>
          <w:tab w:val="left" w:pos="420"/>
        </w:tabs>
        <w:suppressAutoHyphens/>
        <w:jc w:val="both"/>
      </w:pPr>
      <w:r w:rsidRPr="00BE5762">
        <w:rPr>
          <w:b/>
        </w:rPr>
        <w:t xml:space="preserve"> «</w:t>
      </w:r>
      <w:r w:rsidRPr="00BE5762">
        <w:t>Воспитательная система класса</w:t>
      </w:r>
      <w:r w:rsidRPr="00BE5762">
        <w:rPr>
          <w:b/>
        </w:rPr>
        <w:t xml:space="preserve">» </w:t>
      </w:r>
      <w:r w:rsidRPr="00BE5762">
        <w:t>(протокол от 30. 12 . 2016 г. №  4),</w:t>
      </w:r>
    </w:p>
    <w:p w:rsidR="0043625F" w:rsidRPr="00BE5762" w:rsidRDefault="0043625F" w:rsidP="0009496F">
      <w:pPr>
        <w:numPr>
          <w:ilvl w:val="0"/>
          <w:numId w:val="46"/>
        </w:numPr>
        <w:tabs>
          <w:tab w:val="left" w:pos="420"/>
        </w:tabs>
        <w:suppressAutoHyphens/>
        <w:jc w:val="both"/>
      </w:pPr>
      <w:r w:rsidRPr="00BE5762">
        <w:rPr>
          <w:b/>
        </w:rPr>
        <w:t>«</w:t>
      </w:r>
      <w:r w:rsidRPr="00BE5762">
        <w:t>Формирование  личностно – ориентированного, партнерского уклада школьной жизни</w:t>
      </w:r>
      <w:r w:rsidRPr="00BE5762">
        <w:rPr>
          <w:b/>
        </w:rPr>
        <w:t>» (</w:t>
      </w:r>
      <w:r w:rsidRPr="00BE5762">
        <w:t>27. 05. 2017 г. № 7).</w:t>
      </w:r>
    </w:p>
    <w:p w:rsidR="0043625F" w:rsidRPr="00BE5762" w:rsidRDefault="0043625F" w:rsidP="0009496F">
      <w:pPr>
        <w:numPr>
          <w:ilvl w:val="0"/>
          <w:numId w:val="46"/>
        </w:numPr>
        <w:tabs>
          <w:tab w:val="left" w:pos="420"/>
        </w:tabs>
        <w:suppressAutoHyphens/>
        <w:jc w:val="both"/>
      </w:pPr>
    </w:p>
    <w:p w:rsidR="0043625F" w:rsidRPr="00BE5762" w:rsidRDefault="0043625F" w:rsidP="0009496F">
      <w:pPr>
        <w:numPr>
          <w:ilvl w:val="0"/>
          <w:numId w:val="43"/>
        </w:numPr>
        <w:suppressAutoHyphens/>
        <w:jc w:val="both"/>
      </w:pPr>
      <w:r w:rsidRPr="00BE5762">
        <w:rPr>
          <w:i/>
        </w:rPr>
        <w:t xml:space="preserve">Проведены заседания ШМО классных руководителей </w:t>
      </w:r>
      <w:r w:rsidRPr="00BE5762">
        <w:t>с повестками:</w:t>
      </w:r>
    </w:p>
    <w:p w:rsidR="0043625F" w:rsidRPr="00BE5762" w:rsidRDefault="0043625F" w:rsidP="0009496F">
      <w:pPr>
        <w:numPr>
          <w:ilvl w:val="0"/>
          <w:numId w:val="50"/>
        </w:numPr>
        <w:tabs>
          <w:tab w:val="left" w:pos="420"/>
        </w:tabs>
        <w:suppressAutoHyphens/>
        <w:jc w:val="both"/>
      </w:pPr>
      <w:r w:rsidRPr="00BE5762">
        <w:t>«О результатах психолого-педагогического обследования обучающихся на выявление уровня  нравственной воспитанности и задачах классных руководителей по его коррекции» (протокол от 21. 09 . 2016 г. №  2),</w:t>
      </w:r>
    </w:p>
    <w:p w:rsidR="0043625F" w:rsidRPr="00BE5762" w:rsidRDefault="0043625F" w:rsidP="0009496F">
      <w:pPr>
        <w:numPr>
          <w:ilvl w:val="0"/>
          <w:numId w:val="50"/>
        </w:numPr>
        <w:tabs>
          <w:tab w:val="left" w:pos="420"/>
        </w:tabs>
        <w:suppressAutoHyphens/>
        <w:jc w:val="both"/>
      </w:pPr>
      <w:r w:rsidRPr="00BE5762">
        <w:t>Профилактика правонарушений и безнадзорности (реализация программы «Гражданин», участие в операции «Подросток») (протокол  от 07. 11 . 2016 г. №  3),</w:t>
      </w:r>
    </w:p>
    <w:p w:rsidR="0043625F" w:rsidRPr="00BE5762" w:rsidRDefault="0043625F" w:rsidP="0043625F">
      <w:pPr>
        <w:tabs>
          <w:tab w:val="left" w:pos="420"/>
        </w:tabs>
        <w:ind w:left="780"/>
        <w:jc w:val="both"/>
      </w:pPr>
    </w:p>
    <w:p w:rsidR="0043625F" w:rsidRPr="00BE5762" w:rsidRDefault="0043625F" w:rsidP="0009496F">
      <w:pPr>
        <w:numPr>
          <w:ilvl w:val="0"/>
          <w:numId w:val="50"/>
        </w:numPr>
        <w:tabs>
          <w:tab w:val="left" w:pos="420"/>
        </w:tabs>
        <w:suppressAutoHyphens/>
        <w:jc w:val="both"/>
      </w:pPr>
      <w:r w:rsidRPr="00BE5762">
        <w:t>Правила педагогической этики во взаимодействии с родителями.</w:t>
      </w:r>
    </w:p>
    <w:p w:rsidR="0043625F" w:rsidRPr="00BE5762" w:rsidRDefault="0043625F" w:rsidP="0009496F">
      <w:pPr>
        <w:numPr>
          <w:ilvl w:val="0"/>
          <w:numId w:val="50"/>
        </w:numPr>
        <w:tabs>
          <w:tab w:val="left" w:pos="420"/>
        </w:tabs>
        <w:suppressAutoHyphens/>
        <w:jc w:val="both"/>
      </w:pPr>
      <w:r w:rsidRPr="00BE5762">
        <w:t>Круглый стол «Реализация модуля «Я - гражданин». Воспитание гражданственности, патриотизма, уважения к правам, свободам и обязанностям человека».</w:t>
      </w:r>
    </w:p>
    <w:p w:rsidR="0043625F" w:rsidRPr="00BE5762" w:rsidRDefault="0043625F" w:rsidP="0009496F">
      <w:pPr>
        <w:numPr>
          <w:ilvl w:val="0"/>
          <w:numId w:val="50"/>
        </w:numPr>
        <w:tabs>
          <w:tab w:val="left" w:pos="420"/>
        </w:tabs>
        <w:suppressAutoHyphens/>
        <w:jc w:val="both"/>
      </w:pPr>
      <w:r w:rsidRPr="00BE5762">
        <w:t>« Профилактика суицидального поведения детей и подростков».</w:t>
      </w:r>
    </w:p>
    <w:p w:rsidR="0043625F" w:rsidRPr="00BE5762" w:rsidRDefault="0043625F" w:rsidP="0009496F">
      <w:pPr>
        <w:numPr>
          <w:ilvl w:val="1"/>
          <w:numId w:val="50"/>
        </w:numPr>
        <w:tabs>
          <w:tab w:val="left" w:pos="420"/>
        </w:tabs>
        <w:suppressAutoHyphens/>
        <w:jc w:val="both"/>
      </w:pPr>
      <w:r w:rsidRPr="00BE5762">
        <w:t>(протокол от 30. 12 . 2016 г. №  4),</w:t>
      </w:r>
    </w:p>
    <w:p w:rsidR="0043625F" w:rsidRPr="00BE5762" w:rsidRDefault="0043625F" w:rsidP="0043625F">
      <w:pPr>
        <w:tabs>
          <w:tab w:val="left" w:pos="420"/>
        </w:tabs>
        <w:ind w:left="720"/>
        <w:jc w:val="both"/>
      </w:pPr>
    </w:p>
    <w:p w:rsidR="0043625F" w:rsidRPr="00BE5762" w:rsidRDefault="0043625F" w:rsidP="0009496F">
      <w:pPr>
        <w:numPr>
          <w:ilvl w:val="0"/>
          <w:numId w:val="50"/>
        </w:numPr>
        <w:tabs>
          <w:tab w:val="left" w:pos="420"/>
        </w:tabs>
        <w:suppressAutoHyphens/>
        <w:jc w:val="both"/>
      </w:pPr>
      <w:r w:rsidRPr="00BE5762">
        <w:t>Гражданское воспитание в системе формирования базовой культуры личности».</w:t>
      </w:r>
    </w:p>
    <w:p w:rsidR="0043625F" w:rsidRPr="00BE5762" w:rsidRDefault="0043625F" w:rsidP="0009496F">
      <w:pPr>
        <w:numPr>
          <w:ilvl w:val="0"/>
          <w:numId w:val="50"/>
        </w:numPr>
        <w:tabs>
          <w:tab w:val="left" w:pos="420"/>
        </w:tabs>
        <w:suppressAutoHyphens/>
        <w:jc w:val="both"/>
      </w:pPr>
      <w:r w:rsidRPr="00BE5762">
        <w:t>«Формы работы с классом. Личностно - ориентированный классный час: особенности содержания и организации. Обмен опытом» (протокол №5 от15.03.2017 г)</w:t>
      </w:r>
    </w:p>
    <w:p w:rsidR="0043625F" w:rsidRPr="00BE5762" w:rsidRDefault="0043625F" w:rsidP="0043625F">
      <w:pPr>
        <w:tabs>
          <w:tab w:val="left" w:pos="420"/>
        </w:tabs>
        <w:ind w:left="780"/>
        <w:jc w:val="both"/>
      </w:pPr>
    </w:p>
    <w:p w:rsidR="0043625F" w:rsidRPr="00BE5762" w:rsidRDefault="0043625F" w:rsidP="0009496F">
      <w:pPr>
        <w:numPr>
          <w:ilvl w:val="0"/>
          <w:numId w:val="50"/>
        </w:numPr>
        <w:tabs>
          <w:tab w:val="left" w:pos="420"/>
        </w:tabs>
        <w:suppressAutoHyphens/>
        <w:jc w:val="both"/>
      </w:pPr>
      <w:r w:rsidRPr="00BE5762">
        <w:t>-Взаимодействие семьи и школы по формированию нравственной культуры ребенка (круглый стол)</w:t>
      </w:r>
    </w:p>
    <w:p w:rsidR="0043625F" w:rsidRPr="00BE5762" w:rsidRDefault="0043625F" w:rsidP="0009496F">
      <w:pPr>
        <w:numPr>
          <w:ilvl w:val="0"/>
          <w:numId w:val="50"/>
        </w:numPr>
        <w:tabs>
          <w:tab w:val="left" w:pos="420"/>
        </w:tabs>
        <w:suppressAutoHyphens/>
        <w:jc w:val="both"/>
      </w:pPr>
      <w:r w:rsidRPr="00BE5762">
        <w:t>Обмен опытом классных руководителей по темам самообразования.</w:t>
      </w:r>
    </w:p>
    <w:p w:rsidR="0043625F" w:rsidRPr="00BE5762" w:rsidRDefault="0043625F" w:rsidP="0009496F">
      <w:pPr>
        <w:numPr>
          <w:ilvl w:val="0"/>
          <w:numId w:val="50"/>
        </w:numPr>
        <w:tabs>
          <w:tab w:val="left" w:pos="420"/>
        </w:tabs>
        <w:suppressAutoHyphens/>
        <w:jc w:val="both"/>
      </w:pPr>
      <w:r w:rsidRPr="00BE5762">
        <w:t>Эффективность деятельности классных руководителей. Результаты психолого - педагогического обследования обучающихся 7-9 классов на уровень нравственной воспитанности ( протокол от 27. 05. 2017 г. № 7).</w:t>
      </w:r>
    </w:p>
    <w:p w:rsidR="0043625F" w:rsidRPr="00BE5762" w:rsidRDefault="0043625F" w:rsidP="0043625F">
      <w:pPr>
        <w:tabs>
          <w:tab w:val="left" w:pos="420"/>
        </w:tabs>
        <w:ind w:left="720"/>
        <w:jc w:val="both"/>
      </w:pPr>
    </w:p>
    <w:p w:rsidR="0043625F" w:rsidRPr="00BE5762" w:rsidRDefault="0043625F" w:rsidP="0043625F">
      <w:pPr>
        <w:jc w:val="both"/>
      </w:pPr>
      <w:r w:rsidRPr="00BE5762">
        <w:rPr>
          <w:b/>
          <w:i/>
        </w:rPr>
        <w:lastRenderedPageBreak/>
        <w:t>О результатах воспитательной работы, её эффективности можно говорить на основе анализа уровня нравственной воспитанности школьников</w:t>
      </w:r>
      <w:r w:rsidRPr="00BE5762">
        <w:t xml:space="preserve">. Психолого-педагогическое обследование подростков 7 – 9 классов в школе осуществляется 2 раза в год: в сентябре и в мае. </w:t>
      </w:r>
    </w:p>
    <w:p w:rsidR="0043625F" w:rsidRPr="00BE5762" w:rsidRDefault="0043625F" w:rsidP="0043625F">
      <w:pPr>
        <w:jc w:val="both"/>
      </w:pPr>
      <w:r w:rsidRPr="00BE5762">
        <w:t>Результаты психолого-педагогического обследования подростков 7 – 9 классов (в мае, в сравнении за последние 5 лет)</w:t>
      </w:r>
    </w:p>
    <w:p w:rsidR="0043625F" w:rsidRPr="00BE5762" w:rsidRDefault="0043625F" w:rsidP="0043625F">
      <w:pPr>
        <w:jc w:val="both"/>
      </w:pPr>
    </w:p>
    <w:tbl>
      <w:tblPr>
        <w:tblW w:w="10138" w:type="dxa"/>
        <w:tblInd w:w="-90" w:type="dxa"/>
        <w:tblLayout w:type="fixed"/>
        <w:tblLook w:val="0000"/>
      </w:tblPr>
      <w:tblGrid>
        <w:gridCol w:w="3413"/>
        <w:gridCol w:w="1201"/>
        <w:gridCol w:w="1381"/>
        <w:gridCol w:w="1381"/>
        <w:gridCol w:w="1381"/>
        <w:gridCol w:w="1381"/>
      </w:tblGrid>
      <w:tr w:rsidR="0043625F" w:rsidRPr="00BE5762" w:rsidTr="001F0A41">
        <w:trPr>
          <w:trHeight w:val="423"/>
        </w:trPr>
        <w:tc>
          <w:tcPr>
            <w:tcW w:w="3413" w:type="dxa"/>
            <w:tcBorders>
              <w:top w:val="single" w:sz="4" w:space="0" w:color="000000"/>
              <w:left w:val="single" w:sz="4" w:space="0" w:color="000000"/>
              <w:bottom w:val="single" w:sz="4" w:space="0" w:color="000000"/>
            </w:tcBorders>
          </w:tcPr>
          <w:p w:rsidR="0043625F" w:rsidRPr="00BE5762" w:rsidRDefault="0043625F" w:rsidP="001F0A41">
            <w:pPr>
              <w:snapToGrid w:val="0"/>
              <w:jc w:val="center"/>
            </w:pPr>
          </w:p>
        </w:tc>
        <w:tc>
          <w:tcPr>
            <w:tcW w:w="1201" w:type="dxa"/>
            <w:tcBorders>
              <w:top w:val="single" w:sz="4" w:space="0" w:color="000000"/>
              <w:left w:val="single" w:sz="4" w:space="0" w:color="000000"/>
              <w:bottom w:val="single" w:sz="4" w:space="0" w:color="000000"/>
            </w:tcBorders>
          </w:tcPr>
          <w:p w:rsidR="0043625F" w:rsidRPr="00BE5762" w:rsidRDefault="0043625F" w:rsidP="001F0A41">
            <w:pPr>
              <w:snapToGrid w:val="0"/>
              <w:jc w:val="center"/>
            </w:pPr>
            <w:r w:rsidRPr="00BE5762">
              <w:t>2013 г.</w:t>
            </w:r>
          </w:p>
        </w:tc>
        <w:tc>
          <w:tcPr>
            <w:tcW w:w="1381" w:type="dxa"/>
            <w:tcBorders>
              <w:top w:val="single" w:sz="4" w:space="0" w:color="000000"/>
              <w:left w:val="single" w:sz="4" w:space="0" w:color="000000"/>
              <w:bottom w:val="single" w:sz="4" w:space="0" w:color="000000"/>
              <w:right w:val="single" w:sz="4" w:space="0" w:color="000000"/>
            </w:tcBorders>
          </w:tcPr>
          <w:p w:rsidR="0043625F" w:rsidRPr="00BE5762" w:rsidRDefault="0043625F" w:rsidP="001F0A41">
            <w:pPr>
              <w:snapToGrid w:val="0"/>
              <w:jc w:val="center"/>
            </w:pPr>
            <w:r w:rsidRPr="00BE5762">
              <w:t>2014 г.</w:t>
            </w:r>
          </w:p>
        </w:tc>
        <w:tc>
          <w:tcPr>
            <w:tcW w:w="1381" w:type="dxa"/>
            <w:tcBorders>
              <w:top w:val="single" w:sz="4" w:space="0" w:color="000000"/>
              <w:left w:val="single" w:sz="4" w:space="0" w:color="000000"/>
              <w:bottom w:val="single" w:sz="4" w:space="0" w:color="000000"/>
              <w:right w:val="single" w:sz="4" w:space="0" w:color="000000"/>
            </w:tcBorders>
          </w:tcPr>
          <w:p w:rsidR="0043625F" w:rsidRPr="00BE5762" w:rsidRDefault="0043625F" w:rsidP="001F0A41">
            <w:pPr>
              <w:snapToGrid w:val="0"/>
              <w:jc w:val="center"/>
            </w:pPr>
            <w:r w:rsidRPr="00BE5762">
              <w:t>2015 г.</w:t>
            </w:r>
          </w:p>
        </w:tc>
        <w:tc>
          <w:tcPr>
            <w:tcW w:w="1381" w:type="dxa"/>
            <w:tcBorders>
              <w:top w:val="single" w:sz="4" w:space="0" w:color="000000"/>
              <w:left w:val="single" w:sz="4" w:space="0" w:color="000000"/>
              <w:bottom w:val="single" w:sz="4" w:space="0" w:color="000000"/>
              <w:right w:val="single" w:sz="4" w:space="0" w:color="000000"/>
            </w:tcBorders>
          </w:tcPr>
          <w:p w:rsidR="0043625F" w:rsidRPr="00BE5762" w:rsidRDefault="0043625F" w:rsidP="001F0A41">
            <w:pPr>
              <w:snapToGrid w:val="0"/>
              <w:jc w:val="center"/>
            </w:pPr>
            <w:r w:rsidRPr="00BE5762">
              <w:t>2016 г.</w:t>
            </w:r>
          </w:p>
        </w:tc>
        <w:tc>
          <w:tcPr>
            <w:tcW w:w="1381" w:type="dxa"/>
            <w:tcBorders>
              <w:top w:val="single" w:sz="4" w:space="0" w:color="000000"/>
              <w:left w:val="single" w:sz="4" w:space="0" w:color="000000"/>
              <w:bottom w:val="single" w:sz="4" w:space="0" w:color="000000"/>
              <w:right w:val="single" w:sz="4" w:space="0" w:color="000000"/>
            </w:tcBorders>
          </w:tcPr>
          <w:p w:rsidR="0043625F" w:rsidRPr="00BE5762" w:rsidRDefault="0043625F" w:rsidP="001F0A41">
            <w:pPr>
              <w:snapToGrid w:val="0"/>
              <w:jc w:val="center"/>
            </w:pPr>
            <w:r w:rsidRPr="00BE5762">
              <w:t>2017 г.</w:t>
            </w:r>
          </w:p>
        </w:tc>
      </w:tr>
      <w:tr w:rsidR="0043625F" w:rsidRPr="00BE5762" w:rsidTr="001F0A41">
        <w:trPr>
          <w:trHeight w:val="390"/>
        </w:trPr>
        <w:tc>
          <w:tcPr>
            <w:tcW w:w="3413" w:type="dxa"/>
            <w:tcBorders>
              <w:top w:val="single" w:sz="4" w:space="0" w:color="000000"/>
              <w:left w:val="single" w:sz="4" w:space="0" w:color="000000"/>
              <w:bottom w:val="single" w:sz="4" w:space="0" w:color="000000"/>
            </w:tcBorders>
          </w:tcPr>
          <w:p w:rsidR="0043625F" w:rsidRPr="00BE5762" w:rsidRDefault="0043625F" w:rsidP="001F0A41">
            <w:pPr>
              <w:snapToGrid w:val="0"/>
            </w:pPr>
            <w:r w:rsidRPr="00BE5762">
              <w:t>Благополучные дети</w:t>
            </w:r>
          </w:p>
          <w:p w:rsidR="0043625F" w:rsidRPr="00BE5762" w:rsidRDefault="0043625F" w:rsidP="001F0A41"/>
        </w:tc>
        <w:tc>
          <w:tcPr>
            <w:tcW w:w="1201" w:type="dxa"/>
            <w:tcBorders>
              <w:top w:val="single" w:sz="4" w:space="0" w:color="000000"/>
              <w:left w:val="single" w:sz="4" w:space="0" w:color="000000"/>
              <w:bottom w:val="single" w:sz="4" w:space="0" w:color="000000"/>
            </w:tcBorders>
          </w:tcPr>
          <w:p w:rsidR="0043625F" w:rsidRPr="00BE5762" w:rsidRDefault="0043625F" w:rsidP="001F0A41">
            <w:pPr>
              <w:snapToGrid w:val="0"/>
              <w:jc w:val="center"/>
            </w:pPr>
          </w:p>
          <w:p w:rsidR="0043625F" w:rsidRPr="00BE5762" w:rsidRDefault="0043625F" w:rsidP="001F0A41">
            <w:pPr>
              <w:snapToGrid w:val="0"/>
              <w:jc w:val="center"/>
            </w:pPr>
            <w:r w:rsidRPr="00BE5762">
              <w:t>90 %</w:t>
            </w:r>
          </w:p>
        </w:tc>
        <w:tc>
          <w:tcPr>
            <w:tcW w:w="1381" w:type="dxa"/>
            <w:tcBorders>
              <w:top w:val="single" w:sz="4" w:space="0" w:color="000000"/>
              <w:left w:val="single" w:sz="4" w:space="0" w:color="000000"/>
              <w:bottom w:val="single" w:sz="4" w:space="0" w:color="000000"/>
              <w:right w:val="single" w:sz="4" w:space="0" w:color="000000"/>
            </w:tcBorders>
          </w:tcPr>
          <w:p w:rsidR="0043625F" w:rsidRPr="00BE5762" w:rsidRDefault="0043625F" w:rsidP="001F0A41">
            <w:pPr>
              <w:snapToGrid w:val="0"/>
              <w:jc w:val="center"/>
            </w:pPr>
          </w:p>
          <w:p w:rsidR="0043625F" w:rsidRPr="00BE5762" w:rsidRDefault="0043625F" w:rsidP="001F0A41">
            <w:pPr>
              <w:snapToGrid w:val="0"/>
              <w:jc w:val="center"/>
            </w:pPr>
            <w:r w:rsidRPr="00BE5762">
              <w:t>87,5 %</w:t>
            </w:r>
          </w:p>
        </w:tc>
        <w:tc>
          <w:tcPr>
            <w:tcW w:w="1381" w:type="dxa"/>
            <w:tcBorders>
              <w:top w:val="single" w:sz="4" w:space="0" w:color="000000"/>
              <w:left w:val="single" w:sz="4" w:space="0" w:color="000000"/>
              <w:bottom w:val="single" w:sz="4" w:space="0" w:color="000000"/>
              <w:right w:val="single" w:sz="4" w:space="0" w:color="000000"/>
            </w:tcBorders>
          </w:tcPr>
          <w:p w:rsidR="0043625F" w:rsidRPr="00BE5762" w:rsidRDefault="0043625F" w:rsidP="001F0A41">
            <w:pPr>
              <w:snapToGrid w:val="0"/>
              <w:jc w:val="center"/>
            </w:pPr>
          </w:p>
          <w:p w:rsidR="0043625F" w:rsidRPr="00BE5762" w:rsidRDefault="0043625F" w:rsidP="001F0A41">
            <w:pPr>
              <w:snapToGrid w:val="0"/>
              <w:jc w:val="center"/>
            </w:pPr>
            <w:r w:rsidRPr="00BE5762">
              <w:t>87,5 %</w:t>
            </w:r>
          </w:p>
        </w:tc>
        <w:tc>
          <w:tcPr>
            <w:tcW w:w="1381" w:type="dxa"/>
            <w:tcBorders>
              <w:top w:val="single" w:sz="4" w:space="0" w:color="000000"/>
              <w:left w:val="single" w:sz="4" w:space="0" w:color="000000"/>
              <w:bottom w:val="single" w:sz="4" w:space="0" w:color="000000"/>
              <w:right w:val="single" w:sz="4" w:space="0" w:color="000000"/>
            </w:tcBorders>
          </w:tcPr>
          <w:p w:rsidR="0043625F" w:rsidRPr="00BE5762" w:rsidRDefault="0043625F" w:rsidP="001F0A41">
            <w:pPr>
              <w:snapToGrid w:val="0"/>
              <w:jc w:val="center"/>
            </w:pPr>
          </w:p>
          <w:p w:rsidR="0043625F" w:rsidRPr="00BE5762" w:rsidRDefault="0043625F" w:rsidP="001F0A41">
            <w:pPr>
              <w:snapToGrid w:val="0"/>
              <w:jc w:val="center"/>
            </w:pPr>
            <w:r w:rsidRPr="00BE5762">
              <w:t>100%</w:t>
            </w:r>
          </w:p>
        </w:tc>
        <w:tc>
          <w:tcPr>
            <w:tcW w:w="1381" w:type="dxa"/>
            <w:tcBorders>
              <w:top w:val="single" w:sz="4" w:space="0" w:color="000000"/>
              <w:left w:val="single" w:sz="4" w:space="0" w:color="000000"/>
              <w:bottom w:val="single" w:sz="4" w:space="0" w:color="000000"/>
              <w:right w:val="single" w:sz="4" w:space="0" w:color="000000"/>
            </w:tcBorders>
          </w:tcPr>
          <w:p w:rsidR="0043625F" w:rsidRPr="00BE5762" w:rsidRDefault="0043625F" w:rsidP="001F0A41">
            <w:pPr>
              <w:snapToGrid w:val="0"/>
              <w:jc w:val="center"/>
            </w:pPr>
          </w:p>
          <w:p w:rsidR="0043625F" w:rsidRPr="00BE5762" w:rsidRDefault="0043625F" w:rsidP="001F0A41">
            <w:pPr>
              <w:snapToGrid w:val="0"/>
              <w:jc w:val="center"/>
            </w:pPr>
            <w:r w:rsidRPr="00BE5762">
              <w:t>83%</w:t>
            </w:r>
          </w:p>
        </w:tc>
      </w:tr>
      <w:tr w:rsidR="0043625F" w:rsidRPr="00BE5762" w:rsidTr="001F0A41">
        <w:trPr>
          <w:trHeight w:val="295"/>
        </w:trPr>
        <w:tc>
          <w:tcPr>
            <w:tcW w:w="3413" w:type="dxa"/>
            <w:tcBorders>
              <w:top w:val="single" w:sz="4" w:space="0" w:color="000000"/>
              <w:left w:val="single" w:sz="4" w:space="0" w:color="000000"/>
              <w:bottom w:val="single" w:sz="4" w:space="0" w:color="000000"/>
            </w:tcBorders>
          </w:tcPr>
          <w:p w:rsidR="0043625F" w:rsidRPr="00BE5762" w:rsidRDefault="0043625F" w:rsidP="001F0A41">
            <w:pPr>
              <w:snapToGrid w:val="0"/>
            </w:pPr>
            <w:r w:rsidRPr="00BE5762">
              <w:rPr>
                <w:lang w:val="en-US"/>
              </w:rPr>
              <w:t>I</w:t>
            </w:r>
            <w:r w:rsidRPr="00BE5762">
              <w:t xml:space="preserve"> степень пед. запущенности</w:t>
            </w:r>
          </w:p>
          <w:p w:rsidR="0043625F" w:rsidRPr="00BE5762" w:rsidRDefault="0043625F" w:rsidP="001F0A41">
            <w:r w:rsidRPr="00BE5762">
              <w:t>(трудновоспитуемые)</w:t>
            </w:r>
          </w:p>
        </w:tc>
        <w:tc>
          <w:tcPr>
            <w:tcW w:w="1201" w:type="dxa"/>
            <w:tcBorders>
              <w:top w:val="single" w:sz="4" w:space="0" w:color="000000"/>
              <w:left w:val="single" w:sz="4" w:space="0" w:color="000000"/>
              <w:bottom w:val="single" w:sz="4" w:space="0" w:color="000000"/>
            </w:tcBorders>
          </w:tcPr>
          <w:p w:rsidR="0043625F" w:rsidRPr="00BE5762" w:rsidRDefault="0043625F" w:rsidP="001F0A41">
            <w:pPr>
              <w:snapToGrid w:val="0"/>
            </w:pPr>
            <w:r w:rsidRPr="00BE5762">
              <w:t xml:space="preserve"> </w:t>
            </w:r>
          </w:p>
          <w:p w:rsidR="0043625F" w:rsidRPr="00BE5762" w:rsidRDefault="0043625F" w:rsidP="001F0A41">
            <w:pPr>
              <w:snapToGrid w:val="0"/>
              <w:jc w:val="center"/>
            </w:pPr>
            <w:r w:rsidRPr="00BE5762">
              <w:t>10 %</w:t>
            </w:r>
          </w:p>
        </w:tc>
        <w:tc>
          <w:tcPr>
            <w:tcW w:w="1381" w:type="dxa"/>
            <w:tcBorders>
              <w:top w:val="single" w:sz="4" w:space="0" w:color="000000"/>
              <w:left w:val="single" w:sz="4" w:space="0" w:color="000000"/>
              <w:bottom w:val="single" w:sz="4" w:space="0" w:color="000000"/>
              <w:right w:val="single" w:sz="4" w:space="0" w:color="000000"/>
            </w:tcBorders>
          </w:tcPr>
          <w:p w:rsidR="0043625F" w:rsidRPr="00BE5762" w:rsidRDefault="0043625F" w:rsidP="001F0A41">
            <w:pPr>
              <w:snapToGrid w:val="0"/>
              <w:jc w:val="center"/>
            </w:pPr>
          </w:p>
          <w:p w:rsidR="0043625F" w:rsidRPr="00BE5762" w:rsidRDefault="0043625F" w:rsidP="001F0A41">
            <w:pPr>
              <w:snapToGrid w:val="0"/>
              <w:jc w:val="center"/>
            </w:pPr>
            <w:r w:rsidRPr="00BE5762">
              <w:t>12,5 %</w:t>
            </w:r>
          </w:p>
        </w:tc>
        <w:tc>
          <w:tcPr>
            <w:tcW w:w="1381" w:type="dxa"/>
            <w:tcBorders>
              <w:top w:val="single" w:sz="4" w:space="0" w:color="000000"/>
              <w:left w:val="single" w:sz="4" w:space="0" w:color="000000"/>
              <w:bottom w:val="single" w:sz="4" w:space="0" w:color="000000"/>
              <w:right w:val="single" w:sz="4" w:space="0" w:color="000000"/>
            </w:tcBorders>
          </w:tcPr>
          <w:p w:rsidR="0043625F" w:rsidRPr="00BE5762" w:rsidRDefault="0043625F" w:rsidP="001F0A41">
            <w:pPr>
              <w:snapToGrid w:val="0"/>
              <w:jc w:val="center"/>
            </w:pPr>
          </w:p>
          <w:p w:rsidR="0043625F" w:rsidRPr="00BE5762" w:rsidRDefault="0043625F" w:rsidP="001F0A41">
            <w:pPr>
              <w:snapToGrid w:val="0"/>
              <w:jc w:val="center"/>
            </w:pPr>
            <w:r w:rsidRPr="00BE5762">
              <w:t>12,5 %</w:t>
            </w:r>
          </w:p>
        </w:tc>
        <w:tc>
          <w:tcPr>
            <w:tcW w:w="1381" w:type="dxa"/>
            <w:tcBorders>
              <w:top w:val="single" w:sz="4" w:space="0" w:color="000000"/>
              <w:left w:val="single" w:sz="4" w:space="0" w:color="000000"/>
              <w:bottom w:val="single" w:sz="4" w:space="0" w:color="000000"/>
              <w:right w:val="single" w:sz="4" w:space="0" w:color="000000"/>
            </w:tcBorders>
          </w:tcPr>
          <w:p w:rsidR="0043625F" w:rsidRPr="00BE5762" w:rsidRDefault="0043625F" w:rsidP="001F0A41">
            <w:pPr>
              <w:snapToGrid w:val="0"/>
              <w:jc w:val="center"/>
            </w:pPr>
          </w:p>
          <w:p w:rsidR="0043625F" w:rsidRPr="00BE5762" w:rsidRDefault="0043625F" w:rsidP="001F0A41">
            <w:pPr>
              <w:snapToGrid w:val="0"/>
              <w:jc w:val="center"/>
            </w:pPr>
            <w:r w:rsidRPr="00BE5762">
              <w:t>0%</w:t>
            </w:r>
          </w:p>
        </w:tc>
        <w:tc>
          <w:tcPr>
            <w:tcW w:w="1381" w:type="dxa"/>
            <w:tcBorders>
              <w:top w:val="single" w:sz="4" w:space="0" w:color="000000"/>
              <w:left w:val="single" w:sz="4" w:space="0" w:color="000000"/>
              <w:bottom w:val="single" w:sz="4" w:space="0" w:color="000000"/>
              <w:right w:val="single" w:sz="4" w:space="0" w:color="000000"/>
            </w:tcBorders>
          </w:tcPr>
          <w:p w:rsidR="0043625F" w:rsidRPr="00BE5762" w:rsidRDefault="0043625F" w:rsidP="001F0A41">
            <w:pPr>
              <w:snapToGrid w:val="0"/>
              <w:jc w:val="center"/>
            </w:pPr>
          </w:p>
          <w:p w:rsidR="0043625F" w:rsidRPr="00BE5762" w:rsidRDefault="0043625F" w:rsidP="001F0A41">
            <w:pPr>
              <w:snapToGrid w:val="0"/>
              <w:jc w:val="center"/>
            </w:pPr>
            <w:r w:rsidRPr="00BE5762">
              <w:t>33.3%</w:t>
            </w:r>
          </w:p>
        </w:tc>
      </w:tr>
      <w:tr w:rsidR="0043625F" w:rsidRPr="00BE5762" w:rsidTr="001F0A41">
        <w:trPr>
          <w:trHeight w:val="606"/>
        </w:trPr>
        <w:tc>
          <w:tcPr>
            <w:tcW w:w="3413" w:type="dxa"/>
            <w:tcBorders>
              <w:top w:val="single" w:sz="4" w:space="0" w:color="000000"/>
              <w:left w:val="single" w:sz="4" w:space="0" w:color="000000"/>
            </w:tcBorders>
          </w:tcPr>
          <w:p w:rsidR="0043625F" w:rsidRPr="00BE5762" w:rsidRDefault="0043625F" w:rsidP="001F0A41">
            <w:pPr>
              <w:snapToGrid w:val="0"/>
            </w:pPr>
            <w:r w:rsidRPr="00BE5762">
              <w:rPr>
                <w:lang w:val="en-US"/>
              </w:rPr>
              <w:t>II</w:t>
            </w:r>
            <w:r w:rsidRPr="00BE5762">
              <w:t xml:space="preserve"> степень пед. запущенности</w:t>
            </w:r>
          </w:p>
          <w:p w:rsidR="0043625F" w:rsidRPr="00BE5762" w:rsidRDefault="0043625F" w:rsidP="001F0A41">
            <w:r w:rsidRPr="00BE5762">
              <w:t>(дезорганизаторы)</w:t>
            </w:r>
          </w:p>
        </w:tc>
        <w:tc>
          <w:tcPr>
            <w:tcW w:w="1201" w:type="dxa"/>
            <w:tcBorders>
              <w:top w:val="single" w:sz="4" w:space="0" w:color="000000"/>
              <w:left w:val="single" w:sz="4" w:space="0" w:color="000000"/>
            </w:tcBorders>
          </w:tcPr>
          <w:p w:rsidR="0043625F" w:rsidRPr="00BE5762" w:rsidRDefault="0043625F" w:rsidP="001F0A41">
            <w:pPr>
              <w:snapToGrid w:val="0"/>
              <w:jc w:val="center"/>
            </w:pPr>
          </w:p>
          <w:p w:rsidR="0043625F" w:rsidRPr="00BE5762" w:rsidRDefault="0043625F" w:rsidP="001F0A41">
            <w:pPr>
              <w:snapToGrid w:val="0"/>
              <w:jc w:val="center"/>
            </w:pPr>
            <w:r w:rsidRPr="00BE5762">
              <w:t>0 %</w:t>
            </w:r>
          </w:p>
        </w:tc>
        <w:tc>
          <w:tcPr>
            <w:tcW w:w="1381" w:type="dxa"/>
            <w:tcBorders>
              <w:top w:val="single" w:sz="4" w:space="0" w:color="000000"/>
              <w:left w:val="single" w:sz="4" w:space="0" w:color="000000"/>
              <w:right w:val="single" w:sz="4" w:space="0" w:color="000000"/>
            </w:tcBorders>
          </w:tcPr>
          <w:p w:rsidR="0043625F" w:rsidRPr="00BE5762" w:rsidRDefault="0043625F" w:rsidP="001F0A41">
            <w:pPr>
              <w:snapToGrid w:val="0"/>
              <w:jc w:val="center"/>
            </w:pPr>
          </w:p>
          <w:p w:rsidR="0043625F" w:rsidRPr="00BE5762" w:rsidRDefault="0043625F" w:rsidP="001F0A41">
            <w:pPr>
              <w:snapToGrid w:val="0"/>
              <w:jc w:val="center"/>
            </w:pPr>
            <w:r w:rsidRPr="00BE5762">
              <w:t>0 %</w:t>
            </w:r>
          </w:p>
        </w:tc>
        <w:tc>
          <w:tcPr>
            <w:tcW w:w="1381" w:type="dxa"/>
            <w:tcBorders>
              <w:top w:val="single" w:sz="4" w:space="0" w:color="000000"/>
              <w:left w:val="single" w:sz="4" w:space="0" w:color="000000"/>
              <w:right w:val="single" w:sz="4" w:space="0" w:color="000000"/>
            </w:tcBorders>
          </w:tcPr>
          <w:p w:rsidR="0043625F" w:rsidRPr="00BE5762" w:rsidRDefault="0043625F" w:rsidP="001F0A41">
            <w:pPr>
              <w:snapToGrid w:val="0"/>
              <w:jc w:val="center"/>
            </w:pPr>
          </w:p>
          <w:p w:rsidR="0043625F" w:rsidRPr="00BE5762" w:rsidRDefault="0043625F" w:rsidP="001F0A41">
            <w:pPr>
              <w:snapToGrid w:val="0"/>
              <w:jc w:val="center"/>
            </w:pPr>
            <w:r w:rsidRPr="00BE5762">
              <w:t>0 %</w:t>
            </w:r>
          </w:p>
        </w:tc>
        <w:tc>
          <w:tcPr>
            <w:tcW w:w="1381" w:type="dxa"/>
            <w:tcBorders>
              <w:top w:val="single" w:sz="4" w:space="0" w:color="000000"/>
              <w:left w:val="single" w:sz="4" w:space="0" w:color="000000"/>
              <w:right w:val="single" w:sz="4" w:space="0" w:color="000000"/>
            </w:tcBorders>
          </w:tcPr>
          <w:p w:rsidR="0043625F" w:rsidRPr="00BE5762" w:rsidRDefault="0043625F" w:rsidP="001F0A41">
            <w:pPr>
              <w:snapToGrid w:val="0"/>
              <w:jc w:val="center"/>
            </w:pPr>
          </w:p>
          <w:p w:rsidR="0043625F" w:rsidRPr="00BE5762" w:rsidRDefault="0043625F" w:rsidP="001F0A41">
            <w:pPr>
              <w:snapToGrid w:val="0"/>
              <w:jc w:val="center"/>
            </w:pPr>
            <w:r w:rsidRPr="00BE5762">
              <w:t>0%</w:t>
            </w:r>
          </w:p>
        </w:tc>
        <w:tc>
          <w:tcPr>
            <w:tcW w:w="1381" w:type="dxa"/>
            <w:tcBorders>
              <w:top w:val="single" w:sz="4" w:space="0" w:color="000000"/>
              <w:left w:val="single" w:sz="4" w:space="0" w:color="000000"/>
              <w:right w:val="single" w:sz="4" w:space="0" w:color="000000"/>
            </w:tcBorders>
          </w:tcPr>
          <w:p w:rsidR="0043625F" w:rsidRPr="00BE5762" w:rsidRDefault="0043625F" w:rsidP="001F0A41">
            <w:pPr>
              <w:snapToGrid w:val="0"/>
              <w:jc w:val="center"/>
            </w:pPr>
          </w:p>
          <w:p w:rsidR="0043625F" w:rsidRPr="00BE5762" w:rsidRDefault="0043625F" w:rsidP="001F0A41">
            <w:pPr>
              <w:snapToGrid w:val="0"/>
              <w:jc w:val="center"/>
            </w:pPr>
            <w:r w:rsidRPr="00BE5762">
              <w:t>0%</w:t>
            </w:r>
          </w:p>
        </w:tc>
      </w:tr>
    </w:tbl>
    <w:p w:rsidR="0043625F" w:rsidRPr="00BE5762" w:rsidRDefault="0043625F" w:rsidP="0043625F">
      <w:pPr>
        <w:jc w:val="both"/>
      </w:pPr>
      <w:r w:rsidRPr="00BE5762">
        <w:t xml:space="preserve">     </w:t>
      </w:r>
    </w:p>
    <w:p w:rsidR="0043625F" w:rsidRPr="00BE5762" w:rsidRDefault="0043625F" w:rsidP="0043625F">
      <w:pPr>
        <w:jc w:val="both"/>
        <w:rPr>
          <w:i/>
        </w:rPr>
      </w:pPr>
      <w:r w:rsidRPr="00BE5762">
        <w:t xml:space="preserve">   Сравнительный анализ результатов обследования показал, что наблюдается относительная  стабильность уровня нравственной воспитанности в последние 3 года (в числе трудновоспитуемых 2 ученика, что объясняется трудным переходным возрастом учащихся 7 класса, в 9 классе все дети - благополучные). В текущем 2017 учебном году  благополучные дети составили 83%, при этом необходимо учитывать, что в школе отсутствует 8 класс.  В 2017 уч.  году, как и в предыдущие 5 лет,  дети с «асоциальными проявлениями» и склонностями к ним не выявлены. </w:t>
      </w:r>
      <w:r w:rsidRPr="00BE5762">
        <w:rPr>
          <w:i/>
        </w:rPr>
        <w:t xml:space="preserve">        </w:t>
      </w:r>
    </w:p>
    <w:p w:rsidR="0043625F" w:rsidRPr="00BE5762" w:rsidRDefault="0043625F" w:rsidP="0043625F">
      <w:pPr>
        <w:jc w:val="both"/>
      </w:pPr>
      <w:r w:rsidRPr="00BE5762">
        <w:rPr>
          <w:i/>
        </w:rPr>
        <w:t xml:space="preserve">   Эффективность воспитательной работы проявляется также и в личных достижениях школьников. </w:t>
      </w:r>
      <w:r w:rsidRPr="00BE5762">
        <w:t>МБОУ Россошанская ООШ активно участвовала в муниципальных, областных конкурсах и  занимала призовые места. Однако в связи с уменьшением общего количества обучающихся в школе число конкурсов, в которых участвовали школьники в 2016-2017 учебном году, и учащихся, победивших в конкурсах или занявших призовые места, сократилось, в сравнении с предыдущими годами:</w:t>
      </w:r>
    </w:p>
    <w:p w:rsidR="0043625F" w:rsidRPr="00BE5762" w:rsidRDefault="0043625F" w:rsidP="0043625F">
      <w:pPr>
        <w:jc w:val="both"/>
      </w:pPr>
      <w:r w:rsidRPr="00BE5762">
        <w:t xml:space="preserve">            - В 2016 - 2017 уч.году обучающиеся школы приняли участие в 23 творческих  конкурсах и соревнованиях, в 17 из них заняли призовые места (73%), 3 спортивных мероприятиях, 10 олимпиадах (осень, зима, весна) различного уровня.</w:t>
      </w:r>
    </w:p>
    <w:p w:rsidR="0043625F" w:rsidRPr="00BE5762" w:rsidRDefault="0043625F" w:rsidP="0043625F">
      <w:pPr>
        <w:jc w:val="both"/>
      </w:pPr>
      <w:r w:rsidRPr="00BE5762">
        <w:t xml:space="preserve">  </w:t>
      </w:r>
    </w:p>
    <w:p w:rsidR="0043625F" w:rsidRPr="00BE5762" w:rsidRDefault="0043625F" w:rsidP="0043625F">
      <w:pPr>
        <w:ind w:left="420"/>
        <w:jc w:val="both"/>
      </w:pPr>
      <w:r w:rsidRPr="00BE5762">
        <w:t xml:space="preserve">Учителя, подготовившие победителей муниципальных и всероссийских конкурсов: </w:t>
      </w:r>
    </w:p>
    <w:p w:rsidR="0043625F" w:rsidRPr="00BE5762" w:rsidRDefault="0043625F" w:rsidP="0043625F">
      <w:pPr>
        <w:ind w:left="420"/>
        <w:jc w:val="both"/>
      </w:pPr>
    </w:p>
    <w:p w:rsidR="0043625F" w:rsidRPr="00BE5762" w:rsidRDefault="0043625F" w:rsidP="0043625F">
      <w:pPr>
        <w:jc w:val="both"/>
      </w:pPr>
      <w:r w:rsidRPr="00BE5762">
        <w:t>Икрянникова Л. А -</w:t>
      </w:r>
      <w:r w:rsidRPr="00BE5762">
        <w:rPr>
          <w:b/>
        </w:rPr>
        <w:t xml:space="preserve"> </w:t>
      </w:r>
      <w:r w:rsidRPr="00BE5762">
        <w:t>Всероссийский конкурс сочинений (приказ ОО от 13.09.2016.г № 261) Кавунова А, 4 класс, 1 место, работа: письмо «Мой друг робот – космонавт Чао»</w:t>
      </w:r>
      <w:r w:rsidRPr="00BE5762">
        <w:rPr>
          <w:b/>
        </w:rPr>
        <w:t xml:space="preserve">, </w:t>
      </w:r>
      <w:r w:rsidRPr="00BE5762">
        <w:t>Региональный (заочный)  конкурс «Овеянные славою флаг наш и герб» (приказ МБУ «МК и ЦБ отдела образования Администрации Милютинского района» от 07.10.2016 № 66) Возрастная категория: младшая: Буянова Валерия, работа «Как трёхцветный флаг народы объединил (сказка)», 1 место, Кавунова Арина, работа «Цветы России», 1 место;</w:t>
      </w:r>
    </w:p>
    <w:p w:rsidR="0043625F" w:rsidRPr="00BE5762" w:rsidRDefault="0043625F" w:rsidP="0043625F">
      <w:pPr>
        <w:jc w:val="both"/>
        <w:rPr>
          <w:bCs/>
          <w:iCs/>
        </w:rPr>
      </w:pPr>
      <w:r w:rsidRPr="00BE5762">
        <w:t xml:space="preserve">Муниципальный конкурс поделок «Символ года 2017» </w:t>
      </w:r>
      <w:r w:rsidRPr="00BE5762">
        <w:rPr>
          <w:bCs/>
          <w:iCs/>
        </w:rPr>
        <w:t>(приказ МБУ МК и ЦБ отдела образования Администрации Милютинского района от 23.12.2016 г. № 96</w:t>
      </w:r>
      <w:r w:rsidRPr="00BE5762">
        <w:rPr>
          <w:b/>
          <w:bCs/>
          <w:iCs/>
        </w:rPr>
        <w:t>)</w:t>
      </w:r>
      <w:r w:rsidRPr="00BE5762">
        <w:rPr>
          <w:b/>
        </w:rPr>
        <w:t xml:space="preserve"> </w:t>
      </w:r>
      <w:r w:rsidRPr="00BE5762">
        <w:rPr>
          <w:bCs/>
          <w:iCs/>
        </w:rPr>
        <w:t>Кавунова А., 4 класс, 3 место;</w:t>
      </w:r>
      <w:r w:rsidRPr="00BE5762">
        <w:rPr>
          <w:b/>
        </w:rPr>
        <w:t xml:space="preserve"> </w:t>
      </w:r>
      <w:r w:rsidRPr="00BE5762">
        <w:rPr>
          <w:bCs/>
          <w:iCs/>
        </w:rPr>
        <w:t>муниципальный этап Всероссийского конкурса детско-юношеского творчества по пожарной безопасности «Неопалимая купава» (приказ МБУ МК и ЦБ отдела образования Администрации Милютинского района от 03.03.2017 г. № 20</w:t>
      </w:r>
      <w:r w:rsidRPr="00BE5762">
        <w:rPr>
          <w:b/>
          <w:i/>
        </w:rPr>
        <w:t xml:space="preserve"> </w:t>
      </w:r>
      <w:r w:rsidRPr="00BE5762">
        <w:rPr>
          <w:bCs/>
          <w:i/>
          <w:iCs/>
        </w:rPr>
        <w:t xml:space="preserve">Номинация «Декоративно-прикладное искусство» </w:t>
      </w:r>
      <w:r w:rsidRPr="00BE5762">
        <w:rPr>
          <w:bCs/>
          <w:iCs/>
        </w:rPr>
        <w:t>Кавунова А., 2 место;</w:t>
      </w:r>
      <w:r w:rsidRPr="00BE5762">
        <w:rPr>
          <w:b/>
        </w:rPr>
        <w:t xml:space="preserve"> </w:t>
      </w:r>
      <w:r w:rsidRPr="00BE5762">
        <w:rPr>
          <w:bCs/>
          <w:iCs/>
        </w:rPr>
        <w:t xml:space="preserve">муниципальный этап </w:t>
      </w:r>
      <w:r w:rsidRPr="00BE5762">
        <w:rPr>
          <w:bCs/>
          <w:iCs/>
          <w:lang w:val="en-US"/>
        </w:rPr>
        <w:t>XIII</w:t>
      </w:r>
      <w:r w:rsidRPr="00BE5762">
        <w:rPr>
          <w:bCs/>
          <w:iCs/>
        </w:rPr>
        <w:t xml:space="preserve"> всероссийского конкурса «Лучший урок письма - 2017» Кавунова А., 4 класс, победитель; </w:t>
      </w:r>
    </w:p>
    <w:p w:rsidR="0043625F" w:rsidRPr="00BE5762" w:rsidRDefault="0043625F" w:rsidP="0043625F">
      <w:pPr>
        <w:jc w:val="both"/>
        <w:rPr>
          <w:bCs/>
          <w:iCs/>
        </w:rPr>
      </w:pPr>
      <w:r w:rsidRPr="00BE5762">
        <w:rPr>
          <w:bCs/>
          <w:i/>
          <w:iCs/>
        </w:rPr>
        <w:t xml:space="preserve">     </w:t>
      </w:r>
      <w:r w:rsidRPr="00BE5762">
        <w:t xml:space="preserve">Писарь Н.В. -  конкурс «Овеянные славою флаг наш и герб» (приказ МБУ «МК и ЦБ   отдела образования Администрации Милютинского района» от 07.10.2016 № 66)  Новатный А., 1 класс, работа «Флаг России», 2 место, Шевченко И., 1 класс, работа «Моя Россия», 2 место; </w:t>
      </w:r>
      <w:r w:rsidRPr="00BE5762">
        <w:rPr>
          <w:bCs/>
          <w:iCs/>
        </w:rPr>
        <w:t xml:space="preserve">Всероссийский фестиваль детско-юношеского творчества «Таланты и поклонники» </w:t>
      </w:r>
      <w:r w:rsidRPr="00BE5762">
        <w:rPr>
          <w:bCs/>
          <w:iCs/>
        </w:rPr>
        <w:lastRenderedPageBreak/>
        <w:t>(приказ МБУ МК и ЦБ отдела образования Администрации Милютинского района от 16.02.2017 г. № 14) Номинация «Вокальное искусство»</w:t>
      </w:r>
    </w:p>
    <w:p w:rsidR="0043625F" w:rsidRPr="00BE5762" w:rsidRDefault="0043625F" w:rsidP="0043625F">
      <w:pPr>
        <w:jc w:val="both"/>
        <w:rPr>
          <w:bCs/>
          <w:iCs/>
        </w:rPr>
      </w:pPr>
      <w:r w:rsidRPr="00BE5762">
        <w:rPr>
          <w:bCs/>
          <w:iCs/>
        </w:rPr>
        <w:t>Чумакова И., 2 класс, 2 место; Муниципальный этап Всероссийского конкурса детско-юношеского творчества по пожарной безопасности «Неопалимая купава»</w:t>
      </w:r>
    </w:p>
    <w:p w:rsidR="0043625F" w:rsidRPr="00BE5762" w:rsidRDefault="0043625F" w:rsidP="0043625F">
      <w:pPr>
        <w:jc w:val="both"/>
        <w:rPr>
          <w:bCs/>
          <w:i/>
          <w:iCs/>
        </w:rPr>
      </w:pPr>
      <w:r w:rsidRPr="00BE5762">
        <w:rPr>
          <w:bCs/>
          <w:iCs/>
        </w:rPr>
        <w:t>(приказ МБУ МК и ЦБ отдела образования Администрации Милютинского района от 03.03.2017 г. № 20)</w:t>
      </w:r>
      <w:r w:rsidRPr="00BE5762">
        <w:rPr>
          <w:b/>
          <w:i/>
        </w:rPr>
        <w:t xml:space="preserve"> </w:t>
      </w:r>
      <w:r w:rsidRPr="00BE5762">
        <w:rPr>
          <w:bCs/>
          <w:i/>
          <w:iCs/>
        </w:rPr>
        <w:t xml:space="preserve">Номинация «Самый юный участник» </w:t>
      </w:r>
      <w:r w:rsidRPr="00BE5762">
        <w:rPr>
          <w:bCs/>
          <w:iCs/>
        </w:rPr>
        <w:t>Новатный А., 2 место,</w:t>
      </w:r>
      <w:r w:rsidRPr="00BE5762">
        <w:rPr>
          <w:bCs/>
          <w:i/>
          <w:iCs/>
        </w:rPr>
        <w:t xml:space="preserve"> </w:t>
      </w:r>
      <w:r w:rsidRPr="00BE5762">
        <w:rPr>
          <w:bCs/>
          <w:iCs/>
        </w:rPr>
        <w:t>Шевченко И., 2 место;</w:t>
      </w:r>
    </w:p>
    <w:p w:rsidR="0043625F" w:rsidRPr="00BE5762" w:rsidRDefault="0043625F" w:rsidP="0043625F">
      <w:pPr>
        <w:jc w:val="both"/>
        <w:rPr>
          <w:bCs/>
          <w:i/>
          <w:iCs/>
        </w:rPr>
      </w:pPr>
      <w:r w:rsidRPr="00BE5762">
        <w:t xml:space="preserve">Лопаткина Л.В. - Региональный (заочный)  конкурс «Овеянные славою флаг наш и герб» (приказ МБУ «МК и ЦБ отдела образования Администрации Милютинского района» от 07.10.2016 № 66) </w:t>
      </w:r>
      <w:r w:rsidRPr="00BE5762">
        <w:rPr>
          <w:i/>
        </w:rPr>
        <w:t xml:space="preserve">номинация «Литературное творчество» </w:t>
      </w:r>
      <w:r w:rsidRPr="00BE5762">
        <w:t xml:space="preserve">Абдокова Д., 6 класс, работа «Святые символы страны любимой (стихотворение)», 1 место,   Фетисова В, 9 класс,  работа «Символы родной страны (эссе)», 2 место; </w:t>
      </w:r>
      <w:r w:rsidRPr="00BE5762">
        <w:rPr>
          <w:bCs/>
          <w:iCs/>
        </w:rPr>
        <w:t>Всероссийский фестиваль детско-юношеского творчества «Таланты и поклонники» …» (приказ МБУ МК и ЦБ отдела образования Администрации Милютинского района от 16.02.2017 г. № 14)</w:t>
      </w:r>
      <w:r w:rsidRPr="00BE5762">
        <w:rPr>
          <w:i/>
        </w:rPr>
        <w:t xml:space="preserve"> </w:t>
      </w:r>
      <w:r w:rsidRPr="00BE5762">
        <w:rPr>
          <w:bCs/>
          <w:i/>
          <w:iCs/>
        </w:rPr>
        <w:t>Номинация «Театральное искусство»</w:t>
      </w:r>
      <w:r w:rsidRPr="00BE5762">
        <w:rPr>
          <w:bCs/>
          <w:iCs/>
        </w:rPr>
        <w:t>Пачко Алексей, 7 класс, 3 место.</w:t>
      </w:r>
    </w:p>
    <w:p w:rsidR="0043625F" w:rsidRPr="00BE5762" w:rsidRDefault="0043625F" w:rsidP="0043625F">
      <w:pPr>
        <w:jc w:val="both"/>
        <w:rPr>
          <w:i/>
        </w:rPr>
      </w:pPr>
      <w:r w:rsidRPr="00BE5762">
        <w:t xml:space="preserve">Севостьянова Н.В. -  Региональный (заочный)  конкурс «Овеянные славою флаг наш и герб» (приказ МБУ «МК и ЦБ отдела образования Администрации Милютинского района» от 07.10.2016 № 66) </w:t>
      </w:r>
      <w:r w:rsidRPr="00BE5762">
        <w:rPr>
          <w:i/>
        </w:rPr>
        <w:t xml:space="preserve">номинация «Декоративно-прикладное искусство» </w:t>
      </w:r>
    </w:p>
    <w:p w:rsidR="0043625F" w:rsidRPr="00BE5762" w:rsidRDefault="0043625F" w:rsidP="0043625F">
      <w:pPr>
        <w:jc w:val="both"/>
        <w:rPr>
          <w:bCs/>
          <w:iCs/>
        </w:rPr>
      </w:pPr>
      <w:r w:rsidRPr="00BE5762">
        <w:t>Бочарова В., 6 класс, работа «Флаг Российской Федерации», 2 место, Маргунова В., 6 класс, работа «Герб Российской Федерации», 2 место;</w:t>
      </w:r>
      <w:r w:rsidRPr="00BE5762">
        <w:rPr>
          <w:b/>
          <w:bCs/>
          <w:iCs/>
        </w:rPr>
        <w:t xml:space="preserve"> </w:t>
      </w:r>
      <w:r w:rsidRPr="00BE5762">
        <w:rPr>
          <w:bCs/>
          <w:iCs/>
        </w:rPr>
        <w:t>муниципальный конкурс презентаций «Самая важная профессия на селе»</w:t>
      </w:r>
    </w:p>
    <w:p w:rsidR="0043625F" w:rsidRPr="00BE5762" w:rsidRDefault="0043625F" w:rsidP="0043625F">
      <w:pPr>
        <w:jc w:val="both"/>
        <w:rPr>
          <w:bCs/>
          <w:i/>
          <w:iCs/>
        </w:rPr>
      </w:pPr>
      <w:r w:rsidRPr="00BE5762">
        <w:rPr>
          <w:bCs/>
          <w:iCs/>
        </w:rPr>
        <w:t xml:space="preserve">(приказ МБУ МК и ЦБ отдела образования Администрации Милютинского района от 28.11.2016 г. № 82) </w:t>
      </w:r>
      <w:r w:rsidRPr="00BE5762">
        <w:rPr>
          <w:bCs/>
          <w:i/>
          <w:iCs/>
        </w:rPr>
        <w:t xml:space="preserve">Номинация: видеоролик «Я в рабочие пойду» </w:t>
      </w:r>
      <w:r w:rsidRPr="00BE5762">
        <w:rPr>
          <w:bCs/>
          <w:iCs/>
        </w:rPr>
        <w:t>Фетисова В., 9 класс, работа «Механизатор – уникальная профессия», 3 место;</w:t>
      </w:r>
      <w:r w:rsidRPr="00BE5762">
        <w:rPr>
          <w:b/>
          <w:bCs/>
          <w:iCs/>
        </w:rPr>
        <w:t xml:space="preserve"> </w:t>
      </w:r>
      <w:r w:rsidRPr="00BE5762">
        <w:rPr>
          <w:bCs/>
          <w:iCs/>
        </w:rPr>
        <w:t>муниципальный этап областного конкурса «Добрым быть совсем не просто…» (приказ МБУ МК и ЦБ отдела образования Администрации Милютинского района от 19.12.2016 г. № 95-А) Фетисова В., 9 кл., Гавриляченко В., 7 кл, работа «Учись, трудись, твори добро!»; Всероссийский фестиваль детско-юношеского творчества «Таланты и поклонники» …» (приказ МБУ МК и ЦБ отдела образования Администрации Милютинского района от 16.02.2017 г. № 14)</w:t>
      </w:r>
      <w:r w:rsidRPr="00BE5762">
        <w:rPr>
          <w:b/>
          <w:i/>
        </w:rPr>
        <w:t xml:space="preserve"> </w:t>
      </w:r>
      <w:r w:rsidRPr="00BE5762">
        <w:rPr>
          <w:bCs/>
          <w:i/>
          <w:iCs/>
        </w:rPr>
        <w:t xml:space="preserve">Номинация «Хореографическое искусство», </w:t>
      </w:r>
      <w:r w:rsidRPr="00BE5762">
        <w:rPr>
          <w:bCs/>
          <w:iCs/>
        </w:rPr>
        <w:t>хореографический коллектив «Радуга»</w:t>
      </w:r>
    </w:p>
    <w:p w:rsidR="0043625F" w:rsidRPr="00BE5762" w:rsidRDefault="0043625F" w:rsidP="0043625F">
      <w:pPr>
        <w:jc w:val="both"/>
        <w:rPr>
          <w:bCs/>
          <w:i/>
          <w:iCs/>
        </w:rPr>
      </w:pPr>
      <w:r w:rsidRPr="00BE5762">
        <w:rPr>
          <w:bCs/>
          <w:iCs/>
        </w:rPr>
        <w:t>в составе  Бочарова В., Гавриляченко В., Литовченко А., Маргунова В., 1 место;</w:t>
      </w:r>
      <w:r w:rsidRPr="00BE5762">
        <w:rPr>
          <w:b/>
        </w:rPr>
        <w:t xml:space="preserve"> </w:t>
      </w:r>
      <w:r w:rsidRPr="00BE5762">
        <w:rPr>
          <w:bCs/>
          <w:iCs/>
        </w:rPr>
        <w:t>муниципальный конкурс фотографий «Зимний пейзаж»  (приказ МБУ МК и ЦБ отдела образования Администрации Милютинского района от 03.03.2017 г. № 21)</w:t>
      </w:r>
      <w:r w:rsidRPr="00BE5762">
        <w:rPr>
          <w:b/>
        </w:rPr>
        <w:t xml:space="preserve"> </w:t>
      </w:r>
      <w:r w:rsidRPr="00BE5762">
        <w:rPr>
          <w:bCs/>
          <w:iCs/>
        </w:rPr>
        <w:t xml:space="preserve">Фетисова В., 9 класс, работа «Сосновы лес густой стеной стои, любуется собой»3 место; Муниципальный этап Всероссийского конкурса детско-юношеского творчества по пожарной безопасности «Неопалимая купина» (приказ МБУ МК и ЦБ отдела образования Администрации Милютинского района от 03.03.2017 г. № 20) </w:t>
      </w:r>
      <w:r w:rsidRPr="00BE5762">
        <w:rPr>
          <w:bCs/>
          <w:i/>
          <w:iCs/>
        </w:rPr>
        <w:t xml:space="preserve">Номинация «Декоративно-прикладное искусство», </w:t>
      </w:r>
      <w:r w:rsidRPr="00BE5762">
        <w:rPr>
          <w:bCs/>
          <w:iCs/>
        </w:rPr>
        <w:t xml:space="preserve">коллективная работа обучающихся 7 класса, 2 место; Муниципальный конкурс стенгазет «Я люблю тебя, жизнь!» (приказ МБУ МК и ЦБ отдела образования Администрации Милютинского района от 28.03.2017 г. № 33) </w:t>
      </w:r>
      <w:r w:rsidRPr="00BE5762">
        <w:rPr>
          <w:bCs/>
          <w:i/>
          <w:iCs/>
        </w:rPr>
        <w:t xml:space="preserve">Среди обучающихся 7-9 классов </w:t>
      </w:r>
      <w:r w:rsidRPr="00BE5762">
        <w:rPr>
          <w:bCs/>
          <w:iCs/>
        </w:rPr>
        <w:t xml:space="preserve">Демидов А, Пачко А., Фетисова В., 9 класс, работа «Мы сами рисуем свою жизнь», 3 место; муниципальный конкурс «Летят журавли» (приказ от 24.04.2017 № 46) </w:t>
      </w:r>
      <w:r w:rsidRPr="00BE5762">
        <w:rPr>
          <w:bCs/>
          <w:i/>
          <w:iCs/>
        </w:rPr>
        <w:t xml:space="preserve">Номинация «Хореография» </w:t>
      </w:r>
      <w:r w:rsidRPr="00BE5762">
        <w:rPr>
          <w:bCs/>
          <w:iCs/>
        </w:rPr>
        <w:t>хореографическая группа «Радуга», 2 место</w:t>
      </w:r>
    </w:p>
    <w:p w:rsidR="0043625F" w:rsidRPr="00BE5762" w:rsidRDefault="0043625F" w:rsidP="0043625F">
      <w:pPr>
        <w:jc w:val="both"/>
        <w:rPr>
          <w:bCs/>
          <w:iCs/>
        </w:rPr>
      </w:pPr>
      <w:r w:rsidRPr="00BE5762">
        <w:t>Медведева И.А. олимпиада среди учащихся общеобразовательных организаций Милютинского района по граждановедческим дисциплинам и избирательному праву Маргунова Вера, 6 класс, 2 место, Демидов Артем .9 класс, 3 место.</w:t>
      </w:r>
    </w:p>
    <w:p w:rsidR="0043625F" w:rsidRPr="00BE5762" w:rsidRDefault="0043625F" w:rsidP="0043625F">
      <w:pPr>
        <w:tabs>
          <w:tab w:val="left" w:pos="1440"/>
        </w:tabs>
        <w:jc w:val="both"/>
      </w:pPr>
      <w:r w:rsidRPr="00BE5762">
        <w:rPr>
          <w:i/>
        </w:rPr>
        <w:t>(</w:t>
      </w:r>
      <w:r w:rsidRPr="00BE5762">
        <w:t xml:space="preserve">Рейтинг участия прилагается) </w:t>
      </w:r>
    </w:p>
    <w:p w:rsidR="0043625F" w:rsidRPr="00BE5762" w:rsidRDefault="0043625F" w:rsidP="0043625F">
      <w:pPr>
        <w:jc w:val="both"/>
      </w:pPr>
      <w:r w:rsidRPr="00BE5762">
        <w:t xml:space="preserve">         По результатам анализа воспитательной работы в школе в 2016 — 2017 учебном году  можно сделать вывод об эффективности деятельности педагогического коллектива по данному направлению. </w:t>
      </w:r>
    </w:p>
    <w:p w:rsidR="0043625F" w:rsidRPr="00BE5762" w:rsidRDefault="0043625F" w:rsidP="0043625F">
      <w:pPr>
        <w:tabs>
          <w:tab w:val="left" w:pos="720"/>
        </w:tabs>
        <w:ind w:left="360"/>
        <w:jc w:val="both"/>
      </w:pPr>
    </w:p>
    <w:p w:rsidR="00B71B19" w:rsidRDefault="00B71B19" w:rsidP="00B71B19">
      <w:pPr>
        <w:jc w:val="both"/>
      </w:pPr>
    </w:p>
    <w:p w:rsidR="00B71B19" w:rsidRDefault="00B71B19" w:rsidP="00B71B19">
      <w:pPr>
        <w:jc w:val="center"/>
        <w:rPr>
          <w:b/>
          <w:i/>
          <w:color w:val="1F497D"/>
          <w:u w:val="single"/>
        </w:rPr>
      </w:pPr>
      <w:r>
        <w:rPr>
          <w:b/>
          <w:i/>
          <w:color w:val="1F497D"/>
          <w:u w:val="single"/>
        </w:rPr>
        <w:lastRenderedPageBreak/>
        <w:t>12. Работа  с родителями</w:t>
      </w:r>
    </w:p>
    <w:p w:rsidR="0043625F" w:rsidRPr="00BE5762" w:rsidRDefault="00B71B19" w:rsidP="0043625F">
      <w:pPr>
        <w:jc w:val="both"/>
      </w:pPr>
      <w:r>
        <w:t xml:space="preserve">  </w:t>
      </w:r>
      <w:r w:rsidR="0043625F" w:rsidRPr="00BE5762">
        <w:t xml:space="preserve">  В 2016-2017 учебном году проводилась систематическая целенаправленная работа с родителями. Педагогический коллектив школы осуществляет систематическое взаимодействие с родителями обучающихся через родительские собрания (общешкольные и классные) и занятия педвсеобуча. В 2016 – 2017 учебном году проведены общешкольные родительские собрания:</w:t>
      </w:r>
    </w:p>
    <w:p w:rsidR="0043625F" w:rsidRPr="00BE5762" w:rsidRDefault="0043625F" w:rsidP="0043625F">
      <w:pPr>
        <w:pStyle w:val="Osnova"/>
        <w:tabs>
          <w:tab w:val="left" w:pos="936"/>
          <w:tab w:val="left" w:leader="dot" w:pos="5964"/>
        </w:tabs>
        <w:snapToGrid w:val="0"/>
        <w:spacing w:line="100" w:lineRule="atLeast"/>
        <w:ind w:right="529" w:firstLine="0"/>
        <w:rPr>
          <w:rStyle w:val="Zag11"/>
          <w:rFonts w:eastAsia="@Arial Unicode MS"/>
          <w:b/>
          <w:i/>
          <w:sz w:val="24"/>
          <w:szCs w:val="24"/>
          <w:u w:val="single"/>
        </w:rPr>
      </w:pPr>
      <w:r w:rsidRPr="00BE5762">
        <w:rPr>
          <w:rStyle w:val="Zag11"/>
          <w:rFonts w:eastAsia="@Arial Unicode MS"/>
          <w:b/>
          <w:i/>
          <w:sz w:val="24"/>
          <w:szCs w:val="24"/>
          <w:u w:val="single"/>
        </w:rPr>
        <w:t xml:space="preserve"> </w:t>
      </w:r>
    </w:p>
    <w:p w:rsidR="0043625F" w:rsidRPr="00BE5762" w:rsidRDefault="0043625F" w:rsidP="0043625F">
      <w:pPr>
        <w:pStyle w:val="Osnova"/>
        <w:tabs>
          <w:tab w:val="left" w:pos="936"/>
          <w:tab w:val="left" w:leader="dot" w:pos="5964"/>
        </w:tabs>
        <w:snapToGrid w:val="0"/>
        <w:spacing w:line="276" w:lineRule="auto"/>
        <w:ind w:right="529" w:firstLine="0"/>
        <w:rPr>
          <w:rStyle w:val="Zag11"/>
          <w:rFonts w:ascii="Times New Roman" w:eastAsia="@Arial Unicode MS" w:hAnsi="Times New Roman" w:cs="Times New Roman"/>
          <w:sz w:val="24"/>
          <w:szCs w:val="24"/>
        </w:rPr>
      </w:pPr>
      <w:r w:rsidRPr="00BE5762">
        <w:rPr>
          <w:rStyle w:val="Zag11"/>
          <w:rFonts w:ascii="Times New Roman" w:eastAsia="@Arial Unicode MS" w:hAnsi="Times New Roman" w:cs="Times New Roman"/>
          <w:b/>
          <w:i/>
          <w:sz w:val="24"/>
          <w:szCs w:val="24"/>
          <w:u w:val="single"/>
        </w:rPr>
        <w:t>15. 09. 2016 г.</w:t>
      </w:r>
      <w:r w:rsidRPr="00BE5762">
        <w:rPr>
          <w:rStyle w:val="Zag11"/>
          <w:rFonts w:ascii="Times New Roman" w:eastAsia="@Arial Unicode MS" w:hAnsi="Times New Roman" w:cs="Times New Roman"/>
          <w:sz w:val="24"/>
          <w:szCs w:val="24"/>
        </w:rPr>
        <w:t xml:space="preserve"> </w:t>
      </w:r>
    </w:p>
    <w:p w:rsidR="0043625F" w:rsidRPr="00BE5762" w:rsidRDefault="0043625F" w:rsidP="0043625F">
      <w:pPr>
        <w:pStyle w:val="Osnova"/>
        <w:tabs>
          <w:tab w:val="left" w:pos="936"/>
          <w:tab w:val="left" w:leader="dot" w:pos="5964"/>
        </w:tabs>
        <w:snapToGrid w:val="0"/>
        <w:spacing w:line="276" w:lineRule="auto"/>
        <w:ind w:right="529" w:firstLine="0"/>
        <w:rPr>
          <w:rStyle w:val="Zag11"/>
          <w:rFonts w:ascii="Times New Roman" w:eastAsia="@Arial Unicode MS" w:hAnsi="Times New Roman" w:cs="Times New Roman"/>
          <w:b/>
          <w:sz w:val="24"/>
          <w:szCs w:val="24"/>
        </w:rPr>
      </w:pPr>
      <w:r w:rsidRPr="00BE5762">
        <w:rPr>
          <w:rStyle w:val="Zag11"/>
          <w:rFonts w:ascii="Times New Roman" w:eastAsia="@Arial Unicode MS" w:hAnsi="Times New Roman" w:cs="Times New Roman"/>
          <w:sz w:val="24"/>
          <w:szCs w:val="24"/>
        </w:rPr>
        <w:t>Повестка:</w:t>
      </w:r>
    </w:p>
    <w:p w:rsidR="0043625F" w:rsidRPr="00BE5762" w:rsidRDefault="0043625F" w:rsidP="0009496F">
      <w:pPr>
        <w:numPr>
          <w:ilvl w:val="0"/>
          <w:numId w:val="57"/>
        </w:numPr>
        <w:tabs>
          <w:tab w:val="left" w:pos="822"/>
        </w:tabs>
        <w:spacing w:line="276" w:lineRule="auto"/>
        <w:jc w:val="both"/>
        <w:rPr>
          <w:b/>
        </w:rPr>
      </w:pPr>
      <w:r w:rsidRPr="00BE5762">
        <w:t>Итоги воспитательной, учебной, трудовой деятельности школы в 2015 – 2016 учебном году и задачи на 2016 – 2017 учебный год.</w:t>
      </w:r>
    </w:p>
    <w:p w:rsidR="0043625F" w:rsidRPr="00BE5762" w:rsidRDefault="0043625F" w:rsidP="0009496F">
      <w:pPr>
        <w:numPr>
          <w:ilvl w:val="0"/>
          <w:numId w:val="57"/>
        </w:numPr>
        <w:tabs>
          <w:tab w:val="left" w:pos="822"/>
        </w:tabs>
        <w:spacing w:line="276" w:lineRule="auto"/>
        <w:jc w:val="both"/>
      </w:pPr>
      <w:r w:rsidRPr="00BE5762">
        <w:t>Отчёт о работе Совета образовательной организации.</w:t>
      </w:r>
    </w:p>
    <w:p w:rsidR="0043625F" w:rsidRPr="00BE5762" w:rsidRDefault="0043625F" w:rsidP="0009496F">
      <w:pPr>
        <w:numPr>
          <w:ilvl w:val="0"/>
          <w:numId w:val="57"/>
        </w:numPr>
        <w:tabs>
          <w:tab w:val="left" w:pos="822"/>
        </w:tabs>
        <w:spacing w:line="276" w:lineRule="auto"/>
        <w:jc w:val="both"/>
      </w:pPr>
      <w:r w:rsidRPr="00BE5762">
        <w:t>Отчёт о расходовании финансовых средств за истекшие 8 месяцев 2016 г.</w:t>
      </w:r>
    </w:p>
    <w:p w:rsidR="0043625F" w:rsidRPr="00BE5762" w:rsidRDefault="0043625F" w:rsidP="0009496F">
      <w:pPr>
        <w:numPr>
          <w:ilvl w:val="0"/>
          <w:numId w:val="57"/>
        </w:numPr>
        <w:tabs>
          <w:tab w:val="left" w:pos="822"/>
        </w:tabs>
        <w:spacing w:line="276" w:lineRule="auto"/>
        <w:jc w:val="both"/>
      </w:pPr>
      <w:r w:rsidRPr="00BE5762">
        <w:t>Что нужно знать родителям об особенностях поведения детей на дороге с учётом их психофизических условий развития (в рамках Всероссийской акции Безопасная дорога – грамота для детей и родителей).</w:t>
      </w:r>
    </w:p>
    <w:p w:rsidR="0043625F" w:rsidRPr="00BE5762" w:rsidRDefault="0043625F" w:rsidP="0043625F">
      <w:pPr>
        <w:pStyle w:val="Osnova"/>
        <w:tabs>
          <w:tab w:val="left" w:pos="936"/>
          <w:tab w:val="left" w:leader="dot" w:pos="5964"/>
        </w:tabs>
        <w:snapToGrid w:val="0"/>
        <w:spacing w:line="276" w:lineRule="auto"/>
        <w:ind w:left="780" w:right="529" w:firstLine="0"/>
        <w:rPr>
          <w:rStyle w:val="Zag11"/>
          <w:rFonts w:ascii="Times New Roman" w:eastAsia="@Arial Unicode MS" w:hAnsi="Times New Roman" w:cs="Times New Roman"/>
          <w:sz w:val="24"/>
          <w:szCs w:val="24"/>
        </w:rPr>
      </w:pPr>
      <w:r w:rsidRPr="00BE5762">
        <w:rPr>
          <w:rStyle w:val="Zag11"/>
          <w:rFonts w:ascii="Times New Roman" w:eastAsia="@Arial Unicode MS" w:hAnsi="Times New Roman" w:cs="Times New Roman"/>
          <w:sz w:val="24"/>
          <w:szCs w:val="24"/>
        </w:rPr>
        <w:t xml:space="preserve"> (протокол от  15.09.2016 г. №  1)</w:t>
      </w:r>
    </w:p>
    <w:p w:rsidR="0043625F" w:rsidRPr="00BE5762" w:rsidRDefault="0043625F" w:rsidP="0043625F">
      <w:pPr>
        <w:pStyle w:val="Osnova"/>
        <w:tabs>
          <w:tab w:val="left" w:pos="936"/>
          <w:tab w:val="left" w:leader="dot" w:pos="5964"/>
        </w:tabs>
        <w:snapToGrid w:val="0"/>
        <w:spacing w:line="100" w:lineRule="atLeast"/>
        <w:ind w:right="529" w:firstLine="0"/>
        <w:rPr>
          <w:rStyle w:val="Zag11"/>
          <w:rFonts w:eastAsia="@Arial Unicode MS"/>
          <w:b/>
          <w:i/>
          <w:sz w:val="24"/>
          <w:szCs w:val="24"/>
          <w:u w:val="single"/>
        </w:rPr>
      </w:pPr>
    </w:p>
    <w:p w:rsidR="0043625F" w:rsidRPr="00BE5762" w:rsidRDefault="0043625F" w:rsidP="0043625F">
      <w:pPr>
        <w:pStyle w:val="Osnova"/>
        <w:tabs>
          <w:tab w:val="left" w:pos="936"/>
          <w:tab w:val="left" w:leader="dot" w:pos="5964"/>
        </w:tabs>
        <w:snapToGrid w:val="0"/>
        <w:spacing w:line="100" w:lineRule="atLeast"/>
        <w:ind w:right="529" w:firstLine="0"/>
        <w:rPr>
          <w:rStyle w:val="Zag11"/>
          <w:rFonts w:ascii="Times New Roman" w:eastAsia="@Arial Unicode MS" w:hAnsi="Times New Roman" w:cs="Times New Roman"/>
          <w:sz w:val="24"/>
          <w:szCs w:val="24"/>
        </w:rPr>
      </w:pPr>
      <w:r w:rsidRPr="00BE5762">
        <w:rPr>
          <w:rStyle w:val="Zag11"/>
          <w:rFonts w:eastAsia="@Arial Unicode MS"/>
          <w:b/>
          <w:i/>
          <w:sz w:val="24"/>
          <w:szCs w:val="24"/>
          <w:u w:val="single"/>
        </w:rPr>
        <w:t>31. 10. 2016 г.</w:t>
      </w:r>
      <w:r w:rsidRPr="00BE5762">
        <w:rPr>
          <w:rStyle w:val="Zag11"/>
          <w:rFonts w:eastAsia="@Arial Unicode MS"/>
          <w:sz w:val="24"/>
          <w:szCs w:val="24"/>
        </w:rPr>
        <w:t xml:space="preserve"> </w:t>
      </w:r>
    </w:p>
    <w:p w:rsidR="0043625F" w:rsidRPr="00BE5762" w:rsidRDefault="0043625F" w:rsidP="0043625F">
      <w:pPr>
        <w:pStyle w:val="Osnova"/>
        <w:tabs>
          <w:tab w:val="left" w:pos="936"/>
          <w:tab w:val="left" w:leader="dot" w:pos="5964"/>
        </w:tabs>
        <w:snapToGrid w:val="0"/>
        <w:spacing w:line="100" w:lineRule="atLeast"/>
        <w:ind w:right="529"/>
        <w:rPr>
          <w:rStyle w:val="Zag11"/>
          <w:rFonts w:ascii="Times New Roman" w:eastAsia="@Arial Unicode MS" w:hAnsi="Times New Roman" w:cs="Times New Roman"/>
          <w:sz w:val="24"/>
          <w:szCs w:val="24"/>
        </w:rPr>
      </w:pPr>
      <w:r w:rsidRPr="00BE5762">
        <w:rPr>
          <w:rStyle w:val="Zag11"/>
          <w:rFonts w:ascii="Times New Roman" w:eastAsia="@Arial Unicode MS" w:hAnsi="Times New Roman" w:cs="Times New Roman"/>
          <w:sz w:val="24"/>
          <w:szCs w:val="24"/>
        </w:rPr>
        <w:t xml:space="preserve">Повестка: </w:t>
      </w:r>
    </w:p>
    <w:p w:rsidR="0043625F" w:rsidRPr="00BE5762" w:rsidRDefault="0043625F" w:rsidP="0009496F">
      <w:pPr>
        <w:pStyle w:val="aa"/>
        <w:numPr>
          <w:ilvl w:val="0"/>
          <w:numId w:val="56"/>
        </w:numPr>
        <w:snapToGrid w:val="0"/>
        <w:spacing w:line="276" w:lineRule="auto"/>
        <w:ind w:right="529"/>
        <w:contextualSpacing/>
        <w:jc w:val="both"/>
        <w:rPr>
          <w:rStyle w:val="Zag11"/>
          <w:rFonts w:eastAsia="@Arial Unicode MS"/>
        </w:rPr>
      </w:pPr>
      <w:r w:rsidRPr="00BE5762">
        <w:t>Информационная справка об итогах</w:t>
      </w:r>
      <w:r w:rsidRPr="00BE5762">
        <w:rPr>
          <w:rStyle w:val="Zag11"/>
          <w:rFonts w:eastAsia="@Arial Unicode MS"/>
        </w:rPr>
        <w:t xml:space="preserve"> учебно-воспитательной работы в </w:t>
      </w:r>
      <w:r w:rsidRPr="00BE5762">
        <w:rPr>
          <w:rStyle w:val="Zag11"/>
          <w:rFonts w:eastAsia="@Arial Unicode MS"/>
          <w:lang w:val="en-US"/>
        </w:rPr>
        <w:t>I</w:t>
      </w:r>
      <w:r w:rsidRPr="00BE5762">
        <w:rPr>
          <w:rStyle w:val="Zag11"/>
          <w:rFonts w:eastAsia="@Arial Unicode MS"/>
        </w:rPr>
        <w:t xml:space="preserve"> четверти </w:t>
      </w:r>
    </w:p>
    <w:p w:rsidR="0043625F" w:rsidRPr="00BE5762" w:rsidRDefault="0043625F" w:rsidP="0009496F">
      <w:pPr>
        <w:pStyle w:val="aa"/>
        <w:numPr>
          <w:ilvl w:val="0"/>
          <w:numId w:val="56"/>
        </w:numPr>
        <w:snapToGrid w:val="0"/>
        <w:spacing w:line="276" w:lineRule="auto"/>
        <w:ind w:right="529"/>
        <w:contextualSpacing/>
        <w:jc w:val="both"/>
        <w:rPr>
          <w:rStyle w:val="Zag11"/>
          <w:rFonts w:eastAsia="@Arial Unicode MS"/>
        </w:rPr>
      </w:pPr>
      <w:r w:rsidRPr="00BE5762">
        <w:rPr>
          <w:rStyle w:val="Zag11"/>
          <w:rFonts w:eastAsia="@Arial Unicode MS"/>
        </w:rPr>
        <w:t>Уроки финансовой грамотности в семье.</w:t>
      </w:r>
    </w:p>
    <w:p w:rsidR="0043625F" w:rsidRPr="00BE5762" w:rsidRDefault="0043625F" w:rsidP="0043625F">
      <w:pPr>
        <w:pStyle w:val="Osnova"/>
        <w:tabs>
          <w:tab w:val="left" w:pos="936"/>
          <w:tab w:val="left" w:leader="dot" w:pos="5964"/>
        </w:tabs>
        <w:snapToGrid w:val="0"/>
        <w:spacing w:line="100" w:lineRule="atLeast"/>
        <w:ind w:right="529"/>
        <w:rPr>
          <w:rFonts w:ascii="Times New Roman" w:eastAsia="@Arial Unicode MS" w:hAnsi="Times New Roman" w:cs="Times New Roman"/>
          <w:sz w:val="24"/>
          <w:szCs w:val="24"/>
        </w:rPr>
      </w:pPr>
      <w:r w:rsidRPr="00BE5762">
        <w:rPr>
          <w:rStyle w:val="WW8Num2z1"/>
          <w:rFonts w:eastAsia="@Arial Unicode MS"/>
          <w:sz w:val="24"/>
          <w:szCs w:val="24"/>
        </w:rPr>
        <w:t></w:t>
      </w:r>
      <w:r w:rsidRPr="00BE5762">
        <w:rPr>
          <w:rStyle w:val="Zag11"/>
          <w:rFonts w:eastAsia="@Arial Unicode MS"/>
          <w:sz w:val="24"/>
          <w:szCs w:val="24"/>
        </w:rPr>
        <w:t>(протокол от 31.10.2016 г. № 2).</w:t>
      </w:r>
    </w:p>
    <w:p w:rsidR="0043625F" w:rsidRPr="00BE5762" w:rsidRDefault="0043625F" w:rsidP="0043625F">
      <w:pPr>
        <w:widowControl w:val="0"/>
        <w:autoSpaceDE w:val="0"/>
        <w:snapToGrid w:val="0"/>
        <w:jc w:val="both"/>
        <w:rPr>
          <w:i/>
          <w:u w:val="single"/>
        </w:rPr>
      </w:pPr>
    </w:p>
    <w:p w:rsidR="0043625F" w:rsidRPr="00BE5762" w:rsidRDefault="0043625F" w:rsidP="0043625F">
      <w:pPr>
        <w:widowControl w:val="0"/>
        <w:autoSpaceDE w:val="0"/>
        <w:snapToGrid w:val="0"/>
        <w:jc w:val="both"/>
        <w:rPr>
          <w:rStyle w:val="Zag11"/>
        </w:rPr>
      </w:pPr>
      <w:r w:rsidRPr="00BE5762">
        <w:rPr>
          <w:b/>
          <w:i/>
          <w:u w:val="single"/>
        </w:rPr>
        <w:t>29.11.2016 г.:</w:t>
      </w:r>
      <w:r w:rsidRPr="00BE5762">
        <w:rPr>
          <w:rStyle w:val="Zag11"/>
          <w:rFonts w:eastAsia="@Arial Unicode MS"/>
        </w:rPr>
        <w:t xml:space="preserve"> </w:t>
      </w:r>
    </w:p>
    <w:p w:rsidR="0043625F" w:rsidRPr="00BE5762" w:rsidRDefault="0043625F" w:rsidP="0043625F">
      <w:pPr>
        <w:widowControl w:val="0"/>
        <w:autoSpaceDE w:val="0"/>
        <w:snapToGrid w:val="0"/>
        <w:jc w:val="both"/>
        <w:rPr>
          <w:rStyle w:val="Zag11"/>
        </w:rPr>
      </w:pPr>
      <w:r w:rsidRPr="00BE5762">
        <w:rPr>
          <w:rStyle w:val="Zag11"/>
          <w:rFonts w:eastAsia="@Arial Unicode MS"/>
        </w:rPr>
        <w:t>Повестка:</w:t>
      </w:r>
    </w:p>
    <w:p w:rsidR="0043625F" w:rsidRPr="00BE5762" w:rsidRDefault="0043625F" w:rsidP="0009496F">
      <w:pPr>
        <w:pStyle w:val="aa"/>
        <w:numPr>
          <w:ilvl w:val="0"/>
          <w:numId w:val="58"/>
        </w:numPr>
        <w:snapToGrid w:val="0"/>
        <w:spacing w:after="200" w:line="100" w:lineRule="atLeast"/>
        <w:ind w:right="529"/>
        <w:contextualSpacing/>
        <w:jc w:val="both"/>
        <w:rPr>
          <w:rStyle w:val="Zag11"/>
          <w:rFonts w:eastAsia="@Arial Unicode MS"/>
        </w:rPr>
      </w:pPr>
      <w:r w:rsidRPr="00BE5762">
        <w:rPr>
          <w:rStyle w:val="Zag11"/>
          <w:rFonts w:eastAsia="@Arial Unicode MS"/>
        </w:rPr>
        <w:t>Особый ребёнок в семье и общеобразовательной школе.</w:t>
      </w:r>
    </w:p>
    <w:p w:rsidR="0043625F" w:rsidRPr="00BE5762" w:rsidRDefault="0043625F" w:rsidP="0043625F">
      <w:pPr>
        <w:widowControl w:val="0"/>
        <w:autoSpaceDE w:val="0"/>
        <w:snapToGrid w:val="0"/>
        <w:jc w:val="both"/>
        <w:rPr>
          <w:b/>
          <w:i/>
          <w:u w:val="single"/>
        </w:rPr>
      </w:pPr>
      <w:r w:rsidRPr="00BE5762">
        <w:rPr>
          <w:rStyle w:val="Zag11"/>
          <w:rFonts w:eastAsia="@Arial Unicode MS"/>
        </w:rPr>
        <w:t>(протокол от 29.11.2016 г. № 3)</w:t>
      </w:r>
    </w:p>
    <w:p w:rsidR="0043625F" w:rsidRPr="00BE5762" w:rsidRDefault="0043625F" w:rsidP="0043625F">
      <w:pPr>
        <w:tabs>
          <w:tab w:val="left" w:pos="852"/>
          <w:tab w:val="left" w:pos="962"/>
        </w:tabs>
        <w:jc w:val="both"/>
        <w:rPr>
          <w:b/>
          <w:i/>
          <w:u w:val="single"/>
        </w:rPr>
      </w:pPr>
    </w:p>
    <w:p w:rsidR="0043625F" w:rsidRPr="00BE5762" w:rsidRDefault="0043625F" w:rsidP="0043625F">
      <w:pPr>
        <w:tabs>
          <w:tab w:val="left" w:pos="852"/>
          <w:tab w:val="left" w:pos="962"/>
        </w:tabs>
        <w:jc w:val="both"/>
        <w:rPr>
          <w:b/>
          <w:i/>
          <w:u w:val="single"/>
        </w:rPr>
      </w:pPr>
      <w:r w:rsidRPr="00BE5762">
        <w:rPr>
          <w:b/>
          <w:i/>
          <w:u w:val="single"/>
        </w:rPr>
        <w:t>28.02.2017 г.:</w:t>
      </w:r>
    </w:p>
    <w:p w:rsidR="0043625F" w:rsidRPr="00BE5762" w:rsidRDefault="0043625F" w:rsidP="0043625F">
      <w:pPr>
        <w:tabs>
          <w:tab w:val="left" w:pos="852"/>
          <w:tab w:val="left" w:pos="962"/>
        </w:tabs>
        <w:jc w:val="both"/>
      </w:pPr>
      <w:r w:rsidRPr="00BE5762">
        <w:t>Повестка:</w:t>
      </w:r>
    </w:p>
    <w:p w:rsidR="0043625F" w:rsidRPr="00BE5762" w:rsidRDefault="0043625F" w:rsidP="0043625F">
      <w:pPr>
        <w:ind w:left="720"/>
        <w:rPr>
          <w:bCs/>
        </w:rPr>
      </w:pPr>
      <w:r w:rsidRPr="00BE5762">
        <w:rPr>
          <w:bCs/>
        </w:rPr>
        <w:t xml:space="preserve">1. Информационная справка. Итоги учебно-воспитательной работы в </w:t>
      </w:r>
      <w:r w:rsidRPr="00BE5762">
        <w:rPr>
          <w:bCs/>
          <w:lang w:val="en-US"/>
        </w:rPr>
        <w:t>I</w:t>
      </w:r>
      <w:r w:rsidRPr="00BE5762">
        <w:rPr>
          <w:bCs/>
        </w:rPr>
        <w:t xml:space="preserve"> полугодии.</w:t>
      </w:r>
    </w:p>
    <w:p w:rsidR="0043625F" w:rsidRPr="00BE5762" w:rsidRDefault="0043625F" w:rsidP="0043625F">
      <w:pPr>
        <w:ind w:left="720"/>
        <w:rPr>
          <w:bCs/>
        </w:rPr>
      </w:pPr>
      <w:r w:rsidRPr="00BE5762">
        <w:rPr>
          <w:bCs/>
        </w:rPr>
        <w:br/>
        <w:t>2. Отчёт об использовании внебюджетных средств.</w:t>
      </w:r>
    </w:p>
    <w:p w:rsidR="0043625F" w:rsidRPr="00BE5762" w:rsidRDefault="0043625F" w:rsidP="0043625F">
      <w:pPr>
        <w:ind w:left="720"/>
      </w:pPr>
      <w:r w:rsidRPr="00BE5762">
        <w:rPr>
          <w:bCs/>
        </w:rPr>
        <w:t xml:space="preserve">3. </w:t>
      </w:r>
      <w:r w:rsidRPr="00BE5762">
        <w:t>Безопасность детей в Интернете.</w:t>
      </w:r>
    </w:p>
    <w:p w:rsidR="0043625F" w:rsidRPr="00BE5762" w:rsidRDefault="0043625F" w:rsidP="0043625F">
      <w:pPr>
        <w:widowControl w:val="0"/>
        <w:autoSpaceDE w:val="0"/>
        <w:snapToGrid w:val="0"/>
        <w:jc w:val="both"/>
        <w:rPr>
          <w:b/>
          <w:i/>
          <w:u w:val="single"/>
        </w:rPr>
      </w:pPr>
      <w:r w:rsidRPr="00BE5762">
        <w:rPr>
          <w:rStyle w:val="Zag11"/>
          <w:rFonts w:eastAsia="@Arial Unicode MS"/>
        </w:rPr>
        <w:t>(протокол от 28.02.2016 г. № 4)</w:t>
      </w:r>
    </w:p>
    <w:p w:rsidR="0043625F" w:rsidRPr="00BE5762" w:rsidRDefault="0043625F" w:rsidP="0043625F">
      <w:pPr>
        <w:ind w:left="72"/>
        <w:jc w:val="both"/>
      </w:pPr>
    </w:p>
    <w:p w:rsidR="0043625F" w:rsidRPr="00BE5762" w:rsidRDefault="0043625F" w:rsidP="0043625F">
      <w:pPr>
        <w:tabs>
          <w:tab w:val="left" w:pos="852"/>
          <w:tab w:val="left" w:pos="962"/>
        </w:tabs>
        <w:jc w:val="both"/>
        <w:rPr>
          <w:b/>
          <w:i/>
          <w:u w:val="single"/>
        </w:rPr>
      </w:pPr>
      <w:r w:rsidRPr="00BE5762">
        <w:rPr>
          <w:b/>
          <w:i/>
          <w:u w:val="single"/>
        </w:rPr>
        <w:t>20.05.2017 г.:</w:t>
      </w:r>
    </w:p>
    <w:p w:rsidR="0043625F" w:rsidRPr="00BE5762" w:rsidRDefault="0043625F" w:rsidP="0043625F">
      <w:pPr>
        <w:tabs>
          <w:tab w:val="left" w:pos="852"/>
          <w:tab w:val="left" w:pos="962"/>
        </w:tabs>
        <w:jc w:val="both"/>
      </w:pPr>
      <w:r w:rsidRPr="00BE5762">
        <w:t>Повестка:</w:t>
      </w:r>
    </w:p>
    <w:p w:rsidR="0043625F" w:rsidRPr="00BE5762" w:rsidRDefault="0043625F" w:rsidP="0043625F">
      <w:pPr>
        <w:ind w:left="720"/>
        <w:rPr>
          <w:bCs/>
        </w:rPr>
      </w:pPr>
      <w:r w:rsidRPr="00BE5762">
        <w:rPr>
          <w:bCs/>
        </w:rPr>
        <w:t xml:space="preserve">11. Информационная справка. Итоги учебно-воспитательной работы во </w:t>
      </w:r>
      <w:r w:rsidRPr="00BE5762">
        <w:rPr>
          <w:bCs/>
          <w:lang w:val="en-US"/>
        </w:rPr>
        <w:t>II</w:t>
      </w:r>
      <w:r w:rsidRPr="00BE5762">
        <w:rPr>
          <w:bCs/>
        </w:rPr>
        <w:t xml:space="preserve"> полугодии (Джаджиева Т. И.)</w:t>
      </w:r>
      <w:r w:rsidRPr="00BE5762">
        <w:rPr>
          <w:bCs/>
        </w:rPr>
        <w:br/>
        <w:t xml:space="preserve">2. </w:t>
      </w:r>
      <w:r w:rsidRPr="00BE5762">
        <w:t>Организация летнего отдыха.  Профилактика правонарушений, бродяжничества, вредных привычек, ДТП в летний период (Медведева И. А.).</w:t>
      </w:r>
    </w:p>
    <w:p w:rsidR="0043625F" w:rsidRPr="00BE5762" w:rsidRDefault="0043625F" w:rsidP="0043625F">
      <w:pPr>
        <w:ind w:left="720"/>
      </w:pPr>
      <w:r w:rsidRPr="00BE5762">
        <w:t>3. Роль семьи в профилактике наркомании (Джаджиева Т. И.).</w:t>
      </w:r>
    </w:p>
    <w:p w:rsidR="0043625F" w:rsidRPr="00BE5762" w:rsidRDefault="0043625F" w:rsidP="0043625F">
      <w:pPr>
        <w:ind w:left="720"/>
      </w:pPr>
      <w:r w:rsidRPr="00BE5762">
        <w:t>4. Как уберечь ребёнка от СПИАДа? (Джаджиева Т. И.)</w:t>
      </w:r>
    </w:p>
    <w:p w:rsidR="0043625F" w:rsidRPr="00BE5762" w:rsidRDefault="0043625F" w:rsidP="0043625F">
      <w:pPr>
        <w:ind w:left="720"/>
        <w:rPr>
          <w:b/>
          <w:i/>
          <w:u w:val="single"/>
        </w:rPr>
      </w:pPr>
      <w:r w:rsidRPr="00BE5762">
        <w:rPr>
          <w:rStyle w:val="Zag11"/>
          <w:rFonts w:eastAsia="@Arial Unicode MS"/>
        </w:rPr>
        <w:t xml:space="preserve"> (протокол от 20.05.2017 г. № 5)</w:t>
      </w:r>
    </w:p>
    <w:p w:rsidR="0043625F" w:rsidRPr="00BE5762" w:rsidRDefault="0043625F" w:rsidP="0043625F">
      <w:pPr>
        <w:ind w:left="72"/>
        <w:jc w:val="both"/>
      </w:pPr>
    </w:p>
    <w:p w:rsidR="0043625F" w:rsidRPr="00BE5762" w:rsidRDefault="0043625F" w:rsidP="0043625F">
      <w:pPr>
        <w:ind w:left="72"/>
        <w:jc w:val="both"/>
      </w:pPr>
      <w:r w:rsidRPr="00BE5762">
        <w:t xml:space="preserve">Повестки дня собраний актуальны, важны для успешной жизнедеятельности школы и обеспечения безопасности жизни и здоровья школьников. Родители получили не только </w:t>
      </w:r>
      <w:r w:rsidRPr="00BE5762">
        <w:lastRenderedPageBreak/>
        <w:t>полезную информацию о семейном воспитании и воспитании личностных ценностей и гражданских качеств детей в семье, но и конкретные рекомендации, как правильно организовать досуг детей, чтобы обеспечить сохранение его психического и физического здоровья, как своевременно заметить появление вредных привычек (курение, употребление спиртных напитков, наркотиков) и как можно их предотвратить (профилактическая работа), как целесообразно организовать летний труд и отдых детей и обеспечить комфортные психологические условия жизни в семье и должный надзор родителей за свободным временем их детей, как исключить ситуации, когда детям «нечего делать» в период летних каникул, как обеспечить их безопасность.</w:t>
      </w:r>
    </w:p>
    <w:p w:rsidR="0043625F" w:rsidRPr="00BE5762" w:rsidRDefault="0043625F" w:rsidP="0043625F">
      <w:pPr>
        <w:ind w:left="170"/>
        <w:jc w:val="both"/>
      </w:pPr>
      <w:r w:rsidRPr="00BE5762">
        <w:t xml:space="preserve">         Взаимодействие школы с родительской общественностью на уровне «родители – классные руководители» успешно осуществлялось на классных родительских собраниях, повестки которых актуальны. Классные родительские собрания проводились согласно плану в режиме 1 раз в месяц в начальной школе и 1 раз в четверть в 6 – 9 классах. Большинство родителей регулярно их посещают и активно участвуют в обсуждении рассматриваемых вопросов, обмениваются опытом.</w:t>
      </w:r>
    </w:p>
    <w:p w:rsidR="0043625F" w:rsidRPr="00BE5762" w:rsidRDefault="0043625F" w:rsidP="0043625F">
      <w:pPr>
        <w:ind w:left="170"/>
        <w:jc w:val="both"/>
      </w:pPr>
      <w:r w:rsidRPr="00BE5762">
        <w:t xml:space="preserve">         В течение учебного года функционировал родительский педагогический всеобуч, цель которого - пропаганда педагогических знаний. Занятия педвсеобуча проводились регулярно, 1 раз в месяц, в соответствии с планом, по ступеням, классными руководителями. Основная форма занятий – лекции. Кроме того, используются семинары, комбинированные занятия (лекция и практическое занятие), изучение различных педагогических ситуаций, анкетирование родителей. Наибольший  интерес вызвали занятия по темам: </w:t>
      </w:r>
    </w:p>
    <w:p w:rsidR="0043625F" w:rsidRPr="00BE5762" w:rsidRDefault="0043625F" w:rsidP="0043625F">
      <w:pPr>
        <w:pStyle w:val="aa"/>
        <w:tabs>
          <w:tab w:val="left" w:pos="795"/>
        </w:tabs>
        <w:snapToGrid w:val="0"/>
        <w:ind w:left="1080"/>
        <w:jc w:val="both"/>
        <w:rPr>
          <w:b/>
        </w:rPr>
      </w:pPr>
      <w:r w:rsidRPr="00BE5762">
        <w:rPr>
          <w:b/>
        </w:rPr>
        <w:t xml:space="preserve">в 1 – 4 классах: </w:t>
      </w:r>
    </w:p>
    <w:p w:rsidR="0043625F" w:rsidRPr="00BE5762" w:rsidRDefault="0043625F" w:rsidP="0009496F">
      <w:pPr>
        <w:pStyle w:val="aa"/>
        <w:numPr>
          <w:ilvl w:val="0"/>
          <w:numId w:val="52"/>
        </w:numPr>
        <w:tabs>
          <w:tab w:val="left" w:pos="795"/>
        </w:tabs>
        <w:suppressAutoHyphens/>
        <w:snapToGrid w:val="0"/>
        <w:contextualSpacing/>
        <w:jc w:val="both"/>
      </w:pPr>
      <w:r w:rsidRPr="00BE5762">
        <w:t xml:space="preserve">«Пропаганда здорового образа жизни в семье» (27. 09.  2016 г.), </w:t>
      </w:r>
    </w:p>
    <w:p w:rsidR="0043625F" w:rsidRPr="00BE5762" w:rsidRDefault="0043625F" w:rsidP="0009496F">
      <w:pPr>
        <w:pStyle w:val="aa"/>
        <w:numPr>
          <w:ilvl w:val="0"/>
          <w:numId w:val="52"/>
        </w:numPr>
        <w:tabs>
          <w:tab w:val="left" w:pos="795"/>
        </w:tabs>
        <w:suppressAutoHyphens/>
        <w:snapToGrid w:val="0"/>
        <w:contextualSpacing/>
        <w:jc w:val="both"/>
      </w:pPr>
      <w:r w:rsidRPr="00BE5762">
        <w:t xml:space="preserve">«Учение - основной вид деятельности младшего  школьника. Как родителям помочь ребенку в учебе» (25. 10.  2016 г.), </w:t>
      </w:r>
    </w:p>
    <w:p w:rsidR="0043625F" w:rsidRPr="00BE5762" w:rsidRDefault="0043625F" w:rsidP="0009496F">
      <w:pPr>
        <w:pStyle w:val="aa"/>
        <w:numPr>
          <w:ilvl w:val="0"/>
          <w:numId w:val="52"/>
        </w:numPr>
        <w:tabs>
          <w:tab w:val="left" w:pos="795"/>
        </w:tabs>
        <w:suppressAutoHyphens/>
        <w:snapToGrid w:val="0"/>
        <w:contextualSpacing/>
        <w:jc w:val="both"/>
      </w:pPr>
      <w:r w:rsidRPr="00BE5762">
        <w:t>«Работа семьи и школы по профилактике ПАВ» (20.12.2016 г.)</w:t>
      </w:r>
    </w:p>
    <w:p w:rsidR="0043625F" w:rsidRPr="00BE5762" w:rsidRDefault="0043625F" w:rsidP="0009496F">
      <w:pPr>
        <w:pStyle w:val="aa"/>
        <w:numPr>
          <w:ilvl w:val="0"/>
          <w:numId w:val="52"/>
        </w:numPr>
        <w:tabs>
          <w:tab w:val="left" w:pos="795"/>
        </w:tabs>
        <w:suppressAutoHyphens/>
        <w:snapToGrid w:val="0"/>
        <w:contextualSpacing/>
        <w:jc w:val="both"/>
      </w:pPr>
      <w:r w:rsidRPr="00BE5762">
        <w:t>«Семейные традиции в организации жизнедеятельности ребенка младшего школьного возраста» (14.03.2017 г)</w:t>
      </w:r>
    </w:p>
    <w:p w:rsidR="0043625F" w:rsidRPr="00BE5762" w:rsidRDefault="0043625F" w:rsidP="0009496F">
      <w:pPr>
        <w:pStyle w:val="aa"/>
        <w:numPr>
          <w:ilvl w:val="0"/>
          <w:numId w:val="52"/>
        </w:numPr>
        <w:tabs>
          <w:tab w:val="left" w:pos="795"/>
        </w:tabs>
        <w:suppressAutoHyphens/>
        <w:snapToGrid w:val="0"/>
        <w:contextualSpacing/>
        <w:jc w:val="both"/>
      </w:pPr>
      <w:r w:rsidRPr="00BE5762">
        <w:t>«Организация режима дня и сбалансированного питания детей в семье» (18.04.2017 г)</w:t>
      </w:r>
    </w:p>
    <w:p w:rsidR="0043625F" w:rsidRPr="00BE5762" w:rsidRDefault="0043625F" w:rsidP="0043625F">
      <w:pPr>
        <w:pStyle w:val="aa"/>
        <w:tabs>
          <w:tab w:val="left" w:pos="795"/>
        </w:tabs>
        <w:snapToGrid w:val="0"/>
        <w:ind w:left="0"/>
        <w:jc w:val="both"/>
      </w:pPr>
      <w:r w:rsidRPr="00BE5762">
        <w:t xml:space="preserve">, </w:t>
      </w:r>
    </w:p>
    <w:p w:rsidR="0043625F" w:rsidRPr="00BE5762" w:rsidRDefault="0043625F" w:rsidP="0043625F">
      <w:pPr>
        <w:pStyle w:val="aa"/>
        <w:tabs>
          <w:tab w:val="left" w:pos="890"/>
        </w:tabs>
        <w:jc w:val="both"/>
        <w:rPr>
          <w:b/>
        </w:rPr>
      </w:pPr>
      <w:r w:rsidRPr="00BE5762">
        <w:rPr>
          <w:b/>
        </w:rPr>
        <w:t xml:space="preserve">в 5 – 9 классах:   </w:t>
      </w:r>
    </w:p>
    <w:p w:rsidR="0043625F" w:rsidRPr="00BE5762" w:rsidRDefault="0043625F" w:rsidP="0009496F">
      <w:pPr>
        <w:pStyle w:val="aa"/>
        <w:numPr>
          <w:ilvl w:val="0"/>
          <w:numId w:val="51"/>
        </w:numPr>
        <w:tabs>
          <w:tab w:val="left" w:pos="890"/>
        </w:tabs>
        <w:suppressAutoHyphens/>
        <w:contextualSpacing/>
        <w:jc w:val="both"/>
      </w:pPr>
      <w:r w:rsidRPr="00BE5762">
        <w:t xml:space="preserve">Безопасность жизнедеятельности на современном этапе (предупреждение террористических актов, ДДТ, ЧС).  Компьютерная грамотность и основы работы с электронной почтой. (27. 09. 2016 г.), </w:t>
      </w:r>
    </w:p>
    <w:p w:rsidR="0043625F" w:rsidRPr="00BE5762" w:rsidRDefault="0043625F" w:rsidP="0009496F">
      <w:pPr>
        <w:pStyle w:val="aa"/>
        <w:numPr>
          <w:ilvl w:val="0"/>
          <w:numId w:val="51"/>
        </w:numPr>
        <w:tabs>
          <w:tab w:val="left" w:pos="890"/>
        </w:tabs>
        <w:suppressAutoHyphens/>
        <w:contextualSpacing/>
        <w:jc w:val="both"/>
      </w:pPr>
      <w:r w:rsidRPr="00BE5762">
        <w:t xml:space="preserve">Профилактика безнадзорности. Социальная защита детей и подростков. Нравственный климат семьи – основа формирования личности ребенка. (25. 10. 2016 г.), </w:t>
      </w:r>
    </w:p>
    <w:p w:rsidR="0043625F" w:rsidRPr="00BE5762" w:rsidRDefault="0043625F" w:rsidP="0009496F">
      <w:pPr>
        <w:pStyle w:val="aa"/>
        <w:numPr>
          <w:ilvl w:val="0"/>
          <w:numId w:val="51"/>
        </w:numPr>
        <w:tabs>
          <w:tab w:val="left" w:pos="890"/>
        </w:tabs>
        <w:suppressAutoHyphens/>
        <w:contextualSpacing/>
        <w:jc w:val="both"/>
      </w:pPr>
      <w:r w:rsidRPr="00BE5762">
        <w:t>Здоровый образ жизни школьника  (Предупреждение утомляемости, нервных и инфекционных заболеваний у подростков.  Профилактика детского травматизма).</w:t>
      </w:r>
    </w:p>
    <w:p w:rsidR="0043625F" w:rsidRPr="00BE5762" w:rsidRDefault="0043625F" w:rsidP="0043625F">
      <w:pPr>
        <w:pStyle w:val="aa"/>
        <w:tabs>
          <w:tab w:val="left" w:pos="890"/>
        </w:tabs>
        <w:jc w:val="both"/>
      </w:pPr>
      <w:r w:rsidRPr="00BE5762">
        <w:t xml:space="preserve">      (22.11.2016 г.)</w:t>
      </w:r>
    </w:p>
    <w:p w:rsidR="0043625F" w:rsidRPr="00BE5762" w:rsidRDefault="0043625F" w:rsidP="0009496F">
      <w:pPr>
        <w:pStyle w:val="aa"/>
        <w:numPr>
          <w:ilvl w:val="0"/>
          <w:numId w:val="51"/>
        </w:numPr>
        <w:tabs>
          <w:tab w:val="left" w:pos="852"/>
          <w:tab w:val="left" w:pos="890"/>
          <w:tab w:val="left" w:pos="962"/>
        </w:tabs>
        <w:suppressAutoHyphens/>
        <w:contextualSpacing/>
        <w:jc w:val="both"/>
      </w:pPr>
      <w:r w:rsidRPr="00BE5762">
        <w:t>Профилактика правонарушений среди подростков. Формирование у подростков правосознания, ответственности за свои поступки в школе, семье, общественных местах. (20.12. 2016 г.).</w:t>
      </w:r>
    </w:p>
    <w:p w:rsidR="0043625F" w:rsidRPr="00BE5762" w:rsidRDefault="0043625F" w:rsidP="0009496F">
      <w:pPr>
        <w:pStyle w:val="aa"/>
        <w:numPr>
          <w:ilvl w:val="0"/>
          <w:numId w:val="51"/>
        </w:numPr>
        <w:tabs>
          <w:tab w:val="left" w:pos="890"/>
        </w:tabs>
        <w:suppressAutoHyphens/>
        <w:contextualSpacing/>
        <w:jc w:val="both"/>
      </w:pPr>
      <w:r w:rsidRPr="00BE5762">
        <w:t xml:space="preserve"> Возрастание роли семьи в развитии социальных потребностей и творческого потенциала личности. Ориентация подростка на социально значимые ценности. (14 02. 2017 г.)</w:t>
      </w:r>
    </w:p>
    <w:p w:rsidR="0043625F" w:rsidRPr="00BE5762" w:rsidRDefault="0043625F" w:rsidP="0009496F">
      <w:pPr>
        <w:pStyle w:val="aa"/>
        <w:numPr>
          <w:ilvl w:val="0"/>
          <w:numId w:val="51"/>
        </w:numPr>
        <w:tabs>
          <w:tab w:val="left" w:pos="890"/>
        </w:tabs>
        <w:suppressAutoHyphens/>
        <w:contextualSpacing/>
        <w:jc w:val="both"/>
      </w:pPr>
      <w:r w:rsidRPr="00BE5762">
        <w:t>Культура поведения. Общение в семье. Формирование эстетического отношения к окружающей действительности. (14.03.2017 г)</w:t>
      </w:r>
    </w:p>
    <w:p w:rsidR="0043625F" w:rsidRPr="00BE5762" w:rsidRDefault="0043625F" w:rsidP="0009496F">
      <w:pPr>
        <w:pStyle w:val="aa"/>
        <w:numPr>
          <w:ilvl w:val="0"/>
          <w:numId w:val="51"/>
        </w:numPr>
        <w:tabs>
          <w:tab w:val="left" w:pos="890"/>
        </w:tabs>
        <w:suppressAutoHyphens/>
        <w:contextualSpacing/>
        <w:jc w:val="both"/>
      </w:pPr>
      <w:r w:rsidRPr="00BE5762">
        <w:lastRenderedPageBreak/>
        <w:t>Здоровье детей – общая забота семьи и школы. Участие родителей в спортивно-оздоровительной работе. Профилактика употребления ПАВ подростками в семье. (18.04.2017 г)</w:t>
      </w:r>
    </w:p>
    <w:p w:rsidR="0043625F" w:rsidRPr="00BE5762" w:rsidRDefault="0043625F" w:rsidP="0043625F">
      <w:pPr>
        <w:tabs>
          <w:tab w:val="left" w:pos="1072"/>
        </w:tabs>
        <w:ind w:left="182"/>
        <w:jc w:val="both"/>
      </w:pPr>
      <w:r w:rsidRPr="00BE5762">
        <w:t xml:space="preserve">Пропаганда педагогических знаний среди родителей способствовала совершенствованию семейного воспитания и развитию потенциала личности обучающихся в процессе социализации в условиях семейного воспитания.   </w:t>
      </w:r>
    </w:p>
    <w:p w:rsidR="0043625F" w:rsidRPr="00BE5762" w:rsidRDefault="0043625F" w:rsidP="0043625F">
      <w:pPr>
        <w:widowControl w:val="0"/>
        <w:ind w:left="182"/>
        <w:jc w:val="both"/>
      </w:pPr>
    </w:p>
    <w:p w:rsidR="0043625F" w:rsidRPr="00BE5762" w:rsidRDefault="0043625F" w:rsidP="0043625F">
      <w:pPr>
        <w:widowControl w:val="0"/>
        <w:tabs>
          <w:tab w:val="left" w:pos="720"/>
        </w:tabs>
        <w:jc w:val="both"/>
      </w:pPr>
      <w:r w:rsidRPr="00BE5762">
        <w:t>В течение года осуществлялась   целенаправленная работа с семьями, находящимися в социально опасном положении, и из «группы риска.</w:t>
      </w:r>
      <w:r w:rsidRPr="00BE5762">
        <w:rPr>
          <w:rFonts w:ascii="Bookman Old Style" w:eastAsia="DejaVu Sans" w:hAnsi="Bookman Old Style"/>
          <w:kern w:val="2"/>
        </w:rPr>
        <w:t xml:space="preserve"> </w:t>
      </w:r>
      <w:r w:rsidRPr="00BE5762">
        <w:t>Работа с семьями группы риска и находящимися в социально опасном положении спланирована в Плане воспитательной работы МБОУ Россошанской ООШ (Раздел «Работа с родителями (категория семей группы риска и находящиеся в социально опасном положении)») и Планах учебно-воспитательной работы классных руководителей, осуществлялась систематически. Внештатный инспектор по правам детства Лисогор Л.А.  регулярно организует  обследования жилищно-бытовых условий жизни школьников из семей, оказавшихся в трудной жизненной ситуации.</w:t>
      </w:r>
    </w:p>
    <w:p w:rsidR="0043625F" w:rsidRPr="00BE5762" w:rsidRDefault="0043625F" w:rsidP="0043625F">
      <w:pPr>
        <w:widowControl w:val="0"/>
        <w:tabs>
          <w:tab w:val="left" w:pos="720"/>
        </w:tabs>
        <w:jc w:val="both"/>
      </w:pPr>
      <w:r w:rsidRPr="00BE5762">
        <w:t>В 2016 -2017 учебном году зарегистрированы 22 семьи, 15 семей отнесены к категории «группа рис</w:t>
      </w:r>
      <w:r>
        <w:t>ка» (в составе семей 20 детей).</w:t>
      </w:r>
    </w:p>
    <w:p w:rsidR="0043625F" w:rsidRPr="00BE5762" w:rsidRDefault="0043625F" w:rsidP="0043625F">
      <w:pPr>
        <w:widowControl w:val="0"/>
        <w:tabs>
          <w:tab w:val="left" w:pos="720"/>
        </w:tabs>
        <w:jc w:val="both"/>
      </w:pPr>
      <w:r w:rsidRPr="00BE5762">
        <w:t xml:space="preserve">Классные руководители 1 - 9 классов  проводят систематическую индивидуальную работу с семьями  «группы риска» и находящимися в социально опасном положении согласно утвержденным планам, используя различные формы индивидуальной работы:   индивидуальная педагогическая поддержка, консультации, индивидуальные беседы с родителями, посещение семей на дому (согласно плану работы классного руководителя и по мере необходимости), приглашение в школу для беседы, приглашение на Совет профилактики, на Совет школы. </w:t>
      </w:r>
      <w:r w:rsidRPr="00BE5762">
        <w:tab/>
      </w:r>
    </w:p>
    <w:p w:rsidR="0043625F" w:rsidRPr="00BE5762" w:rsidRDefault="0043625F" w:rsidP="0043625F">
      <w:pPr>
        <w:tabs>
          <w:tab w:val="left" w:pos="732"/>
        </w:tabs>
        <w:ind w:left="12"/>
        <w:jc w:val="both"/>
      </w:pPr>
      <w:r w:rsidRPr="00BE5762">
        <w:t xml:space="preserve">. В настоящее время семей и детей, состоящих на внутри школьном учете нет. </w:t>
      </w:r>
    </w:p>
    <w:p w:rsidR="0043625F" w:rsidRPr="00BE5762" w:rsidRDefault="0043625F" w:rsidP="0043625F">
      <w:pPr>
        <w:jc w:val="both"/>
      </w:pPr>
    </w:p>
    <w:p w:rsidR="0043625F" w:rsidRPr="00BE5762" w:rsidRDefault="0043625F" w:rsidP="0043625F">
      <w:pPr>
        <w:jc w:val="both"/>
      </w:pPr>
      <w:r w:rsidRPr="00BE5762">
        <w:t xml:space="preserve">  </w:t>
      </w:r>
      <w:r w:rsidRPr="00BE5762">
        <w:rPr>
          <w:i/>
          <w:iCs/>
        </w:rPr>
        <w:t xml:space="preserve">Работа Совета профилактики </w:t>
      </w:r>
      <w:r w:rsidRPr="00BE5762">
        <w:t xml:space="preserve">организована согласно  Положению о Совете профилактики МБОУ Россошанской ООШ.  В 2016 - 2017 учебном году подготовлено и проведено 5 заседаний с повестками:   </w:t>
      </w:r>
    </w:p>
    <w:p w:rsidR="0043625F" w:rsidRPr="00BE5762" w:rsidRDefault="0043625F" w:rsidP="0009496F">
      <w:pPr>
        <w:numPr>
          <w:ilvl w:val="0"/>
          <w:numId w:val="53"/>
        </w:numPr>
        <w:tabs>
          <w:tab w:val="left" w:pos="1080"/>
        </w:tabs>
        <w:suppressAutoHyphens/>
        <w:jc w:val="both"/>
      </w:pPr>
      <w:r w:rsidRPr="00BE5762">
        <w:t xml:space="preserve"> Собеседование с классными руководителями: корректировка социальных данных учащихся классов.</w:t>
      </w:r>
    </w:p>
    <w:p w:rsidR="0043625F" w:rsidRPr="00BE5762" w:rsidRDefault="0043625F" w:rsidP="0043625F">
      <w:pPr>
        <w:tabs>
          <w:tab w:val="left" w:pos="1080"/>
        </w:tabs>
        <w:ind w:left="720"/>
        <w:jc w:val="both"/>
      </w:pPr>
      <w:r w:rsidRPr="00BE5762">
        <w:t>Утверждение графика посещения семей, находящихся в социально опасном положении, семей «группы риска».</w:t>
      </w:r>
    </w:p>
    <w:p w:rsidR="0043625F" w:rsidRPr="00BE5762" w:rsidRDefault="0043625F" w:rsidP="0043625F">
      <w:pPr>
        <w:tabs>
          <w:tab w:val="left" w:pos="1080"/>
        </w:tabs>
        <w:ind w:left="720"/>
        <w:jc w:val="both"/>
      </w:pPr>
      <w:r w:rsidRPr="00BE5762">
        <w:t xml:space="preserve"> (протокол № 1 от 27. 08. 2016 г.), </w:t>
      </w:r>
    </w:p>
    <w:p w:rsidR="0043625F" w:rsidRPr="00BE5762" w:rsidRDefault="0043625F" w:rsidP="0009496F">
      <w:pPr>
        <w:numPr>
          <w:ilvl w:val="0"/>
          <w:numId w:val="53"/>
        </w:numPr>
        <w:tabs>
          <w:tab w:val="left" w:pos="852"/>
          <w:tab w:val="left" w:pos="962"/>
        </w:tabs>
        <w:suppressAutoHyphens/>
        <w:jc w:val="both"/>
      </w:pPr>
      <w:r w:rsidRPr="00BE5762">
        <w:t xml:space="preserve">    Проблемы агрессивных детей. Профилактика травматизма, профилактика нарушений дисциплины, выражений нецензурной бранью.</w:t>
      </w:r>
    </w:p>
    <w:p w:rsidR="0043625F" w:rsidRPr="00BE5762" w:rsidRDefault="0043625F" w:rsidP="0009496F">
      <w:pPr>
        <w:numPr>
          <w:ilvl w:val="0"/>
          <w:numId w:val="53"/>
        </w:numPr>
        <w:tabs>
          <w:tab w:val="left" w:pos="852"/>
          <w:tab w:val="left" w:pos="962"/>
        </w:tabs>
        <w:suppressAutoHyphens/>
        <w:jc w:val="both"/>
      </w:pPr>
      <w:r w:rsidRPr="00BE5762">
        <w:t>Анализ типичных конфликтных ситуаций среди учащихся. Организация встречи с участковым фельдшером «Составляющие здорового образа жизни»</w:t>
      </w:r>
    </w:p>
    <w:p w:rsidR="0043625F" w:rsidRPr="00BE5762" w:rsidRDefault="0043625F" w:rsidP="0043625F">
      <w:pPr>
        <w:tabs>
          <w:tab w:val="left" w:pos="852"/>
          <w:tab w:val="left" w:pos="962"/>
        </w:tabs>
        <w:ind w:left="360"/>
        <w:jc w:val="both"/>
      </w:pPr>
      <w:r w:rsidRPr="00BE5762">
        <w:t xml:space="preserve">  Постановка на учет и снятие с учета. Предоставление характеристик и ходатайств Рассмотрение ситуаций. (протокол № 2 от 12. 09. 2016 г.)</w:t>
      </w:r>
    </w:p>
    <w:p w:rsidR="0043625F" w:rsidRPr="00BE5762" w:rsidRDefault="0043625F" w:rsidP="0009496F">
      <w:pPr>
        <w:numPr>
          <w:ilvl w:val="0"/>
          <w:numId w:val="53"/>
        </w:numPr>
        <w:tabs>
          <w:tab w:val="left" w:pos="1080"/>
        </w:tabs>
        <w:suppressAutoHyphens/>
        <w:jc w:val="both"/>
      </w:pPr>
      <w:r w:rsidRPr="00BE5762">
        <w:t>Взаимодействие педагогического коллектива школы и родителей в осуществлении комплекса по профилактике правонарушений. Организация встречи с участковым инспектором полиции «Уважай права других людей!» (протокол № 3 от 16. 01. 2017 г.)</w:t>
      </w:r>
    </w:p>
    <w:p w:rsidR="0043625F" w:rsidRPr="00BE5762" w:rsidRDefault="0043625F" w:rsidP="0009496F">
      <w:pPr>
        <w:numPr>
          <w:ilvl w:val="0"/>
          <w:numId w:val="53"/>
        </w:numPr>
        <w:tabs>
          <w:tab w:val="left" w:pos="1080"/>
        </w:tabs>
        <w:suppressAutoHyphens/>
        <w:jc w:val="both"/>
      </w:pPr>
      <w:r w:rsidRPr="00BE5762">
        <w:t xml:space="preserve"> .Совместная профилактическая работа с межведомственными организациями по профилактике правонарушений и профилактике злоупотребления алкоголем, табакокурением, употребления ПАВ. Лекция «Различные формы ответственности несовершеннолетних» .Рассмотрение ситуаций   (протокол № 4 от 17. 03. 2017 г.)</w:t>
      </w:r>
    </w:p>
    <w:p w:rsidR="0043625F" w:rsidRPr="00BE5762" w:rsidRDefault="0043625F" w:rsidP="0009496F">
      <w:pPr>
        <w:numPr>
          <w:ilvl w:val="0"/>
          <w:numId w:val="53"/>
        </w:numPr>
        <w:tabs>
          <w:tab w:val="left" w:pos="1080"/>
        </w:tabs>
        <w:suppressAutoHyphens/>
        <w:jc w:val="both"/>
      </w:pPr>
      <w:r w:rsidRPr="00BE5762">
        <w:t>Профилактическая работа с детьми и семьями «группы риска» (отчеты классных руководителей)</w:t>
      </w:r>
    </w:p>
    <w:p w:rsidR="0043625F" w:rsidRPr="00BE5762" w:rsidRDefault="0043625F" w:rsidP="0009496F">
      <w:pPr>
        <w:numPr>
          <w:ilvl w:val="0"/>
          <w:numId w:val="53"/>
        </w:numPr>
        <w:tabs>
          <w:tab w:val="left" w:pos="1080"/>
        </w:tabs>
        <w:suppressAutoHyphens/>
        <w:jc w:val="both"/>
      </w:pPr>
      <w:r w:rsidRPr="00BE5762">
        <w:lastRenderedPageBreak/>
        <w:t>Совместные рейды представителей Совета профилактики и классных  руководителей   в неблагополучные семьи.  Работа с учащимися, имеющими пропуски по неуважительным причинам. (протокол № 5 от 15.05.2017 г.)</w:t>
      </w:r>
    </w:p>
    <w:p w:rsidR="0043625F" w:rsidRPr="00BE5762" w:rsidRDefault="0043625F" w:rsidP="0043625F">
      <w:pPr>
        <w:tabs>
          <w:tab w:val="left" w:pos="1080"/>
        </w:tabs>
        <w:jc w:val="both"/>
      </w:pPr>
    </w:p>
    <w:p w:rsidR="0043625F" w:rsidRPr="00BE5762" w:rsidRDefault="0043625F" w:rsidP="0043625F">
      <w:pPr>
        <w:tabs>
          <w:tab w:val="left" w:pos="1080"/>
        </w:tabs>
        <w:jc w:val="both"/>
      </w:pPr>
      <w:r w:rsidRPr="00BE5762">
        <w:t>Приняты конкретные решения, направленные на обеспечение    педагогической поддержки подростков в учении, воспитании и самовоспитании, защиту их прав и интересов.</w:t>
      </w:r>
    </w:p>
    <w:p w:rsidR="0043625F" w:rsidRPr="00BE5762" w:rsidRDefault="0043625F" w:rsidP="0043625F">
      <w:pPr>
        <w:jc w:val="both"/>
      </w:pPr>
      <w:r w:rsidRPr="00BE5762">
        <w:t>Заседания Совета профилактики проводились с целью:</w:t>
      </w:r>
    </w:p>
    <w:p w:rsidR="0043625F" w:rsidRPr="00BE5762" w:rsidRDefault="0043625F" w:rsidP="0009496F">
      <w:pPr>
        <w:numPr>
          <w:ilvl w:val="0"/>
          <w:numId w:val="14"/>
        </w:numPr>
        <w:tabs>
          <w:tab w:val="left" w:pos="720"/>
          <w:tab w:val="left" w:pos="855"/>
        </w:tabs>
        <w:suppressAutoHyphens/>
        <w:jc w:val="both"/>
      </w:pPr>
      <w:r w:rsidRPr="00BE5762">
        <w:t>Координировать деятельность педколлектива по работе с семьями «группы риска» и находящимися в трудной жизненной ситуации, в которых отсутствует контроль за обучением и воспитанием ребёнка в семье (Чумакова Е.И.)</w:t>
      </w:r>
    </w:p>
    <w:p w:rsidR="0043625F" w:rsidRPr="00BE5762" w:rsidRDefault="0043625F" w:rsidP="0009496F">
      <w:pPr>
        <w:numPr>
          <w:ilvl w:val="0"/>
          <w:numId w:val="14"/>
        </w:numPr>
        <w:tabs>
          <w:tab w:val="left" w:pos="720"/>
          <w:tab w:val="left" w:pos="855"/>
        </w:tabs>
        <w:suppressAutoHyphens/>
        <w:jc w:val="both"/>
      </w:pPr>
      <w:r w:rsidRPr="00BE5762">
        <w:t>Выявить причины возникших проблем</w:t>
      </w:r>
    </w:p>
    <w:p w:rsidR="0043625F" w:rsidRPr="00BE5762" w:rsidRDefault="0043625F" w:rsidP="0009496F">
      <w:pPr>
        <w:numPr>
          <w:ilvl w:val="0"/>
          <w:numId w:val="14"/>
        </w:numPr>
        <w:tabs>
          <w:tab w:val="left" w:pos="720"/>
          <w:tab w:val="left" w:pos="855"/>
        </w:tabs>
        <w:suppressAutoHyphens/>
        <w:jc w:val="both"/>
      </w:pPr>
      <w:r w:rsidRPr="00BE5762">
        <w:t>Провести профилактическую работу с родителями, скорректировать их действия по выполнению обязанностей по воспитанию и обучению несовершеннолетних.</w:t>
      </w:r>
    </w:p>
    <w:p w:rsidR="0043625F" w:rsidRPr="00BE5762" w:rsidRDefault="0043625F" w:rsidP="0043625F">
      <w:pPr>
        <w:jc w:val="both"/>
      </w:pPr>
      <w:r w:rsidRPr="00BE5762">
        <w:t xml:space="preserve">На заседания Совета профилактики были приглашены и активно участвовали: </w:t>
      </w:r>
    </w:p>
    <w:p w:rsidR="0043625F" w:rsidRPr="00BE5762" w:rsidRDefault="0043625F" w:rsidP="0009496F">
      <w:pPr>
        <w:numPr>
          <w:ilvl w:val="0"/>
          <w:numId w:val="15"/>
        </w:numPr>
        <w:tabs>
          <w:tab w:val="left" w:pos="795"/>
        </w:tabs>
        <w:suppressAutoHyphens/>
        <w:jc w:val="both"/>
      </w:pPr>
      <w:r w:rsidRPr="00BE5762">
        <w:t>Классные руководители 6 - 9  кл.</w:t>
      </w:r>
    </w:p>
    <w:p w:rsidR="0043625F" w:rsidRPr="00BE5762" w:rsidRDefault="0043625F" w:rsidP="0043625F">
      <w:pPr>
        <w:jc w:val="both"/>
      </w:pPr>
      <w:r w:rsidRPr="00BE5762">
        <w:t xml:space="preserve">По каждому вопросу приняты конкретные решения, родителям даны рекомендации, направленные на защиту прав и законных интересов подростков, на обеспечение систематического контроля за обучением ребёнка в семье. </w:t>
      </w:r>
    </w:p>
    <w:p w:rsidR="0043625F" w:rsidRPr="00BE5762" w:rsidRDefault="0043625F" w:rsidP="0043625F">
      <w:pPr>
        <w:jc w:val="both"/>
      </w:pPr>
      <w:r w:rsidRPr="00BE5762">
        <w:t xml:space="preserve">   Работа с родителями достаточно эффективна, что подтверждается результатами их анкетирования по диагностической методике  изучения уровня удовлетворённости родителей работой ОУ, разработанной Е. Н. Степановым. Результаты тестирования: уровень удовлетворённости </w:t>
      </w:r>
    </w:p>
    <w:p w:rsidR="0043625F" w:rsidRPr="00BE5762" w:rsidRDefault="0043625F" w:rsidP="0043625F">
      <w:pPr>
        <w:spacing w:line="276" w:lineRule="auto"/>
        <w:jc w:val="both"/>
        <w:rPr>
          <w:rFonts w:eastAsia="Calibri"/>
        </w:rPr>
      </w:pPr>
      <w:r w:rsidRPr="00BE5762">
        <w:rPr>
          <w:rFonts w:eastAsia="Calibri"/>
          <w:i/>
          <w:u w:val="single"/>
        </w:rPr>
        <w:t>по школе</w:t>
      </w:r>
      <w:r w:rsidRPr="00BE5762">
        <w:rPr>
          <w:rFonts w:eastAsia="Calibri"/>
        </w:rPr>
        <w:t xml:space="preserve"> – уровень высокий (3,5), показатель ниже на 0,1 в сравнении с мартом 2016 г. и равен показателю марта 2015  года</w:t>
      </w:r>
    </w:p>
    <w:p w:rsidR="0043625F" w:rsidRPr="00BE5762" w:rsidRDefault="0043625F" w:rsidP="0043625F">
      <w:pPr>
        <w:spacing w:line="276" w:lineRule="auto"/>
        <w:jc w:val="both"/>
        <w:rPr>
          <w:rFonts w:eastAsia="Calibri"/>
          <w:i/>
          <w:u w:val="single"/>
        </w:rPr>
      </w:pPr>
      <w:r w:rsidRPr="00BE5762">
        <w:rPr>
          <w:rFonts w:eastAsia="Calibri"/>
          <w:i/>
          <w:u w:val="single"/>
        </w:rPr>
        <w:t>по классам</w:t>
      </w:r>
      <w:r w:rsidRPr="00BE5762">
        <w:rPr>
          <w:rFonts w:eastAsia="Calibri"/>
          <w:i/>
        </w:rPr>
        <w:t>:</w:t>
      </w:r>
    </w:p>
    <w:p w:rsidR="0043625F" w:rsidRPr="00BE5762" w:rsidRDefault="0043625F" w:rsidP="0009496F">
      <w:pPr>
        <w:numPr>
          <w:ilvl w:val="0"/>
          <w:numId w:val="54"/>
        </w:numPr>
        <w:spacing w:after="200" w:line="276" w:lineRule="auto"/>
        <w:jc w:val="both"/>
        <w:rPr>
          <w:rFonts w:eastAsia="Calibri"/>
        </w:rPr>
      </w:pPr>
      <w:r w:rsidRPr="00BE5762">
        <w:rPr>
          <w:rFonts w:eastAsia="Calibri"/>
        </w:rPr>
        <w:t>класс – высокий (3,7) (в анкетировании принимали участие 3 родителя)</w:t>
      </w:r>
    </w:p>
    <w:p w:rsidR="0043625F" w:rsidRPr="00BE5762" w:rsidRDefault="0043625F" w:rsidP="0009496F">
      <w:pPr>
        <w:numPr>
          <w:ilvl w:val="0"/>
          <w:numId w:val="55"/>
        </w:numPr>
        <w:spacing w:after="200" w:line="276" w:lineRule="auto"/>
        <w:jc w:val="both"/>
        <w:rPr>
          <w:rFonts w:eastAsia="Calibri"/>
        </w:rPr>
      </w:pPr>
      <w:r w:rsidRPr="00BE5762">
        <w:rPr>
          <w:rFonts w:eastAsia="Calibri"/>
        </w:rPr>
        <w:t>класс – высокий (3,2), что на 0,4 меньше, чем в марте</w:t>
      </w:r>
    </w:p>
    <w:p w:rsidR="0043625F" w:rsidRPr="00BE5762" w:rsidRDefault="0043625F" w:rsidP="0009496F">
      <w:pPr>
        <w:numPr>
          <w:ilvl w:val="0"/>
          <w:numId w:val="55"/>
        </w:numPr>
        <w:spacing w:line="276" w:lineRule="auto"/>
        <w:jc w:val="both"/>
        <w:rPr>
          <w:rFonts w:eastAsia="Calibri"/>
        </w:rPr>
      </w:pPr>
      <w:r w:rsidRPr="00BE5762">
        <w:rPr>
          <w:rFonts w:eastAsia="Calibri"/>
        </w:rPr>
        <w:t xml:space="preserve">класс – высокий (3,4), что на 0,2 меньше, чем в марте </w:t>
      </w:r>
    </w:p>
    <w:p w:rsidR="0043625F" w:rsidRPr="00BE5762" w:rsidRDefault="0043625F" w:rsidP="0009496F">
      <w:pPr>
        <w:numPr>
          <w:ilvl w:val="0"/>
          <w:numId w:val="55"/>
        </w:numPr>
        <w:spacing w:before="240" w:line="276" w:lineRule="auto"/>
        <w:jc w:val="both"/>
        <w:rPr>
          <w:rFonts w:eastAsia="Calibri"/>
        </w:rPr>
      </w:pPr>
      <w:r w:rsidRPr="00BE5762">
        <w:rPr>
          <w:rFonts w:eastAsia="Calibri"/>
        </w:rPr>
        <w:t xml:space="preserve">класс - высокий (3,6), что на 0,2 меньше, чем в марте </w:t>
      </w:r>
    </w:p>
    <w:p w:rsidR="0043625F" w:rsidRPr="00BE5762" w:rsidRDefault="0043625F" w:rsidP="0009496F">
      <w:pPr>
        <w:numPr>
          <w:ilvl w:val="0"/>
          <w:numId w:val="61"/>
        </w:numPr>
        <w:spacing w:before="240" w:line="276" w:lineRule="auto"/>
        <w:jc w:val="both"/>
        <w:rPr>
          <w:rFonts w:eastAsia="Calibri"/>
        </w:rPr>
      </w:pPr>
      <w:r w:rsidRPr="00BE5762">
        <w:rPr>
          <w:rFonts w:eastAsia="Calibri"/>
        </w:rPr>
        <w:t xml:space="preserve">класс – высокий (3,6), что на 0,3 меньше, чем в  марте </w:t>
      </w:r>
    </w:p>
    <w:p w:rsidR="0043625F" w:rsidRPr="00BE5762" w:rsidRDefault="0043625F" w:rsidP="0009496F">
      <w:pPr>
        <w:numPr>
          <w:ilvl w:val="0"/>
          <w:numId w:val="61"/>
        </w:numPr>
        <w:spacing w:before="240" w:after="200" w:line="276" w:lineRule="auto"/>
        <w:jc w:val="both"/>
        <w:rPr>
          <w:rFonts w:eastAsia="Calibri"/>
        </w:rPr>
      </w:pPr>
      <w:r w:rsidRPr="00BE5762">
        <w:rPr>
          <w:rFonts w:eastAsia="Calibri"/>
        </w:rPr>
        <w:t>класс- высокий (3,5), что на 0,3 меньше, чем в марте</w:t>
      </w:r>
    </w:p>
    <w:p w:rsidR="0043625F" w:rsidRPr="00BE5762" w:rsidRDefault="0043625F" w:rsidP="0009496F">
      <w:pPr>
        <w:numPr>
          <w:ilvl w:val="0"/>
          <w:numId w:val="60"/>
        </w:numPr>
        <w:spacing w:after="200" w:line="276" w:lineRule="auto"/>
        <w:jc w:val="both"/>
        <w:rPr>
          <w:rFonts w:eastAsia="Calibri"/>
        </w:rPr>
      </w:pPr>
      <w:r w:rsidRPr="00BE5762">
        <w:rPr>
          <w:rFonts w:eastAsia="Calibri"/>
        </w:rPr>
        <w:t xml:space="preserve">класс – высокий (3,4) что на 0,3 меньше, чем в  марте </w:t>
      </w:r>
    </w:p>
    <w:p w:rsidR="0043625F" w:rsidRPr="00BE5762" w:rsidRDefault="0043625F" w:rsidP="0043625F">
      <w:pPr>
        <w:spacing w:line="276" w:lineRule="auto"/>
        <w:jc w:val="both"/>
        <w:rPr>
          <w:rFonts w:eastAsia="Calibri"/>
        </w:rPr>
      </w:pPr>
      <w:r w:rsidRPr="00BE5762">
        <w:rPr>
          <w:rFonts w:eastAsia="Calibri"/>
        </w:rPr>
        <w:t>Сравнительный анализ результатов анкетирования родителей свидетельствует о снижении эффективности работы с родителями обучающихся, а также о снижении эффективности индивидуальной работы классных руководителей с родителями школьников: во всех классах понизились показатели удовлетворённости родителей деятельностью школы. Значительно снизилось число родителей, которые совершенно согласны с предложенными утверждениями.</w:t>
      </w:r>
    </w:p>
    <w:p w:rsidR="0043625F" w:rsidRPr="00BE5762" w:rsidRDefault="0043625F" w:rsidP="0043625F">
      <w:pPr>
        <w:spacing w:line="276" w:lineRule="auto"/>
        <w:jc w:val="both"/>
        <w:rPr>
          <w:rFonts w:eastAsia="Calibri"/>
        </w:rPr>
      </w:pPr>
      <w:r w:rsidRPr="00BE5762">
        <w:rPr>
          <w:rFonts w:eastAsia="Calibri"/>
          <w:i/>
        </w:rPr>
        <w:t>Все согласны или скорее согласны с такими предложенными в диагностической методике утверждениями, как</w:t>
      </w:r>
      <w:r w:rsidRPr="00BE5762">
        <w:rPr>
          <w:rFonts w:eastAsia="Calibri"/>
        </w:rPr>
        <w:t xml:space="preserve">: </w:t>
      </w:r>
    </w:p>
    <w:p w:rsidR="0043625F" w:rsidRPr="00BE5762" w:rsidRDefault="0043625F" w:rsidP="0009496F">
      <w:pPr>
        <w:numPr>
          <w:ilvl w:val="0"/>
          <w:numId w:val="62"/>
        </w:numPr>
        <w:spacing w:after="200" w:line="276" w:lineRule="auto"/>
        <w:jc w:val="both"/>
        <w:rPr>
          <w:rFonts w:eastAsia="Calibri"/>
        </w:rPr>
      </w:pPr>
      <w:r w:rsidRPr="00BE5762">
        <w:t>Педагоги проявляют доброжелательное отношение к моему ребёнку.</w:t>
      </w:r>
      <w:r w:rsidRPr="00BE5762">
        <w:rPr>
          <w:rFonts w:eastAsia="Calibri"/>
        </w:rPr>
        <w:t xml:space="preserve"> </w:t>
      </w:r>
    </w:p>
    <w:p w:rsidR="0043625F" w:rsidRPr="00BE5762" w:rsidRDefault="0043625F" w:rsidP="0009496F">
      <w:pPr>
        <w:numPr>
          <w:ilvl w:val="0"/>
          <w:numId w:val="62"/>
        </w:numPr>
        <w:spacing w:after="200" w:line="276" w:lineRule="auto"/>
        <w:jc w:val="both"/>
        <w:rPr>
          <w:rFonts w:eastAsia="Calibri"/>
        </w:rPr>
      </w:pPr>
      <w:r w:rsidRPr="00BE5762">
        <w:t>В классе, где учится мой ребёнок, хороший классный руководитель.</w:t>
      </w:r>
    </w:p>
    <w:p w:rsidR="0043625F" w:rsidRPr="00BE5762" w:rsidRDefault="0043625F" w:rsidP="0009496F">
      <w:pPr>
        <w:numPr>
          <w:ilvl w:val="0"/>
          <w:numId w:val="62"/>
        </w:numPr>
        <w:spacing w:after="200" w:line="276" w:lineRule="auto"/>
        <w:jc w:val="both"/>
        <w:rPr>
          <w:rFonts w:eastAsia="Calibri"/>
        </w:rPr>
      </w:pPr>
      <w:r w:rsidRPr="00BE5762">
        <w:lastRenderedPageBreak/>
        <w:t xml:space="preserve">Школа способствует формированию достойного поведения моего ребёнка. </w:t>
      </w:r>
    </w:p>
    <w:p w:rsidR="0043625F" w:rsidRPr="00BE5762" w:rsidRDefault="0043625F" w:rsidP="0009496F">
      <w:pPr>
        <w:numPr>
          <w:ilvl w:val="0"/>
          <w:numId w:val="62"/>
        </w:numPr>
        <w:spacing w:after="200" w:line="276" w:lineRule="auto"/>
        <w:jc w:val="both"/>
        <w:rPr>
          <w:rFonts w:eastAsia="Calibri"/>
        </w:rPr>
      </w:pPr>
      <w:r w:rsidRPr="00BE5762">
        <w:t>Администрация и учителя создают условия для проявления и развития способностей моего ребёнка.</w:t>
      </w:r>
    </w:p>
    <w:p w:rsidR="0043625F" w:rsidRPr="00BE5762" w:rsidRDefault="0043625F" w:rsidP="0043625F">
      <w:pPr>
        <w:spacing w:line="276" w:lineRule="auto"/>
        <w:jc w:val="both"/>
        <w:rPr>
          <w:rFonts w:eastAsia="Calibri"/>
          <w:i/>
        </w:rPr>
      </w:pPr>
      <w:r w:rsidRPr="00BE5762">
        <w:rPr>
          <w:rFonts w:eastAsia="Calibri"/>
          <w:i/>
        </w:rPr>
        <w:t xml:space="preserve">Большинство родителей согласны или скорее согласны с остальными утверждениями. </w:t>
      </w:r>
    </w:p>
    <w:p w:rsidR="0043625F" w:rsidRPr="00BE5762" w:rsidRDefault="0043625F" w:rsidP="0043625F">
      <w:pPr>
        <w:jc w:val="both"/>
        <w:rPr>
          <w:bCs/>
        </w:rPr>
      </w:pPr>
      <w:r w:rsidRPr="00BE5762">
        <w:t xml:space="preserve">Степень согласия родителей с указанными утверждениями позволяет сделать вывод о том, что в школе обеспечены условия для сохранения физического и психического здоровья школьников, создан комфортный </w:t>
      </w:r>
      <w:r w:rsidRPr="00BE5762">
        <w:rPr>
          <w:bCs/>
        </w:rPr>
        <w:t>психологический климат, реализуется индивидуальный подход к ученикам.</w:t>
      </w:r>
    </w:p>
    <w:p w:rsidR="00B71B19" w:rsidRDefault="00B71B19" w:rsidP="0043625F">
      <w:pPr>
        <w:jc w:val="both"/>
        <w:rPr>
          <w:lang w:eastAsia="ar-SA"/>
        </w:rPr>
      </w:pPr>
    </w:p>
    <w:p w:rsidR="00B71B19" w:rsidRDefault="00B71B19" w:rsidP="00B71B19">
      <w:pPr>
        <w:jc w:val="both"/>
        <w:rPr>
          <w:b/>
          <w:color w:val="1F497D"/>
          <w:u w:val="single"/>
        </w:rPr>
      </w:pPr>
      <w:r>
        <w:rPr>
          <w:b/>
          <w:color w:val="1F497D"/>
          <w:u w:val="single"/>
        </w:rPr>
        <w:t>13. Работа Совета школы</w:t>
      </w:r>
    </w:p>
    <w:p w:rsidR="0043625F" w:rsidRPr="00BE5762" w:rsidRDefault="00B71B19" w:rsidP="0043625F">
      <w:pPr>
        <w:ind w:left="170"/>
        <w:jc w:val="both"/>
      </w:pPr>
      <w:r>
        <w:rPr>
          <w:b/>
          <w:sz w:val="52"/>
          <w:szCs w:val="52"/>
        </w:rPr>
        <w:t xml:space="preserve">       </w:t>
      </w:r>
      <w:r>
        <w:rPr>
          <w:b/>
          <w:i/>
          <w:iCs/>
          <w:sz w:val="52"/>
          <w:szCs w:val="52"/>
        </w:rPr>
        <w:t xml:space="preserve"> </w:t>
      </w:r>
      <w:r>
        <w:rPr>
          <w:sz w:val="52"/>
          <w:szCs w:val="52"/>
        </w:rPr>
        <w:t xml:space="preserve">       </w:t>
      </w:r>
      <w:r>
        <w:rPr>
          <w:i/>
          <w:iCs/>
          <w:sz w:val="52"/>
          <w:szCs w:val="52"/>
        </w:rPr>
        <w:t xml:space="preserve"> </w:t>
      </w:r>
      <w:r w:rsidR="0043625F" w:rsidRPr="00BE5762">
        <w:t xml:space="preserve">       </w:t>
      </w:r>
      <w:r w:rsidR="0043625F" w:rsidRPr="00BE5762">
        <w:rPr>
          <w:i/>
          <w:iCs/>
        </w:rPr>
        <w:t xml:space="preserve"> </w:t>
      </w:r>
      <w:r w:rsidR="0043625F" w:rsidRPr="00BE5762">
        <w:t xml:space="preserve">       </w:t>
      </w:r>
      <w:r w:rsidR="0043625F" w:rsidRPr="00BE5762">
        <w:rPr>
          <w:i/>
          <w:iCs/>
        </w:rPr>
        <w:t xml:space="preserve"> В течение года продолжил работу Совет школы. </w:t>
      </w:r>
      <w:r w:rsidR="0043625F" w:rsidRPr="00BE5762">
        <w:t xml:space="preserve"> Совет школы работал в тесном контакте с администрацией школы и классными руководителями. </w:t>
      </w:r>
    </w:p>
    <w:p w:rsidR="0043625F" w:rsidRPr="00BE5762" w:rsidRDefault="0043625F" w:rsidP="0043625F">
      <w:pPr>
        <w:ind w:left="170"/>
        <w:jc w:val="both"/>
      </w:pPr>
      <w:r w:rsidRPr="00BE5762">
        <w:t xml:space="preserve">       В течение учебного года проведены 4 заседания Совета школы с актуальными повестками, в том числе касающимися организации воспитательной работы:</w:t>
      </w:r>
    </w:p>
    <w:p w:rsidR="0043625F" w:rsidRPr="00BE5762" w:rsidRDefault="0043625F" w:rsidP="0009496F">
      <w:pPr>
        <w:numPr>
          <w:ilvl w:val="0"/>
          <w:numId w:val="59"/>
        </w:numPr>
        <w:tabs>
          <w:tab w:val="left" w:pos="1500"/>
        </w:tabs>
        <w:suppressAutoHyphens/>
        <w:jc w:val="both"/>
      </w:pPr>
      <w:r w:rsidRPr="00BE5762">
        <w:t>Организация и качество питания обучающихся.</w:t>
      </w:r>
    </w:p>
    <w:p w:rsidR="0043625F" w:rsidRPr="00BE5762" w:rsidRDefault="0043625F" w:rsidP="0043625F">
      <w:pPr>
        <w:tabs>
          <w:tab w:val="left" w:pos="1500"/>
        </w:tabs>
        <w:ind w:left="1416"/>
        <w:jc w:val="both"/>
      </w:pPr>
      <w:r w:rsidRPr="00BE5762">
        <w:t xml:space="preserve"> Соблюдение требований к санитарному содержанию школьной территории     (протокол № 1 от 13.09.2016 г.)</w:t>
      </w:r>
    </w:p>
    <w:p w:rsidR="0043625F" w:rsidRPr="00BE5762" w:rsidRDefault="0043625F" w:rsidP="0009496F">
      <w:pPr>
        <w:numPr>
          <w:ilvl w:val="0"/>
          <w:numId w:val="59"/>
        </w:numPr>
        <w:tabs>
          <w:tab w:val="left" w:pos="1500"/>
        </w:tabs>
        <w:suppressAutoHyphens/>
        <w:jc w:val="both"/>
      </w:pPr>
      <w:r w:rsidRPr="00BE5762">
        <w:t xml:space="preserve">Соблюдение требований к санитарному содержанию помещений  в школе (протокол № 2 от  13 . 12. 2016 г.)  </w:t>
      </w:r>
    </w:p>
    <w:p w:rsidR="0043625F" w:rsidRPr="00BE5762" w:rsidRDefault="0043625F" w:rsidP="0009496F">
      <w:pPr>
        <w:numPr>
          <w:ilvl w:val="0"/>
          <w:numId w:val="59"/>
        </w:numPr>
        <w:tabs>
          <w:tab w:val="left" w:pos="1500"/>
        </w:tabs>
        <w:suppressAutoHyphens/>
        <w:jc w:val="both"/>
      </w:pPr>
      <w:r w:rsidRPr="00BE5762">
        <w:t xml:space="preserve">Соблюдение санитарных требований к воздушно-тепловому режиму в школе. (протокол № 3 от  14 . 02. 2017 г.) </w:t>
      </w:r>
    </w:p>
    <w:p w:rsidR="0043625F" w:rsidRPr="00BE5762" w:rsidRDefault="0043625F" w:rsidP="0009496F">
      <w:pPr>
        <w:numPr>
          <w:ilvl w:val="0"/>
          <w:numId w:val="59"/>
        </w:numPr>
        <w:tabs>
          <w:tab w:val="left" w:pos="1500"/>
        </w:tabs>
        <w:suppressAutoHyphens/>
        <w:jc w:val="both"/>
      </w:pPr>
      <w:r w:rsidRPr="00BE5762">
        <w:t>О работе с семьями, находящимися в социально опасном положении (протокол № 4 от 18. 04. 2017 г.)</w:t>
      </w:r>
    </w:p>
    <w:p w:rsidR="0043625F" w:rsidRPr="00BE5762" w:rsidRDefault="0043625F" w:rsidP="0043625F">
      <w:pPr>
        <w:tabs>
          <w:tab w:val="left" w:pos="1500"/>
        </w:tabs>
        <w:ind w:left="720"/>
        <w:jc w:val="both"/>
        <w:rPr>
          <w:b/>
        </w:rPr>
      </w:pPr>
    </w:p>
    <w:p w:rsidR="00B71B19" w:rsidRDefault="00B71B19" w:rsidP="0043625F">
      <w:pPr>
        <w:ind w:left="170"/>
        <w:jc w:val="both"/>
        <w:rPr>
          <w:lang w:eastAsia="ar-SA"/>
        </w:rPr>
      </w:pPr>
      <w:r>
        <w:rPr>
          <w:lang w:eastAsia="ar-SA"/>
        </w:rPr>
        <w:t xml:space="preserve">Совет школы участвовал в решении важных вопросов жизнедеятельности школы, реализации задач образовательного процесса. Кроме того, Совет школы организовал родителей на ремонт классных комнат, внеся существенный вклад </w:t>
      </w:r>
      <w:r w:rsidR="00FC51DD">
        <w:rPr>
          <w:lang w:eastAsia="ar-SA"/>
        </w:rPr>
        <w:t>в подготовку школы к новому 2017 – 2018</w:t>
      </w:r>
      <w:r>
        <w:rPr>
          <w:lang w:eastAsia="ar-SA"/>
        </w:rPr>
        <w:t xml:space="preserve"> учебному году.</w:t>
      </w:r>
    </w:p>
    <w:p w:rsidR="00B71B19" w:rsidRDefault="00B71B19" w:rsidP="00B71B19">
      <w:pPr>
        <w:spacing w:before="100" w:beforeAutospacing="1"/>
        <w:jc w:val="center"/>
        <w:rPr>
          <w:b/>
          <w:color w:val="000080"/>
          <w:u w:val="single"/>
        </w:rPr>
      </w:pPr>
      <w:r>
        <w:rPr>
          <w:b/>
          <w:color w:val="000080"/>
          <w:u w:val="single"/>
        </w:rPr>
        <w:t>14. Обобщенная информация о выпускниках школы.</w:t>
      </w:r>
    </w:p>
    <w:p w:rsidR="00B71B19" w:rsidRDefault="00B71B19" w:rsidP="00B71B19">
      <w:pPr>
        <w:spacing w:before="100" w:beforeAutospacing="1"/>
        <w:jc w:val="both"/>
        <w:rPr>
          <w:color w:val="000000"/>
        </w:rPr>
      </w:pPr>
      <w:r>
        <w:rPr>
          <w:color w:val="000000"/>
        </w:rPr>
        <w:t xml:space="preserve">Выпускники Школы в основном продолжают обучение в МБОУ Селивановской СОШ, но </w:t>
      </w:r>
      <w:r>
        <w:rPr>
          <w:bCs/>
        </w:rPr>
        <w:t>ежегодно   некоторые из них  поступают в средние специальные учебные заведения и учреждения ГОУ НПО.</w:t>
      </w:r>
    </w:p>
    <w:p w:rsidR="00B71B19" w:rsidRDefault="00B71B19" w:rsidP="00B71B19">
      <w:pPr>
        <w:jc w:val="center"/>
        <w:rPr>
          <w:b/>
          <w:color w:val="000080"/>
        </w:rPr>
      </w:pPr>
      <w:r>
        <w:rPr>
          <w:b/>
          <w:bCs/>
          <w:color w:val="000080"/>
        </w:rPr>
        <w:t xml:space="preserve">Информация о поступлении  </w:t>
      </w:r>
    </w:p>
    <w:p w:rsidR="00B71B19" w:rsidRDefault="00B71B19" w:rsidP="00B71B19">
      <w:pPr>
        <w:jc w:val="center"/>
        <w:rPr>
          <w:b/>
          <w:color w:val="000080"/>
        </w:rPr>
      </w:pPr>
      <w:r>
        <w:rPr>
          <w:b/>
          <w:bCs/>
          <w:color w:val="000080"/>
        </w:rPr>
        <w:t>в ССузы и ГОУ НПО (2014-2016 гг)</w:t>
      </w:r>
    </w:p>
    <w:p w:rsidR="00B71B19" w:rsidRDefault="00B71B19" w:rsidP="00B71B19">
      <w:pPr>
        <w:jc w:val="right"/>
      </w:pPr>
      <w:r>
        <w:rPr>
          <w:b/>
          <w:bCs/>
        </w:rPr>
        <w:t xml:space="preserve">  </w:t>
      </w:r>
    </w:p>
    <w:tbl>
      <w:tblPr>
        <w:tblW w:w="10470" w:type="dxa"/>
        <w:tblInd w:w="-20" w:type="dxa"/>
        <w:tblLayout w:type="fixed"/>
        <w:tblLook w:val="04A0"/>
      </w:tblPr>
      <w:tblGrid>
        <w:gridCol w:w="2233"/>
        <w:gridCol w:w="4553"/>
        <w:gridCol w:w="850"/>
        <w:gridCol w:w="851"/>
        <w:gridCol w:w="850"/>
        <w:gridCol w:w="1133"/>
      </w:tblGrid>
      <w:tr w:rsidR="00B71B19" w:rsidTr="00FC51DD">
        <w:tc>
          <w:tcPr>
            <w:tcW w:w="6786" w:type="dxa"/>
            <w:gridSpan w:val="2"/>
            <w:tcBorders>
              <w:top w:val="single" w:sz="4" w:space="0" w:color="000000"/>
              <w:left w:val="single" w:sz="4" w:space="0" w:color="000000"/>
              <w:bottom w:val="single" w:sz="4" w:space="0" w:color="000000"/>
              <w:right w:val="nil"/>
            </w:tcBorders>
            <w:vAlign w:val="center"/>
            <w:hideMark/>
          </w:tcPr>
          <w:p w:rsidR="00B71B19" w:rsidRDefault="00B71B19">
            <w:pPr>
              <w:jc w:val="center"/>
            </w:pPr>
            <w:r>
              <w:t>Наименование профессиональной образовательной организации</w:t>
            </w:r>
          </w:p>
          <w:p w:rsidR="00B71B19" w:rsidRDefault="00B71B19">
            <w:pPr>
              <w:jc w:val="center"/>
            </w:pPr>
            <w:r>
              <w:t>Факультет</w:t>
            </w:r>
          </w:p>
        </w:tc>
        <w:tc>
          <w:tcPr>
            <w:tcW w:w="850" w:type="dxa"/>
            <w:tcBorders>
              <w:top w:val="single" w:sz="4" w:space="0" w:color="000000"/>
              <w:left w:val="single" w:sz="4" w:space="0" w:color="000000"/>
              <w:bottom w:val="single" w:sz="4" w:space="0" w:color="000000"/>
              <w:right w:val="nil"/>
            </w:tcBorders>
            <w:vAlign w:val="center"/>
            <w:hideMark/>
          </w:tcPr>
          <w:p w:rsidR="00B71B19" w:rsidRDefault="00FC51DD">
            <w:pPr>
              <w:jc w:val="center"/>
            </w:pPr>
            <w:r>
              <w:t>2015</w:t>
            </w:r>
          </w:p>
        </w:tc>
        <w:tc>
          <w:tcPr>
            <w:tcW w:w="851" w:type="dxa"/>
            <w:tcBorders>
              <w:top w:val="single" w:sz="4" w:space="0" w:color="000000"/>
              <w:left w:val="single" w:sz="4" w:space="0" w:color="000000"/>
              <w:bottom w:val="single" w:sz="4" w:space="0" w:color="000000"/>
              <w:right w:val="nil"/>
            </w:tcBorders>
            <w:vAlign w:val="center"/>
            <w:hideMark/>
          </w:tcPr>
          <w:p w:rsidR="00B71B19" w:rsidRDefault="00FC51DD">
            <w:pPr>
              <w:jc w:val="center"/>
            </w:pPr>
            <w:r>
              <w:t>2016</w:t>
            </w:r>
          </w:p>
        </w:tc>
        <w:tc>
          <w:tcPr>
            <w:tcW w:w="850" w:type="dxa"/>
            <w:tcBorders>
              <w:top w:val="single" w:sz="4" w:space="0" w:color="000000"/>
              <w:left w:val="single" w:sz="4" w:space="0" w:color="000000"/>
              <w:bottom w:val="single" w:sz="4" w:space="0" w:color="000000"/>
              <w:right w:val="nil"/>
            </w:tcBorders>
          </w:tcPr>
          <w:p w:rsidR="00B71B19" w:rsidRDefault="00B71B19">
            <w:pPr>
              <w:jc w:val="center"/>
            </w:pPr>
          </w:p>
          <w:p w:rsidR="00B71B19" w:rsidRDefault="00FC51DD">
            <w:pPr>
              <w:jc w:val="center"/>
            </w:pPr>
            <w:r>
              <w:t>2017</w:t>
            </w:r>
          </w:p>
        </w:tc>
        <w:tc>
          <w:tcPr>
            <w:tcW w:w="1133" w:type="dxa"/>
            <w:tcBorders>
              <w:top w:val="single" w:sz="4" w:space="0" w:color="000000"/>
              <w:left w:val="single" w:sz="4" w:space="0" w:color="000000"/>
              <w:bottom w:val="single" w:sz="4" w:space="0" w:color="000000"/>
              <w:right w:val="single" w:sz="4" w:space="0" w:color="000000"/>
            </w:tcBorders>
            <w:vAlign w:val="center"/>
            <w:hideMark/>
          </w:tcPr>
          <w:p w:rsidR="00B71B19" w:rsidRDefault="00B71B19">
            <w:pPr>
              <w:jc w:val="center"/>
            </w:pPr>
            <w:r>
              <w:t>Всего</w:t>
            </w:r>
          </w:p>
        </w:tc>
      </w:tr>
      <w:tr w:rsidR="00B71B19" w:rsidTr="00FC51DD">
        <w:trPr>
          <w:trHeight w:val="842"/>
        </w:trPr>
        <w:tc>
          <w:tcPr>
            <w:tcW w:w="2233" w:type="dxa"/>
            <w:tcBorders>
              <w:top w:val="single" w:sz="4" w:space="0" w:color="000000"/>
              <w:left w:val="single" w:sz="4" w:space="0" w:color="000000"/>
              <w:bottom w:val="single" w:sz="4" w:space="0" w:color="000000"/>
              <w:right w:val="nil"/>
            </w:tcBorders>
            <w:vAlign w:val="center"/>
            <w:hideMark/>
          </w:tcPr>
          <w:p w:rsidR="00B71B19" w:rsidRDefault="00B71B19">
            <w:r>
              <w:t>Среднее</w:t>
            </w:r>
          </w:p>
          <w:p w:rsidR="00B71B19" w:rsidRDefault="00B71B19">
            <w:r>
              <w:t>профессиональное образование</w:t>
            </w:r>
          </w:p>
        </w:tc>
        <w:tc>
          <w:tcPr>
            <w:tcW w:w="4553" w:type="dxa"/>
            <w:tcBorders>
              <w:top w:val="single" w:sz="4" w:space="0" w:color="000000"/>
              <w:left w:val="single" w:sz="4" w:space="0" w:color="000000"/>
              <w:bottom w:val="single" w:sz="4" w:space="0" w:color="000000"/>
              <w:right w:val="nil"/>
            </w:tcBorders>
            <w:hideMark/>
          </w:tcPr>
          <w:p w:rsidR="00B71B19" w:rsidRDefault="00B71B19">
            <w:r>
              <w:t>Каменский педагогический колледж</w:t>
            </w:r>
          </w:p>
        </w:tc>
        <w:tc>
          <w:tcPr>
            <w:tcW w:w="850" w:type="dxa"/>
            <w:tcBorders>
              <w:top w:val="single" w:sz="4" w:space="0" w:color="000000"/>
              <w:left w:val="single" w:sz="4" w:space="0" w:color="000000"/>
              <w:bottom w:val="single" w:sz="4" w:space="0" w:color="000000"/>
              <w:right w:val="nil"/>
            </w:tcBorders>
          </w:tcPr>
          <w:p w:rsidR="00B71B19" w:rsidRDefault="00B71B19">
            <w:pPr>
              <w:jc w:val="center"/>
            </w:pPr>
          </w:p>
        </w:tc>
        <w:tc>
          <w:tcPr>
            <w:tcW w:w="851" w:type="dxa"/>
            <w:tcBorders>
              <w:top w:val="single" w:sz="4" w:space="0" w:color="000000"/>
              <w:left w:val="single" w:sz="4" w:space="0" w:color="000000"/>
              <w:bottom w:val="single" w:sz="4" w:space="0" w:color="000000"/>
              <w:right w:val="nil"/>
            </w:tcBorders>
          </w:tcPr>
          <w:p w:rsidR="00B71B19" w:rsidRDefault="00FC51DD">
            <w:pPr>
              <w:jc w:val="center"/>
            </w:pPr>
            <w:r>
              <w:t>1</w:t>
            </w:r>
          </w:p>
        </w:tc>
        <w:tc>
          <w:tcPr>
            <w:tcW w:w="850" w:type="dxa"/>
            <w:tcBorders>
              <w:top w:val="single" w:sz="4" w:space="0" w:color="000000"/>
              <w:left w:val="single" w:sz="4" w:space="0" w:color="000000"/>
              <w:bottom w:val="single" w:sz="4" w:space="0" w:color="000000"/>
              <w:right w:val="nil"/>
            </w:tcBorders>
            <w:hideMark/>
          </w:tcPr>
          <w:p w:rsidR="00B71B19" w:rsidRDefault="00B71B19">
            <w:pPr>
              <w:jc w:val="center"/>
            </w:pPr>
          </w:p>
        </w:tc>
        <w:tc>
          <w:tcPr>
            <w:tcW w:w="1133" w:type="dxa"/>
            <w:tcBorders>
              <w:top w:val="single" w:sz="4" w:space="0" w:color="000000"/>
              <w:left w:val="single" w:sz="4" w:space="0" w:color="000000"/>
              <w:bottom w:val="single" w:sz="4" w:space="0" w:color="000000"/>
              <w:right w:val="single" w:sz="4" w:space="0" w:color="000000"/>
            </w:tcBorders>
            <w:hideMark/>
          </w:tcPr>
          <w:p w:rsidR="00B71B19" w:rsidRDefault="00B71B19">
            <w:pPr>
              <w:jc w:val="center"/>
            </w:pPr>
            <w:r>
              <w:t>1</w:t>
            </w:r>
          </w:p>
        </w:tc>
      </w:tr>
      <w:tr w:rsidR="00FC51DD" w:rsidTr="001F0A41">
        <w:trPr>
          <w:trHeight w:val="842"/>
        </w:trPr>
        <w:tc>
          <w:tcPr>
            <w:tcW w:w="2233" w:type="dxa"/>
            <w:vMerge w:val="restart"/>
            <w:tcBorders>
              <w:top w:val="single" w:sz="4" w:space="0" w:color="000000"/>
              <w:left w:val="single" w:sz="4" w:space="0" w:color="000000"/>
              <w:right w:val="nil"/>
            </w:tcBorders>
            <w:vAlign w:val="center"/>
            <w:hideMark/>
          </w:tcPr>
          <w:p w:rsidR="00FC51DD" w:rsidRDefault="00FC51DD"/>
        </w:tc>
        <w:tc>
          <w:tcPr>
            <w:tcW w:w="4553" w:type="dxa"/>
            <w:tcBorders>
              <w:top w:val="single" w:sz="4" w:space="0" w:color="000000"/>
              <w:left w:val="single" w:sz="4" w:space="0" w:color="000000"/>
              <w:bottom w:val="single" w:sz="4" w:space="0" w:color="000000"/>
              <w:right w:val="nil"/>
            </w:tcBorders>
            <w:hideMark/>
          </w:tcPr>
          <w:p w:rsidR="00FC51DD" w:rsidRDefault="00FC51DD">
            <w:r>
              <w:t>Вёшенский педагогический колледж</w:t>
            </w:r>
          </w:p>
        </w:tc>
        <w:tc>
          <w:tcPr>
            <w:tcW w:w="850" w:type="dxa"/>
            <w:tcBorders>
              <w:top w:val="single" w:sz="4" w:space="0" w:color="000000"/>
              <w:left w:val="single" w:sz="4" w:space="0" w:color="000000"/>
              <w:bottom w:val="single" w:sz="4" w:space="0" w:color="000000"/>
              <w:right w:val="nil"/>
            </w:tcBorders>
          </w:tcPr>
          <w:p w:rsidR="00FC51DD" w:rsidRDefault="00FC51DD">
            <w:pPr>
              <w:jc w:val="center"/>
            </w:pPr>
          </w:p>
        </w:tc>
        <w:tc>
          <w:tcPr>
            <w:tcW w:w="851" w:type="dxa"/>
            <w:tcBorders>
              <w:top w:val="single" w:sz="4" w:space="0" w:color="000000"/>
              <w:left w:val="single" w:sz="4" w:space="0" w:color="000000"/>
              <w:bottom w:val="single" w:sz="4" w:space="0" w:color="000000"/>
              <w:right w:val="nil"/>
            </w:tcBorders>
          </w:tcPr>
          <w:p w:rsidR="00FC51DD" w:rsidRDefault="00FC51DD">
            <w:pPr>
              <w:jc w:val="center"/>
            </w:pPr>
          </w:p>
        </w:tc>
        <w:tc>
          <w:tcPr>
            <w:tcW w:w="850" w:type="dxa"/>
            <w:tcBorders>
              <w:top w:val="single" w:sz="4" w:space="0" w:color="000000"/>
              <w:left w:val="single" w:sz="4" w:space="0" w:color="000000"/>
              <w:bottom w:val="single" w:sz="4" w:space="0" w:color="000000"/>
              <w:right w:val="nil"/>
            </w:tcBorders>
            <w:hideMark/>
          </w:tcPr>
          <w:p w:rsidR="00FC51DD" w:rsidRDefault="00FC51DD">
            <w:pPr>
              <w:jc w:val="center"/>
            </w:pPr>
            <w:r>
              <w:t>1</w:t>
            </w:r>
          </w:p>
        </w:tc>
        <w:tc>
          <w:tcPr>
            <w:tcW w:w="1133" w:type="dxa"/>
            <w:tcBorders>
              <w:top w:val="single" w:sz="4" w:space="0" w:color="000000"/>
              <w:left w:val="single" w:sz="4" w:space="0" w:color="000000"/>
              <w:bottom w:val="single" w:sz="4" w:space="0" w:color="000000"/>
              <w:right w:val="single" w:sz="4" w:space="0" w:color="000000"/>
            </w:tcBorders>
            <w:hideMark/>
          </w:tcPr>
          <w:p w:rsidR="00FC51DD" w:rsidRDefault="00FC51DD">
            <w:pPr>
              <w:jc w:val="center"/>
            </w:pPr>
            <w:r>
              <w:t>1</w:t>
            </w:r>
          </w:p>
        </w:tc>
      </w:tr>
      <w:tr w:rsidR="00FC51DD" w:rsidTr="001F0A41">
        <w:trPr>
          <w:trHeight w:val="842"/>
        </w:trPr>
        <w:tc>
          <w:tcPr>
            <w:tcW w:w="2233" w:type="dxa"/>
            <w:vMerge/>
            <w:tcBorders>
              <w:left w:val="single" w:sz="4" w:space="0" w:color="000000"/>
              <w:bottom w:val="nil"/>
              <w:right w:val="nil"/>
            </w:tcBorders>
            <w:vAlign w:val="center"/>
          </w:tcPr>
          <w:p w:rsidR="00FC51DD" w:rsidRDefault="00FC51DD"/>
        </w:tc>
        <w:tc>
          <w:tcPr>
            <w:tcW w:w="4553" w:type="dxa"/>
            <w:tcBorders>
              <w:top w:val="single" w:sz="4" w:space="0" w:color="000000"/>
              <w:left w:val="single" w:sz="4" w:space="0" w:color="000000"/>
              <w:bottom w:val="single" w:sz="4" w:space="0" w:color="000000"/>
              <w:right w:val="nil"/>
            </w:tcBorders>
            <w:hideMark/>
          </w:tcPr>
          <w:p w:rsidR="00FC51DD" w:rsidRDefault="00FC51DD">
            <w:r>
              <w:t>ГБОУ СПО РО «Новочеркасский колледж промышленных технологий и управления", банковское дело</w:t>
            </w:r>
          </w:p>
        </w:tc>
        <w:tc>
          <w:tcPr>
            <w:tcW w:w="850" w:type="dxa"/>
            <w:tcBorders>
              <w:top w:val="single" w:sz="4" w:space="0" w:color="000000"/>
              <w:left w:val="single" w:sz="4" w:space="0" w:color="000000"/>
              <w:bottom w:val="single" w:sz="4" w:space="0" w:color="000000"/>
              <w:right w:val="nil"/>
            </w:tcBorders>
          </w:tcPr>
          <w:p w:rsidR="00FC51DD" w:rsidRDefault="00FC51DD">
            <w:pPr>
              <w:snapToGrid w:val="0"/>
              <w:jc w:val="center"/>
            </w:pPr>
            <w:r>
              <w:t>1</w:t>
            </w:r>
          </w:p>
        </w:tc>
        <w:tc>
          <w:tcPr>
            <w:tcW w:w="851" w:type="dxa"/>
            <w:tcBorders>
              <w:top w:val="single" w:sz="4" w:space="0" w:color="000000"/>
              <w:left w:val="single" w:sz="4" w:space="0" w:color="000000"/>
              <w:bottom w:val="single" w:sz="4" w:space="0" w:color="000000"/>
              <w:right w:val="nil"/>
            </w:tcBorders>
            <w:hideMark/>
          </w:tcPr>
          <w:p w:rsidR="00FC51DD" w:rsidRDefault="00FC51DD">
            <w:pPr>
              <w:jc w:val="center"/>
            </w:pPr>
          </w:p>
        </w:tc>
        <w:tc>
          <w:tcPr>
            <w:tcW w:w="850" w:type="dxa"/>
            <w:tcBorders>
              <w:top w:val="single" w:sz="4" w:space="0" w:color="000000"/>
              <w:left w:val="single" w:sz="4" w:space="0" w:color="000000"/>
              <w:bottom w:val="single" w:sz="4" w:space="0" w:color="000000"/>
              <w:right w:val="nil"/>
            </w:tcBorders>
          </w:tcPr>
          <w:p w:rsidR="00FC51DD" w:rsidRDefault="00FC51DD">
            <w:pPr>
              <w:jc w:val="center"/>
            </w:pPr>
          </w:p>
        </w:tc>
        <w:tc>
          <w:tcPr>
            <w:tcW w:w="1133" w:type="dxa"/>
            <w:tcBorders>
              <w:top w:val="single" w:sz="4" w:space="0" w:color="000000"/>
              <w:left w:val="single" w:sz="4" w:space="0" w:color="000000"/>
              <w:bottom w:val="single" w:sz="4" w:space="0" w:color="000000"/>
              <w:right w:val="single" w:sz="4" w:space="0" w:color="000000"/>
            </w:tcBorders>
            <w:hideMark/>
          </w:tcPr>
          <w:p w:rsidR="00FC51DD" w:rsidRDefault="00FC51DD">
            <w:pPr>
              <w:jc w:val="center"/>
            </w:pPr>
            <w:r>
              <w:t>1</w:t>
            </w:r>
          </w:p>
        </w:tc>
      </w:tr>
      <w:tr w:rsidR="00B71B19" w:rsidTr="00FC51DD">
        <w:trPr>
          <w:trHeight w:val="842"/>
        </w:trPr>
        <w:tc>
          <w:tcPr>
            <w:tcW w:w="2233" w:type="dxa"/>
            <w:tcBorders>
              <w:top w:val="single" w:sz="4" w:space="0" w:color="000000"/>
              <w:left w:val="single" w:sz="4" w:space="0" w:color="000000"/>
              <w:bottom w:val="single" w:sz="4" w:space="0" w:color="000000"/>
              <w:right w:val="nil"/>
            </w:tcBorders>
            <w:vAlign w:val="center"/>
            <w:hideMark/>
          </w:tcPr>
          <w:p w:rsidR="00B71B19" w:rsidRDefault="00B71B19">
            <w:r>
              <w:lastRenderedPageBreak/>
              <w:t>Начальное профессиональное образование</w:t>
            </w:r>
          </w:p>
        </w:tc>
        <w:tc>
          <w:tcPr>
            <w:tcW w:w="4553" w:type="dxa"/>
            <w:tcBorders>
              <w:top w:val="single" w:sz="4" w:space="0" w:color="000000"/>
              <w:left w:val="single" w:sz="4" w:space="0" w:color="000000"/>
              <w:bottom w:val="single" w:sz="4" w:space="0" w:color="000000"/>
              <w:right w:val="nil"/>
            </w:tcBorders>
            <w:hideMark/>
          </w:tcPr>
          <w:p w:rsidR="00B71B19" w:rsidRDefault="00B71B19">
            <w:r>
              <w:t>Г. Ростов, ГБОУ ПУ-15 железнодорожников, помощник машиниста</w:t>
            </w:r>
          </w:p>
        </w:tc>
        <w:tc>
          <w:tcPr>
            <w:tcW w:w="850" w:type="dxa"/>
            <w:tcBorders>
              <w:top w:val="single" w:sz="4" w:space="0" w:color="000000"/>
              <w:left w:val="single" w:sz="4" w:space="0" w:color="000000"/>
              <w:bottom w:val="single" w:sz="4" w:space="0" w:color="000000"/>
              <w:right w:val="nil"/>
            </w:tcBorders>
          </w:tcPr>
          <w:p w:rsidR="00B71B19" w:rsidRDefault="00FC51DD">
            <w:pPr>
              <w:snapToGrid w:val="0"/>
              <w:jc w:val="center"/>
            </w:pPr>
            <w:r>
              <w:t>1</w:t>
            </w:r>
          </w:p>
        </w:tc>
        <w:tc>
          <w:tcPr>
            <w:tcW w:w="851" w:type="dxa"/>
            <w:tcBorders>
              <w:top w:val="single" w:sz="4" w:space="0" w:color="000000"/>
              <w:left w:val="single" w:sz="4" w:space="0" w:color="000000"/>
              <w:bottom w:val="single" w:sz="4" w:space="0" w:color="000000"/>
              <w:right w:val="nil"/>
            </w:tcBorders>
            <w:hideMark/>
          </w:tcPr>
          <w:p w:rsidR="00B71B19" w:rsidRDefault="00B71B19">
            <w:pPr>
              <w:jc w:val="center"/>
            </w:pPr>
          </w:p>
        </w:tc>
        <w:tc>
          <w:tcPr>
            <w:tcW w:w="850" w:type="dxa"/>
            <w:tcBorders>
              <w:top w:val="single" w:sz="4" w:space="0" w:color="000000"/>
              <w:left w:val="single" w:sz="4" w:space="0" w:color="000000"/>
              <w:bottom w:val="single" w:sz="4" w:space="0" w:color="000000"/>
              <w:right w:val="nil"/>
            </w:tcBorders>
          </w:tcPr>
          <w:p w:rsidR="00B71B19" w:rsidRDefault="00FC51DD">
            <w:pPr>
              <w:jc w:val="center"/>
            </w:pPr>
            <w:r>
              <w:t>1</w:t>
            </w:r>
          </w:p>
        </w:tc>
        <w:tc>
          <w:tcPr>
            <w:tcW w:w="1133" w:type="dxa"/>
            <w:tcBorders>
              <w:top w:val="single" w:sz="4" w:space="0" w:color="000000"/>
              <w:left w:val="single" w:sz="4" w:space="0" w:color="000000"/>
              <w:bottom w:val="single" w:sz="4" w:space="0" w:color="000000"/>
              <w:right w:val="single" w:sz="4" w:space="0" w:color="000000"/>
            </w:tcBorders>
            <w:hideMark/>
          </w:tcPr>
          <w:p w:rsidR="00B71B19" w:rsidRDefault="00FC51DD">
            <w:pPr>
              <w:jc w:val="center"/>
            </w:pPr>
            <w:r>
              <w:t>2</w:t>
            </w:r>
          </w:p>
        </w:tc>
      </w:tr>
      <w:tr w:rsidR="00B71B19" w:rsidTr="00FC51DD">
        <w:trPr>
          <w:trHeight w:val="842"/>
        </w:trPr>
        <w:tc>
          <w:tcPr>
            <w:tcW w:w="2233" w:type="dxa"/>
            <w:tcBorders>
              <w:top w:val="single" w:sz="4" w:space="0" w:color="000000"/>
              <w:left w:val="single" w:sz="4" w:space="0" w:color="000000"/>
              <w:bottom w:val="single" w:sz="4" w:space="0" w:color="000000"/>
              <w:right w:val="nil"/>
            </w:tcBorders>
            <w:vAlign w:val="center"/>
          </w:tcPr>
          <w:p w:rsidR="00B71B19" w:rsidRDefault="00B71B19"/>
        </w:tc>
        <w:tc>
          <w:tcPr>
            <w:tcW w:w="4553" w:type="dxa"/>
            <w:tcBorders>
              <w:top w:val="single" w:sz="4" w:space="0" w:color="000000"/>
              <w:left w:val="single" w:sz="4" w:space="0" w:color="000000"/>
              <w:bottom w:val="single" w:sz="4" w:space="0" w:color="000000"/>
              <w:right w:val="nil"/>
            </w:tcBorders>
            <w:hideMark/>
          </w:tcPr>
          <w:p w:rsidR="00B71B19" w:rsidRDefault="00B71B19">
            <w:r>
              <w:t>ГБОУ НПО ПУ ст. Милютинская</w:t>
            </w:r>
          </w:p>
        </w:tc>
        <w:tc>
          <w:tcPr>
            <w:tcW w:w="850" w:type="dxa"/>
            <w:tcBorders>
              <w:top w:val="single" w:sz="4" w:space="0" w:color="000000"/>
              <w:left w:val="single" w:sz="4" w:space="0" w:color="000000"/>
              <w:bottom w:val="single" w:sz="4" w:space="0" w:color="000000"/>
              <w:right w:val="nil"/>
            </w:tcBorders>
          </w:tcPr>
          <w:p w:rsidR="00B71B19" w:rsidRDefault="00FC51DD">
            <w:pPr>
              <w:snapToGrid w:val="0"/>
              <w:jc w:val="center"/>
            </w:pPr>
            <w:r>
              <w:t>0</w:t>
            </w:r>
          </w:p>
        </w:tc>
        <w:tc>
          <w:tcPr>
            <w:tcW w:w="851" w:type="dxa"/>
            <w:tcBorders>
              <w:top w:val="single" w:sz="4" w:space="0" w:color="000000"/>
              <w:left w:val="single" w:sz="4" w:space="0" w:color="000000"/>
              <w:bottom w:val="single" w:sz="4" w:space="0" w:color="000000"/>
              <w:right w:val="nil"/>
            </w:tcBorders>
            <w:hideMark/>
          </w:tcPr>
          <w:p w:rsidR="00B71B19" w:rsidRDefault="00B71B19">
            <w:pPr>
              <w:jc w:val="center"/>
            </w:pPr>
          </w:p>
        </w:tc>
        <w:tc>
          <w:tcPr>
            <w:tcW w:w="850" w:type="dxa"/>
            <w:tcBorders>
              <w:top w:val="single" w:sz="4" w:space="0" w:color="000000"/>
              <w:left w:val="single" w:sz="4" w:space="0" w:color="000000"/>
              <w:bottom w:val="single" w:sz="4" w:space="0" w:color="000000"/>
              <w:right w:val="nil"/>
            </w:tcBorders>
          </w:tcPr>
          <w:p w:rsidR="00B71B19" w:rsidRDefault="00B71B19">
            <w:pPr>
              <w:jc w:val="center"/>
            </w:pPr>
          </w:p>
        </w:tc>
        <w:tc>
          <w:tcPr>
            <w:tcW w:w="1133" w:type="dxa"/>
            <w:tcBorders>
              <w:top w:val="single" w:sz="4" w:space="0" w:color="000000"/>
              <w:left w:val="single" w:sz="4" w:space="0" w:color="000000"/>
              <w:bottom w:val="single" w:sz="4" w:space="0" w:color="000000"/>
              <w:right w:val="single" w:sz="4" w:space="0" w:color="000000"/>
            </w:tcBorders>
            <w:hideMark/>
          </w:tcPr>
          <w:p w:rsidR="00B71B19" w:rsidRDefault="00B71B19">
            <w:pPr>
              <w:jc w:val="center"/>
            </w:pPr>
            <w:r>
              <w:t>1</w:t>
            </w:r>
          </w:p>
        </w:tc>
      </w:tr>
      <w:tr w:rsidR="00B71B19" w:rsidTr="00FC51DD">
        <w:trPr>
          <w:trHeight w:val="407"/>
        </w:trPr>
        <w:tc>
          <w:tcPr>
            <w:tcW w:w="2233" w:type="dxa"/>
            <w:tcBorders>
              <w:top w:val="single" w:sz="4" w:space="0" w:color="000000"/>
              <w:left w:val="single" w:sz="4" w:space="0" w:color="000000"/>
              <w:bottom w:val="single" w:sz="4" w:space="0" w:color="000000"/>
              <w:right w:val="nil"/>
            </w:tcBorders>
            <w:vAlign w:val="center"/>
            <w:hideMark/>
          </w:tcPr>
          <w:p w:rsidR="00B71B19" w:rsidRDefault="00B71B19">
            <w:pPr>
              <w:jc w:val="center"/>
            </w:pPr>
            <w:r>
              <w:t>ВСЕГО</w:t>
            </w:r>
          </w:p>
        </w:tc>
        <w:tc>
          <w:tcPr>
            <w:tcW w:w="4553" w:type="dxa"/>
            <w:tcBorders>
              <w:top w:val="single" w:sz="4" w:space="0" w:color="000000"/>
              <w:left w:val="single" w:sz="4" w:space="0" w:color="000000"/>
              <w:bottom w:val="single" w:sz="4" w:space="0" w:color="000000"/>
              <w:right w:val="nil"/>
            </w:tcBorders>
          </w:tcPr>
          <w:p w:rsidR="00B71B19" w:rsidRDefault="00B71B19">
            <w:pPr>
              <w:snapToGrid w:val="0"/>
            </w:pPr>
          </w:p>
        </w:tc>
        <w:tc>
          <w:tcPr>
            <w:tcW w:w="850" w:type="dxa"/>
            <w:tcBorders>
              <w:top w:val="single" w:sz="4" w:space="0" w:color="000000"/>
              <w:left w:val="single" w:sz="4" w:space="0" w:color="000000"/>
              <w:bottom w:val="single" w:sz="4" w:space="0" w:color="000000"/>
              <w:right w:val="nil"/>
            </w:tcBorders>
            <w:hideMark/>
          </w:tcPr>
          <w:p w:rsidR="00B71B19" w:rsidRDefault="00FC51DD">
            <w:pPr>
              <w:jc w:val="center"/>
            </w:pPr>
            <w:r>
              <w:t>2</w:t>
            </w:r>
          </w:p>
        </w:tc>
        <w:tc>
          <w:tcPr>
            <w:tcW w:w="851" w:type="dxa"/>
            <w:tcBorders>
              <w:top w:val="single" w:sz="4" w:space="0" w:color="000000"/>
              <w:left w:val="single" w:sz="4" w:space="0" w:color="000000"/>
              <w:bottom w:val="single" w:sz="4" w:space="0" w:color="000000"/>
              <w:right w:val="nil"/>
            </w:tcBorders>
            <w:hideMark/>
          </w:tcPr>
          <w:p w:rsidR="00B71B19" w:rsidRDefault="00FC51DD">
            <w:pPr>
              <w:jc w:val="center"/>
            </w:pPr>
            <w:r>
              <w:t>1</w:t>
            </w:r>
          </w:p>
        </w:tc>
        <w:tc>
          <w:tcPr>
            <w:tcW w:w="850" w:type="dxa"/>
            <w:tcBorders>
              <w:top w:val="single" w:sz="4" w:space="0" w:color="000000"/>
              <w:left w:val="single" w:sz="4" w:space="0" w:color="000000"/>
              <w:bottom w:val="single" w:sz="4" w:space="0" w:color="000000"/>
              <w:right w:val="nil"/>
            </w:tcBorders>
            <w:hideMark/>
          </w:tcPr>
          <w:p w:rsidR="00B71B19" w:rsidRDefault="00FC51DD">
            <w:pPr>
              <w:jc w:val="center"/>
            </w:pPr>
            <w:r>
              <w:t>2</w:t>
            </w:r>
          </w:p>
        </w:tc>
        <w:tc>
          <w:tcPr>
            <w:tcW w:w="1133" w:type="dxa"/>
            <w:tcBorders>
              <w:top w:val="single" w:sz="4" w:space="0" w:color="000000"/>
              <w:left w:val="single" w:sz="4" w:space="0" w:color="000000"/>
              <w:bottom w:val="single" w:sz="4" w:space="0" w:color="000000"/>
              <w:right w:val="single" w:sz="4" w:space="0" w:color="000000"/>
            </w:tcBorders>
            <w:hideMark/>
          </w:tcPr>
          <w:p w:rsidR="00B71B19" w:rsidRDefault="00B71B19">
            <w:pPr>
              <w:jc w:val="center"/>
            </w:pPr>
            <w:r>
              <w:t>6</w:t>
            </w:r>
          </w:p>
        </w:tc>
      </w:tr>
    </w:tbl>
    <w:p w:rsidR="00B71B19" w:rsidRDefault="00B71B19" w:rsidP="00B71B19">
      <w:pPr>
        <w:rPr>
          <w:b/>
          <w:color w:val="000080"/>
          <w:u w:val="single"/>
        </w:rPr>
      </w:pPr>
    </w:p>
    <w:p w:rsidR="00B71B19" w:rsidRDefault="00B71B19" w:rsidP="00B71B19">
      <w:pPr>
        <w:rPr>
          <w:b/>
          <w:color w:val="000080"/>
          <w:u w:val="single"/>
        </w:rPr>
      </w:pPr>
      <w:r>
        <w:rPr>
          <w:b/>
          <w:color w:val="000080"/>
          <w:u w:val="single"/>
        </w:rPr>
        <w:t>15. Информация о сохранении здоровья обучающихся.</w:t>
      </w:r>
    </w:p>
    <w:p w:rsidR="00B71B19" w:rsidRDefault="00B71B19" w:rsidP="00B71B19">
      <w:pPr>
        <w:jc w:val="center"/>
        <w:rPr>
          <w:u w:val="single"/>
        </w:rPr>
      </w:pPr>
    </w:p>
    <w:p w:rsidR="00B71B19" w:rsidRDefault="00FC51DD" w:rsidP="00B71B19">
      <w:pPr>
        <w:autoSpaceDE w:val="0"/>
        <w:ind w:firstLine="709"/>
        <w:jc w:val="both"/>
      </w:pPr>
      <w:r>
        <w:t>В 2016</w:t>
      </w:r>
      <w:r w:rsidR="00B71B19">
        <w:t xml:space="preserve"> – 2</w:t>
      </w:r>
      <w:r>
        <w:t>017</w:t>
      </w:r>
      <w:r w:rsidR="00B71B19">
        <w:t xml:space="preserve">  учебном году в МБОУ Россошанской ООШ реализовывалась Программа формирования культуры здорового и безопасного образа жизни в рамках Основной образовательной программы,  составленной на основе </w:t>
      </w:r>
      <w:r w:rsidR="00B71B19">
        <w:rPr>
          <w:color w:val="222222"/>
        </w:rPr>
        <w:t xml:space="preserve">Федеральных требований к образовательным учреждениям в части охраны здоровья обучающихся, воспитанников. </w:t>
      </w:r>
      <w:r w:rsidR="00B71B19">
        <w:rPr>
          <w:color w:val="000000"/>
        </w:rPr>
        <w:t xml:space="preserve">Основополагающая </w:t>
      </w:r>
      <w:r w:rsidR="00B71B19">
        <w:rPr>
          <w:bCs/>
          <w:color w:val="000000"/>
        </w:rPr>
        <w:t>цель программы</w:t>
      </w:r>
      <w:r w:rsidR="00B71B19">
        <w:rPr>
          <w:color w:val="000000"/>
        </w:rPr>
        <w:t xml:space="preserve">: </w:t>
      </w:r>
      <w:r w:rsidR="00B71B19">
        <w:t xml:space="preserve">формирование </w:t>
      </w:r>
      <w:r w:rsidR="00B71B19">
        <w:rPr>
          <w:rStyle w:val="dash041e0431044b0447043d044b0439char1"/>
        </w:rPr>
        <w:t xml:space="preserve">и развитие у обучающихся установок активного, здорового и безопасного образа жизни, понимание личной и общественной значимости </w:t>
      </w:r>
      <w:r w:rsidR="00B71B19">
        <w:t xml:space="preserve">приоритета здоровья в системе социальных и духовных ценностей российского общества, создание социокультурной мотивации быть здоровым и обеспечение организационных и инфраструктурных условий для ведения здорового образа жизни. </w:t>
      </w:r>
    </w:p>
    <w:p w:rsidR="00B71B19" w:rsidRDefault="00B71B19" w:rsidP="00B71B19">
      <w:pPr>
        <w:widowControl w:val="0"/>
        <w:tabs>
          <w:tab w:val="left" w:pos="930"/>
        </w:tabs>
        <w:autoSpaceDE w:val="0"/>
        <w:jc w:val="both"/>
        <w:rPr>
          <w:rFonts w:ascii="Times New Roman CYR" w:hAnsi="Times New Roman CYR" w:cs="Times New Roman CYR"/>
        </w:rPr>
      </w:pPr>
      <w:r>
        <w:rPr>
          <w:rFonts w:ascii="Times New Roman CYR" w:hAnsi="Times New Roman CYR" w:cs="Times New Roman CYR"/>
        </w:rPr>
        <w:t>В течение учебного года осуществлялась профилактическая работа по профилактике суицидов, наркомании, правонарушений и безнадзорности обучающихся, а также по  формированию здорового образа жизни через реализацию дополнительных программ:</w:t>
      </w:r>
    </w:p>
    <w:p w:rsidR="00B71B19" w:rsidRDefault="00B71B19" w:rsidP="00B71B19">
      <w:pPr>
        <w:ind w:right="-232"/>
        <w:jc w:val="center"/>
      </w:pP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11"/>
        <w:gridCol w:w="2504"/>
        <w:gridCol w:w="6542"/>
      </w:tblGrid>
      <w:tr w:rsidR="00B71B19" w:rsidTr="00B71B19">
        <w:tc>
          <w:tcPr>
            <w:tcW w:w="348" w:type="pct"/>
            <w:tcBorders>
              <w:top w:val="single" w:sz="4" w:space="0" w:color="auto"/>
              <w:left w:val="single" w:sz="4" w:space="0" w:color="auto"/>
              <w:bottom w:val="single" w:sz="4" w:space="0" w:color="auto"/>
              <w:right w:val="single" w:sz="4" w:space="0" w:color="auto"/>
            </w:tcBorders>
            <w:hideMark/>
          </w:tcPr>
          <w:p w:rsidR="00B71B19" w:rsidRDefault="00B71B19">
            <w:pPr>
              <w:ind w:left="-142" w:right="-232"/>
              <w:jc w:val="center"/>
            </w:pPr>
            <w:r>
              <w:t>№</w:t>
            </w:r>
          </w:p>
        </w:tc>
        <w:tc>
          <w:tcPr>
            <w:tcW w:w="1234" w:type="pct"/>
            <w:tcBorders>
              <w:top w:val="single" w:sz="4" w:space="0" w:color="auto"/>
              <w:left w:val="single" w:sz="4" w:space="0" w:color="auto"/>
              <w:bottom w:val="single" w:sz="4" w:space="0" w:color="auto"/>
              <w:right w:val="single" w:sz="4" w:space="0" w:color="auto"/>
            </w:tcBorders>
            <w:hideMark/>
          </w:tcPr>
          <w:p w:rsidR="00B71B19" w:rsidRDefault="00B71B19">
            <w:pPr>
              <w:ind w:right="33"/>
              <w:jc w:val="center"/>
            </w:pPr>
            <w:r>
              <w:t>Наименование дополнительной</w:t>
            </w:r>
          </w:p>
          <w:p w:rsidR="00B71B19" w:rsidRDefault="00B71B19">
            <w:pPr>
              <w:ind w:right="33"/>
              <w:jc w:val="center"/>
            </w:pPr>
            <w:r>
              <w:t xml:space="preserve">общеобразовательной программы  (ДОП)  </w:t>
            </w:r>
          </w:p>
        </w:tc>
        <w:tc>
          <w:tcPr>
            <w:tcW w:w="3419" w:type="pct"/>
            <w:tcBorders>
              <w:top w:val="single" w:sz="4" w:space="0" w:color="auto"/>
              <w:left w:val="single" w:sz="4" w:space="0" w:color="auto"/>
              <w:bottom w:val="single" w:sz="4" w:space="0" w:color="auto"/>
              <w:right w:val="single" w:sz="4" w:space="0" w:color="auto"/>
            </w:tcBorders>
            <w:hideMark/>
          </w:tcPr>
          <w:p w:rsidR="00B71B19" w:rsidRDefault="00B71B19">
            <w:pPr>
              <w:jc w:val="center"/>
            </w:pPr>
            <w:r>
              <w:t>Основные направления ДОП</w:t>
            </w:r>
          </w:p>
        </w:tc>
      </w:tr>
      <w:tr w:rsidR="00B71B19" w:rsidTr="00B71B19">
        <w:tc>
          <w:tcPr>
            <w:tcW w:w="348" w:type="pct"/>
            <w:tcBorders>
              <w:top w:val="single" w:sz="4" w:space="0" w:color="auto"/>
              <w:left w:val="single" w:sz="4" w:space="0" w:color="auto"/>
              <w:bottom w:val="single" w:sz="4" w:space="0" w:color="auto"/>
              <w:right w:val="single" w:sz="4" w:space="0" w:color="auto"/>
            </w:tcBorders>
            <w:hideMark/>
          </w:tcPr>
          <w:p w:rsidR="00B71B19" w:rsidRDefault="00B71B19">
            <w:pPr>
              <w:ind w:right="-232"/>
              <w:jc w:val="center"/>
              <w:rPr>
                <w:sz w:val="20"/>
                <w:szCs w:val="20"/>
              </w:rPr>
            </w:pPr>
            <w:r>
              <w:rPr>
                <w:sz w:val="20"/>
                <w:szCs w:val="20"/>
              </w:rPr>
              <w:t>1.</w:t>
            </w:r>
          </w:p>
        </w:tc>
        <w:tc>
          <w:tcPr>
            <w:tcW w:w="1234" w:type="pct"/>
            <w:tcBorders>
              <w:top w:val="single" w:sz="4" w:space="0" w:color="auto"/>
              <w:left w:val="single" w:sz="4" w:space="0" w:color="auto"/>
              <w:bottom w:val="single" w:sz="4" w:space="0" w:color="auto"/>
              <w:right w:val="single" w:sz="4" w:space="0" w:color="auto"/>
            </w:tcBorders>
            <w:hideMark/>
          </w:tcPr>
          <w:p w:rsidR="00B71B19" w:rsidRDefault="00B71B19">
            <w:pPr>
              <w:jc w:val="both"/>
              <w:rPr>
                <w:sz w:val="20"/>
                <w:szCs w:val="20"/>
              </w:rPr>
            </w:pPr>
            <w:r>
              <w:rPr>
                <w:sz w:val="20"/>
                <w:szCs w:val="20"/>
              </w:rPr>
              <w:t xml:space="preserve">Программа профилактики жестокого обращения с детьми «Защити себя». </w:t>
            </w:r>
          </w:p>
        </w:tc>
        <w:tc>
          <w:tcPr>
            <w:tcW w:w="3419" w:type="pct"/>
            <w:tcBorders>
              <w:top w:val="single" w:sz="4" w:space="0" w:color="auto"/>
              <w:left w:val="single" w:sz="4" w:space="0" w:color="auto"/>
              <w:bottom w:val="single" w:sz="4" w:space="0" w:color="auto"/>
              <w:right w:val="single" w:sz="4" w:space="0" w:color="auto"/>
            </w:tcBorders>
            <w:hideMark/>
          </w:tcPr>
          <w:p w:rsidR="00B71B19" w:rsidRDefault="00B71B19">
            <w:pPr>
              <w:ind w:right="567"/>
              <w:jc w:val="both"/>
              <w:rPr>
                <w:sz w:val="20"/>
                <w:szCs w:val="20"/>
              </w:rPr>
            </w:pPr>
            <w:r>
              <w:rPr>
                <w:sz w:val="20"/>
                <w:szCs w:val="20"/>
              </w:rPr>
              <w:t>1)Право на жизнь -главное право человека.</w:t>
            </w:r>
          </w:p>
          <w:p w:rsidR="00B71B19" w:rsidRDefault="00B71B19">
            <w:pPr>
              <w:ind w:right="567"/>
              <w:jc w:val="both"/>
              <w:rPr>
                <w:sz w:val="20"/>
                <w:szCs w:val="20"/>
              </w:rPr>
            </w:pPr>
            <w:r>
              <w:rPr>
                <w:sz w:val="20"/>
                <w:szCs w:val="20"/>
              </w:rPr>
              <w:t>2)Защита прав ребенка.</w:t>
            </w:r>
          </w:p>
          <w:p w:rsidR="00B71B19" w:rsidRDefault="00B71B19">
            <w:pPr>
              <w:ind w:right="567"/>
              <w:jc w:val="both"/>
              <w:rPr>
                <w:sz w:val="20"/>
                <w:szCs w:val="20"/>
              </w:rPr>
            </w:pPr>
            <w:r>
              <w:rPr>
                <w:sz w:val="20"/>
                <w:szCs w:val="20"/>
              </w:rPr>
              <w:t>3)Профилактика насилия в семье.</w:t>
            </w:r>
          </w:p>
          <w:p w:rsidR="00B71B19" w:rsidRDefault="00B71B19">
            <w:pPr>
              <w:ind w:right="567"/>
              <w:jc w:val="both"/>
              <w:rPr>
                <w:sz w:val="20"/>
                <w:szCs w:val="20"/>
              </w:rPr>
            </w:pPr>
            <w:r>
              <w:rPr>
                <w:sz w:val="20"/>
                <w:szCs w:val="20"/>
              </w:rPr>
              <w:t>4)Профилактика насилия в среде сверстников, в общественных местах.</w:t>
            </w:r>
          </w:p>
          <w:p w:rsidR="00B71B19" w:rsidRDefault="00B71B19">
            <w:pPr>
              <w:ind w:right="567"/>
              <w:jc w:val="both"/>
              <w:rPr>
                <w:sz w:val="20"/>
                <w:szCs w:val="20"/>
              </w:rPr>
            </w:pPr>
            <w:r>
              <w:rPr>
                <w:sz w:val="20"/>
                <w:szCs w:val="20"/>
              </w:rPr>
              <w:t>5)Способы противостояния психологическому, физическому, эмоциональному, сексуальному насилию.</w:t>
            </w:r>
          </w:p>
        </w:tc>
      </w:tr>
      <w:tr w:rsidR="00B71B19" w:rsidTr="00B71B19">
        <w:trPr>
          <w:trHeight w:val="1198"/>
        </w:trPr>
        <w:tc>
          <w:tcPr>
            <w:tcW w:w="348" w:type="pct"/>
            <w:tcBorders>
              <w:top w:val="single" w:sz="4" w:space="0" w:color="auto"/>
              <w:left w:val="single" w:sz="4" w:space="0" w:color="auto"/>
              <w:bottom w:val="single" w:sz="4" w:space="0" w:color="auto"/>
              <w:right w:val="single" w:sz="4" w:space="0" w:color="auto"/>
            </w:tcBorders>
            <w:hideMark/>
          </w:tcPr>
          <w:p w:rsidR="00B71B19" w:rsidRDefault="00B71B19">
            <w:pPr>
              <w:ind w:right="-232"/>
              <w:jc w:val="center"/>
              <w:rPr>
                <w:sz w:val="20"/>
                <w:szCs w:val="20"/>
              </w:rPr>
            </w:pPr>
            <w:r>
              <w:rPr>
                <w:sz w:val="20"/>
                <w:szCs w:val="20"/>
              </w:rPr>
              <w:t>2.</w:t>
            </w:r>
          </w:p>
        </w:tc>
        <w:tc>
          <w:tcPr>
            <w:tcW w:w="1234" w:type="pct"/>
            <w:tcBorders>
              <w:top w:val="single" w:sz="4" w:space="0" w:color="auto"/>
              <w:left w:val="single" w:sz="4" w:space="0" w:color="auto"/>
              <w:bottom w:val="single" w:sz="4" w:space="0" w:color="auto"/>
              <w:right w:val="single" w:sz="4" w:space="0" w:color="auto"/>
            </w:tcBorders>
            <w:hideMark/>
          </w:tcPr>
          <w:p w:rsidR="00B71B19" w:rsidRDefault="00B71B19">
            <w:pPr>
              <w:ind w:right="-232"/>
              <w:rPr>
                <w:sz w:val="20"/>
                <w:szCs w:val="20"/>
              </w:rPr>
            </w:pPr>
            <w:r>
              <w:rPr>
                <w:sz w:val="20"/>
                <w:szCs w:val="20"/>
              </w:rPr>
              <w:t>Программа профилактики подросткового суицида</w:t>
            </w:r>
          </w:p>
        </w:tc>
        <w:tc>
          <w:tcPr>
            <w:tcW w:w="3419" w:type="pct"/>
            <w:tcBorders>
              <w:top w:val="single" w:sz="4" w:space="0" w:color="auto"/>
              <w:left w:val="single" w:sz="4" w:space="0" w:color="auto"/>
              <w:bottom w:val="single" w:sz="4" w:space="0" w:color="auto"/>
              <w:right w:val="single" w:sz="4" w:space="0" w:color="auto"/>
            </w:tcBorders>
            <w:hideMark/>
          </w:tcPr>
          <w:p w:rsidR="00B71B19" w:rsidRDefault="00B71B19" w:rsidP="0009496F">
            <w:pPr>
              <w:numPr>
                <w:ilvl w:val="0"/>
                <w:numId w:val="16"/>
              </w:numPr>
              <w:tabs>
                <w:tab w:val="num" w:pos="360"/>
              </w:tabs>
              <w:spacing w:before="100" w:beforeAutospacing="1" w:after="100" w:afterAutospacing="1"/>
              <w:ind w:left="360"/>
              <w:jc w:val="both"/>
              <w:rPr>
                <w:sz w:val="20"/>
                <w:szCs w:val="20"/>
              </w:rPr>
            </w:pPr>
            <w:r>
              <w:rPr>
                <w:sz w:val="20"/>
                <w:szCs w:val="20"/>
              </w:rPr>
              <w:t>Работа с детьми и молодежью, ставшими на путь социальной дезадаптации, но имеющими ближайшие перспективы её преодоления.</w:t>
            </w:r>
          </w:p>
          <w:p w:rsidR="00B71B19" w:rsidRDefault="00B71B19" w:rsidP="0009496F">
            <w:pPr>
              <w:numPr>
                <w:ilvl w:val="0"/>
                <w:numId w:val="16"/>
              </w:numPr>
              <w:tabs>
                <w:tab w:val="num" w:pos="360"/>
              </w:tabs>
              <w:spacing w:before="100" w:beforeAutospacing="1" w:after="100" w:afterAutospacing="1"/>
              <w:ind w:left="360"/>
              <w:jc w:val="both"/>
              <w:rPr>
                <w:sz w:val="20"/>
                <w:szCs w:val="20"/>
              </w:rPr>
            </w:pPr>
            <w:r>
              <w:rPr>
                <w:sz w:val="20"/>
                <w:szCs w:val="20"/>
              </w:rPr>
              <w:t>Работа с детьми и молодежью, нуждающимися в срочной психоэмоциональной поддержке.</w:t>
            </w:r>
          </w:p>
          <w:p w:rsidR="00B71B19" w:rsidRDefault="00B71B19" w:rsidP="0009496F">
            <w:pPr>
              <w:numPr>
                <w:ilvl w:val="0"/>
                <w:numId w:val="16"/>
              </w:numPr>
              <w:tabs>
                <w:tab w:val="num" w:pos="360"/>
              </w:tabs>
              <w:spacing w:before="100" w:beforeAutospacing="1" w:after="100" w:afterAutospacing="1"/>
              <w:ind w:left="360"/>
              <w:jc w:val="both"/>
              <w:rPr>
                <w:sz w:val="20"/>
                <w:szCs w:val="20"/>
              </w:rPr>
            </w:pPr>
            <w:r>
              <w:rPr>
                <w:sz w:val="20"/>
                <w:szCs w:val="20"/>
              </w:rPr>
              <w:t>Работа с неблагополучными семьями.</w:t>
            </w:r>
          </w:p>
        </w:tc>
      </w:tr>
      <w:tr w:rsidR="00B71B19" w:rsidTr="00B71B19">
        <w:tc>
          <w:tcPr>
            <w:tcW w:w="348" w:type="pct"/>
            <w:tcBorders>
              <w:top w:val="single" w:sz="4" w:space="0" w:color="auto"/>
              <w:left w:val="single" w:sz="4" w:space="0" w:color="auto"/>
              <w:bottom w:val="single" w:sz="4" w:space="0" w:color="auto"/>
              <w:right w:val="single" w:sz="4" w:space="0" w:color="auto"/>
            </w:tcBorders>
            <w:hideMark/>
          </w:tcPr>
          <w:p w:rsidR="00B71B19" w:rsidRDefault="00B71B19">
            <w:pPr>
              <w:ind w:right="-232"/>
              <w:jc w:val="center"/>
              <w:rPr>
                <w:sz w:val="20"/>
                <w:szCs w:val="20"/>
              </w:rPr>
            </w:pPr>
            <w:r>
              <w:rPr>
                <w:sz w:val="20"/>
                <w:szCs w:val="20"/>
              </w:rPr>
              <w:t>3.</w:t>
            </w:r>
          </w:p>
        </w:tc>
        <w:tc>
          <w:tcPr>
            <w:tcW w:w="1234" w:type="pct"/>
            <w:tcBorders>
              <w:top w:val="single" w:sz="4" w:space="0" w:color="auto"/>
              <w:left w:val="single" w:sz="4" w:space="0" w:color="auto"/>
              <w:bottom w:val="single" w:sz="4" w:space="0" w:color="auto"/>
              <w:right w:val="single" w:sz="4" w:space="0" w:color="auto"/>
            </w:tcBorders>
            <w:hideMark/>
          </w:tcPr>
          <w:p w:rsidR="00B71B19" w:rsidRDefault="00B71B19">
            <w:pPr>
              <w:ind w:right="-232"/>
              <w:rPr>
                <w:sz w:val="20"/>
                <w:szCs w:val="20"/>
              </w:rPr>
            </w:pPr>
            <w:r>
              <w:rPr>
                <w:sz w:val="20"/>
                <w:szCs w:val="20"/>
              </w:rPr>
              <w:t>Программа профилактики безнадзорности и правонарушений несовершеннолетнх  «Гражданин»</w:t>
            </w:r>
          </w:p>
        </w:tc>
        <w:tc>
          <w:tcPr>
            <w:tcW w:w="3419" w:type="pct"/>
            <w:tcBorders>
              <w:top w:val="single" w:sz="4" w:space="0" w:color="auto"/>
              <w:left w:val="single" w:sz="4" w:space="0" w:color="auto"/>
              <w:bottom w:val="single" w:sz="4" w:space="0" w:color="auto"/>
              <w:right w:val="single" w:sz="4" w:space="0" w:color="auto"/>
            </w:tcBorders>
            <w:hideMark/>
          </w:tcPr>
          <w:p w:rsidR="00B71B19" w:rsidRDefault="00B71B19">
            <w:pPr>
              <w:ind w:right="-232"/>
              <w:rPr>
                <w:sz w:val="20"/>
                <w:szCs w:val="20"/>
              </w:rPr>
            </w:pPr>
            <w:r>
              <w:rPr>
                <w:sz w:val="20"/>
                <w:szCs w:val="20"/>
              </w:rPr>
              <w:t>Профилактическая работа с обучающимися:</w:t>
            </w:r>
          </w:p>
          <w:p w:rsidR="00B71B19" w:rsidRDefault="00B71B19">
            <w:pPr>
              <w:ind w:right="-232"/>
              <w:rPr>
                <w:sz w:val="20"/>
                <w:szCs w:val="20"/>
              </w:rPr>
            </w:pPr>
            <w:r>
              <w:rPr>
                <w:sz w:val="20"/>
                <w:szCs w:val="20"/>
              </w:rPr>
              <w:t>1)Предупредительно-профилактическая деятельность:</w:t>
            </w:r>
          </w:p>
          <w:p w:rsidR="00B71B19" w:rsidRDefault="00B71B19">
            <w:pPr>
              <w:ind w:right="-232"/>
              <w:rPr>
                <w:sz w:val="20"/>
                <w:szCs w:val="20"/>
              </w:rPr>
            </w:pPr>
            <w:r>
              <w:rPr>
                <w:sz w:val="20"/>
                <w:szCs w:val="20"/>
              </w:rPr>
              <w:t>-правила общения</w:t>
            </w:r>
          </w:p>
          <w:p w:rsidR="00B71B19" w:rsidRDefault="00B71B19">
            <w:pPr>
              <w:ind w:right="-232"/>
              <w:rPr>
                <w:sz w:val="20"/>
                <w:szCs w:val="20"/>
              </w:rPr>
            </w:pPr>
            <w:r>
              <w:rPr>
                <w:sz w:val="20"/>
                <w:szCs w:val="20"/>
              </w:rPr>
              <w:t>-правила поведения</w:t>
            </w:r>
          </w:p>
          <w:p w:rsidR="00B71B19" w:rsidRDefault="00B71B19">
            <w:pPr>
              <w:ind w:right="-232"/>
              <w:rPr>
                <w:sz w:val="20"/>
                <w:szCs w:val="20"/>
              </w:rPr>
            </w:pPr>
            <w:r>
              <w:rPr>
                <w:sz w:val="20"/>
                <w:szCs w:val="20"/>
              </w:rPr>
              <w:t>-правила безопасного поведения</w:t>
            </w:r>
          </w:p>
          <w:p w:rsidR="00B71B19" w:rsidRDefault="00B71B19">
            <w:pPr>
              <w:ind w:right="-232"/>
              <w:rPr>
                <w:sz w:val="20"/>
                <w:szCs w:val="20"/>
              </w:rPr>
            </w:pPr>
            <w:r>
              <w:rPr>
                <w:sz w:val="20"/>
                <w:szCs w:val="20"/>
              </w:rPr>
              <w:t>-Я - гражданин России</w:t>
            </w:r>
          </w:p>
          <w:p w:rsidR="00B71B19" w:rsidRDefault="00B71B19">
            <w:pPr>
              <w:ind w:right="-232"/>
              <w:rPr>
                <w:sz w:val="20"/>
                <w:szCs w:val="20"/>
              </w:rPr>
            </w:pPr>
            <w:r>
              <w:rPr>
                <w:sz w:val="20"/>
                <w:szCs w:val="20"/>
              </w:rPr>
              <w:t>-права ребёнка</w:t>
            </w:r>
          </w:p>
          <w:p w:rsidR="00B71B19" w:rsidRDefault="00B71B19">
            <w:pPr>
              <w:ind w:right="-232"/>
              <w:rPr>
                <w:sz w:val="20"/>
                <w:szCs w:val="20"/>
              </w:rPr>
            </w:pPr>
            <w:r>
              <w:rPr>
                <w:sz w:val="20"/>
                <w:szCs w:val="20"/>
              </w:rPr>
              <w:t>-административная и уголовная ответственностьасоциальное поведение</w:t>
            </w:r>
          </w:p>
          <w:p w:rsidR="00B71B19" w:rsidRDefault="00B71B19">
            <w:pPr>
              <w:ind w:right="-232"/>
              <w:rPr>
                <w:sz w:val="20"/>
                <w:szCs w:val="20"/>
              </w:rPr>
            </w:pPr>
            <w:r>
              <w:rPr>
                <w:sz w:val="20"/>
                <w:szCs w:val="20"/>
              </w:rPr>
              <w:t>2) индивидуальная работа с подростками с дивиантным поведением</w:t>
            </w:r>
          </w:p>
          <w:p w:rsidR="00B71B19" w:rsidRDefault="00B71B19">
            <w:pPr>
              <w:ind w:right="-232"/>
              <w:rPr>
                <w:sz w:val="20"/>
                <w:szCs w:val="20"/>
              </w:rPr>
            </w:pPr>
            <w:r>
              <w:rPr>
                <w:sz w:val="20"/>
                <w:szCs w:val="20"/>
              </w:rPr>
              <w:t xml:space="preserve"> Профилактическая работа с родителями</w:t>
            </w:r>
          </w:p>
        </w:tc>
      </w:tr>
      <w:tr w:rsidR="00B71B19" w:rsidTr="00B71B19">
        <w:tc>
          <w:tcPr>
            <w:tcW w:w="348" w:type="pct"/>
            <w:tcBorders>
              <w:top w:val="single" w:sz="4" w:space="0" w:color="auto"/>
              <w:left w:val="single" w:sz="4" w:space="0" w:color="auto"/>
              <w:bottom w:val="single" w:sz="4" w:space="0" w:color="auto"/>
              <w:right w:val="single" w:sz="4" w:space="0" w:color="auto"/>
            </w:tcBorders>
            <w:hideMark/>
          </w:tcPr>
          <w:p w:rsidR="00B71B19" w:rsidRDefault="00B71B19">
            <w:pPr>
              <w:ind w:right="-232"/>
              <w:jc w:val="center"/>
              <w:rPr>
                <w:sz w:val="20"/>
                <w:szCs w:val="20"/>
              </w:rPr>
            </w:pPr>
            <w:r>
              <w:rPr>
                <w:sz w:val="20"/>
                <w:szCs w:val="20"/>
              </w:rPr>
              <w:t>4.</w:t>
            </w:r>
          </w:p>
        </w:tc>
        <w:tc>
          <w:tcPr>
            <w:tcW w:w="1234" w:type="pct"/>
            <w:tcBorders>
              <w:top w:val="single" w:sz="4" w:space="0" w:color="auto"/>
              <w:left w:val="single" w:sz="4" w:space="0" w:color="auto"/>
              <w:bottom w:val="single" w:sz="4" w:space="0" w:color="auto"/>
              <w:right w:val="single" w:sz="4" w:space="0" w:color="auto"/>
            </w:tcBorders>
            <w:hideMark/>
          </w:tcPr>
          <w:p w:rsidR="00B71B19" w:rsidRDefault="00B71B19">
            <w:pPr>
              <w:ind w:right="-232"/>
              <w:rPr>
                <w:sz w:val="20"/>
                <w:szCs w:val="20"/>
              </w:rPr>
            </w:pPr>
            <w:r>
              <w:rPr>
                <w:sz w:val="20"/>
                <w:szCs w:val="20"/>
              </w:rPr>
              <w:t>Программа профилактики наркомании «Мой выбор»</w:t>
            </w:r>
          </w:p>
        </w:tc>
        <w:tc>
          <w:tcPr>
            <w:tcW w:w="3419" w:type="pct"/>
            <w:tcBorders>
              <w:top w:val="single" w:sz="4" w:space="0" w:color="auto"/>
              <w:left w:val="single" w:sz="4" w:space="0" w:color="auto"/>
              <w:bottom w:val="single" w:sz="4" w:space="0" w:color="auto"/>
              <w:right w:val="single" w:sz="4" w:space="0" w:color="auto"/>
            </w:tcBorders>
            <w:hideMark/>
          </w:tcPr>
          <w:p w:rsidR="00B71B19" w:rsidRDefault="00B71B19">
            <w:pPr>
              <w:ind w:right="-232"/>
              <w:rPr>
                <w:sz w:val="20"/>
                <w:szCs w:val="20"/>
              </w:rPr>
            </w:pPr>
            <w:r>
              <w:rPr>
                <w:sz w:val="20"/>
                <w:szCs w:val="20"/>
              </w:rPr>
              <w:t>1.Информационно-просветительская направленность</w:t>
            </w:r>
          </w:p>
          <w:p w:rsidR="00B71B19" w:rsidRDefault="00B71B19">
            <w:pPr>
              <w:ind w:right="-232"/>
              <w:rPr>
                <w:sz w:val="20"/>
                <w:szCs w:val="20"/>
              </w:rPr>
            </w:pPr>
            <w:r>
              <w:rPr>
                <w:sz w:val="20"/>
                <w:szCs w:val="20"/>
              </w:rPr>
              <w:t>2. Профессиональная ориентация</w:t>
            </w:r>
          </w:p>
          <w:p w:rsidR="00B71B19" w:rsidRDefault="00B71B19">
            <w:pPr>
              <w:ind w:right="-232"/>
              <w:rPr>
                <w:sz w:val="20"/>
                <w:szCs w:val="20"/>
              </w:rPr>
            </w:pPr>
            <w:r>
              <w:rPr>
                <w:sz w:val="20"/>
                <w:szCs w:val="20"/>
              </w:rPr>
              <w:t>3.Духовно-нравственное воспитание</w:t>
            </w:r>
          </w:p>
          <w:p w:rsidR="00B71B19" w:rsidRDefault="00B71B19">
            <w:pPr>
              <w:ind w:right="-232"/>
              <w:rPr>
                <w:sz w:val="20"/>
                <w:szCs w:val="20"/>
              </w:rPr>
            </w:pPr>
            <w:r>
              <w:rPr>
                <w:sz w:val="20"/>
                <w:szCs w:val="20"/>
              </w:rPr>
              <w:t>4.Здоровьесберегающая деятельность</w:t>
            </w:r>
          </w:p>
          <w:p w:rsidR="00B71B19" w:rsidRDefault="00B71B19">
            <w:pPr>
              <w:ind w:right="-232"/>
              <w:rPr>
                <w:sz w:val="20"/>
                <w:szCs w:val="20"/>
              </w:rPr>
            </w:pPr>
            <w:r>
              <w:rPr>
                <w:sz w:val="20"/>
                <w:szCs w:val="20"/>
              </w:rPr>
              <w:t>5. Воспитание патриотизма и гражданственности</w:t>
            </w:r>
          </w:p>
          <w:p w:rsidR="00B71B19" w:rsidRDefault="00B71B19">
            <w:pPr>
              <w:ind w:right="-232"/>
              <w:rPr>
                <w:sz w:val="20"/>
                <w:szCs w:val="20"/>
              </w:rPr>
            </w:pPr>
            <w:r>
              <w:rPr>
                <w:sz w:val="20"/>
                <w:szCs w:val="20"/>
              </w:rPr>
              <w:lastRenderedPageBreak/>
              <w:t>6.Взаимодействие с социумом</w:t>
            </w:r>
          </w:p>
          <w:p w:rsidR="00B71B19" w:rsidRDefault="00B71B19">
            <w:pPr>
              <w:ind w:right="-232"/>
              <w:rPr>
                <w:sz w:val="20"/>
                <w:szCs w:val="20"/>
              </w:rPr>
            </w:pPr>
            <w:r>
              <w:rPr>
                <w:sz w:val="20"/>
                <w:szCs w:val="20"/>
              </w:rPr>
              <w:t>7.Социально-педагогическое, психологическое и методическое сопровождение</w:t>
            </w:r>
          </w:p>
        </w:tc>
      </w:tr>
    </w:tbl>
    <w:p w:rsidR="003D07BD" w:rsidRDefault="003D07BD" w:rsidP="003D07BD">
      <w:pPr>
        <w:widowControl w:val="0"/>
        <w:tabs>
          <w:tab w:val="left" w:pos="720"/>
          <w:tab w:val="left" w:pos="1440"/>
        </w:tabs>
        <w:suppressAutoHyphens/>
        <w:spacing w:line="276" w:lineRule="auto"/>
        <w:jc w:val="both"/>
        <w:rPr>
          <w:rStyle w:val="Zag11"/>
          <w:rFonts w:eastAsia="@Arial Unicode MS"/>
        </w:rPr>
      </w:pPr>
    </w:p>
    <w:p w:rsidR="003D07BD" w:rsidRPr="00BE5762" w:rsidRDefault="00B71B19" w:rsidP="003D07BD">
      <w:pPr>
        <w:widowControl w:val="0"/>
        <w:tabs>
          <w:tab w:val="left" w:pos="720"/>
          <w:tab w:val="left" w:pos="1440"/>
        </w:tabs>
        <w:suppressAutoHyphens/>
        <w:spacing w:line="276" w:lineRule="auto"/>
        <w:jc w:val="both"/>
      </w:pPr>
      <w:r>
        <w:rPr>
          <w:rStyle w:val="Zag11"/>
          <w:rFonts w:eastAsia="@Arial Unicode MS"/>
        </w:rPr>
        <w:t xml:space="preserve">Вопросы обеспечения безопасности детей и сохранения их здоровья, организации профилактической работы по наркозависимости, суицидов, правонарушений и безнадзорности  </w:t>
      </w:r>
      <w:r>
        <w:t xml:space="preserve"> рассматривались на </w:t>
      </w:r>
      <w:r>
        <w:rPr>
          <w:i/>
          <w:u w:val="single"/>
        </w:rPr>
        <w:t>совещаниях при директоре</w:t>
      </w:r>
      <w:r>
        <w:t xml:space="preserve"> с повесткой: </w:t>
      </w:r>
      <w:r w:rsidR="003D07BD" w:rsidRPr="00BE5762">
        <w:t xml:space="preserve">«Об организации работы по внедрению и дальнейшей реализации Всероссийского физкультурно-спортивного комплекса "Готов к труду и обороне" (ГТО)» (протокол от 30.09.2016 г. № 2)», </w:t>
      </w:r>
    </w:p>
    <w:p w:rsidR="00B71B19" w:rsidRDefault="003D07BD" w:rsidP="003D07BD">
      <w:pPr>
        <w:pStyle w:val="aa"/>
        <w:tabs>
          <w:tab w:val="left" w:pos="890"/>
        </w:tabs>
        <w:ind w:left="0"/>
        <w:jc w:val="both"/>
      </w:pPr>
      <w:r>
        <w:t xml:space="preserve"> «О </w:t>
      </w:r>
      <w:r w:rsidR="00B71B19">
        <w:t>работе педколлектива по профилактике наркомании в рамках реализации прог</w:t>
      </w:r>
      <w:r w:rsidR="00FC51DD">
        <w:t>раммы «Свой выбор» (протокол № 6 от 19. 12. 2016</w:t>
      </w:r>
      <w:r w:rsidR="00B71B19">
        <w:t xml:space="preserve"> г.), «Охрана труда и соблюдение мер безопасности в образовательном п</w:t>
      </w:r>
      <w:r w:rsidR="00FC51DD">
        <w:t>роцессе в школе» (протокол от 20.03.2017 г. №  10</w:t>
      </w:r>
      <w:r w:rsidR="00B71B19">
        <w:t>)</w:t>
      </w:r>
    </w:p>
    <w:p w:rsidR="00B71B19" w:rsidRDefault="00B71B19" w:rsidP="00B71B19">
      <w:pPr>
        <w:pStyle w:val="10"/>
        <w:jc w:val="both"/>
        <w:rPr>
          <w:rFonts w:ascii="Times New Roman" w:hAnsi="Times New Roman" w:cs="Times New Roman"/>
          <w:sz w:val="24"/>
          <w:szCs w:val="24"/>
        </w:rPr>
      </w:pPr>
    </w:p>
    <w:p w:rsidR="003D07BD" w:rsidRPr="00BE5762" w:rsidRDefault="003D07BD" w:rsidP="003D07BD">
      <w:pPr>
        <w:jc w:val="both"/>
        <w:rPr>
          <w:bCs/>
        </w:rPr>
      </w:pPr>
      <w:r w:rsidRPr="00BE5762">
        <w:t xml:space="preserve">В 2016-2017 учебном году много внимания уделялось работе по профилактике детского суицида. </w:t>
      </w:r>
      <w:r w:rsidRPr="00BE5762">
        <w:rPr>
          <w:i/>
        </w:rPr>
        <w:t>Цель работы по профилактике детского суицида</w:t>
      </w:r>
      <w:r w:rsidRPr="00BE5762">
        <w:rPr>
          <w:bCs/>
        </w:rPr>
        <w:t xml:space="preserve"> в формировании у школьников позитивной адаптации к жизни, как процесса сознательного построения и достижения человеком относительно устойчивых равновесий отношений между собой, другими людьми и миром в целом.</w:t>
      </w:r>
    </w:p>
    <w:p w:rsidR="003D07BD" w:rsidRPr="00BE5762" w:rsidRDefault="003D07BD" w:rsidP="003D07BD">
      <w:pPr>
        <w:jc w:val="both"/>
      </w:pPr>
      <w:r w:rsidRPr="00BE5762">
        <w:rPr>
          <w:bCs/>
          <w:i/>
        </w:rPr>
        <w:t xml:space="preserve">Основные направления деятельности педколлектива по профилактике детского суицида: </w:t>
      </w:r>
    </w:p>
    <w:p w:rsidR="003D07BD" w:rsidRPr="00BE5762" w:rsidRDefault="003D07BD" w:rsidP="0009496F">
      <w:pPr>
        <w:numPr>
          <w:ilvl w:val="0"/>
          <w:numId w:val="64"/>
        </w:numPr>
        <w:spacing w:before="100" w:beforeAutospacing="1" w:after="100" w:afterAutospacing="1"/>
        <w:jc w:val="both"/>
      </w:pPr>
      <w:r w:rsidRPr="00BE5762">
        <w:rPr>
          <w:i/>
        </w:rPr>
        <w:t>Работа с детьми и молодежью, ставшими на путь социальной дезадаптации, но имеющими ближайшие перспективы её преодоления</w:t>
      </w:r>
      <w:r w:rsidRPr="00BE5762">
        <w:t>. В  2016-2017 учебном году такие дети в школе не выявлены.</w:t>
      </w:r>
    </w:p>
    <w:p w:rsidR="003D07BD" w:rsidRPr="00BE5762" w:rsidRDefault="003D07BD" w:rsidP="0009496F">
      <w:pPr>
        <w:numPr>
          <w:ilvl w:val="0"/>
          <w:numId w:val="64"/>
        </w:numPr>
        <w:spacing w:before="100" w:beforeAutospacing="1" w:after="100" w:afterAutospacing="1"/>
        <w:jc w:val="both"/>
      </w:pPr>
      <w:r w:rsidRPr="00BE5762">
        <w:rPr>
          <w:i/>
        </w:rPr>
        <w:t>Работа с детьми и молодежью, нуждающимися в срочной психоэмоциональной поддержке.</w:t>
      </w:r>
      <w:r w:rsidRPr="00BE5762">
        <w:t xml:space="preserve"> В текущем году по результатам заполнения и анализа Таблицы факторов наличия кризисной ситуации у обучающихся такие дети также не выявлены.</w:t>
      </w:r>
    </w:p>
    <w:p w:rsidR="003D07BD" w:rsidRDefault="003D07BD" w:rsidP="0009496F">
      <w:pPr>
        <w:numPr>
          <w:ilvl w:val="0"/>
          <w:numId w:val="64"/>
        </w:numPr>
        <w:snapToGrid w:val="0"/>
        <w:spacing w:before="100" w:beforeAutospacing="1" w:after="100" w:afterAutospacing="1"/>
        <w:jc w:val="both"/>
      </w:pPr>
      <w:r w:rsidRPr="003D07BD">
        <w:rPr>
          <w:i/>
        </w:rPr>
        <w:t>Работа с неблагополучными семьями</w:t>
      </w:r>
      <w:r w:rsidRPr="00BE5762">
        <w:t>. В текущем году в категории семей, находящихся в трудной жиз</w:t>
      </w:r>
      <w:r>
        <w:t>ненной ситуации зарегистрированы 2 семьи</w:t>
      </w:r>
    </w:p>
    <w:p w:rsidR="003D07BD" w:rsidRDefault="003D07BD" w:rsidP="003D07BD">
      <w:pPr>
        <w:snapToGrid w:val="0"/>
        <w:spacing w:before="100" w:beforeAutospacing="1" w:after="100" w:afterAutospacing="1"/>
        <w:ind w:left="720"/>
        <w:jc w:val="both"/>
      </w:pPr>
      <w:r w:rsidRPr="00BE5762">
        <w:t xml:space="preserve">В сентябре была спланирована деятельность педколлектива по профилактике суицида и согласно плану проведено исследование социального статуса обучающихся и составлена База данных семей, относящихся к категории «находящиеся в социально опасном положении». В текущем году классными руководителями использовались такие формы работы по профилактике суицида, проводимые в рамках воспитательной работы, как: индивидуальные беседы с обучающимися, включенными в школьный банк данных «Обучающиеся группы  риска» согласно планам индивидуальной работы, воспитательные часы. </w:t>
      </w:r>
    </w:p>
    <w:p w:rsidR="003D07BD" w:rsidRDefault="003D07BD" w:rsidP="003D07BD">
      <w:pPr>
        <w:snapToGrid w:val="0"/>
        <w:spacing w:before="100" w:beforeAutospacing="1" w:after="100" w:afterAutospacing="1"/>
        <w:ind w:left="720"/>
        <w:jc w:val="both"/>
      </w:pPr>
      <w:r w:rsidRPr="00BE5762">
        <w:t xml:space="preserve"> Семинар для педагогов « Профилактика суицидального поведения детей и подростков», «Информационная безопасность и профилактика суицидов» (15.12.2016 г).</w:t>
      </w:r>
    </w:p>
    <w:p w:rsidR="003D07BD" w:rsidRPr="00BE5762" w:rsidRDefault="003D07BD" w:rsidP="003D07BD">
      <w:pPr>
        <w:snapToGrid w:val="0"/>
        <w:spacing w:before="100" w:beforeAutospacing="1" w:after="100" w:afterAutospacing="1"/>
        <w:ind w:left="720"/>
        <w:jc w:val="both"/>
      </w:pPr>
      <w:r w:rsidRPr="00BE5762">
        <w:t>Родительский всеобуч «Информационная безопасность и профилактика суицидов» (22.11.2016 г) Общешкольное родительское собрание с  обзором документов:</w:t>
      </w:r>
    </w:p>
    <w:p w:rsidR="003D07BD" w:rsidRPr="00BE5762" w:rsidRDefault="003D07BD" w:rsidP="0009496F">
      <w:pPr>
        <w:numPr>
          <w:ilvl w:val="0"/>
          <w:numId w:val="63"/>
        </w:numPr>
        <w:tabs>
          <w:tab w:val="left" w:pos="855"/>
        </w:tabs>
        <w:suppressAutoHyphens/>
        <w:snapToGrid w:val="0"/>
        <w:jc w:val="both"/>
      </w:pPr>
      <w:r w:rsidRPr="00BE5762">
        <w:t>Уголовный кодекс РФ (ст.117 «Истязание», ст.110 «Доведение до самоубийства», ст.131-134 о преступлениях сексуального характера),</w:t>
      </w:r>
    </w:p>
    <w:p w:rsidR="003D07BD" w:rsidRPr="00BE5762" w:rsidRDefault="003D07BD" w:rsidP="0009496F">
      <w:pPr>
        <w:numPr>
          <w:ilvl w:val="0"/>
          <w:numId w:val="63"/>
        </w:numPr>
        <w:tabs>
          <w:tab w:val="left" w:pos="855"/>
        </w:tabs>
        <w:suppressAutoHyphens/>
        <w:snapToGrid w:val="0"/>
        <w:jc w:val="both"/>
      </w:pPr>
      <w:r w:rsidRPr="00BE5762">
        <w:t>Административный кодекс РФ (ст.164 «О правах и обязанностях родителей»),</w:t>
      </w:r>
    </w:p>
    <w:p w:rsidR="003D07BD" w:rsidRDefault="003D07BD" w:rsidP="0009496F">
      <w:pPr>
        <w:numPr>
          <w:ilvl w:val="0"/>
          <w:numId w:val="63"/>
        </w:numPr>
        <w:tabs>
          <w:tab w:val="left" w:pos="855"/>
        </w:tabs>
        <w:suppressAutoHyphens/>
        <w:snapToGrid w:val="0"/>
        <w:jc w:val="both"/>
      </w:pPr>
      <w:r w:rsidRPr="00BE5762">
        <w:t>Конвенция ООН о правах ребенка (ст.6, 8, 16, 27, 28, 29, 30),</w:t>
      </w:r>
      <w:r>
        <w:t xml:space="preserve"> </w:t>
      </w:r>
      <w:r w:rsidRPr="00BE5762">
        <w:t>нормативные документы о профилактике безнадзорности и правонарушений н/л, о защите их прав и т.п. (20.12.2016 г)</w:t>
      </w:r>
      <w:r w:rsidRPr="003D07BD">
        <w:rPr>
          <w:rFonts w:eastAsia="Calibri"/>
          <w:lang w:eastAsia="en-US"/>
        </w:rPr>
        <w:t xml:space="preserve"> 14.03.2017 г. было проведено </w:t>
      </w:r>
      <w:r w:rsidRPr="00BE5762">
        <w:t xml:space="preserve">общешкольное родительское собрание </w:t>
      </w:r>
      <w:r w:rsidRPr="00BE5762">
        <w:lastRenderedPageBreak/>
        <w:t>«Роль семьи в становлении ребёнка», знакомство с памяткой «Как выявить вовлеченность ребенка в группы смерти»</w:t>
      </w:r>
    </w:p>
    <w:p w:rsidR="003D07BD" w:rsidRPr="00BE5762" w:rsidRDefault="003D07BD" w:rsidP="0009496F">
      <w:pPr>
        <w:numPr>
          <w:ilvl w:val="0"/>
          <w:numId w:val="63"/>
        </w:numPr>
        <w:tabs>
          <w:tab w:val="left" w:pos="855"/>
        </w:tabs>
        <w:suppressAutoHyphens/>
        <w:snapToGrid w:val="0"/>
        <w:jc w:val="both"/>
      </w:pPr>
      <w:r w:rsidRPr="00BE5762">
        <w:t>20.05.2017 г. в МБОУ Россошанской ООШ было проведено общешкольное родительское собрание по профилактике безнадзорности, правонарушений несовершеннолетних в летний период, на котором выступила ответственная за ВР Медведева И.А. Она рассказала родителям о важности контроля действий несовершеннолетних в интернет – пространстве, играх «Синий кит», «Тихий дом», еще раз познакомила родителей с Памятками («Как не допустить вовлечение детей в «группы смерти»). Эта тема была продолжена классными руководителями на классных родительских собраниях и родителям розданы Памятки под роспись. Родители получили полную, исчерпывающую информацию о всех существующих рисках, связанных с вовлечением детей в «группы смерти».</w:t>
      </w:r>
    </w:p>
    <w:p w:rsidR="003D07BD" w:rsidRPr="00BE5762" w:rsidRDefault="003D07BD" w:rsidP="003D07BD">
      <w:pPr>
        <w:tabs>
          <w:tab w:val="left" w:pos="855"/>
        </w:tabs>
        <w:snapToGrid w:val="0"/>
        <w:jc w:val="both"/>
      </w:pPr>
      <w:r w:rsidRPr="00BE5762">
        <w:t xml:space="preserve"> Подготовка и проведение указанных и других мероприятий (КТД, тематические линейки, праздничные концерты) способствовали созданию комфортной психологической обстановки в школе и классах, укреплению и развитию сотрудничества в среде одноклассников, между подростками и классными руководителями. </w:t>
      </w:r>
    </w:p>
    <w:p w:rsidR="003D07BD" w:rsidRPr="00BE5762" w:rsidRDefault="003D07BD" w:rsidP="003D07BD">
      <w:pPr>
        <w:tabs>
          <w:tab w:val="left" w:pos="855"/>
        </w:tabs>
        <w:snapToGrid w:val="0"/>
        <w:jc w:val="both"/>
      </w:pPr>
    </w:p>
    <w:p w:rsidR="003D07BD" w:rsidRPr="00BE5762" w:rsidRDefault="003D07BD" w:rsidP="003D07BD">
      <w:pPr>
        <w:tabs>
          <w:tab w:val="left" w:pos="855"/>
        </w:tabs>
        <w:snapToGrid w:val="0"/>
        <w:jc w:val="both"/>
      </w:pPr>
      <w:r w:rsidRPr="00BE5762">
        <w:t xml:space="preserve">Следует отметить опыт  работы Икрянниковой Л.А. (классный руководитель 3,4 классов) по реализации воспитательной системы класса, обеспечивающей </w:t>
      </w:r>
      <w:r w:rsidRPr="00BE5762">
        <w:rPr>
          <w:rStyle w:val="Zag11"/>
          <w:rFonts w:eastAsia="@Arial Unicode MS"/>
          <w:iCs/>
        </w:rPr>
        <w:t xml:space="preserve">социально-педагогическую поддержку становления и развития личности школьника, </w:t>
      </w:r>
      <w:r w:rsidRPr="00BE5762">
        <w:t>ведущий замысел воспитательной системы заключается в создании в классном коллективе  комфортной атмосферы жизнедеятельности, побуждающей интерес учащихся к реализации потребности стать компетентным гражданином России, проявлению и развитию навыков самостоятельной проектной деятельности, индивидуальному и коллективному творчеству, овладению умениями и навыками самопознания, самостроительства и саморефлексии, и способствует профилактике суицидального поведения.</w:t>
      </w:r>
    </w:p>
    <w:p w:rsidR="00B71B19" w:rsidRDefault="00B71B19" w:rsidP="00B71B19">
      <w:pPr>
        <w:pStyle w:val="a3"/>
      </w:pPr>
      <w:r>
        <w:t>Организация Дней здоровья  ( 1 раз в четверть) в основной школе, спортивного часа в начальной школе, подвижных перемен содействовала  физическому развитию обучающихся и сохранению их здоровья. В целях развития двигательной активности, повышения работоспособности, сохранения здоровья обучающимися перед началом учебных занятий проводилась утренняя гимнастика,  на уроках в 1 - 9 классах проводились физминутки, в 1, 2, 3, 4 классах – динамическая пауза, занятие хореографического кружка «В мире танца».</w:t>
      </w:r>
    </w:p>
    <w:p w:rsidR="00B71B19" w:rsidRDefault="00B71B19" w:rsidP="00B71B19">
      <w:pPr>
        <w:pStyle w:val="a3"/>
      </w:pPr>
      <w:r>
        <w:t>В 201</w:t>
      </w:r>
      <w:r w:rsidR="003D07BD">
        <w:t>6-2017</w:t>
      </w:r>
      <w:r>
        <w:t xml:space="preserve"> учебном году все обучающиеся школы были вовлечены в традиционный конкурс «Самый здоровый класс», итоги которого подводились в конце каж</w:t>
      </w:r>
      <w:r w:rsidR="003D07BD">
        <w:t>дой четверти. Победителем стал 7</w:t>
      </w:r>
      <w:r>
        <w:t xml:space="preserve"> класс (кл. рук. </w:t>
      </w:r>
      <w:r w:rsidR="003D07BD">
        <w:t>Лисогор</w:t>
      </w:r>
      <w:r>
        <w:t xml:space="preserve"> Л. А.)</w:t>
      </w:r>
    </w:p>
    <w:p w:rsidR="00B71B19" w:rsidRDefault="00B71B19" w:rsidP="00B71B19">
      <w:pPr>
        <w:widowControl w:val="0"/>
        <w:tabs>
          <w:tab w:val="left" w:pos="11"/>
        </w:tabs>
        <w:jc w:val="both"/>
      </w:pPr>
      <w:r>
        <w:t xml:space="preserve">Во II половине мая  осуществлялся мониторинг физического развития обучающихся. В процессе анализа результатов обследования была составлена мониторинговая карта «Уровень физического </w:t>
      </w:r>
      <w:r w:rsidR="003D07BD">
        <w:t>развития обучающихся в мае  2017</w:t>
      </w:r>
      <w:r>
        <w:t xml:space="preserve">  года (в сравнении с результа</w:t>
      </w:r>
      <w:r w:rsidR="003D07BD">
        <w:t>тами мониторинга в сентябре 2016</w:t>
      </w:r>
      <w:r>
        <w:t xml:space="preserve"> года)», согласно которой:</w:t>
      </w:r>
    </w:p>
    <w:p w:rsidR="003D07BD" w:rsidRPr="00BE5762" w:rsidRDefault="003D07BD" w:rsidP="0009496F">
      <w:pPr>
        <w:widowControl w:val="0"/>
        <w:numPr>
          <w:ilvl w:val="0"/>
          <w:numId w:val="17"/>
        </w:numPr>
        <w:tabs>
          <w:tab w:val="clear" w:pos="1422"/>
          <w:tab w:val="left" w:pos="795"/>
        </w:tabs>
        <w:suppressAutoHyphens/>
        <w:ind w:left="795"/>
        <w:jc w:val="both"/>
      </w:pPr>
      <w:r w:rsidRPr="00BE5762">
        <w:t>Высокий уровень физического развития у 3 учащихся, что составляет 10,7  % и  на 0,2 % больше, чем в сентябре.</w:t>
      </w:r>
    </w:p>
    <w:p w:rsidR="003D07BD" w:rsidRPr="00BE5762" w:rsidRDefault="003D07BD" w:rsidP="0009496F">
      <w:pPr>
        <w:widowControl w:val="0"/>
        <w:numPr>
          <w:ilvl w:val="0"/>
          <w:numId w:val="17"/>
        </w:numPr>
        <w:tabs>
          <w:tab w:val="clear" w:pos="1422"/>
          <w:tab w:val="left" w:pos="795"/>
        </w:tabs>
        <w:suppressAutoHyphens/>
        <w:ind w:left="795"/>
        <w:jc w:val="both"/>
      </w:pPr>
      <w:r w:rsidRPr="00BE5762">
        <w:t>Уровень выше среднего у 7 учащихся,  что составляет 25  % и  на 1,3 % меньше, чем в сентябре.</w:t>
      </w:r>
    </w:p>
    <w:p w:rsidR="003D07BD" w:rsidRPr="00BE5762" w:rsidRDefault="003D07BD" w:rsidP="0009496F">
      <w:pPr>
        <w:widowControl w:val="0"/>
        <w:numPr>
          <w:ilvl w:val="0"/>
          <w:numId w:val="17"/>
        </w:numPr>
        <w:tabs>
          <w:tab w:val="clear" w:pos="1422"/>
          <w:tab w:val="left" w:pos="795"/>
        </w:tabs>
        <w:suppressAutoHyphens/>
        <w:ind w:left="795"/>
        <w:jc w:val="both"/>
      </w:pPr>
      <w:r w:rsidRPr="00BE5762">
        <w:t>Со средним уровнем развития 8 учащихся, что составляет 28,6    % и  на 3 % меньше, чем в сентябре.</w:t>
      </w:r>
    </w:p>
    <w:p w:rsidR="003D07BD" w:rsidRPr="00BE5762" w:rsidRDefault="003D07BD" w:rsidP="0009496F">
      <w:pPr>
        <w:widowControl w:val="0"/>
        <w:numPr>
          <w:ilvl w:val="0"/>
          <w:numId w:val="17"/>
        </w:numPr>
        <w:tabs>
          <w:tab w:val="clear" w:pos="1422"/>
          <w:tab w:val="left" w:pos="795"/>
        </w:tabs>
        <w:suppressAutoHyphens/>
        <w:ind w:left="795"/>
        <w:jc w:val="both"/>
      </w:pPr>
      <w:r w:rsidRPr="00BE5762">
        <w:t>С низким уровнем развития 10 учащихся, что составляет 35,7 % и  на 4,1 % больше, чем в сентябре.</w:t>
      </w:r>
    </w:p>
    <w:p w:rsidR="003D07BD" w:rsidRPr="00BE5762" w:rsidRDefault="003D07BD" w:rsidP="0009496F">
      <w:pPr>
        <w:widowControl w:val="0"/>
        <w:numPr>
          <w:ilvl w:val="0"/>
          <w:numId w:val="17"/>
        </w:numPr>
        <w:tabs>
          <w:tab w:val="clear" w:pos="1422"/>
          <w:tab w:val="left" w:pos="795"/>
        </w:tabs>
        <w:suppressAutoHyphens/>
        <w:ind w:left="795"/>
        <w:jc w:val="both"/>
      </w:pPr>
      <w:r w:rsidRPr="00BE5762">
        <w:t>Уровень физического развития обучающихся в классах:</w:t>
      </w:r>
    </w:p>
    <w:p w:rsidR="003D07BD" w:rsidRPr="00BE5762" w:rsidRDefault="003D07BD" w:rsidP="003D07BD">
      <w:pPr>
        <w:pStyle w:val="aa"/>
      </w:pPr>
    </w:p>
    <w:p w:rsidR="003D07BD" w:rsidRPr="00BE5762" w:rsidRDefault="003D07BD" w:rsidP="0009496F">
      <w:pPr>
        <w:widowControl w:val="0"/>
        <w:numPr>
          <w:ilvl w:val="0"/>
          <w:numId w:val="65"/>
        </w:numPr>
        <w:suppressAutoHyphens/>
        <w:jc w:val="both"/>
      </w:pPr>
      <w:r w:rsidRPr="00BE5762">
        <w:rPr>
          <w:u w:val="single"/>
        </w:rPr>
        <w:t>высокий</w:t>
      </w:r>
      <w:r w:rsidRPr="00BE5762">
        <w:t xml:space="preserve"> в 7 классе,  так же, как и в мае 2016 г.</w:t>
      </w:r>
    </w:p>
    <w:p w:rsidR="003D07BD" w:rsidRPr="00BE5762" w:rsidRDefault="003D07BD" w:rsidP="0009496F">
      <w:pPr>
        <w:widowControl w:val="0"/>
        <w:numPr>
          <w:ilvl w:val="0"/>
          <w:numId w:val="65"/>
        </w:numPr>
        <w:suppressAutoHyphens/>
        <w:jc w:val="both"/>
      </w:pPr>
      <w:r w:rsidRPr="00BE5762">
        <w:rPr>
          <w:u w:val="single"/>
        </w:rPr>
        <w:t>выше среднего</w:t>
      </w:r>
      <w:r w:rsidRPr="00BE5762">
        <w:t xml:space="preserve"> в 9 классе, так же, как и в мае 2016 г.</w:t>
      </w:r>
    </w:p>
    <w:p w:rsidR="003D07BD" w:rsidRPr="00BE5762" w:rsidRDefault="003D07BD" w:rsidP="0009496F">
      <w:pPr>
        <w:widowControl w:val="0"/>
        <w:numPr>
          <w:ilvl w:val="0"/>
          <w:numId w:val="65"/>
        </w:numPr>
        <w:suppressAutoHyphens/>
        <w:jc w:val="both"/>
      </w:pPr>
      <w:r w:rsidRPr="00BE5762">
        <w:rPr>
          <w:u w:val="single"/>
        </w:rPr>
        <w:t xml:space="preserve">средний </w:t>
      </w:r>
      <w:r w:rsidRPr="00BE5762">
        <w:t xml:space="preserve">во 2,3,5  классах, во 2 классе уровень физического развития снизился </w:t>
      </w:r>
      <w:r w:rsidRPr="00BE5762">
        <w:lastRenderedPageBreak/>
        <w:t>по сравнению с маем 2016 г.</w:t>
      </w:r>
    </w:p>
    <w:p w:rsidR="003D07BD" w:rsidRPr="00BE5762" w:rsidRDefault="003D07BD" w:rsidP="0009496F">
      <w:pPr>
        <w:widowControl w:val="0"/>
        <w:numPr>
          <w:ilvl w:val="0"/>
          <w:numId w:val="65"/>
        </w:numPr>
        <w:suppressAutoHyphens/>
        <w:jc w:val="both"/>
      </w:pPr>
      <w:r w:rsidRPr="00BE5762">
        <w:rPr>
          <w:u w:val="single"/>
        </w:rPr>
        <w:t xml:space="preserve">низкий </w:t>
      </w:r>
      <w:r w:rsidRPr="00BE5762">
        <w:t>в  1,4,6  классах.</w:t>
      </w:r>
    </w:p>
    <w:p w:rsidR="003D07BD" w:rsidRPr="00BE5762" w:rsidRDefault="003D07BD" w:rsidP="0009496F">
      <w:pPr>
        <w:widowControl w:val="0"/>
        <w:numPr>
          <w:ilvl w:val="0"/>
          <w:numId w:val="17"/>
        </w:numPr>
        <w:tabs>
          <w:tab w:val="clear" w:pos="1422"/>
          <w:tab w:val="left" w:pos="795"/>
        </w:tabs>
        <w:suppressAutoHyphens/>
        <w:ind w:left="795"/>
        <w:jc w:val="both"/>
      </w:pPr>
      <w:r w:rsidRPr="00BE5762">
        <w:t>Повысили  показатели уровня физического развития обучающиеся всех классов, кроме 3: в 3 классе уровень физического развития снизился на 0,05.</w:t>
      </w:r>
    </w:p>
    <w:p w:rsidR="003D07BD" w:rsidRPr="00BE5762" w:rsidRDefault="003D07BD" w:rsidP="0009496F">
      <w:pPr>
        <w:widowControl w:val="0"/>
        <w:numPr>
          <w:ilvl w:val="0"/>
          <w:numId w:val="17"/>
        </w:numPr>
        <w:tabs>
          <w:tab w:val="clear" w:pos="1422"/>
          <w:tab w:val="left" w:pos="795"/>
        </w:tabs>
        <w:suppressAutoHyphens/>
        <w:ind w:left="795"/>
        <w:jc w:val="both"/>
      </w:pPr>
      <w:r w:rsidRPr="00BE5762">
        <w:t xml:space="preserve">Уровень физического развития обучающихся в школе:  средний (такой же, как в мае 2016 г., и выше, чем в сентябре). Количественные показатели повысились на 0,03 в сравнении с сентябрём 2016 г. </w:t>
      </w:r>
    </w:p>
    <w:p w:rsidR="003D07BD" w:rsidRPr="00BE5762" w:rsidRDefault="003D07BD" w:rsidP="0009496F">
      <w:pPr>
        <w:widowControl w:val="0"/>
        <w:numPr>
          <w:ilvl w:val="0"/>
          <w:numId w:val="17"/>
        </w:numPr>
        <w:tabs>
          <w:tab w:val="clear" w:pos="1422"/>
          <w:tab w:val="left" w:pos="795"/>
        </w:tabs>
        <w:suppressAutoHyphens/>
        <w:ind w:left="795"/>
        <w:jc w:val="both"/>
      </w:pPr>
      <w:r w:rsidRPr="00BE5762">
        <w:t xml:space="preserve">Прослеживается положительная динамика изменений в физическом развитии школьников во 2,4,6,7,9 классах: рост количественных показателей уровня физического развития в промежутке от 0,03 в 6  классе до 0,22 в 4 классе. </w:t>
      </w:r>
    </w:p>
    <w:p w:rsidR="003D07BD" w:rsidRPr="00BE5762" w:rsidRDefault="003D07BD" w:rsidP="003D07BD">
      <w:pPr>
        <w:jc w:val="both"/>
        <w:rPr>
          <w:b/>
        </w:rPr>
      </w:pPr>
    </w:p>
    <w:p w:rsidR="003D07BD" w:rsidRPr="00BE5762" w:rsidRDefault="003D07BD" w:rsidP="003D07BD">
      <w:pPr>
        <w:jc w:val="both"/>
        <w:rPr>
          <w:i/>
        </w:rPr>
      </w:pPr>
      <w:r w:rsidRPr="00BE5762">
        <w:t xml:space="preserve">Сравнительный анализ результатов   мониторинга уровня физического развития детей говорит о его стабильности и позволяет сделать  </w:t>
      </w:r>
      <w:r w:rsidRPr="00BE5762">
        <w:rPr>
          <w:i/>
        </w:rPr>
        <w:t>вывод</w:t>
      </w:r>
      <w:r w:rsidRPr="00BE5762">
        <w:t xml:space="preserve"> </w:t>
      </w:r>
      <w:r w:rsidRPr="00BE5762">
        <w:rPr>
          <w:i/>
        </w:rPr>
        <w:t xml:space="preserve">о достаточной эффективности работы по формированию здорового образа жизни и практических умений и навыков учащихся по физкультуре, развитию двигательной активности школьников. </w:t>
      </w:r>
    </w:p>
    <w:p w:rsidR="003D07BD" w:rsidRPr="00BE5762" w:rsidRDefault="003D07BD" w:rsidP="003D07BD">
      <w:pPr>
        <w:jc w:val="both"/>
      </w:pPr>
    </w:p>
    <w:p w:rsidR="003D07BD" w:rsidRPr="00BE5762" w:rsidRDefault="003D07BD" w:rsidP="003D07BD">
      <w:pPr>
        <w:jc w:val="both"/>
      </w:pPr>
      <w:r w:rsidRPr="00BE5762">
        <w:t xml:space="preserve">В 2016-2017 учебном году проводилась целенаправленная работа по внедрению и дальнейшей реализации Всероссийского физкультурно-спортивного комплекса "Готов к труду и обороне" (ГТО). Обучающиеся школы приняли участие в Фестивале ГТО. </w:t>
      </w:r>
    </w:p>
    <w:p w:rsidR="00B71B19" w:rsidRDefault="00B71B19" w:rsidP="00B71B19">
      <w:pPr>
        <w:ind w:firstLine="570"/>
        <w:jc w:val="both"/>
      </w:pPr>
      <w:r>
        <w:t>Расписание учебных занятий было составлено на основе санитарно-гигиенических норм, с учетом психологических и возрастных особенностей школьников, уровня их ЗУН по основным учебным предметам в соответствии с типовым базисным учебным планом школ Ростовской области, для учащихся 1-4 класса в рамках ФГОС НОО, 5</w:t>
      </w:r>
      <w:r w:rsidR="003D07BD">
        <w:t>,6 классов</w:t>
      </w:r>
      <w:r>
        <w:t xml:space="preserve"> в рамках ФГОС ООО, 6,8 - 9 классов в соответствии с  БУП-</w:t>
      </w:r>
      <w:smartTag w:uri="urn:schemas-microsoft-com:office:smarttags" w:element="metricconverter">
        <w:smartTagPr>
          <w:attr w:name="ProductID" w:val="2004 г"/>
        </w:smartTagPr>
        <w:r>
          <w:t>2004 г</w:t>
        </w:r>
      </w:smartTag>
      <w:r>
        <w:t xml:space="preserve">..  Во всех классах в учебный план включен дополнительно 1 час физической культуры. Для ведения образовательного процесса были обеспечены необходимые санитарно-гигиенические условия. </w:t>
      </w:r>
    </w:p>
    <w:p w:rsidR="00B71B19" w:rsidRDefault="00B71B19" w:rsidP="00B71B19">
      <w:pPr>
        <w:ind w:firstLine="570"/>
        <w:jc w:val="both"/>
      </w:pPr>
    </w:p>
    <w:p w:rsidR="00B71B19" w:rsidRDefault="00B71B19" w:rsidP="00B71B19">
      <w:pPr>
        <w:ind w:firstLine="570"/>
        <w:jc w:val="both"/>
      </w:pPr>
      <w:r>
        <w:t>Несмотря на это обучающими</w:t>
      </w:r>
      <w:r w:rsidR="003D07BD">
        <w:t>ся было пропущено по болезни 438 дня (2147 уроков</w:t>
      </w:r>
      <w:r w:rsidR="0009496F">
        <w:t>), что составляет 7,1 % учебного времени, что на 0,9</w:t>
      </w:r>
      <w:r>
        <w:t xml:space="preserve"> % </w:t>
      </w:r>
      <w:r w:rsidR="0009496F">
        <w:t>меньше, чем в 2015-2016</w:t>
      </w:r>
      <w:r>
        <w:t xml:space="preserve"> учебном году</w:t>
      </w:r>
      <w:r w:rsidR="0009496F">
        <w:t>, Следует отметить, что из 438</w:t>
      </w:r>
      <w:r>
        <w:t xml:space="preserve"> дней, пропущенных по болезни, по причине прос</w:t>
      </w:r>
      <w:r w:rsidR="0009496F">
        <w:t>тудных заболеваний пропущено 247 дней, что составляет 3,6 % учебного времени (в 2015-2016 учебном году – 4,7%). На 1 человека в среднем 7,9</w:t>
      </w:r>
      <w:r>
        <w:t xml:space="preserve"> дней пропуска по прич</w:t>
      </w:r>
      <w:r w:rsidR="0009496F">
        <w:t>ине простудных заболеваний, на 0,6</w:t>
      </w:r>
      <w:r>
        <w:t xml:space="preserve"> дня </w:t>
      </w:r>
      <w:r w:rsidR="0009496F">
        <w:t>меньше, чем в 2015-2016</w:t>
      </w:r>
      <w:r>
        <w:t xml:space="preserve"> учебном году.</w:t>
      </w:r>
    </w:p>
    <w:p w:rsidR="00B71B19" w:rsidRDefault="00B71B19" w:rsidP="00B71B19">
      <w:pPr>
        <w:suppressAutoHyphens/>
        <w:ind w:firstLine="570"/>
        <w:jc w:val="both"/>
        <w:rPr>
          <w:b/>
          <w:lang w:eastAsia="ar-SA"/>
        </w:rPr>
      </w:pPr>
    </w:p>
    <w:p w:rsidR="00B71B19" w:rsidRDefault="00B71B19" w:rsidP="00B71B19">
      <w:pPr>
        <w:ind w:firstLine="570"/>
        <w:jc w:val="center"/>
        <w:rPr>
          <w:b/>
          <w:color w:val="000080"/>
          <w:u w:val="single"/>
        </w:rPr>
      </w:pPr>
      <w:r>
        <w:rPr>
          <w:b/>
          <w:color w:val="000080"/>
          <w:u w:val="single"/>
        </w:rPr>
        <w:t>16. Социальная активность и социальное партнерство.</w:t>
      </w:r>
    </w:p>
    <w:p w:rsidR="00B71B19" w:rsidRDefault="00B71B19" w:rsidP="00B71B19">
      <w:pPr>
        <w:ind w:firstLine="570"/>
        <w:jc w:val="center"/>
        <w:rPr>
          <w:b/>
          <w:u w:val="single"/>
        </w:rPr>
      </w:pPr>
    </w:p>
    <w:p w:rsidR="00B71B19" w:rsidRDefault="00B71B19" w:rsidP="00B71B19">
      <w:pPr>
        <w:ind w:left="426"/>
        <w:rPr>
          <w:b/>
          <w:color w:val="FF0000"/>
        </w:rPr>
      </w:pPr>
      <w:r>
        <w:rPr>
          <w:b/>
          <w:color w:val="000000"/>
        </w:rPr>
        <w:t>Социальные партнёры.</w:t>
      </w:r>
    </w:p>
    <w:p w:rsidR="00B71B19" w:rsidRDefault="00B71B19" w:rsidP="00B71B19">
      <w:pPr>
        <w:jc w:val="center"/>
        <w:rPr>
          <w:b/>
          <w:sz w:val="28"/>
          <w:szCs w:val="28"/>
        </w:rPr>
      </w:pPr>
    </w:p>
    <w:p w:rsidR="00B71B19" w:rsidRDefault="00A17DCE" w:rsidP="00B71B19">
      <w:pPr>
        <w:tabs>
          <w:tab w:val="left" w:pos="1366"/>
        </w:tabs>
      </w:pPr>
      <w:r>
        <w:pict>
          <v:shapetype id="_x0000_t202" coordsize="21600,21600" o:spt="202" path="m,l,21600r21600,l21600,xe">
            <v:stroke joinstyle="miter"/>
            <v:path gradientshapeok="t" o:connecttype="rect"/>
          </v:shapetype>
          <v:shape id="_x0000_s1035" type="#_x0000_t202" style="position:absolute;margin-left:353.75pt;margin-top:1.9pt;width:110.05pt;height:49.55pt;z-index:251650048;mso-wrap-distance-left:9.05pt;mso-wrap-distance-right:9.05pt" strokeweight=".5pt">
            <v:fill color2="black"/>
            <v:textbox style="mso-next-textbox:#_x0000_s1035" inset="7.45pt,3.85pt,7.45pt,3.85pt">
              <w:txbxContent>
                <w:p w:rsidR="001F0A41" w:rsidRDefault="001F0A41" w:rsidP="00B71B19">
                  <w:pPr>
                    <w:jc w:val="center"/>
                    <w:rPr>
                      <w:b/>
                    </w:rPr>
                  </w:pPr>
                  <w:r>
                    <w:rPr>
                      <w:b/>
                    </w:rPr>
                    <w:t>Отдел опеки и попечительства</w:t>
                  </w:r>
                </w:p>
              </w:txbxContent>
            </v:textbox>
          </v:shape>
        </w:pict>
      </w:r>
      <w:r>
        <w:pict>
          <v:shape id="_x0000_s1039" type="#_x0000_t202" style="position:absolute;margin-left:26.8pt;margin-top:1.9pt;width:131pt;height:45.5pt;z-index:251651072;mso-wrap-distance-left:9.05pt;mso-wrap-distance-right:9.05pt" strokeweight=".5pt">
            <v:fill color2="black"/>
            <v:textbox style="mso-next-textbox:#_x0000_s1039" inset="7.45pt,3.85pt,7.45pt,3.85pt">
              <w:txbxContent>
                <w:p w:rsidR="001F0A41" w:rsidRDefault="001F0A41" w:rsidP="00B71B19">
                  <w:pPr>
                    <w:jc w:val="center"/>
                    <w:rPr>
                      <w:b/>
                    </w:rPr>
                  </w:pPr>
                  <w:r>
                    <w:rPr>
                      <w:b/>
                    </w:rPr>
                    <w:t>Правоохранительные органы</w:t>
                  </w:r>
                </w:p>
              </w:txbxContent>
            </v:textbox>
          </v:shape>
        </w:pict>
      </w:r>
      <w:r w:rsidR="00B71B19">
        <w:rPr>
          <w:b/>
          <w:sz w:val="28"/>
          <w:szCs w:val="28"/>
        </w:rPr>
        <w:tab/>
      </w:r>
    </w:p>
    <w:p w:rsidR="00B71B19" w:rsidRDefault="00A17DCE" w:rsidP="00B71B19">
      <w:pPr>
        <w:jc w:val="center"/>
        <w:rPr>
          <w:b/>
          <w:sz w:val="28"/>
          <w:szCs w:val="28"/>
        </w:rPr>
      </w:pPr>
      <w:r w:rsidRPr="00A17DCE">
        <w:pict>
          <v:shapetype id="_x0000_t32" coordsize="21600,21600" o:spt="32" o:oned="t" path="m,l21600,21600e" filled="f">
            <v:path arrowok="t" fillok="f" o:connecttype="none"/>
            <o:lock v:ext="edit" shapetype="t"/>
          </v:shapetype>
          <v:shape id="_x0000_s1026" type="#_x0000_t32" style="position:absolute;left:0;text-align:left;margin-left:313.3pt;margin-top:26.9pt;width:37.5pt;height:44.2pt;flip:y;z-index:251652096" o:connectortype="straight" strokeweight=".26mm">
            <v:stroke endarrow="block" joinstyle="miter" endcap="square"/>
          </v:shape>
        </w:pict>
      </w:r>
      <w:r w:rsidRPr="00A17DCE">
        <w:pict>
          <v:shape id="_x0000_s1027" type="#_x0000_t32" style="position:absolute;left:0;text-align:left;margin-left:315.8pt;margin-top:86.3pt;width:51.5pt;height:38pt;z-index:251653120" o:connectortype="straight" strokeweight=".26mm">
            <v:stroke endarrow="block" joinstyle="miter" endcap="square"/>
          </v:shape>
        </w:pict>
      </w:r>
      <w:r w:rsidRPr="00A17DCE">
        <w:pict>
          <v:shape id="_x0000_s1034" type="#_x0000_t202" style="position:absolute;left:0;text-align:left;margin-left:406.3pt;margin-top:43pt;width:72.9pt;height:57.75pt;z-index:251654144;mso-wrap-distance-left:9.05pt;mso-wrap-distance-right:9.05pt" strokeweight=".5pt">
            <v:fill color2="black"/>
            <v:textbox style="mso-next-textbox:#_x0000_s1034" inset="7.45pt,3.85pt,7.45pt,3.85pt">
              <w:txbxContent>
                <w:p w:rsidR="001F0A41" w:rsidRDefault="001F0A41" w:rsidP="00B71B19">
                  <w:pPr>
                    <w:jc w:val="center"/>
                    <w:rPr>
                      <w:b/>
                    </w:rPr>
                  </w:pPr>
                </w:p>
                <w:p w:rsidR="001F0A41" w:rsidRDefault="001F0A41" w:rsidP="00B71B19">
                  <w:pPr>
                    <w:jc w:val="center"/>
                    <w:rPr>
                      <w:b/>
                    </w:rPr>
                  </w:pPr>
                  <w:r>
                    <w:rPr>
                      <w:b/>
                    </w:rPr>
                    <w:t>ОСЗН, ЦЗН</w:t>
                  </w:r>
                </w:p>
              </w:txbxContent>
            </v:textbox>
          </v:shape>
        </w:pict>
      </w:r>
      <w:r w:rsidRPr="00A17DCE">
        <w:pict>
          <v:shape id="_x0000_s1036" type="#_x0000_t202" style="position:absolute;left:0;text-align:left;margin-left:371.3pt;margin-top:105.8pt;width:92.5pt;height:62.85pt;z-index:251655168;mso-wrap-distance-left:9.05pt;mso-wrap-distance-right:9.05pt" strokeweight=".5pt">
            <v:fill color2="black"/>
            <v:textbox style="mso-next-textbox:#_x0000_s1036" inset="7.45pt,3.85pt,7.45pt,3.85pt">
              <w:txbxContent>
                <w:p w:rsidR="001F0A41" w:rsidRDefault="001F0A41" w:rsidP="00B71B19">
                  <w:pPr>
                    <w:jc w:val="center"/>
                    <w:rPr>
                      <w:b/>
                    </w:rPr>
                  </w:pPr>
                  <w:r>
                    <w:rPr>
                      <w:b/>
                    </w:rPr>
                    <w:t>СДК</w:t>
                  </w:r>
                </w:p>
                <w:p w:rsidR="001F0A41" w:rsidRDefault="001F0A41" w:rsidP="00B71B19">
                  <w:pPr>
                    <w:jc w:val="center"/>
                    <w:rPr>
                      <w:b/>
                    </w:rPr>
                  </w:pPr>
                  <w:r>
                    <w:rPr>
                      <w:b/>
                    </w:rPr>
                    <w:t>х. Севостьянов</w:t>
                  </w:r>
                </w:p>
              </w:txbxContent>
            </v:textbox>
          </v:shape>
        </w:pict>
      </w:r>
      <w:r w:rsidRPr="00A17DCE">
        <w:pict>
          <v:shape id="_x0000_s1040" type="#_x0000_t32" style="position:absolute;left:0;text-align:left;margin-left:313.3pt;margin-top:57.85pt;width:81.95pt;height:10.5pt;flip:y;z-index:251656192" o:connectortype="straight" strokeweight=".26mm">
            <v:stroke endarrow="block" joinstyle="miter" endcap="square"/>
          </v:shape>
        </w:pict>
      </w:r>
      <w:r w:rsidRPr="00A17DCE">
        <w:pict>
          <v:shape id="_x0000_s1028" type="#_x0000_t32" style="position:absolute;left:0;text-align:left;margin-left:94.3pt;margin-top:65.35pt;width:92pt;height:3pt;flip:x y;z-index:251657216" o:connectortype="straight" strokeweight=".26mm">
            <v:stroke endarrow="block" joinstyle="miter" endcap="square"/>
          </v:shape>
        </w:pict>
      </w:r>
      <w:r w:rsidRPr="00A17DCE">
        <w:pict>
          <v:shape id="_x0000_s1029" type="#_x0000_t32" style="position:absolute;left:0;text-align:left;margin-left:144.8pt;margin-top:17.4pt;width:54.25pt;height:37.6pt;flip:x y;z-index:251658240" o:connectortype="straight" strokeweight=".26mm">
            <v:stroke endarrow="block" joinstyle="miter" endcap="square"/>
          </v:shape>
        </w:pict>
      </w:r>
      <w:r w:rsidRPr="00A17DCE">
        <w:pict>
          <v:shape id="_x0000_s1030" type="#_x0000_t32" style="position:absolute;left:0;text-align:left;margin-left:117.3pt;margin-top:86.3pt;width:69pt;height:38pt;flip:x;z-index:251659264" o:connectortype="straight" strokeweight=".26mm">
            <v:stroke endarrow="block" joinstyle="miter" endcap="square"/>
          </v:shape>
        </w:pict>
      </w:r>
      <w:r w:rsidRPr="00A17DCE">
        <w:pict>
          <v:shape id="_x0000_s1031" type="#_x0000_t32" style="position:absolute;left:0;text-align:left;margin-left:254.75pt;margin-top:94.8pt;width:.15pt;height:54.5pt;z-index:251660288" o:connectortype="straight" strokeweight=".26mm">
            <v:stroke endarrow="block" joinstyle="miter" endcap="square"/>
          </v:shape>
        </w:pict>
      </w:r>
      <w:r w:rsidRPr="00A17DCE">
        <w:pict>
          <v:shape id="_x0000_s1032" type="#_x0000_t32" style="position:absolute;left:0;text-align:left;margin-left:249.65pt;margin-top:5.05pt;width:5.25pt;height:61.95pt;flip:x y;z-index:251661312" o:connectortype="straight" strokeweight=".26mm">
            <v:stroke endarrow="block" joinstyle="miter" endcap="square"/>
          </v:shape>
        </w:pict>
      </w:r>
      <w:r w:rsidRPr="00A17DCE">
        <w:pict>
          <v:shape id="_x0000_s1033" type="#_x0000_t202" style="position:absolute;left:0;text-align:left;margin-left:12.3pt;margin-top:46pt;width:72.9pt;height:59.75pt;z-index:251662336;mso-wrap-distance-left:9.05pt;mso-wrap-distance-right:9.05pt" strokeweight=".5pt">
            <v:fill color2="black"/>
            <v:textbox style="mso-next-textbox:#_x0000_s1033" inset="7.45pt,3.85pt,7.45pt,3.85pt">
              <w:txbxContent>
                <w:p w:rsidR="001F0A41" w:rsidRDefault="001F0A41" w:rsidP="00B71B19">
                  <w:pPr>
                    <w:jc w:val="center"/>
                    <w:rPr>
                      <w:b/>
                    </w:rPr>
                  </w:pPr>
                </w:p>
                <w:p w:rsidR="001F0A41" w:rsidRDefault="001F0A41" w:rsidP="00B71B19">
                  <w:pPr>
                    <w:jc w:val="center"/>
                    <w:rPr>
                      <w:b/>
                    </w:rPr>
                  </w:pPr>
                  <w:r>
                    <w:rPr>
                      <w:b/>
                    </w:rPr>
                    <w:t>КДН и ЗП</w:t>
                  </w:r>
                </w:p>
              </w:txbxContent>
            </v:textbox>
          </v:shape>
        </w:pict>
      </w:r>
      <w:r w:rsidRPr="00A17DCE">
        <w:pict>
          <v:shape id="_x0000_s1037" type="#_x0000_t202" style="position:absolute;left:0;text-align:left;margin-left:41.8pt;margin-top:109.6pt;width:72.9pt;height:61.1pt;z-index:251663360;mso-wrap-distance-left:9.05pt;mso-wrap-distance-right:9.05pt" strokeweight=".5pt">
            <v:fill color2="black"/>
            <v:textbox style="mso-next-textbox:#_x0000_s1037" inset="7.45pt,3.85pt,7.45pt,3.85pt">
              <w:txbxContent>
                <w:p w:rsidR="001F0A41" w:rsidRDefault="001F0A41" w:rsidP="00B71B19">
                  <w:pPr>
                    <w:jc w:val="center"/>
                    <w:rPr>
                      <w:b/>
                    </w:rPr>
                  </w:pPr>
                </w:p>
                <w:p w:rsidR="001F0A41" w:rsidRDefault="001F0A41" w:rsidP="00B71B19">
                  <w:pPr>
                    <w:jc w:val="center"/>
                    <w:rPr>
                      <w:b/>
                    </w:rPr>
                  </w:pPr>
                  <w:r>
                    <w:rPr>
                      <w:b/>
                    </w:rPr>
                    <w:t>МУЗ ЦРБ</w:t>
                  </w:r>
                </w:p>
              </w:txbxContent>
            </v:textbox>
          </v:shape>
        </w:pict>
      </w:r>
      <w:r w:rsidRPr="00A17DCE">
        <w:pict>
          <v:rect id="_x0000_s1041" style="position:absolute;left:0;text-align:left;margin-left:191.35pt;margin-top:46pt;width:116.9pt;height:76.35pt;z-index:251664384">
            <v:textbox style="mso-next-textbox:#_x0000_s1041">
              <w:txbxContent>
                <w:p w:rsidR="001F0A41" w:rsidRDefault="001F0A41" w:rsidP="00B71B19">
                  <w:pPr>
                    <w:jc w:val="center"/>
                    <w:rPr>
                      <w:b/>
                      <w:sz w:val="28"/>
                      <w:szCs w:val="28"/>
                    </w:rPr>
                  </w:pPr>
                  <w:r>
                    <w:rPr>
                      <w:b/>
                      <w:sz w:val="28"/>
                      <w:szCs w:val="28"/>
                    </w:rPr>
                    <w:t>МБОУ</w:t>
                  </w:r>
                </w:p>
                <w:p w:rsidR="001F0A41" w:rsidRDefault="001F0A41" w:rsidP="00B71B19">
                  <w:pPr>
                    <w:jc w:val="center"/>
                    <w:rPr>
                      <w:b/>
                      <w:sz w:val="28"/>
                      <w:szCs w:val="28"/>
                    </w:rPr>
                  </w:pPr>
                  <w:r>
                    <w:rPr>
                      <w:b/>
                      <w:sz w:val="28"/>
                      <w:szCs w:val="28"/>
                    </w:rPr>
                    <w:t>Россошанская</w:t>
                  </w:r>
                </w:p>
                <w:p w:rsidR="001F0A41" w:rsidRDefault="001F0A41" w:rsidP="00B71B19">
                  <w:pPr>
                    <w:jc w:val="center"/>
                    <w:rPr>
                      <w:b/>
                      <w:sz w:val="28"/>
                      <w:szCs w:val="28"/>
                    </w:rPr>
                  </w:pPr>
                  <w:r>
                    <w:rPr>
                      <w:b/>
                      <w:sz w:val="28"/>
                      <w:szCs w:val="28"/>
                    </w:rPr>
                    <w:t>ООШ</w:t>
                  </w:r>
                </w:p>
              </w:txbxContent>
            </v:textbox>
          </v:rect>
        </w:pict>
      </w:r>
    </w:p>
    <w:p w:rsidR="00B71B19" w:rsidRDefault="00B71B19" w:rsidP="00B71B19">
      <w:pPr>
        <w:jc w:val="center"/>
        <w:rPr>
          <w:b/>
          <w:sz w:val="28"/>
          <w:szCs w:val="28"/>
        </w:rPr>
      </w:pPr>
    </w:p>
    <w:p w:rsidR="00B71B19" w:rsidRDefault="00B71B19" w:rsidP="00B71B19">
      <w:pPr>
        <w:jc w:val="center"/>
        <w:rPr>
          <w:b/>
          <w:sz w:val="28"/>
          <w:szCs w:val="28"/>
        </w:rPr>
      </w:pPr>
    </w:p>
    <w:p w:rsidR="00B71B19" w:rsidRDefault="00B71B19" w:rsidP="00B71B19">
      <w:pPr>
        <w:jc w:val="center"/>
        <w:rPr>
          <w:b/>
          <w:sz w:val="28"/>
          <w:szCs w:val="28"/>
        </w:rPr>
      </w:pPr>
    </w:p>
    <w:p w:rsidR="00B71B19" w:rsidRDefault="00B71B19" w:rsidP="00B71B19">
      <w:pPr>
        <w:jc w:val="center"/>
        <w:rPr>
          <w:b/>
          <w:sz w:val="28"/>
          <w:szCs w:val="28"/>
        </w:rPr>
      </w:pPr>
    </w:p>
    <w:p w:rsidR="00B71B19" w:rsidRDefault="00B71B19" w:rsidP="00B71B19">
      <w:pPr>
        <w:jc w:val="center"/>
        <w:rPr>
          <w:b/>
          <w:sz w:val="28"/>
          <w:szCs w:val="28"/>
        </w:rPr>
      </w:pPr>
    </w:p>
    <w:p w:rsidR="00B71B19" w:rsidRDefault="00B71B19" w:rsidP="00B71B19">
      <w:pPr>
        <w:jc w:val="center"/>
        <w:rPr>
          <w:b/>
          <w:sz w:val="28"/>
          <w:szCs w:val="28"/>
        </w:rPr>
      </w:pPr>
    </w:p>
    <w:p w:rsidR="00B71B19" w:rsidRDefault="00A17DCE" w:rsidP="00B71B19">
      <w:pPr>
        <w:tabs>
          <w:tab w:val="left" w:pos="2905"/>
          <w:tab w:val="left" w:pos="3948"/>
          <w:tab w:val="center" w:pos="4961"/>
        </w:tabs>
      </w:pPr>
      <w:r>
        <w:pict>
          <v:shape id="_x0000_s1038" type="#_x0000_t202" style="position:absolute;margin-left:207.3pt;margin-top:14.8pt;width:93.35pt;height:60.7pt;z-index:251665408;mso-wrap-distance-left:9.05pt;mso-wrap-distance-right:9.05pt" strokeweight=".5pt">
            <v:fill color2="black"/>
            <v:textbox style="mso-next-textbox:#_x0000_s1038" inset="7.45pt,3.85pt,7.45pt,3.85pt">
              <w:txbxContent>
                <w:p w:rsidR="001F0A41" w:rsidRDefault="001F0A41" w:rsidP="00B71B19">
                  <w:pPr>
                    <w:jc w:val="center"/>
                    <w:rPr>
                      <w:b/>
                    </w:rPr>
                  </w:pPr>
                  <w:r>
                    <w:rPr>
                      <w:b/>
                    </w:rPr>
                    <w:t xml:space="preserve">Пожарная часть </w:t>
                  </w:r>
                </w:p>
                <w:p w:rsidR="001F0A41" w:rsidRDefault="001F0A41" w:rsidP="00B71B19"/>
              </w:txbxContent>
            </v:textbox>
          </v:shape>
        </w:pict>
      </w:r>
      <w:r w:rsidR="00B71B19">
        <w:rPr>
          <w:b/>
          <w:sz w:val="28"/>
          <w:szCs w:val="28"/>
        </w:rPr>
        <w:tab/>
      </w:r>
    </w:p>
    <w:p w:rsidR="00B71B19" w:rsidRDefault="00B71B19" w:rsidP="00B71B19"/>
    <w:p w:rsidR="00B71B19" w:rsidRDefault="00B71B19" w:rsidP="00B71B19">
      <w:pPr>
        <w:jc w:val="both"/>
        <w:rPr>
          <w:bCs/>
        </w:rPr>
      </w:pPr>
    </w:p>
    <w:p w:rsidR="00B71B19" w:rsidRDefault="00B71B19" w:rsidP="00B71B19">
      <w:pPr>
        <w:jc w:val="both"/>
        <w:rPr>
          <w:bCs/>
        </w:rPr>
      </w:pPr>
      <w:r>
        <w:rPr>
          <w:bCs/>
        </w:rPr>
        <w:t xml:space="preserve">В системе воспитательной работы школы имеет место взаимодействие с внешней средой, содействующее эффективности воспитательной работы. </w:t>
      </w:r>
      <w:r>
        <w:t xml:space="preserve"> Взаимодействие с внешней средой, </w:t>
      </w:r>
      <w:r>
        <w:lastRenderedPageBreak/>
        <w:t xml:space="preserve">работа </w:t>
      </w:r>
      <w:r w:rsidR="0009496F">
        <w:t>с социумом осуществлялось в 2016 – 2017</w:t>
      </w:r>
      <w:r>
        <w:t xml:space="preserve"> учебном году  согласно плану. В течение  учебного года в тесном взаимодействии работали классные руководители с  СДК (директор Шкандыбина Л. В.), сельской библиотекой (библиотекарь Кузнецова Н. В.). При подготовке и проведении концертных программ, посвящённых Дню пожилого человека, Дню защитника Отечества, Международному Женскому дню 8 Марта, Дню Победы учащиеся активно взаимодействовали с работниками СДК, фольклорной группой «Донские напевы».  Совместно с  СДК подготовлен и проведён праздничный концерт, посвященный  Дню Великой Победы. </w:t>
      </w:r>
    </w:p>
    <w:p w:rsidR="00B71B19" w:rsidRDefault="00B71B19" w:rsidP="00B71B19">
      <w:pPr>
        <w:jc w:val="both"/>
        <w:rPr>
          <w:b/>
          <w:color w:val="000080"/>
          <w:u w:val="single"/>
        </w:rPr>
      </w:pPr>
    </w:p>
    <w:p w:rsidR="00B71B19" w:rsidRDefault="0009496F" w:rsidP="00B71B19">
      <w:pPr>
        <w:jc w:val="both"/>
        <w:rPr>
          <w:b/>
          <w:color w:val="000080"/>
          <w:u w:val="single"/>
        </w:rPr>
      </w:pPr>
      <w:r>
        <w:rPr>
          <w:b/>
          <w:color w:val="000080"/>
          <w:u w:val="single"/>
        </w:rPr>
        <w:t>17. Задачи на 2017-2018</w:t>
      </w:r>
      <w:r w:rsidR="00B71B19">
        <w:rPr>
          <w:b/>
          <w:color w:val="000080"/>
          <w:u w:val="single"/>
        </w:rPr>
        <w:t xml:space="preserve"> учебный год</w:t>
      </w:r>
    </w:p>
    <w:p w:rsidR="00B71B19" w:rsidRDefault="00B71B19" w:rsidP="00B71B19">
      <w:pPr>
        <w:jc w:val="center"/>
        <w:rPr>
          <w:u w:val="single"/>
        </w:rPr>
      </w:pPr>
    </w:p>
    <w:p w:rsidR="00B71B19" w:rsidRDefault="00B71B19" w:rsidP="00B71B19">
      <w:pPr>
        <w:jc w:val="both"/>
      </w:pPr>
      <w:r>
        <w:t xml:space="preserve">   Подводя итоги 2015-2016 учебного года, можно сделать вывод, что работа педагогического коллектива Школы была целенаправленной и эффективной, поставленные цели и задачи в целом достигнуты.    Проанализировав результаты деятельности, мы</w:t>
      </w:r>
      <w:r w:rsidR="0009496F">
        <w:t xml:space="preserve"> ставим следующие задачи на 2017-2018</w:t>
      </w:r>
      <w:r>
        <w:t xml:space="preserve"> учебный год:</w:t>
      </w:r>
    </w:p>
    <w:p w:rsidR="0009496F" w:rsidRPr="00BE5762" w:rsidRDefault="0009496F" w:rsidP="0009496F">
      <w:pPr>
        <w:numPr>
          <w:ilvl w:val="0"/>
          <w:numId w:val="18"/>
        </w:numPr>
        <w:tabs>
          <w:tab w:val="clear" w:pos="1429"/>
          <w:tab w:val="num" w:pos="709"/>
        </w:tabs>
        <w:suppressAutoHyphens/>
        <w:autoSpaceDE w:val="0"/>
        <w:ind w:left="851"/>
        <w:jc w:val="both"/>
        <w:rPr>
          <w:color w:val="000000"/>
        </w:rPr>
      </w:pPr>
      <w:r w:rsidRPr="00BE5762">
        <w:rPr>
          <w:color w:val="000000"/>
        </w:rPr>
        <w:t xml:space="preserve">  формирование </w:t>
      </w:r>
      <w:r w:rsidRPr="00BE5762">
        <w:rPr>
          <w:rStyle w:val="dash041e0431044b0447043d044b0439char1"/>
          <w:color w:val="000000"/>
        </w:rPr>
        <w:t xml:space="preserve">и развитие у обучающихся установок активного, здорового и безопасного образа жизни, понимания личной и общественной значимости </w:t>
      </w:r>
      <w:r w:rsidRPr="00BE5762">
        <w:rPr>
          <w:color w:val="000000"/>
        </w:rPr>
        <w:t xml:space="preserve">приоритета здоровья в системе социальных и духовных ценностей, создание социокультурной мотивации быть здоровым и обеспечение организационных условий для ведения здорового образа жизни; </w:t>
      </w:r>
    </w:p>
    <w:p w:rsidR="0009496F" w:rsidRPr="0009496F" w:rsidRDefault="0009496F" w:rsidP="0009496F">
      <w:pPr>
        <w:tabs>
          <w:tab w:val="num" w:pos="709"/>
        </w:tabs>
        <w:autoSpaceDE w:val="0"/>
        <w:ind w:left="851"/>
        <w:jc w:val="both"/>
        <w:rPr>
          <w:color w:val="000000"/>
          <w:sz w:val="16"/>
          <w:szCs w:val="16"/>
        </w:rPr>
      </w:pPr>
    </w:p>
    <w:p w:rsidR="0009496F" w:rsidRPr="00BE5762" w:rsidRDefault="0009496F" w:rsidP="0009496F">
      <w:pPr>
        <w:numPr>
          <w:ilvl w:val="0"/>
          <w:numId w:val="18"/>
        </w:numPr>
        <w:tabs>
          <w:tab w:val="clear" w:pos="1429"/>
          <w:tab w:val="num" w:pos="709"/>
        </w:tabs>
        <w:suppressAutoHyphens/>
        <w:autoSpaceDE w:val="0"/>
        <w:ind w:left="851"/>
        <w:jc w:val="both"/>
        <w:rPr>
          <w:color w:val="000000"/>
        </w:rPr>
      </w:pPr>
      <w:r w:rsidRPr="00BE5762">
        <w:rPr>
          <w:color w:val="000000"/>
        </w:rPr>
        <w:t xml:space="preserve">  обеспечение доступности образования и равенства образовательных возможностей обучающихся;</w:t>
      </w:r>
    </w:p>
    <w:p w:rsidR="0009496F" w:rsidRPr="0009496F" w:rsidRDefault="0009496F" w:rsidP="0009496F">
      <w:pPr>
        <w:tabs>
          <w:tab w:val="num" w:pos="709"/>
        </w:tabs>
        <w:autoSpaceDE w:val="0"/>
        <w:ind w:left="851"/>
        <w:jc w:val="both"/>
        <w:rPr>
          <w:color w:val="000000"/>
          <w:sz w:val="16"/>
          <w:szCs w:val="16"/>
        </w:rPr>
      </w:pPr>
    </w:p>
    <w:p w:rsidR="0009496F" w:rsidRPr="00BE5762" w:rsidRDefault="0009496F" w:rsidP="0009496F">
      <w:pPr>
        <w:numPr>
          <w:ilvl w:val="0"/>
          <w:numId w:val="18"/>
        </w:numPr>
        <w:tabs>
          <w:tab w:val="clear" w:pos="1429"/>
          <w:tab w:val="num" w:pos="709"/>
        </w:tabs>
        <w:suppressAutoHyphens/>
        <w:autoSpaceDE w:val="0"/>
        <w:ind w:left="851"/>
        <w:jc w:val="both"/>
        <w:rPr>
          <w:color w:val="000000"/>
        </w:rPr>
      </w:pPr>
      <w:r w:rsidRPr="00BE5762">
        <w:rPr>
          <w:color w:val="000000"/>
        </w:rPr>
        <w:t xml:space="preserve">  повышение качества образования через реализацию федерального государственного образовательного стандарта начального общего образования, введение федерального государственного образовательного стандарта основного общего образования, повышение уровня профессиональной компетентности учителя, эффективность деятельности ШМО;</w:t>
      </w:r>
    </w:p>
    <w:p w:rsidR="0009496F" w:rsidRPr="0009496F" w:rsidRDefault="0009496F" w:rsidP="0009496F">
      <w:pPr>
        <w:tabs>
          <w:tab w:val="num" w:pos="709"/>
        </w:tabs>
        <w:autoSpaceDE w:val="0"/>
        <w:ind w:left="851"/>
        <w:jc w:val="both"/>
        <w:rPr>
          <w:color w:val="000000"/>
          <w:sz w:val="16"/>
          <w:szCs w:val="16"/>
        </w:rPr>
      </w:pPr>
    </w:p>
    <w:p w:rsidR="0009496F" w:rsidRPr="0009496F" w:rsidRDefault="0009496F" w:rsidP="0009496F">
      <w:pPr>
        <w:numPr>
          <w:ilvl w:val="0"/>
          <w:numId w:val="18"/>
        </w:numPr>
        <w:tabs>
          <w:tab w:val="clear" w:pos="1429"/>
          <w:tab w:val="num" w:pos="709"/>
        </w:tabs>
        <w:suppressAutoHyphens/>
        <w:autoSpaceDE w:val="0"/>
        <w:ind w:left="851"/>
        <w:jc w:val="both"/>
        <w:rPr>
          <w:color w:val="000000"/>
        </w:rPr>
      </w:pPr>
      <w:r w:rsidRPr="00BE5762">
        <w:rPr>
          <w:color w:val="000000"/>
        </w:rPr>
        <w:t xml:space="preserve">  </w:t>
      </w:r>
      <w:r w:rsidRPr="00BE5762">
        <w:rPr>
          <w:rStyle w:val="Zag11"/>
          <w:rFonts w:eastAsia="@Arial Unicode MS"/>
          <w:color w:val="000000"/>
        </w:rPr>
        <w:t xml:space="preserve">обеспечение эффективности деятельности </w:t>
      </w:r>
      <w:r>
        <w:rPr>
          <w:rStyle w:val="Zag11"/>
          <w:rFonts w:eastAsia="@Arial Unicode MS"/>
          <w:color w:val="000000"/>
        </w:rPr>
        <w:t xml:space="preserve">по </w:t>
      </w:r>
      <w:r w:rsidRPr="00BE5762">
        <w:rPr>
          <w:rStyle w:val="Zag11"/>
          <w:rFonts w:eastAsia="@Arial Unicode MS"/>
          <w:color w:val="000000"/>
        </w:rPr>
        <w:t>реализации  задач «Стратегии воспитания в России на период до 2025 года», по профилактике негативных явлений в детско-подростковой среде, противодействию экстремизму, терроризму и межнациональной розни, реализации программ и проектов по формированию законопослушного поведения</w:t>
      </w:r>
      <w:r>
        <w:rPr>
          <w:rStyle w:val="Zag11"/>
          <w:rFonts w:eastAsia="@Arial Unicode MS"/>
          <w:color w:val="000000"/>
        </w:rPr>
        <w:t>.</w:t>
      </w:r>
    </w:p>
    <w:p w:rsidR="00B71B19" w:rsidRDefault="00B71B19" w:rsidP="00B71B19">
      <w:pPr>
        <w:suppressAutoHyphens/>
        <w:autoSpaceDE w:val="0"/>
        <w:jc w:val="both"/>
        <w:rPr>
          <w:color w:val="800000"/>
        </w:rPr>
      </w:pPr>
    </w:p>
    <w:p w:rsidR="00B71B19" w:rsidRDefault="00B71B19" w:rsidP="00B71B19">
      <w:pPr>
        <w:jc w:val="both"/>
      </w:pPr>
      <w:r>
        <w:t xml:space="preserve">   Коллектив Школы, ставя перед собой данные задачи, надеется на дальнейшее сотрудничество со Школой родителей, учеников, общественности. Только благодаря совместной деятельности всех участников образовательного процесса можно достичь положительных результатов.</w:t>
      </w:r>
    </w:p>
    <w:p w:rsidR="00B71B19" w:rsidRDefault="00B71B19" w:rsidP="00B71B19">
      <w:pPr>
        <w:jc w:val="both"/>
      </w:pPr>
    </w:p>
    <w:p w:rsidR="00B71B19" w:rsidRDefault="00B71B19" w:rsidP="00B71B19">
      <w:pPr>
        <w:jc w:val="both"/>
      </w:pPr>
    </w:p>
    <w:p w:rsidR="00B71B19" w:rsidRDefault="00B71B19" w:rsidP="00B71B19">
      <w:pPr>
        <w:jc w:val="right"/>
        <w:rPr>
          <w:color w:val="000080"/>
        </w:rPr>
      </w:pPr>
      <w:r>
        <w:rPr>
          <w:color w:val="000080"/>
        </w:rPr>
        <w:t xml:space="preserve">Директор МБОУ Россошанской ООШ </w:t>
      </w:r>
      <w:r>
        <w:rPr>
          <w:noProof/>
          <w:color w:val="000080"/>
        </w:rPr>
        <w:drawing>
          <wp:inline distT="0" distB="0" distL="0" distR="0">
            <wp:extent cx="1962150" cy="1800225"/>
            <wp:effectExtent l="19050" t="0" r="0" b="0"/>
            <wp:docPr id="56" name="Рисунок 56" descr="C:\Users\Татьяна Ивановна\Desktop\Scan_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C:\Users\Татьяна Ивановна\Desktop\Scan_001.jpg"/>
                    <pic:cNvPicPr>
                      <a:picLocks noChangeAspect="1" noChangeArrowheads="1"/>
                    </pic:cNvPicPr>
                  </pic:nvPicPr>
                  <pic:blipFill>
                    <a:blip r:embed="rId6"/>
                    <a:srcRect/>
                    <a:stretch>
                      <a:fillRect/>
                    </a:stretch>
                  </pic:blipFill>
                  <pic:spPr bwMode="auto">
                    <a:xfrm>
                      <a:off x="0" y="0"/>
                      <a:ext cx="1962150" cy="1800225"/>
                    </a:xfrm>
                    <a:prstGeom prst="rect">
                      <a:avLst/>
                    </a:prstGeom>
                    <a:noFill/>
                    <a:ln w="9525">
                      <a:noFill/>
                      <a:miter lim="800000"/>
                      <a:headEnd/>
                      <a:tailEnd/>
                    </a:ln>
                  </pic:spPr>
                </pic:pic>
              </a:graphicData>
            </a:graphic>
          </wp:inline>
        </w:drawing>
      </w:r>
      <w:r>
        <w:rPr>
          <w:color w:val="000080"/>
        </w:rPr>
        <w:t xml:space="preserve">Ордынский А. Н.  </w:t>
      </w:r>
    </w:p>
    <w:p w:rsidR="00B3058F" w:rsidRDefault="00B3058F">
      <w:pPr>
        <w:rPr>
          <w:noProof/>
        </w:rPr>
      </w:pPr>
    </w:p>
    <w:sectPr w:rsidR="00B3058F" w:rsidSect="00B71B19">
      <w:pgSz w:w="11906" w:h="16838"/>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charset w:val="80"/>
    <w:family w:val="auto"/>
    <w:pitch w:val="default"/>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mn-ea">
    <w:altName w:val="Times New Roman"/>
    <w:panose1 w:val="00000000000000000000"/>
    <w:charset w:val="00"/>
    <w:family w:val="roman"/>
    <w:notTrueType/>
    <w:pitch w:val="default"/>
    <w:sig w:usb0="00000000" w:usb1="00000000" w:usb2="00000000" w:usb3="00000000" w:csb0="00000000" w:csb1="00000000"/>
  </w:font>
  <w:font w:name="Times New Roman CYR">
    <w:panose1 w:val="02020603050405020304"/>
    <w:charset w:val="CC"/>
    <w:family w:val="roman"/>
    <w:pitch w:val="variable"/>
    <w:sig w:usb0="E0002EFF" w:usb1="C0007843" w:usb2="00000009" w:usb3="00000000" w:csb0="000001FF" w:csb1="00000000"/>
  </w:font>
  <w:font w:name="DejaVu Sans">
    <w:altName w:val="Times New Roman"/>
    <w:charset w:val="00"/>
    <w:family w:val="roman"/>
    <w:pitch w:val="variable"/>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25pt;height:11.25pt" o:bullet="t">
        <v:imagedata r:id="rId1" o:title="clip_image001"/>
      </v:shape>
    </w:pict>
  </w:numPicBullet>
  <w:abstractNum w:abstractNumId="0">
    <w:nsid w:val="00000001"/>
    <w:multiLevelType w:val="singleLevel"/>
    <w:tmpl w:val="0419000B"/>
    <w:lvl w:ilvl="0">
      <w:start w:val="1"/>
      <w:numFmt w:val="bullet"/>
      <w:lvlText w:val=""/>
      <w:lvlJc w:val="left"/>
      <w:pPr>
        <w:ind w:left="780" w:hanging="360"/>
      </w:pPr>
      <w:rPr>
        <w:rFonts w:ascii="Wingdings" w:hAnsi="Wingdings" w:hint="default"/>
      </w:rPr>
    </w:lvl>
  </w:abstractNum>
  <w:abstractNum w:abstractNumId="1">
    <w:nsid w:val="00000002"/>
    <w:multiLevelType w:val="singleLevel"/>
    <w:tmpl w:val="00000002"/>
    <w:name w:val="WW8Num2"/>
    <w:lvl w:ilvl="0">
      <w:start w:val="1"/>
      <w:numFmt w:val="bullet"/>
      <w:lvlText w:val=""/>
      <w:lvlJc w:val="left"/>
      <w:pPr>
        <w:tabs>
          <w:tab w:val="num" w:pos="1422"/>
        </w:tabs>
        <w:ind w:left="1422" w:hanging="360"/>
      </w:pPr>
      <w:rPr>
        <w:rFonts w:ascii="Wingdings" w:hAnsi="Wingdings"/>
      </w:rPr>
    </w:lvl>
  </w:abstractNum>
  <w:abstractNum w:abstractNumId="2">
    <w:nsid w:val="00000003"/>
    <w:multiLevelType w:val="singleLevel"/>
    <w:tmpl w:val="00000003"/>
    <w:name w:val="WW8Num3"/>
    <w:lvl w:ilvl="0">
      <w:start w:val="1"/>
      <w:numFmt w:val="bullet"/>
      <w:lvlText w:val=""/>
      <w:lvlJc w:val="left"/>
      <w:pPr>
        <w:tabs>
          <w:tab w:val="num" w:pos="720"/>
        </w:tabs>
        <w:ind w:left="720" w:hanging="360"/>
      </w:pPr>
      <w:rPr>
        <w:rFonts w:ascii="Wingdings" w:hAnsi="Wingdings"/>
      </w:rPr>
    </w:lvl>
  </w:abstractNum>
  <w:abstractNum w:abstractNumId="3">
    <w:nsid w:val="00000004"/>
    <w:multiLevelType w:val="singleLevel"/>
    <w:tmpl w:val="00000004"/>
    <w:name w:val="WW8Num4"/>
    <w:lvl w:ilvl="0">
      <w:start w:val="1"/>
      <w:numFmt w:val="decimal"/>
      <w:lvlText w:val="%1)"/>
      <w:lvlJc w:val="left"/>
      <w:pPr>
        <w:tabs>
          <w:tab w:val="num" w:pos="720"/>
        </w:tabs>
        <w:ind w:left="720" w:hanging="360"/>
      </w:pPr>
    </w:lvl>
  </w:abstractNum>
  <w:abstractNum w:abstractNumId="4">
    <w:nsid w:val="00000007"/>
    <w:multiLevelType w:val="singleLevel"/>
    <w:tmpl w:val="00000007"/>
    <w:name w:val="WW8Num7"/>
    <w:lvl w:ilvl="0">
      <w:start w:val="1"/>
      <w:numFmt w:val="bullet"/>
      <w:lvlText w:val=""/>
      <w:lvlJc w:val="left"/>
      <w:pPr>
        <w:tabs>
          <w:tab w:val="num" w:pos="720"/>
        </w:tabs>
        <w:ind w:left="720" w:hanging="360"/>
      </w:pPr>
      <w:rPr>
        <w:rFonts w:ascii="Symbol" w:hAnsi="Symbol"/>
      </w:rPr>
    </w:lvl>
  </w:abstractNum>
  <w:abstractNum w:abstractNumId="5">
    <w:nsid w:val="00000009"/>
    <w:multiLevelType w:val="singleLevel"/>
    <w:tmpl w:val="00000009"/>
    <w:name w:val="WW8Num9"/>
    <w:lvl w:ilvl="0">
      <w:start w:val="1"/>
      <w:numFmt w:val="bullet"/>
      <w:lvlText w:val=""/>
      <w:lvlJc w:val="left"/>
      <w:pPr>
        <w:tabs>
          <w:tab w:val="num" w:pos="795"/>
        </w:tabs>
        <w:ind w:left="795" w:hanging="360"/>
      </w:pPr>
      <w:rPr>
        <w:rFonts w:ascii="Symbol" w:hAnsi="Symbol"/>
      </w:rPr>
    </w:lvl>
  </w:abstractNum>
  <w:abstractNum w:abstractNumId="6">
    <w:nsid w:val="0000000A"/>
    <w:multiLevelType w:val="singleLevel"/>
    <w:tmpl w:val="0000000A"/>
    <w:name w:val="WW8Num10"/>
    <w:lvl w:ilvl="0">
      <w:start w:val="1"/>
      <w:numFmt w:val="bullet"/>
      <w:lvlText w:val=""/>
      <w:lvlJc w:val="left"/>
      <w:pPr>
        <w:tabs>
          <w:tab w:val="num" w:pos="720"/>
        </w:tabs>
        <w:ind w:left="720" w:hanging="360"/>
      </w:pPr>
      <w:rPr>
        <w:rFonts w:ascii="Wingdings" w:hAnsi="Wingdings"/>
      </w:rPr>
    </w:lvl>
  </w:abstractNum>
  <w:abstractNum w:abstractNumId="7">
    <w:nsid w:val="0000000C"/>
    <w:multiLevelType w:val="singleLevel"/>
    <w:tmpl w:val="0000000C"/>
    <w:name w:val="WW8Num12"/>
    <w:lvl w:ilvl="0">
      <w:start w:val="1"/>
      <w:numFmt w:val="bullet"/>
      <w:lvlText w:val=""/>
      <w:lvlJc w:val="left"/>
      <w:pPr>
        <w:tabs>
          <w:tab w:val="num" w:pos="1215"/>
        </w:tabs>
        <w:ind w:left="1215" w:hanging="360"/>
      </w:pPr>
      <w:rPr>
        <w:rFonts w:ascii="Symbol" w:hAnsi="Symbol"/>
      </w:rPr>
    </w:lvl>
  </w:abstractNum>
  <w:abstractNum w:abstractNumId="8">
    <w:nsid w:val="0000000F"/>
    <w:multiLevelType w:val="singleLevel"/>
    <w:tmpl w:val="0000000F"/>
    <w:name w:val="WW8Num15"/>
    <w:lvl w:ilvl="0">
      <w:start w:val="1"/>
      <w:numFmt w:val="bullet"/>
      <w:lvlText w:val=""/>
      <w:lvlJc w:val="left"/>
      <w:pPr>
        <w:tabs>
          <w:tab w:val="num" w:pos="1080"/>
        </w:tabs>
        <w:ind w:left="1080" w:hanging="360"/>
      </w:pPr>
      <w:rPr>
        <w:rFonts w:ascii="Wingdings" w:hAnsi="Wingdings"/>
      </w:rPr>
    </w:lvl>
  </w:abstractNum>
  <w:abstractNum w:abstractNumId="9">
    <w:nsid w:val="00000011"/>
    <w:multiLevelType w:val="singleLevel"/>
    <w:tmpl w:val="00000011"/>
    <w:name w:val="WW8Num17"/>
    <w:lvl w:ilvl="0">
      <w:start w:val="1"/>
      <w:numFmt w:val="bullet"/>
      <w:lvlText w:val=""/>
      <w:lvlJc w:val="left"/>
      <w:pPr>
        <w:tabs>
          <w:tab w:val="num" w:pos="780"/>
        </w:tabs>
        <w:ind w:left="780" w:hanging="360"/>
      </w:pPr>
      <w:rPr>
        <w:rFonts w:ascii="Wingdings" w:hAnsi="Wingdings"/>
      </w:rPr>
    </w:lvl>
  </w:abstractNum>
  <w:abstractNum w:abstractNumId="10">
    <w:nsid w:val="00000022"/>
    <w:multiLevelType w:val="singleLevel"/>
    <w:tmpl w:val="00000022"/>
    <w:name w:val="WW8Num34"/>
    <w:lvl w:ilvl="0">
      <w:start w:val="1"/>
      <w:numFmt w:val="bullet"/>
      <w:lvlText w:val=""/>
      <w:lvlJc w:val="left"/>
      <w:pPr>
        <w:tabs>
          <w:tab w:val="num" w:pos="720"/>
        </w:tabs>
        <w:ind w:left="720" w:hanging="360"/>
      </w:pPr>
      <w:rPr>
        <w:rFonts w:ascii="Wingdings" w:hAnsi="Wingdings"/>
      </w:rPr>
    </w:lvl>
  </w:abstractNum>
  <w:abstractNum w:abstractNumId="11">
    <w:nsid w:val="0000002A"/>
    <w:multiLevelType w:val="multilevel"/>
    <w:tmpl w:val="0000002A"/>
    <w:name w:val="WW8Num4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0000002D"/>
    <w:multiLevelType w:val="multilevel"/>
    <w:tmpl w:val="B5087C12"/>
    <w:lvl w:ilvl="0">
      <w:start w:val="1"/>
      <w:numFmt w:val="decimal"/>
      <w:lvlText w:val="%1."/>
      <w:lvlJc w:val="left"/>
      <w:pPr>
        <w:tabs>
          <w:tab w:val="num" w:pos="720"/>
        </w:tabs>
        <w:ind w:left="720"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0000002E"/>
    <w:multiLevelType w:val="multilevel"/>
    <w:tmpl w:val="0000002E"/>
    <w:name w:val="WW8Num47"/>
    <w:lvl w:ilvl="0">
      <w:start w:val="1"/>
      <w:numFmt w:val="bullet"/>
      <w:lvlText w:val=""/>
      <w:lvlJc w:val="left"/>
      <w:pPr>
        <w:tabs>
          <w:tab w:val="num" w:pos="720"/>
        </w:tabs>
        <w:ind w:left="720" w:hanging="360"/>
      </w:pPr>
      <w:rPr>
        <w:rFonts w:ascii="Wingdings" w:hAnsi="Wingdings"/>
      </w:rPr>
    </w:lvl>
    <w:lvl w:ilvl="1">
      <w:start w:val="1"/>
      <w:numFmt w:val="bullet"/>
      <w:lvlText w:val=""/>
      <w:lvlJc w:val="left"/>
      <w:pPr>
        <w:tabs>
          <w:tab w:val="num" w:pos="1080"/>
        </w:tabs>
        <w:ind w:left="1080" w:hanging="360"/>
      </w:pPr>
      <w:rPr>
        <w:rFonts w:ascii="Wingdings" w:hAnsi="Wingdings"/>
      </w:rPr>
    </w:lvl>
    <w:lvl w:ilvl="2">
      <w:start w:val="1"/>
      <w:numFmt w:val="bullet"/>
      <w:lvlText w:val=""/>
      <w:lvlJc w:val="left"/>
      <w:pPr>
        <w:tabs>
          <w:tab w:val="num" w:pos="1440"/>
        </w:tabs>
        <w:ind w:left="1440" w:hanging="360"/>
      </w:pPr>
      <w:rPr>
        <w:rFonts w:ascii="Wingdings" w:hAnsi="Wingdings"/>
      </w:rPr>
    </w:lvl>
    <w:lvl w:ilvl="3">
      <w:start w:val="1"/>
      <w:numFmt w:val="bullet"/>
      <w:lvlText w:val=""/>
      <w:lvlJc w:val="left"/>
      <w:pPr>
        <w:tabs>
          <w:tab w:val="num" w:pos="1800"/>
        </w:tabs>
        <w:ind w:left="1800" w:hanging="360"/>
      </w:pPr>
      <w:rPr>
        <w:rFonts w:ascii="Wingdings" w:hAnsi="Wingdings"/>
      </w:rPr>
    </w:lvl>
    <w:lvl w:ilvl="4">
      <w:start w:val="1"/>
      <w:numFmt w:val="bullet"/>
      <w:lvlText w:val=""/>
      <w:lvlJc w:val="left"/>
      <w:pPr>
        <w:tabs>
          <w:tab w:val="num" w:pos="2160"/>
        </w:tabs>
        <w:ind w:left="2160" w:hanging="360"/>
      </w:pPr>
      <w:rPr>
        <w:rFonts w:ascii="Wingdings" w:hAnsi="Wingdings"/>
      </w:rPr>
    </w:lvl>
    <w:lvl w:ilvl="5">
      <w:start w:val="1"/>
      <w:numFmt w:val="bullet"/>
      <w:lvlText w:val=""/>
      <w:lvlJc w:val="left"/>
      <w:pPr>
        <w:tabs>
          <w:tab w:val="num" w:pos="2520"/>
        </w:tabs>
        <w:ind w:left="2520" w:hanging="360"/>
      </w:pPr>
      <w:rPr>
        <w:rFonts w:ascii="Wingdings" w:hAnsi="Wingdings"/>
      </w:rPr>
    </w:lvl>
    <w:lvl w:ilvl="6">
      <w:start w:val="1"/>
      <w:numFmt w:val="bullet"/>
      <w:lvlText w:val=""/>
      <w:lvlJc w:val="left"/>
      <w:pPr>
        <w:tabs>
          <w:tab w:val="num" w:pos="2880"/>
        </w:tabs>
        <w:ind w:left="2880" w:hanging="360"/>
      </w:pPr>
      <w:rPr>
        <w:rFonts w:ascii="Wingdings" w:hAnsi="Wingdings"/>
      </w:rPr>
    </w:lvl>
    <w:lvl w:ilvl="7">
      <w:start w:val="1"/>
      <w:numFmt w:val="bullet"/>
      <w:lvlText w:val=""/>
      <w:lvlJc w:val="left"/>
      <w:pPr>
        <w:tabs>
          <w:tab w:val="num" w:pos="3240"/>
        </w:tabs>
        <w:ind w:left="3240" w:hanging="360"/>
      </w:pPr>
      <w:rPr>
        <w:rFonts w:ascii="Wingdings" w:hAnsi="Wingdings"/>
      </w:rPr>
    </w:lvl>
    <w:lvl w:ilvl="8">
      <w:start w:val="1"/>
      <w:numFmt w:val="bullet"/>
      <w:lvlText w:val=""/>
      <w:lvlJc w:val="left"/>
      <w:pPr>
        <w:tabs>
          <w:tab w:val="num" w:pos="3600"/>
        </w:tabs>
        <w:ind w:left="3600" w:hanging="360"/>
      </w:pPr>
      <w:rPr>
        <w:rFonts w:ascii="Wingdings" w:hAnsi="Wingdings"/>
      </w:rPr>
    </w:lvl>
  </w:abstractNum>
  <w:abstractNum w:abstractNumId="14">
    <w:nsid w:val="00C77811"/>
    <w:multiLevelType w:val="hybridMultilevel"/>
    <w:tmpl w:val="FC9E029A"/>
    <w:lvl w:ilvl="0" w:tplc="152ED9AA">
      <w:start w:val="9"/>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0E3711B7"/>
    <w:multiLevelType w:val="hybridMultilevel"/>
    <w:tmpl w:val="82E2A7EC"/>
    <w:name w:val="WW8Num19222"/>
    <w:lvl w:ilvl="0" w:tplc="A4248668">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0F461BD1"/>
    <w:multiLevelType w:val="hybridMultilevel"/>
    <w:tmpl w:val="B1B4D8A4"/>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7">
    <w:nsid w:val="14924A76"/>
    <w:multiLevelType w:val="hybridMultilevel"/>
    <w:tmpl w:val="9D262D34"/>
    <w:lvl w:ilvl="0" w:tplc="62E2DE7C">
      <w:start w:val="1"/>
      <w:numFmt w:val="bullet"/>
      <w:lvlText w:val=""/>
      <w:lvlJc w:val="left"/>
      <w:pPr>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179A1C92"/>
    <w:multiLevelType w:val="hybridMultilevel"/>
    <w:tmpl w:val="729AE282"/>
    <w:lvl w:ilvl="0" w:tplc="62E2DE7C">
      <w:start w:val="1"/>
      <w:numFmt w:val="bullet"/>
      <w:lvlText w:val=""/>
      <w:lvlJc w:val="left"/>
      <w:pPr>
        <w:ind w:left="1506"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1A3219C9"/>
    <w:multiLevelType w:val="hybridMultilevel"/>
    <w:tmpl w:val="CA00DE30"/>
    <w:lvl w:ilvl="0" w:tplc="62E2DE7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1A8C2A1C"/>
    <w:multiLevelType w:val="hybridMultilevel"/>
    <w:tmpl w:val="6BB45DF4"/>
    <w:lvl w:ilvl="0" w:tplc="3BCED0A8">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1EFE222D"/>
    <w:multiLevelType w:val="hybridMultilevel"/>
    <w:tmpl w:val="BF104686"/>
    <w:lvl w:ilvl="0" w:tplc="62E2DE7C">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243A7FAD"/>
    <w:multiLevelType w:val="hybridMultilevel"/>
    <w:tmpl w:val="07127C0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nsid w:val="247B37F2"/>
    <w:multiLevelType w:val="multilevel"/>
    <w:tmpl w:val="F51E3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25CC3E78"/>
    <w:multiLevelType w:val="hybridMultilevel"/>
    <w:tmpl w:val="8752FD32"/>
    <w:lvl w:ilvl="0" w:tplc="0419000D">
      <w:start w:val="1"/>
      <w:numFmt w:val="bullet"/>
      <w:lvlText w:val=""/>
      <w:lvlJc w:val="left"/>
      <w:pPr>
        <w:ind w:left="780" w:hanging="360"/>
      </w:pPr>
      <w:rPr>
        <w:rFonts w:ascii="Wingdings" w:hAnsi="Wingdings"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5">
    <w:nsid w:val="26A25E02"/>
    <w:multiLevelType w:val="hybridMultilevel"/>
    <w:tmpl w:val="77AEED3A"/>
    <w:lvl w:ilvl="0" w:tplc="62E2DE7C">
      <w:start w:val="1"/>
      <w:numFmt w:val="bullet"/>
      <w:lvlText w:val=""/>
      <w:lvlJc w:val="left"/>
      <w:pPr>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36B74024"/>
    <w:multiLevelType w:val="hybridMultilevel"/>
    <w:tmpl w:val="CFAEE392"/>
    <w:lvl w:ilvl="0" w:tplc="3BCED0A8">
      <w:start w:val="1"/>
      <w:numFmt w:val="bullet"/>
      <w:lvlText w:val="-"/>
      <w:lvlJc w:val="left"/>
      <w:pPr>
        <w:tabs>
          <w:tab w:val="num" w:pos="1429"/>
        </w:tabs>
        <w:ind w:left="1429" w:hanging="360"/>
      </w:pPr>
      <w:rPr>
        <w:rFonts w:ascii="Courier New" w:hAnsi="Courier New"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37515E83"/>
    <w:multiLevelType w:val="hybridMultilevel"/>
    <w:tmpl w:val="F5D23B84"/>
    <w:lvl w:ilvl="0" w:tplc="C06A5154">
      <w:start w:val="2"/>
      <w:numFmt w:val="decimal"/>
      <w:lvlText w:val="%1."/>
      <w:lvlJc w:val="left"/>
      <w:pPr>
        <w:ind w:left="360" w:hanging="360"/>
      </w:pPr>
      <w:rPr>
        <w:rFonts w:ascii="Times New Roman" w:eastAsia="Calibri" w:hAnsi="Times New Roman" w:cs="Times New Roman" w:hint="default"/>
        <w:i/>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nsid w:val="3A1A2B1F"/>
    <w:multiLevelType w:val="hybridMultilevel"/>
    <w:tmpl w:val="F050D20E"/>
    <w:lvl w:ilvl="0" w:tplc="3BCED0A8">
      <w:start w:val="1"/>
      <w:numFmt w:val="bullet"/>
      <w:lvlText w:val="-"/>
      <w:lvlJc w:val="left"/>
      <w:pPr>
        <w:ind w:left="1590" w:hanging="360"/>
      </w:pPr>
      <w:rPr>
        <w:rFonts w:ascii="Courier New" w:hAnsi="Courier New" w:hint="default"/>
      </w:rPr>
    </w:lvl>
    <w:lvl w:ilvl="1" w:tplc="04190003" w:tentative="1">
      <w:start w:val="1"/>
      <w:numFmt w:val="bullet"/>
      <w:lvlText w:val="o"/>
      <w:lvlJc w:val="left"/>
      <w:pPr>
        <w:ind w:left="2310" w:hanging="360"/>
      </w:pPr>
      <w:rPr>
        <w:rFonts w:ascii="Courier New" w:hAnsi="Courier New" w:cs="Courier New" w:hint="default"/>
      </w:rPr>
    </w:lvl>
    <w:lvl w:ilvl="2" w:tplc="04190005" w:tentative="1">
      <w:start w:val="1"/>
      <w:numFmt w:val="bullet"/>
      <w:lvlText w:val=""/>
      <w:lvlJc w:val="left"/>
      <w:pPr>
        <w:ind w:left="3030" w:hanging="360"/>
      </w:pPr>
      <w:rPr>
        <w:rFonts w:ascii="Wingdings" w:hAnsi="Wingdings" w:hint="default"/>
      </w:rPr>
    </w:lvl>
    <w:lvl w:ilvl="3" w:tplc="04190001" w:tentative="1">
      <w:start w:val="1"/>
      <w:numFmt w:val="bullet"/>
      <w:lvlText w:val=""/>
      <w:lvlJc w:val="left"/>
      <w:pPr>
        <w:ind w:left="3750" w:hanging="360"/>
      </w:pPr>
      <w:rPr>
        <w:rFonts w:ascii="Symbol" w:hAnsi="Symbol" w:hint="default"/>
      </w:rPr>
    </w:lvl>
    <w:lvl w:ilvl="4" w:tplc="04190003" w:tentative="1">
      <w:start w:val="1"/>
      <w:numFmt w:val="bullet"/>
      <w:lvlText w:val="o"/>
      <w:lvlJc w:val="left"/>
      <w:pPr>
        <w:ind w:left="4470" w:hanging="360"/>
      </w:pPr>
      <w:rPr>
        <w:rFonts w:ascii="Courier New" w:hAnsi="Courier New" w:cs="Courier New" w:hint="default"/>
      </w:rPr>
    </w:lvl>
    <w:lvl w:ilvl="5" w:tplc="04190005" w:tentative="1">
      <w:start w:val="1"/>
      <w:numFmt w:val="bullet"/>
      <w:lvlText w:val=""/>
      <w:lvlJc w:val="left"/>
      <w:pPr>
        <w:ind w:left="5190" w:hanging="360"/>
      </w:pPr>
      <w:rPr>
        <w:rFonts w:ascii="Wingdings" w:hAnsi="Wingdings" w:hint="default"/>
      </w:rPr>
    </w:lvl>
    <w:lvl w:ilvl="6" w:tplc="04190001" w:tentative="1">
      <w:start w:val="1"/>
      <w:numFmt w:val="bullet"/>
      <w:lvlText w:val=""/>
      <w:lvlJc w:val="left"/>
      <w:pPr>
        <w:ind w:left="5910" w:hanging="360"/>
      </w:pPr>
      <w:rPr>
        <w:rFonts w:ascii="Symbol" w:hAnsi="Symbol" w:hint="default"/>
      </w:rPr>
    </w:lvl>
    <w:lvl w:ilvl="7" w:tplc="04190003" w:tentative="1">
      <w:start w:val="1"/>
      <w:numFmt w:val="bullet"/>
      <w:lvlText w:val="o"/>
      <w:lvlJc w:val="left"/>
      <w:pPr>
        <w:ind w:left="6630" w:hanging="360"/>
      </w:pPr>
      <w:rPr>
        <w:rFonts w:ascii="Courier New" w:hAnsi="Courier New" w:cs="Courier New" w:hint="default"/>
      </w:rPr>
    </w:lvl>
    <w:lvl w:ilvl="8" w:tplc="04190005" w:tentative="1">
      <w:start w:val="1"/>
      <w:numFmt w:val="bullet"/>
      <w:lvlText w:val=""/>
      <w:lvlJc w:val="left"/>
      <w:pPr>
        <w:ind w:left="7350" w:hanging="360"/>
      </w:pPr>
      <w:rPr>
        <w:rFonts w:ascii="Wingdings" w:hAnsi="Wingdings" w:hint="default"/>
      </w:rPr>
    </w:lvl>
  </w:abstractNum>
  <w:abstractNum w:abstractNumId="29">
    <w:nsid w:val="3C874D71"/>
    <w:multiLevelType w:val="hybridMultilevel"/>
    <w:tmpl w:val="4E5C6F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0A12873"/>
    <w:multiLevelType w:val="hybridMultilevel"/>
    <w:tmpl w:val="E0F255CA"/>
    <w:lvl w:ilvl="0" w:tplc="A262FB50">
      <w:start w:val="1"/>
      <w:numFmt w:val="bullet"/>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1">
    <w:nsid w:val="41AD490A"/>
    <w:multiLevelType w:val="hybridMultilevel"/>
    <w:tmpl w:val="A75C1CD0"/>
    <w:lvl w:ilvl="0" w:tplc="0419000F">
      <w:start w:val="1"/>
      <w:numFmt w:val="decimal"/>
      <w:lvlText w:val="%1."/>
      <w:lvlJc w:val="left"/>
      <w:pPr>
        <w:ind w:left="780" w:hanging="360"/>
      </w:p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32">
    <w:nsid w:val="43D34462"/>
    <w:multiLevelType w:val="hybridMultilevel"/>
    <w:tmpl w:val="6E76165E"/>
    <w:lvl w:ilvl="0" w:tplc="04190011">
      <w:start w:val="1"/>
      <w:numFmt w:val="decimal"/>
      <w:lvlText w:val="%1)"/>
      <w:lvlJc w:val="left"/>
      <w:pPr>
        <w:ind w:left="720" w:hanging="360"/>
      </w:pPr>
    </w:lvl>
    <w:lvl w:ilvl="1" w:tplc="04190019">
      <w:start w:val="1"/>
      <w:numFmt w:val="lowerLetter"/>
      <w:lvlText w:val="%2."/>
      <w:lvlJc w:val="left"/>
      <w:pPr>
        <w:ind w:left="1211"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7BE1952"/>
    <w:multiLevelType w:val="hybridMultilevel"/>
    <w:tmpl w:val="D520C338"/>
    <w:lvl w:ilvl="0" w:tplc="3BCED0A8">
      <w:start w:val="1"/>
      <w:numFmt w:val="bullet"/>
      <w:lvlText w:val="-"/>
      <w:lvlJc w:val="left"/>
      <w:pPr>
        <w:ind w:left="720" w:hanging="360"/>
      </w:pPr>
      <w:rPr>
        <w:rFonts w:ascii="Courier New" w:hAnsi="Courier New"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49EF0FB3"/>
    <w:multiLevelType w:val="hybridMultilevel"/>
    <w:tmpl w:val="6DC45F5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4CD429B7"/>
    <w:multiLevelType w:val="hybridMultilevel"/>
    <w:tmpl w:val="58484B04"/>
    <w:lvl w:ilvl="0" w:tplc="62E2DE7C">
      <w:start w:val="1"/>
      <w:numFmt w:val="bullet"/>
      <w:lvlText w:val=""/>
      <w:lvlJc w:val="left"/>
      <w:pPr>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
    <w:nsid w:val="4D557F18"/>
    <w:multiLevelType w:val="hybridMultilevel"/>
    <w:tmpl w:val="07E070A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4EF967F4"/>
    <w:multiLevelType w:val="hybridMultilevel"/>
    <w:tmpl w:val="A1E2DD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50482235"/>
    <w:multiLevelType w:val="multilevel"/>
    <w:tmpl w:val="0F68704C"/>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080"/>
        </w:tabs>
        <w:ind w:left="1080" w:hanging="360"/>
      </w:pPr>
      <w:rPr>
        <w:rFonts w:ascii="Wingdings" w:hAnsi="Wingdings"/>
      </w:rPr>
    </w:lvl>
    <w:lvl w:ilvl="2">
      <w:start w:val="1"/>
      <w:numFmt w:val="bullet"/>
      <w:lvlText w:val=""/>
      <w:lvlJc w:val="left"/>
      <w:pPr>
        <w:tabs>
          <w:tab w:val="num" w:pos="1440"/>
        </w:tabs>
        <w:ind w:left="1440" w:hanging="360"/>
      </w:pPr>
      <w:rPr>
        <w:rFonts w:ascii="Wingdings" w:hAnsi="Wingdings"/>
      </w:rPr>
    </w:lvl>
    <w:lvl w:ilvl="3">
      <w:start w:val="1"/>
      <w:numFmt w:val="bullet"/>
      <w:lvlText w:val=""/>
      <w:lvlJc w:val="left"/>
      <w:pPr>
        <w:tabs>
          <w:tab w:val="num" w:pos="1800"/>
        </w:tabs>
        <w:ind w:left="1800" w:hanging="360"/>
      </w:pPr>
      <w:rPr>
        <w:rFonts w:ascii="Wingdings" w:hAnsi="Wingdings"/>
      </w:rPr>
    </w:lvl>
    <w:lvl w:ilvl="4">
      <w:start w:val="1"/>
      <w:numFmt w:val="bullet"/>
      <w:lvlText w:val=""/>
      <w:lvlJc w:val="left"/>
      <w:pPr>
        <w:tabs>
          <w:tab w:val="num" w:pos="2160"/>
        </w:tabs>
        <w:ind w:left="2160" w:hanging="360"/>
      </w:pPr>
      <w:rPr>
        <w:rFonts w:ascii="Wingdings" w:hAnsi="Wingdings"/>
      </w:rPr>
    </w:lvl>
    <w:lvl w:ilvl="5">
      <w:start w:val="1"/>
      <w:numFmt w:val="bullet"/>
      <w:lvlText w:val=""/>
      <w:lvlJc w:val="left"/>
      <w:pPr>
        <w:tabs>
          <w:tab w:val="num" w:pos="2520"/>
        </w:tabs>
        <w:ind w:left="2520" w:hanging="360"/>
      </w:pPr>
      <w:rPr>
        <w:rFonts w:ascii="Wingdings" w:hAnsi="Wingdings"/>
      </w:rPr>
    </w:lvl>
    <w:lvl w:ilvl="6">
      <w:start w:val="1"/>
      <w:numFmt w:val="bullet"/>
      <w:lvlText w:val=""/>
      <w:lvlJc w:val="left"/>
      <w:pPr>
        <w:tabs>
          <w:tab w:val="num" w:pos="2880"/>
        </w:tabs>
        <w:ind w:left="2880" w:hanging="360"/>
      </w:pPr>
      <w:rPr>
        <w:rFonts w:ascii="Wingdings" w:hAnsi="Wingdings"/>
      </w:rPr>
    </w:lvl>
    <w:lvl w:ilvl="7">
      <w:start w:val="1"/>
      <w:numFmt w:val="bullet"/>
      <w:lvlText w:val=""/>
      <w:lvlJc w:val="left"/>
      <w:pPr>
        <w:tabs>
          <w:tab w:val="num" w:pos="3240"/>
        </w:tabs>
        <w:ind w:left="3240" w:hanging="360"/>
      </w:pPr>
      <w:rPr>
        <w:rFonts w:ascii="Wingdings" w:hAnsi="Wingdings"/>
      </w:rPr>
    </w:lvl>
    <w:lvl w:ilvl="8">
      <w:start w:val="1"/>
      <w:numFmt w:val="bullet"/>
      <w:lvlText w:val=""/>
      <w:lvlJc w:val="left"/>
      <w:pPr>
        <w:tabs>
          <w:tab w:val="num" w:pos="3600"/>
        </w:tabs>
        <w:ind w:left="3600" w:hanging="360"/>
      </w:pPr>
      <w:rPr>
        <w:rFonts w:ascii="Wingdings" w:hAnsi="Wingdings"/>
      </w:rPr>
    </w:lvl>
  </w:abstractNum>
  <w:abstractNum w:abstractNumId="39">
    <w:nsid w:val="514E6D89"/>
    <w:multiLevelType w:val="hybridMultilevel"/>
    <w:tmpl w:val="B6184A9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524B527F"/>
    <w:multiLevelType w:val="hybridMultilevel"/>
    <w:tmpl w:val="53E856E8"/>
    <w:lvl w:ilvl="0" w:tplc="04190009">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1">
    <w:nsid w:val="534E2503"/>
    <w:multiLevelType w:val="hybridMultilevel"/>
    <w:tmpl w:val="525ACD0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53A80CCE"/>
    <w:multiLevelType w:val="hybridMultilevel"/>
    <w:tmpl w:val="E048C688"/>
    <w:lvl w:ilvl="0" w:tplc="3BCED0A8">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5B313FF2"/>
    <w:multiLevelType w:val="hybridMultilevel"/>
    <w:tmpl w:val="AD4CDD02"/>
    <w:lvl w:ilvl="0" w:tplc="5178B92E">
      <w:start w:val="6"/>
      <w:numFmt w:val="decimal"/>
      <w:lvlText w:val="%1."/>
      <w:lvlJc w:val="left"/>
      <w:pPr>
        <w:ind w:left="360" w:hanging="360"/>
      </w:pPr>
      <w:rPr>
        <w:rFonts w:ascii="Times New Roman" w:eastAsia="Calibri" w:hAnsi="Times New Roman" w:cs="Times New Roman"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5C5D191B"/>
    <w:multiLevelType w:val="hybridMultilevel"/>
    <w:tmpl w:val="83A0F11E"/>
    <w:lvl w:ilvl="0" w:tplc="C4940A10">
      <w:start w:val="1"/>
      <w:numFmt w:val="decimal"/>
      <w:lvlText w:val="%1."/>
      <w:lvlJc w:val="left"/>
      <w:pPr>
        <w:ind w:left="1182" w:hanging="360"/>
      </w:pPr>
      <w:rPr>
        <w:rFonts w:ascii="Times New Roman" w:hAnsi="Times New Roman" w:hint="default"/>
      </w:rPr>
    </w:lvl>
    <w:lvl w:ilvl="1" w:tplc="04190019" w:tentative="1">
      <w:start w:val="1"/>
      <w:numFmt w:val="lowerLetter"/>
      <w:lvlText w:val="%2."/>
      <w:lvlJc w:val="left"/>
      <w:pPr>
        <w:ind w:left="1902" w:hanging="360"/>
      </w:pPr>
    </w:lvl>
    <w:lvl w:ilvl="2" w:tplc="0419001B" w:tentative="1">
      <w:start w:val="1"/>
      <w:numFmt w:val="lowerRoman"/>
      <w:lvlText w:val="%3."/>
      <w:lvlJc w:val="right"/>
      <w:pPr>
        <w:ind w:left="2622" w:hanging="180"/>
      </w:pPr>
    </w:lvl>
    <w:lvl w:ilvl="3" w:tplc="0419000F" w:tentative="1">
      <w:start w:val="1"/>
      <w:numFmt w:val="decimal"/>
      <w:lvlText w:val="%4."/>
      <w:lvlJc w:val="left"/>
      <w:pPr>
        <w:ind w:left="3342" w:hanging="360"/>
      </w:pPr>
    </w:lvl>
    <w:lvl w:ilvl="4" w:tplc="04190019" w:tentative="1">
      <w:start w:val="1"/>
      <w:numFmt w:val="lowerLetter"/>
      <w:lvlText w:val="%5."/>
      <w:lvlJc w:val="left"/>
      <w:pPr>
        <w:ind w:left="4062" w:hanging="360"/>
      </w:pPr>
    </w:lvl>
    <w:lvl w:ilvl="5" w:tplc="0419001B" w:tentative="1">
      <w:start w:val="1"/>
      <w:numFmt w:val="lowerRoman"/>
      <w:lvlText w:val="%6."/>
      <w:lvlJc w:val="right"/>
      <w:pPr>
        <w:ind w:left="4782" w:hanging="180"/>
      </w:pPr>
    </w:lvl>
    <w:lvl w:ilvl="6" w:tplc="0419000F" w:tentative="1">
      <w:start w:val="1"/>
      <w:numFmt w:val="decimal"/>
      <w:lvlText w:val="%7."/>
      <w:lvlJc w:val="left"/>
      <w:pPr>
        <w:ind w:left="5502" w:hanging="360"/>
      </w:pPr>
    </w:lvl>
    <w:lvl w:ilvl="7" w:tplc="04190019" w:tentative="1">
      <w:start w:val="1"/>
      <w:numFmt w:val="lowerLetter"/>
      <w:lvlText w:val="%8."/>
      <w:lvlJc w:val="left"/>
      <w:pPr>
        <w:ind w:left="6222" w:hanging="360"/>
      </w:pPr>
    </w:lvl>
    <w:lvl w:ilvl="8" w:tplc="0419001B" w:tentative="1">
      <w:start w:val="1"/>
      <w:numFmt w:val="lowerRoman"/>
      <w:lvlText w:val="%9."/>
      <w:lvlJc w:val="right"/>
      <w:pPr>
        <w:ind w:left="6942" w:hanging="180"/>
      </w:pPr>
    </w:lvl>
  </w:abstractNum>
  <w:abstractNum w:abstractNumId="45">
    <w:nsid w:val="5C712F87"/>
    <w:multiLevelType w:val="multilevel"/>
    <w:tmpl w:val="414C77C0"/>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46">
    <w:nsid w:val="5D01444C"/>
    <w:multiLevelType w:val="multilevel"/>
    <w:tmpl w:val="CA68874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7">
    <w:nsid w:val="5D5D10A7"/>
    <w:multiLevelType w:val="hybridMultilevel"/>
    <w:tmpl w:val="A50667E8"/>
    <w:lvl w:ilvl="0" w:tplc="0419000D">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8">
    <w:nsid w:val="63BE2983"/>
    <w:multiLevelType w:val="multilevel"/>
    <w:tmpl w:val="86FA9E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9">
    <w:nsid w:val="67B730BF"/>
    <w:multiLevelType w:val="hybridMultilevel"/>
    <w:tmpl w:val="BA1A0040"/>
    <w:lvl w:ilvl="0" w:tplc="0419000D">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0">
    <w:nsid w:val="68F14025"/>
    <w:multiLevelType w:val="hybridMultilevel"/>
    <w:tmpl w:val="77686CEC"/>
    <w:lvl w:ilvl="0" w:tplc="1CD09D76">
      <w:start w:val="1"/>
      <w:numFmt w:val="bullet"/>
      <w:lvlText w:val=""/>
      <w:lvlPicBulletId w:val="0"/>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1">
    <w:nsid w:val="68F42385"/>
    <w:multiLevelType w:val="hybridMultilevel"/>
    <w:tmpl w:val="92E03BB2"/>
    <w:lvl w:ilvl="0" w:tplc="5F7A5EF6">
      <w:start w:val="1"/>
      <w:numFmt w:val="decimal"/>
      <w:lvlText w:val="%1)"/>
      <w:lvlJc w:val="left"/>
      <w:pPr>
        <w:ind w:left="720" w:hanging="360"/>
      </w:pPr>
      <w:rPr>
        <w:i/>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2">
    <w:nsid w:val="68FD7F3A"/>
    <w:multiLevelType w:val="hybridMultilevel"/>
    <w:tmpl w:val="83A0F11E"/>
    <w:lvl w:ilvl="0" w:tplc="C4940A10">
      <w:start w:val="1"/>
      <w:numFmt w:val="decimal"/>
      <w:lvlText w:val="%1."/>
      <w:lvlJc w:val="left"/>
      <w:pPr>
        <w:ind w:left="1182" w:hanging="360"/>
      </w:pPr>
      <w:rPr>
        <w:rFonts w:ascii="Times New Roman" w:hAnsi="Times New Roman" w:hint="default"/>
      </w:rPr>
    </w:lvl>
    <w:lvl w:ilvl="1" w:tplc="04190019" w:tentative="1">
      <w:start w:val="1"/>
      <w:numFmt w:val="lowerLetter"/>
      <w:lvlText w:val="%2."/>
      <w:lvlJc w:val="left"/>
      <w:pPr>
        <w:ind w:left="1902" w:hanging="360"/>
      </w:pPr>
    </w:lvl>
    <w:lvl w:ilvl="2" w:tplc="0419001B" w:tentative="1">
      <w:start w:val="1"/>
      <w:numFmt w:val="lowerRoman"/>
      <w:lvlText w:val="%3."/>
      <w:lvlJc w:val="right"/>
      <w:pPr>
        <w:ind w:left="2622" w:hanging="180"/>
      </w:pPr>
    </w:lvl>
    <w:lvl w:ilvl="3" w:tplc="0419000F" w:tentative="1">
      <w:start w:val="1"/>
      <w:numFmt w:val="decimal"/>
      <w:lvlText w:val="%4."/>
      <w:lvlJc w:val="left"/>
      <w:pPr>
        <w:ind w:left="3342" w:hanging="360"/>
      </w:pPr>
    </w:lvl>
    <w:lvl w:ilvl="4" w:tplc="04190019" w:tentative="1">
      <w:start w:val="1"/>
      <w:numFmt w:val="lowerLetter"/>
      <w:lvlText w:val="%5."/>
      <w:lvlJc w:val="left"/>
      <w:pPr>
        <w:ind w:left="4062" w:hanging="360"/>
      </w:pPr>
    </w:lvl>
    <w:lvl w:ilvl="5" w:tplc="0419001B" w:tentative="1">
      <w:start w:val="1"/>
      <w:numFmt w:val="lowerRoman"/>
      <w:lvlText w:val="%6."/>
      <w:lvlJc w:val="right"/>
      <w:pPr>
        <w:ind w:left="4782" w:hanging="180"/>
      </w:pPr>
    </w:lvl>
    <w:lvl w:ilvl="6" w:tplc="0419000F" w:tentative="1">
      <w:start w:val="1"/>
      <w:numFmt w:val="decimal"/>
      <w:lvlText w:val="%7."/>
      <w:lvlJc w:val="left"/>
      <w:pPr>
        <w:ind w:left="5502" w:hanging="360"/>
      </w:pPr>
    </w:lvl>
    <w:lvl w:ilvl="7" w:tplc="04190019" w:tentative="1">
      <w:start w:val="1"/>
      <w:numFmt w:val="lowerLetter"/>
      <w:lvlText w:val="%8."/>
      <w:lvlJc w:val="left"/>
      <w:pPr>
        <w:ind w:left="6222" w:hanging="360"/>
      </w:pPr>
    </w:lvl>
    <w:lvl w:ilvl="8" w:tplc="0419001B" w:tentative="1">
      <w:start w:val="1"/>
      <w:numFmt w:val="lowerRoman"/>
      <w:lvlText w:val="%9."/>
      <w:lvlJc w:val="right"/>
      <w:pPr>
        <w:ind w:left="6942" w:hanging="180"/>
      </w:pPr>
    </w:lvl>
  </w:abstractNum>
  <w:abstractNum w:abstractNumId="53">
    <w:nsid w:val="6B917215"/>
    <w:multiLevelType w:val="hybridMultilevel"/>
    <w:tmpl w:val="967ECD30"/>
    <w:lvl w:ilvl="0" w:tplc="0419000B">
      <w:start w:val="1"/>
      <w:numFmt w:val="bullet"/>
      <w:lvlText w:val=""/>
      <w:lvlJc w:val="left"/>
      <w:pPr>
        <w:ind w:left="855"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4">
    <w:nsid w:val="6F712185"/>
    <w:multiLevelType w:val="hybridMultilevel"/>
    <w:tmpl w:val="2F2CF698"/>
    <w:lvl w:ilvl="0" w:tplc="0419000D">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5">
    <w:nsid w:val="74B10C60"/>
    <w:multiLevelType w:val="hybridMultilevel"/>
    <w:tmpl w:val="22186B1A"/>
    <w:lvl w:ilvl="0" w:tplc="0419000B">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6">
    <w:nsid w:val="74D14098"/>
    <w:multiLevelType w:val="hybridMultilevel"/>
    <w:tmpl w:val="45DC8CA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74F10F87"/>
    <w:multiLevelType w:val="hybridMultilevel"/>
    <w:tmpl w:val="05803F76"/>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77F5451C"/>
    <w:multiLevelType w:val="hybridMultilevel"/>
    <w:tmpl w:val="C64A77F4"/>
    <w:lvl w:ilvl="0" w:tplc="5E22D3BA">
      <w:start w:val="1"/>
      <w:numFmt w:val="decimal"/>
      <w:lvlText w:val="%1."/>
      <w:lvlJc w:val="left"/>
      <w:pPr>
        <w:ind w:left="360" w:hanging="360"/>
      </w:pPr>
      <w:rPr>
        <w:rFonts w:ascii="Times New Roman" w:eastAsia="Calibri" w:hAnsi="Times New Roman" w:cs="Times New Roman"/>
        <w:i/>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9">
    <w:nsid w:val="78E651BC"/>
    <w:multiLevelType w:val="hybridMultilevel"/>
    <w:tmpl w:val="D7CC41B2"/>
    <w:lvl w:ilvl="0" w:tplc="5A5E3238">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0">
    <w:nsid w:val="79B01B03"/>
    <w:multiLevelType w:val="hybridMultilevel"/>
    <w:tmpl w:val="D114648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nsid w:val="7A1554F0"/>
    <w:multiLevelType w:val="hybridMultilevel"/>
    <w:tmpl w:val="E9529BA6"/>
    <w:lvl w:ilvl="0" w:tplc="F4CA862C">
      <w:start w:val="1"/>
      <w:numFmt w:val="decimal"/>
      <w:lvlText w:val="%1)"/>
      <w:lvlJc w:val="left"/>
      <w:pPr>
        <w:ind w:left="720" w:hanging="360"/>
      </w:pPr>
      <w:rPr>
        <w:i/>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2">
    <w:nsid w:val="7AA72A98"/>
    <w:multiLevelType w:val="hybridMultilevel"/>
    <w:tmpl w:val="F70E8A60"/>
    <w:lvl w:ilvl="0" w:tplc="D7D0CE96">
      <w:start w:val="1"/>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3">
    <w:nsid w:val="7AF56204"/>
    <w:multiLevelType w:val="multilevel"/>
    <w:tmpl w:val="D0B8A5B4"/>
    <w:lvl w:ilvl="0">
      <w:start w:val="1"/>
      <w:numFmt w:val="decimal"/>
      <w:lvlText w:val="%1."/>
      <w:lvlJc w:val="left"/>
      <w:pPr>
        <w:ind w:left="822" w:hanging="396"/>
      </w:pPr>
      <w:rPr>
        <w:b w:val="0"/>
      </w:rPr>
    </w:lvl>
    <w:lvl w:ilvl="1">
      <w:start w:val="3"/>
      <w:numFmt w:val="decimal"/>
      <w:isLgl/>
      <w:lvlText w:val="%1.%2"/>
      <w:lvlJc w:val="left"/>
      <w:pPr>
        <w:ind w:left="1815" w:hanging="375"/>
      </w:pPr>
    </w:lvl>
    <w:lvl w:ilvl="2">
      <w:start w:val="1"/>
      <w:numFmt w:val="decimal"/>
      <w:isLgl/>
      <w:lvlText w:val="%1.%2.%3"/>
      <w:lvlJc w:val="left"/>
      <w:pPr>
        <w:ind w:left="3174" w:hanging="720"/>
      </w:pPr>
    </w:lvl>
    <w:lvl w:ilvl="3">
      <w:start w:val="1"/>
      <w:numFmt w:val="decimal"/>
      <w:isLgl/>
      <w:lvlText w:val="%1.%2.%3.%4"/>
      <w:lvlJc w:val="left"/>
      <w:pPr>
        <w:ind w:left="4548" w:hanging="1080"/>
      </w:pPr>
    </w:lvl>
    <w:lvl w:ilvl="4">
      <w:start w:val="1"/>
      <w:numFmt w:val="decimal"/>
      <w:isLgl/>
      <w:lvlText w:val="%1.%2.%3.%4.%5"/>
      <w:lvlJc w:val="left"/>
      <w:pPr>
        <w:ind w:left="5562" w:hanging="1080"/>
      </w:pPr>
    </w:lvl>
    <w:lvl w:ilvl="5">
      <w:start w:val="1"/>
      <w:numFmt w:val="decimal"/>
      <w:isLgl/>
      <w:lvlText w:val="%1.%2.%3.%4.%5.%6"/>
      <w:lvlJc w:val="left"/>
      <w:pPr>
        <w:ind w:left="6936" w:hanging="1440"/>
      </w:pPr>
    </w:lvl>
    <w:lvl w:ilvl="6">
      <w:start w:val="1"/>
      <w:numFmt w:val="decimal"/>
      <w:isLgl/>
      <w:lvlText w:val="%1.%2.%3.%4.%5.%6.%7"/>
      <w:lvlJc w:val="left"/>
      <w:pPr>
        <w:ind w:left="7950" w:hanging="1440"/>
      </w:pPr>
    </w:lvl>
    <w:lvl w:ilvl="7">
      <w:start w:val="1"/>
      <w:numFmt w:val="decimal"/>
      <w:isLgl/>
      <w:lvlText w:val="%1.%2.%3.%4.%5.%6.%7.%8"/>
      <w:lvlJc w:val="left"/>
      <w:pPr>
        <w:ind w:left="9324" w:hanging="1800"/>
      </w:pPr>
    </w:lvl>
    <w:lvl w:ilvl="8">
      <w:start w:val="1"/>
      <w:numFmt w:val="decimal"/>
      <w:isLgl/>
      <w:lvlText w:val="%1.%2.%3.%4.%5.%6.%7.%8.%9"/>
      <w:lvlJc w:val="left"/>
      <w:pPr>
        <w:ind w:left="10698" w:hanging="2160"/>
      </w:pPr>
    </w:lvl>
  </w:abstractNum>
  <w:abstractNum w:abstractNumId="64">
    <w:nsid w:val="7DEE5C38"/>
    <w:multiLevelType w:val="hybridMultilevel"/>
    <w:tmpl w:val="B7E8DD88"/>
    <w:lvl w:ilvl="0" w:tplc="CFA80E08">
      <w:start w:val="1"/>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5">
    <w:nsid w:val="7FFA7B3C"/>
    <w:multiLevelType w:val="hybridMultilevel"/>
    <w:tmpl w:val="28C2F84E"/>
    <w:lvl w:ilvl="0" w:tplc="D85E1850">
      <w:start w:val="1"/>
      <w:numFmt w:val="decimal"/>
      <w:lvlText w:val="%1."/>
      <w:lvlJc w:val="left"/>
      <w:pPr>
        <w:ind w:left="432"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0"/>
  </w:num>
  <w:num w:numId="10">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8"/>
  </w:num>
  <w:num w:numId="14">
    <w:abstractNumId w:val="6"/>
  </w:num>
  <w:num w:numId="15">
    <w:abstractNumId w:val="5"/>
  </w:num>
  <w:num w:numId="16">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26"/>
  </w:num>
  <w:num w:numId="19">
    <w:abstractNumId w:val="22"/>
  </w:num>
  <w:num w:numId="20">
    <w:abstractNumId w:val="63"/>
  </w:num>
  <w:num w:numId="21">
    <w:abstractNumId w:val="12"/>
  </w:num>
  <w:num w:numId="22">
    <w:abstractNumId w:val="65"/>
  </w:num>
  <w:num w:numId="23">
    <w:abstractNumId w:val="21"/>
  </w:num>
  <w:num w:numId="24">
    <w:abstractNumId w:val="19"/>
  </w:num>
  <w:num w:numId="25">
    <w:abstractNumId w:val="53"/>
  </w:num>
  <w:num w:numId="26">
    <w:abstractNumId w:val="55"/>
  </w:num>
  <w:num w:numId="27">
    <w:abstractNumId w:val="51"/>
  </w:num>
  <w:num w:numId="28">
    <w:abstractNumId w:val="30"/>
  </w:num>
  <w:num w:numId="29">
    <w:abstractNumId w:val="56"/>
  </w:num>
  <w:num w:numId="30">
    <w:abstractNumId w:val="32"/>
  </w:num>
  <w:num w:numId="31">
    <w:abstractNumId w:val="42"/>
  </w:num>
  <w:num w:numId="32">
    <w:abstractNumId w:val="40"/>
  </w:num>
  <w:num w:numId="33">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1"/>
  </w:num>
  <w:num w:numId="35">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4"/>
  </w:num>
  <w:num w:numId="37">
    <w:abstractNumId w:val="60"/>
  </w:num>
  <w:num w:numId="38">
    <w:abstractNumId w:val="3"/>
  </w:num>
  <w:num w:numId="39">
    <w:abstractNumId w:val="15"/>
  </w:num>
  <w:num w:numId="40">
    <w:abstractNumId w:val="16"/>
  </w:num>
  <w:num w:numId="41">
    <w:abstractNumId w:val="39"/>
  </w:num>
  <w:num w:numId="42">
    <w:abstractNumId w:val="37"/>
  </w:num>
  <w:num w:numId="43">
    <w:abstractNumId w:val="50"/>
  </w:num>
  <w:num w:numId="44">
    <w:abstractNumId w:val="34"/>
  </w:num>
  <w:num w:numId="45">
    <w:abstractNumId w:val="29"/>
  </w:num>
  <w:num w:numId="46">
    <w:abstractNumId w:val="24"/>
  </w:num>
  <w:num w:numId="47">
    <w:abstractNumId w:val="36"/>
  </w:num>
  <w:num w:numId="48">
    <w:abstractNumId w:val="38"/>
  </w:num>
  <w:num w:numId="49">
    <w:abstractNumId w:val="23"/>
  </w:num>
  <w:num w:numId="50">
    <w:abstractNumId w:val="33"/>
  </w:num>
  <w:num w:numId="51">
    <w:abstractNumId w:val="62"/>
  </w:num>
  <w:num w:numId="52">
    <w:abstractNumId w:val="64"/>
  </w:num>
  <w:num w:numId="53">
    <w:abstractNumId w:val="49"/>
  </w:num>
  <w:num w:numId="54">
    <w:abstractNumId w:val="58"/>
  </w:num>
  <w:num w:numId="55">
    <w:abstractNumId w:val="27"/>
  </w:num>
  <w:num w:numId="56">
    <w:abstractNumId w:val="44"/>
  </w:num>
  <w:num w:numId="57">
    <w:abstractNumId w:val="31"/>
  </w:num>
  <w:num w:numId="58">
    <w:abstractNumId w:val="52"/>
  </w:num>
  <w:num w:numId="59">
    <w:abstractNumId w:val="57"/>
  </w:num>
  <w:num w:numId="60">
    <w:abstractNumId w:val="14"/>
  </w:num>
  <w:num w:numId="61">
    <w:abstractNumId w:val="43"/>
  </w:num>
  <w:num w:numId="62">
    <w:abstractNumId w:val="20"/>
  </w:num>
  <w:num w:numId="63">
    <w:abstractNumId w:val="59"/>
  </w:num>
  <w:num w:numId="64">
    <w:abstractNumId w:val="46"/>
  </w:num>
  <w:num w:numId="65">
    <w:abstractNumId w:val="28"/>
  </w:num>
  <w:numIdMacAtCleanup w:val="6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B71B19"/>
    <w:rsid w:val="00043030"/>
    <w:rsid w:val="0009496F"/>
    <w:rsid w:val="001F0A41"/>
    <w:rsid w:val="0033369F"/>
    <w:rsid w:val="003D07BD"/>
    <w:rsid w:val="003E4E35"/>
    <w:rsid w:val="00435934"/>
    <w:rsid w:val="0043625F"/>
    <w:rsid w:val="0044142C"/>
    <w:rsid w:val="00505F00"/>
    <w:rsid w:val="005B7CF3"/>
    <w:rsid w:val="0068543C"/>
    <w:rsid w:val="00867EB3"/>
    <w:rsid w:val="009939D4"/>
    <w:rsid w:val="00A17DCE"/>
    <w:rsid w:val="00B3058F"/>
    <w:rsid w:val="00B47094"/>
    <w:rsid w:val="00B71B19"/>
    <w:rsid w:val="00DD5112"/>
    <w:rsid w:val="00F4265A"/>
    <w:rsid w:val="00FC51D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rules v:ext="edit">
        <o:r id="V:Rule9" type="connector" idref="#_x0000_s1027"/>
        <o:r id="V:Rule10" type="connector" idref="#_x0000_s1031"/>
        <o:r id="V:Rule11" type="connector" idref="#_x0000_s1032"/>
        <o:r id="V:Rule12" type="connector" idref="#_x0000_s1040"/>
        <o:r id="V:Rule13" type="connector" idref="#_x0000_s1030"/>
        <o:r id="V:Rule14" type="connector" idref="#_x0000_s1028"/>
        <o:r id="V:Rule15" type="connector" idref="#_x0000_s1029"/>
        <o:r id="V:Rule16"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0" w:unhideWhenUsed="0" w:qFormat="1"/>
    <w:lsdException w:name="Emphasis" w:semiHidden="0" w:uiPriority="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1B1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B71B19"/>
    <w:pPr>
      <w:spacing w:after="100"/>
      <w:jc w:val="both"/>
    </w:pPr>
  </w:style>
  <w:style w:type="paragraph" w:styleId="a4">
    <w:name w:val="header"/>
    <w:basedOn w:val="a"/>
    <w:link w:val="a5"/>
    <w:semiHidden/>
    <w:unhideWhenUsed/>
    <w:rsid w:val="00B71B19"/>
    <w:pPr>
      <w:tabs>
        <w:tab w:val="center" w:pos="4677"/>
        <w:tab w:val="right" w:pos="9355"/>
      </w:tabs>
      <w:suppressAutoHyphens/>
    </w:pPr>
    <w:rPr>
      <w:lang w:eastAsia="ar-SA"/>
    </w:rPr>
  </w:style>
  <w:style w:type="character" w:customStyle="1" w:styleId="a5">
    <w:name w:val="Верхний колонтитул Знак"/>
    <w:basedOn w:val="a0"/>
    <w:link w:val="a4"/>
    <w:semiHidden/>
    <w:rsid w:val="00B71B19"/>
    <w:rPr>
      <w:rFonts w:ascii="Times New Roman" w:eastAsia="Times New Roman" w:hAnsi="Times New Roman" w:cs="Times New Roman"/>
      <w:sz w:val="24"/>
      <w:szCs w:val="24"/>
      <w:lang w:eastAsia="ar-SA"/>
    </w:rPr>
  </w:style>
  <w:style w:type="character" w:customStyle="1" w:styleId="a6">
    <w:name w:val="Нижний колонтитул Знак"/>
    <w:basedOn w:val="a0"/>
    <w:link w:val="a7"/>
    <w:uiPriority w:val="99"/>
    <w:semiHidden/>
    <w:rsid w:val="00B71B19"/>
    <w:rPr>
      <w:rFonts w:ascii="Times New Roman" w:eastAsia="Times New Roman" w:hAnsi="Times New Roman" w:cs="Times New Roman"/>
      <w:sz w:val="24"/>
      <w:szCs w:val="24"/>
    </w:rPr>
  </w:style>
  <w:style w:type="paragraph" w:styleId="a7">
    <w:name w:val="footer"/>
    <w:basedOn w:val="a"/>
    <w:link w:val="a6"/>
    <w:uiPriority w:val="99"/>
    <w:semiHidden/>
    <w:unhideWhenUsed/>
    <w:rsid w:val="00B71B19"/>
    <w:pPr>
      <w:tabs>
        <w:tab w:val="center" w:pos="4677"/>
        <w:tab w:val="right" w:pos="9355"/>
      </w:tabs>
    </w:pPr>
  </w:style>
  <w:style w:type="paragraph" w:styleId="a8">
    <w:name w:val="Body Text"/>
    <w:basedOn w:val="a"/>
    <w:link w:val="a9"/>
    <w:unhideWhenUsed/>
    <w:rsid w:val="00B71B19"/>
    <w:pPr>
      <w:suppressAutoHyphens/>
      <w:spacing w:after="120"/>
    </w:pPr>
    <w:rPr>
      <w:lang w:eastAsia="ar-SA"/>
    </w:rPr>
  </w:style>
  <w:style w:type="character" w:customStyle="1" w:styleId="a9">
    <w:name w:val="Основной текст Знак"/>
    <w:basedOn w:val="a0"/>
    <w:link w:val="a8"/>
    <w:semiHidden/>
    <w:rsid w:val="00B71B19"/>
    <w:rPr>
      <w:rFonts w:ascii="Times New Roman" w:eastAsia="Times New Roman" w:hAnsi="Times New Roman" w:cs="Times New Roman"/>
      <w:sz w:val="24"/>
      <w:szCs w:val="24"/>
      <w:lang w:eastAsia="ar-SA"/>
    </w:rPr>
  </w:style>
  <w:style w:type="paragraph" w:styleId="2">
    <w:name w:val="Body Text 2"/>
    <w:basedOn w:val="a"/>
    <w:link w:val="20"/>
    <w:semiHidden/>
    <w:unhideWhenUsed/>
    <w:rsid w:val="00B71B19"/>
    <w:pPr>
      <w:suppressAutoHyphens/>
      <w:spacing w:after="120" w:line="480" w:lineRule="auto"/>
    </w:pPr>
    <w:rPr>
      <w:lang w:eastAsia="ar-SA"/>
    </w:rPr>
  </w:style>
  <w:style w:type="character" w:customStyle="1" w:styleId="20">
    <w:name w:val="Основной текст 2 Знак"/>
    <w:basedOn w:val="a0"/>
    <w:link w:val="2"/>
    <w:semiHidden/>
    <w:rsid w:val="00B71B19"/>
    <w:rPr>
      <w:rFonts w:ascii="Times New Roman" w:eastAsia="Times New Roman" w:hAnsi="Times New Roman" w:cs="Times New Roman"/>
      <w:sz w:val="24"/>
      <w:szCs w:val="24"/>
      <w:lang w:eastAsia="ar-SA"/>
    </w:rPr>
  </w:style>
  <w:style w:type="paragraph" w:styleId="aa">
    <w:name w:val="List Paragraph"/>
    <w:basedOn w:val="a"/>
    <w:uiPriority w:val="34"/>
    <w:qFormat/>
    <w:rsid w:val="00B71B19"/>
    <w:pPr>
      <w:ind w:left="708"/>
    </w:pPr>
  </w:style>
  <w:style w:type="paragraph" w:customStyle="1" w:styleId="22">
    <w:name w:val="Основной текст 22"/>
    <w:basedOn w:val="a"/>
    <w:rsid w:val="00B71B19"/>
    <w:pPr>
      <w:suppressAutoHyphens/>
      <w:jc w:val="both"/>
    </w:pPr>
    <w:rPr>
      <w:sz w:val="28"/>
      <w:szCs w:val="20"/>
      <w:lang w:eastAsia="ar-SA"/>
    </w:rPr>
  </w:style>
  <w:style w:type="paragraph" w:customStyle="1" w:styleId="ab">
    <w:name w:val="Содержимое таблицы"/>
    <w:basedOn w:val="a"/>
    <w:rsid w:val="00B71B19"/>
    <w:pPr>
      <w:suppressLineNumbers/>
      <w:suppressAutoHyphens/>
    </w:pPr>
    <w:rPr>
      <w:lang w:eastAsia="ar-SA"/>
    </w:rPr>
  </w:style>
  <w:style w:type="paragraph" w:customStyle="1" w:styleId="ac">
    <w:name w:val="Знак Знак Знак Знак Знак Знак Знак Знак Знак Знак"/>
    <w:basedOn w:val="a"/>
    <w:rsid w:val="00B71B19"/>
    <w:pPr>
      <w:spacing w:after="160" w:line="240" w:lineRule="exact"/>
    </w:pPr>
    <w:rPr>
      <w:rFonts w:ascii="Verdana" w:hAnsi="Verdana"/>
      <w:sz w:val="20"/>
      <w:szCs w:val="20"/>
      <w:lang w:val="en-US" w:eastAsia="en-US"/>
    </w:rPr>
  </w:style>
  <w:style w:type="paragraph" w:customStyle="1" w:styleId="23">
    <w:name w:val="Основной текст 23"/>
    <w:basedOn w:val="a"/>
    <w:rsid w:val="00B71B19"/>
    <w:pPr>
      <w:suppressAutoHyphens/>
      <w:jc w:val="both"/>
    </w:pPr>
    <w:rPr>
      <w:sz w:val="28"/>
      <w:szCs w:val="20"/>
      <w:lang w:eastAsia="ar-SA"/>
    </w:rPr>
  </w:style>
  <w:style w:type="paragraph" w:customStyle="1" w:styleId="1">
    <w:name w:val="Знак Знак1 Знак Знак Знак Знак"/>
    <w:basedOn w:val="a"/>
    <w:rsid w:val="00B71B19"/>
    <w:pPr>
      <w:spacing w:after="160" w:line="240" w:lineRule="exact"/>
    </w:pPr>
    <w:rPr>
      <w:rFonts w:ascii="Verdana" w:hAnsi="Verdana"/>
      <w:sz w:val="20"/>
      <w:szCs w:val="20"/>
      <w:lang w:val="en-US" w:eastAsia="en-US"/>
    </w:rPr>
  </w:style>
  <w:style w:type="paragraph" w:customStyle="1" w:styleId="Osnova">
    <w:name w:val="Osnova"/>
    <w:basedOn w:val="a"/>
    <w:rsid w:val="00B71B19"/>
    <w:pPr>
      <w:suppressAutoHyphens/>
      <w:spacing w:line="213" w:lineRule="exact"/>
      <w:ind w:firstLine="339"/>
      <w:jc w:val="both"/>
    </w:pPr>
    <w:rPr>
      <w:rFonts w:ascii="NewtonCSanPin" w:hAnsi="NewtonCSanPin" w:cs="NewtonCSanPin"/>
      <w:color w:val="000000"/>
      <w:sz w:val="21"/>
      <w:szCs w:val="21"/>
      <w:lang w:eastAsia="ar-SA"/>
    </w:rPr>
  </w:style>
  <w:style w:type="paragraph" w:customStyle="1" w:styleId="Default">
    <w:name w:val="Default"/>
    <w:rsid w:val="00B71B1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10">
    <w:name w:val="Текст1"/>
    <w:basedOn w:val="a"/>
    <w:rsid w:val="00B71B19"/>
    <w:pPr>
      <w:suppressAutoHyphens/>
    </w:pPr>
    <w:rPr>
      <w:rFonts w:ascii="Courier New" w:hAnsi="Courier New" w:cs="Bookman Old Style"/>
      <w:sz w:val="20"/>
      <w:szCs w:val="20"/>
      <w:lang w:eastAsia="ar-SA"/>
    </w:rPr>
  </w:style>
  <w:style w:type="character" w:customStyle="1" w:styleId="dash041e0431044b0447043d044b0439char1">
    <w:name w:val="dash041e_0431_044b_0447_043d_044b_0439__char1"/>
    <w:rsid w:val="00B71B19"/>
    <w:rPr>
      <w:rFonts w:ascii="Times New Roman" w:hAnsi="Times New Roman" w:cs="Times New Roman" w:hint="default"/>
      <w:strike w:val="0"/>
      <w:dstrike w:val="0"/>
      <w:sz w:val="24"/>
      <w:szCs w:val="24"/>
      <w:u w:val="none"/>
      <w:effect w:val="none"/>
    </w:rPr>
  </w:style>
  <w:style w:type="character" w:customStyle="1" w:styleId="WW8Num3z0">
    <w:name w:val="WW8Num3z0"/>
    <w:rsid w:val="00B71B19"/>
    <w:rPr>
      <w:rFonts w:ascii="Wingdings" w:hAnsi="Wingdings" w:hint="default"/>
    </w:rPr>
  </w:style>
  <w:style w:type="character" w:customStyle="1" w:styleId="Zag11">
    <w:name w:val="Zag_11"/>
    <w:rsid w:val="00B71B19"/>
  </w:style>
  <w:style w:type="character" w:customStyle="1" w:styleId="s4">
    <w:name w:val="s4"/>
    <w:basedOn w:val="a0"/>
    <w:rsid w:val="00B71B19"/>
    <w:rPr>
      <w:rFonts w:ascii="Arial" w:hAnsi="Arial" w:cs="Arial" w:hint="default"/>
      <w:b/>
      <w:bCs/>
      <w:sz w:val="20"/>
      <w:szCs w:val="20"/>
    </w:rPr>
  </w:style>
  <w:style w:type="character" w:customStyle="1" w:styleId="WW8Num2z1">
    <w:name w:val="WW8Num2z1"/>
    <w:rsid w:val="00B71B19"/>
    <w:rPr>
      <w:rFonts w:ascii="Wingdings 2" w:hAnsi="Wingdings 2" w:cs="StarSymbol" w:hint="default"/>
      <w:sz w:val="18"/>
      <w:szCs w:val="18"/>
    </w:rPr>
  </w:style>
  <w:style w:type="character" w:customStyle="1" w:styleId="WW8Num24z0">
    <w:name w:val="WW8Num24z0"/>
    <w:rsid w:val="00B71B19"/>
    <w:rPr>
      <w:rFonts w:ascii="Wingdings" w:hAnsi="Wingdings" w:hint="default"/>
    </w:rPr>
  </w:style>
  <w:style w:type="character" w:customStyle="1" w:styleId="FontStyle35">
    <w:name w:val="Font Style35"/>
    <w:basedOn w:val="a0"/>
    <w:uiPriority w:val="99"/>
    <w:rsid w:val="00B71B19"/>
    <w:rPr>
      <w:rFonts w:ascii="Times New Roman" w:hAnsi="Times New Roman" w:cs="Times New Roman" w:hint="default"/>
      <w:b/>
      <w:bCs/>
      <w:sz w:val="20"/>
      <w:szCs w:val="20"/>
    </w:rPr>
  </w:style>
  <w:style w:type="character" w:customStyle="1" w:styleId="dash041e005f0431005f044b005f0447005f043d005f044b005f0439005f005fchar1char1">
    <w:name w:val="dash041e_005f0431_005f044b_005f0447_005f043d_005f044b_005f0439_005f_005fchar1__char1"/>
    <w:basedOn w:val="a0"/>
    <w:rsid w:val="00B71B19"/>
    <w:rPr>
      <w:rFonts w:ascii="Times New Roman" w:hAnsi="Times New Roman" w:cs="Times New Roman" w:hint="default"/>
      <w:strike w:val="0"/>
      <w:dstrike w:val="0"/>
      <w:sz w:val="24"/>
      <w:szCs w:val="24"/>
      <w:u w:val="none"/>
      <w:effect w:val="none"/>
    </w:rPr>
  </w:style>
  <w:style w:type="character" w:customStyle="1" w:styleId="apple-converted-space">
    <w:name w:val="apple-converted-space"/>
    <w:rsid w:val="00B71B19"/>
  </w:style>
  <w:style w:type="character" w:styleId="ad">
    <w:name w:val="Strong"/>
    <w:basedOn w:val="a0"/>
    <w:qFormat/>
    <w:rsid w:val="00B71B19"/>
    <w:rPr>
      <w:b/>
      <w:bCs/>
    </w:rPr>
  </w:style>
  <w:style w:type="character" w:styleId="ae">
    <w:name w:val="Emphasis"/>
    <w:basedOn w:val="a0"/>
    <w:qFormat/>
    <w:rsid w:val="00B71B19"/>
    <w:rPr>
      <w:i/>
      <w:iCs/>
    </w:rPr>
  </w:style>
  <w:style w:type="paragraph" w:styleId="af">
    <w:name w:val="Balloon Text"/>
    <w:basedOn w:val="a"/>
    <w:link w:val="af0"/>
    <w:uiPriority w:val="99"/>
    <w:semiHidden/>
    <w:unhideWhenUsed/>
    <w:rsid w:val="00B71B19"/>
    <w:rPr>
      <w:rFonts w:ascii="Tahoma" w:hAnsi="Tahoma" w:cs="Tahoma"/>
      <w:sz w:val="16"/>
      <w:szCs w:val="16"/>
    </w:rPr>
  </w:style>
  <w:style w:type="character" w:customStyle="1" w:styleId="af0">
    <w:name w:val="Текст выноски Знак"/>
    <w:basedOn w:val="a0"/>
    <w:link w:val="af"/>
    <w:uiPriority w:val="99"/>
    <w:semiHidden/>
    <w:rsid w:val="00B71B19"/>
    <w:rPr>
      <w:rFonts w:ascii="Tahoma" w:eastAsia="Times New Roman" w:hAnsi="Tahoma" w:cs="Tahoma"/>
      <w:sz w:val="16"/>
      <w:szCs w:val="16"/>
      <w:lang w:eastAsia="ru-RU"/>
    </w:rPr>
  </w:style>
  <w:style w:type="character" w:customStyle="1" w:styleId="WW8Num7z0">
    <w:name w:val="WW8Num7z0"/>
    <w:rsid w:val="0033369F"/>
    <w:rPr>
      <w:rFonts w:ascii="Wingdings" w:hAnsi="Wingdings"/>
    </w:rPr>
  </w:style>
  <w:style w:type="paragraph" w:customStyle="1" w:styleId="11">
    <w:name w:val="Без интервала1"/>
    <w:rsid w:val="00043030"/>
    <w:pPr>
      <w:spacing w:after="0" w:line="240" w:lineRule="auto"/>
    </w:pPr>
    <w:rPr>
      <w:rFonts w:ascii="Calibri" w:eastAsia="Times New Roman" w:hAnsi="Calibri" w:cs="Calibri"/>
      <w:lang w:eastAsia="ru-RU"/>
    </w:rPr>
  </w:style>
  <w:style w:type="paragraph" w:customStyle="1" w:styleId="12">
    <w:name w:val="Без интервала1"/>
    <w:uiPriority w:val="99"/>
    <w:rsid w:val="00043030"/>
    <w:pPr>
      <w:spacing w:after="0" w:line="240" w:lineRule="auto"/>
    </w:pPr>
    <w:rPr>
      <w:rFonts w:ascii="Calibri" w:eastAsia="Times New Roman" w:hAnsi="Calibri" w:cs="Calibri"/>
      <w:lang w:eastAsia="ru-RU"/>
    </w:rPr>
  </w:style>
  <w:style w:type="paragraph" w:customStyle="1" w:styleId="af1">
    <w:name w:val="А_основной"/>
    <w:basedOn w:val="a"/>
    <w:link w:val="af2"/>
    <w:uiPriority w:val="99"/>
    <w:rsid w:val="00043030"/>
    <w:pPr>
      <w:spacing w:line="360" w:lineRule="auto"/>
      <w:ind w:firstLine="454"/>
      <w:jc w:val="both"/>
    </w:pPr>
    <w:rPr>
      <w:sz w:val="28"/>
      <w:szCs w:val="28"/>
    </w:rPr>
  </w:style>
  <w:style w:type="character" w:customStyle="1" w:styleId="af2">
    <w:name w:val="А_основной Знак"/>
    <w:link w:val="af1"/>
    <w:uiPriority w:val="99"/>
    <w:locked/>
    <w:rsid w:val="00043030"/>
    <w:rPr>
      <w:rFonts w:ascii="Times New Roman" w:eastAsia="Times New Roman" w:hAnsi="Times New Roman" w:cs="Times New Roman"/>
      <w:sz w:val="28"/>
      <w:szCs w:val="28"/>
    </w:rPr>
  </w:style>
  <w:style w:type="character" w:customStyle="1" w:styleId="WW8Num11z0">
    <w:name w:val="WW8Num11z0"/>
    <w:rsid w:val="003D07BD"/>
    <w:rPr>
      <w:rFonts w:ascii="Symbol" w:hAnsi="Symbol"/>
    </w:rPr>
  </w:style>
</w:styles>
</file>

<file path=word/webSettings.xml><?xml version="1.0" encoding="utf-8"?>
<w:webSettings xmlns:r="http://schemas.openxmlformats.org/officeDocument/2006/relationships" xmlns:w="http://schemas.openxmlformats.org/wordprocessingml/2006/main">
  <w:divs>
    <w:div w:id="924461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170</TotalTime>
  <Pages>49</Pages>
  <Words>20185</Words>
  <Characters>115058</Characters>
  <Application>Microsoft Office Word</Application>
  <DocSecurity>0</DocSecurity>
  <Lines>958</Lines>
  <Paragraphs>269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134974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Ивановна</dc:creator>
  <cp:lastModifiedBy>Admin</cp:lastModifiedBy>
  <cp:revision>4</cp:revision>
  <dcterms:created xsi:type="dcterms:W3CDTF">2017-09-23T08:47:00Z</dcterms:created>
  <dcterms:modified xsi:type="dcterms:W3CDTF">2017-09-25T06:44:00Z</dcterms:modified>
</cp:coreProperties>
</file>