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362FD" w14:textId="77777777" w:rsidR="00EB0141" w:rsidRDefault="00EB0141" w:rsidP="00EB0141">
      <w:pPr>
        <w:autoSpaceDE w:val="0"/>
        <w:spacing w:after="200" w:line="36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51C28FDC" w14:textId="77777777" w:rsidR="00EB0141" w:rsidRPr="00EB0141" w:rsidRDefault="00EB0141" w:rsidP="00EB014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EB014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Муниципальное бюджетное общеобразовательное учреждение</w:t>
      </w:r>
    </w:p>
    <w:p w14:paraId="653B4F82" w14:textId="7447848B" w:rsidR="00C00859" w:rsidRPr="00C00859" w:rsidRDefault="00EB0141" w:rsidP="00C0085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EB014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«Россошанская </w:t>
      </w:r>
      <w:proofErr w:type="gramStart"/>
      <w:r w:rsidRPr="00EB014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основная  общеобразовательная</w:t>
      </w:r>
      <w:proofErr w:type="gramEnd"/>
      <w:r w:rsidRPr="00EB014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школа»</w:t>
      </w:r>
      <w:r w:rsidR="00C00859" w:rsidRPr="00C00859">
        <w:t xml:space="preserve"> </w:t>
      </w:r>
      <w:r w:rsidR="00C00859">
        <w:t xml:space="preserve"> </w:t>
      </w:r>
      <w:proofErr w:type="spellStart"/>
      <w:r w:rsidR="00C00859" w:rsidRPr="00C0085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Милютинского</w:t>
      </w:r>
      <w:proofErr w:type="spellEnd"/>
      <w:r w:rsidR="00C00859" w:rsidRPr="00C0085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района</w:t>
      </w:r>
    </w:p>
    <w:p w14:paraId="3015C343" w14:textId="2F660D76" w:rsidR="00EB0141" w:rsidRPr="00EB0141" w:rsidRDefault="00C00859" w:rsidP="00C0085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C0085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Ростовской области</w:t>
      </w:r>
      <w:r w:rsidRPr="00C0085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cr/>
      </w:r>
    </w:p>
    <w:p w14:paraId="4DF0C119" w14:textId="77777777" w:rsidR="00EB0141" w:rsidRPr="00EB0141" w:rsidRDefault="00EB0141" w:rsidP="00EB0141">
      <w:pPr>
        <w:spacing w:after="200" w:line="276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715275A" w14:textId="3CB8466A" w:rsidR="00EB0141" w:rsidRPr="00EB0141" w:rsidRDefault="00504906" w:rsidP="00EB0141">
      <w:pPr>
        <w:widowControl w:val="0"/>
        <w:wordWrap w:val="0"/>
        <w:autoSpaceDE w:val="0"/>
        <w:autoSpaceDN w:val="0"/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40"/>
          <w:szCs w:val="40"/>
          <w:lang w:eastAsia="ko-KR"/>
          <w14:ligatures w14:val="none"/>
        </w:rPr>
      </w:pPr>
      <w:r>
        <w:rPr>
          <w:rFonts w:ascii="Times New Roman" w:eastAsia="Times New Roman" w:hAnsi="Times New Roman" w:cs="Times New Roman"/>
          <w:b/>
          <w:noProof/>
          <w:color w:val="000000"/>
          <w:w w:val="0"/>
          <w:sz w:val="40"/>
          <w:szCs w:val="40"/>
          <w:lang w:eastAsia="ru-RU"/>
          <w14:ligatures w14:val="none"/>
        </w:rPr>
        <w:drawing>
          <wp:inline distT="0" distB="0" distL="0" distR="0" wp14:anchorId="71A8EBE8" wp14:editId="3EB9A93A">
            <wp:extent cx="5248312" cy="1478088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745" cy="14942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4BD7DB" w14:textId="77777777" w:rsidR="00C00859" w:rsidRDefault="00C00859" w:rsidP="00EB0141">
      <w:pPr>
        <w:widowControl w:val="0"/>
        <w:wordWrap w:val="0"/>
        <w:autoSpaceDE w:val="0"/>
        <w:autoSpaceDN w:val="0"/>
        <w:spacing w:after="200" w:line="36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6"/>
          <w:szCs w:val="36"/>
          <w:lang w:eastAsia="ko-KR"/>
          <w14:ligatures w14:val="none"/>
        </w:rPr>
      </w:pPr>
    </w:p>
    <w:p w14:paraId="0D81AC34" w14:textId="739DEAF6" w:rsidR="00EB0141" w:rsidRPr="00EB0141" w:rsidRDefault="00EB0141" w:rsidP="00EB0141">
      <w:pPr>
        <w:widowControl w:val="0"/>
        <w:wordWrap w:val="0"/>
        <w:autoSpaceDE w:val="0"/>
        <w:autoSpaceDN w:val="0"/>
        <w:spacing w:after="200" w:line="36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6"/>
          <w:szCs w:val="36"/>
          <w:lang w:eastAsia="ko-KR"/>
          <w14:ligatures w14:val="none"/>
        </w:rPr>
      </w:pPr>
      <w:r w:rsidRPr="00EB0141">
        <w:rPr>
          <w:rFonts w:ascii="Times New Roman" w:eastAsia="Times New Roman" w:hAnsi="Times New Roman" w:cs="Times New Roman"/>
          <w:b/>
          <w:color w:val="000000"/>
          <w:w w:val="0"/>
          <w:sz w:val="36"/>
          <w:szCs w:val="36"/>
          <w:lang w:eastAsia="ko-KR"/>
          <w14:ligatures w14:val="none"/>
        </w:rPr>
        <w:t>РАБОЧАЯ ПРОГРАММА ВОСПИТАНИЯ</w:t>
      </w:r>
    </w:p>
    <w:p w14:paraId="42B7FC04" w14:textId="77777777" w:rsidR="00EB0141" w:rsidRPr="00EB0141" w:rsidRDefault="00EB0141" w:rsidP="00EB0141">
      <w:pPr>
        <w:widowControl w:val="0"/>
        <w:wordWrap w:val="0"/>
        <w:autoSpaceDE w:val="0"/>
        <w:autoSpaceDN w:val="0"/>
        <w:spacing w:after="200" w:line="36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6"/>
          <w:szCs w:val="36"/>
          <w:lang w:eastAsia="ko-KR"/>
          <w14:ligatures w14:val="none"/>
        </w:rPr>
      </w:pPr>
    </w:p>
    <w:p w14:paraId="274BF6FA" w14:textId="77777777" w:rsidR="00EB0141" w:rsidRPr="00EB0141" w:rsidRDefault="00EB0141" w:rsidP="00EB0141">
      <w:pPr>
        <w:widowControl w:val="0"/>
        <w:wordWrap w:val="0"/>
        <w:autoSpaceDE w:val="0"/>
        <w:autoSpaceDN w:val="0"/>
        <w:spacing w:after="200" w:line="36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6"/>
          <w:szCs w:val="36"/>
          <w:lang w:eastAsia="ko-KR"/>
          <w14:ligatures w14:val="none"/>
        </w:rPr>
      </w:pPr>
    </w:p>
    <w:p w14:paraId="7AD6098E" w14:textId="77777777" w:rsidR="00EB0141" w:rsidRPr="00EB0141" w:rsidRDefault="00EB0141" w:rsidP="00EB0141">
      <w:pPr>
        <w:widowControl w:val="0"/>
        <w:wordWrap w:val="0"/>
        <w:autoSpaceDE w:val="0"/>
        <w:autoSpaceDN w:val="0"/>
        <w:spacing w:after="200" w:line="36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sz w:val="36"/>
          <w:szCs w:val="36"/>
          <w:lang w:eastAsia="ko-KR"/>
          <w14:ligatures w14:val="none"/>
        </w:rPr>
      </w:pPr>
      <w:r w:rsidRPr="00EB0141">
        <w:rPr>
          <w:rFonts w:ascii="Times New Roman" w:eastAsia="Times New Roman" w:hAnsi="Times New Roman" w:cs="Times New Roman"/>
          <w:b/>
          <w:color w:val="000000"/>
          <w:w w:val="0"/>
          <w:sz w:val="36"/>
          <w:szCs w:val="36"/>
          <w:lang w:eastAsia="ko-KR"/>
          <w14:ligatures w14:val="none"/>
        </w:rPr>
        <w:t>2025 год</w:t>
      </w:r>
    </w:p>
    <w:p w14:paraId="39D83EC5" w14:textId="77777777" w:rsidR="00EB0141" w:rsidRPr="00EB0141" w:rsidRDefault="00EB0141" w:rsidP="00EB0141">
      <w:pPr>
        <w:widowControl w:val="0"/>
        <w:wordWrap w:val="0"/>
        <w:autoSpaceDE w:val="0"/>
        <w:autoSpaceDN w:val="0"/>
        <w:spacing w:after="200" w:line="360" w:lineRule="auto"/>
        <w:rPr>
          <w:rFonts w:ascii="Times New Roman" w:eastAsia="Times New Roman" w:hAnsi="Times New Roman" w:cs="Times New Roman"/>
          <w:b/>
          <w:color w:val="000000"/>
          <w:w w:val="0"/>
          <w:sz w:val="36"/>
          <w:szCs w:val="36"/>
          <w:lang w:eastAsia="ko-KR"/>
          <w14:ligatures w14:val="none"/>
        </w:rPr>
      </w:pPr>
      <w:bookmarkStart w:id="0" w:name="_GoBack"/>
      <w:bookmarkEnd w:id="0"/>
      <w:r w:rsidRPr="00EB0141">
        <w:rPr>
          <w:rFonts w:ascii="Times New Roman" w:eastAsia="Times New Roman" w:hAnsi="Times New Roman" w:cs="Times New Roman"/>
          <w:b/>
          <w:color w:val="000000"/>
          <w:w w:val="0"/>
          <w:sz w:val="36"/>
          <w:szCs w:val="36"/>
          <w:lang w:eastAsia="ko-KR"/>
          <w14:ligatures w14:val="none"/>
        </w:rPr>
        <w:lastRenderedPageBreak/>
        <w:t>СОДЕРЖАНИЕ</w:t>
      </w:r>
    </w:p>
    <w:p w14:paraId="37ECDF30" w14:textId="77777777" w:rsidR="00EB0141" w:rsidRPr="00EB0141" w:rsidRDefault="00EB0141" w:rsidP="00EB0141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w w:val="0"/>
          <w:sz w:val="28"/>
          <w:szCs w:val="28"/>
          <w:lang w:eastAsia="ko-KR"/>
          <w14:ligatures w14:val="none"/>
        </w:rPr>
      </w:pPr>
      <w:r w:rsidRPr="00EB0141">
        <w:rPr>
          <w:rFonts w:ascii="Times New Roman" w:eastAsia="Times New Roman" w:hAnsi="Times New Roman" w:cs="Times New Roman"/>
          <w:b/>
          <w:w w:val="0"/>
          <w:kern w:val="0"/>
          <w:sz w:val="28"/>
          <w:szCs w:val="28"/>
          <w:shd w:val="clear" w:color="000000" w:fill="FFFFFF"/>
          <w:lang w:eastAsia="ko-KR"/>
          <w14:ligatures w14:val="none"/>
        </w:rPr>
        <w:t>ОСОБЕННОСТИ ОРГАНИЗУЕМОГО В ШКОЛЕ ВОСПИТАТЕЛЬНОГО ПРОЦЕССА</w:t>
      </w:r>
      <w:r w:rsidRPr="00EB0141">
        <w:rPr>
          <w:rFonts w:ascii="Times New Roman" w:eastAsia="Times New Roman" w:hAnsi="Times New Roman" w:cs="Times New Roman"/>
          <w:b/>
          <w:color w:val="000000"/>
          <w:w w:val="0"/>
          <w:sz w:val="28"/>
          <w:szCs w:val="28"/>
          <w:lang w:eastAsia="ko-KR"/>
          <w14:ligatures w14:val="none"/>
        </w:rPr>
        <w:t>……………………………3</w:t>
      </w:r>
    </w:p>
    <w:p w14:paraId="153B1194" w14:textId="77777777" w:rsidR="00EB0141" w:rsidRPr="00EB0141" w:rsidRDefault="00EB0141" w:rsidP="00EB0141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w w:val="0"/>
          <w:sz w:val="28"/>
          <w:szCs w:val="28"/>
          <w:lang w:eastAsia="ko-KR"/>
          <w14:ligatures w14:val="none"/>
        </w:rPr>
      </w:pPr>
      <w:r w:rsidRPr="00EB0141">
        <w:rPr>
          <w:rFonts w:ascii="Times New Roman" w:eastAsia="Times New Roman" w:hAnsi="Times New Roman" w:cs="Times New Roman"/>
          <w:b/>
          <w:color w:val="000000"/>
          <w:w w:val="0"/>
          <w:sz w:val="28"/>
          <w:szCs w:val="28"/>
          <w:lang w:eastAsia="ko-KR"/>
          <w14:ligatures w14:val="none"/>
        </w:rPr>
        <w:t>ЦЕЛЬ И ЗАДАЧИ ВОСПИТАНИЯ ……………………………………………………………</w:t>
      </w:r>
      <w:proofErr w:type="gramStart"/>
      <w:r w:rsidRPr="00EB0141">
        <w:rPr>
          <w:rFonts w:ascii="Times New Roman" w:eastAsia="Times New Roman" w:hAnsi="Times New Roman" w:cs="Times New Roman"/>
          <w:b/>
          <w:color w:val="000000"/>
          <w:w w:val="0"/>
          <w:sz w:val="28"/>
          <w:szCs w:val="28"/>
          <w:lang w:eastAsia="ko-KR"/>
          <w14:ligatures w14:val="none"/>
        </w:rPr>
        <w:t>…….</w:t>
      </w:r>
      <w:proofErr w:type="gramEnd"/>
      <w:r w:rsidRPr="00EB0141">
        <w:rPr>
          <w:rFonts w:ascii="Times New Roman" w:eastAsia="Times New Roman" w:hAnsi="Times New Roman" w:cs="Times New Roman"/>
          <w:b/>
          <w:color w:val="000000"/>
          <w:w w:val="0"/>
          <w:sz w:val="28"/>
          <w:szCs w:val="28"/>
          <w:lang w:eastAsia="ko-KR"/>
          <w14:ligatures w14:val="none"/>
        </w:rPr>
        <w:t>.………………………. 6</w:t>
      </w:r>
    </w:p>
    <w:p w14:paraId="161E05C7" w14:textId="77777777" w:rsidR="00EB0141" w:rsidRPr="00EB0141" w:rsidRDefault="00EB0141" w:rsidP="00EB0141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w w:val="0"/>
          <w:sz w:val="28"/>
          <w:szCs w:val="28"/>
          <w:lang w:eastAsia="ko-KR"/>
          <w14:ligatures w14:val="none"/>
        </w:rPr>
      </w:pPr>
      <w:r w:rsidRPr="00EB0141">
        <w:rPr>
          <w:rFonts w:ascii="Times New Roman" w:eastAsia="Times New Roman" w:hAnsi="Times New Roman" w:cs="Times New Roman"/>
          <w:b/>
          <w:color w:val="000000"/>
          <w:w w:val="0"/>
          <w:sz w:val="28"/>
          <w:szCs w:val="28"/>
          <w:lang w:eastAsia="ko-KR"/>
          <w14:ligatures w14:val="none"/>
        </w:rPr>
        <w:t>ВИДЫ, ФОРМЫ И СОДЕРЖАНИЕ ДЕЯТЕЛЬНОСТИ ………………………………………………………………… 10</w:t>
      </w:r>
    </w:p>
    <w:p w14:paraId="18D060D0" w14:textId="77777777" w:rsidR="00EB0141" w:rsidRPr="00EB0141" w:rsidRDefault="00EB0141" w:rsidP="00EB0141">
      <w:pPr>
        <w:shd w:val="clear" w:color="auto" w:fill="FFFFFF"/>
        <w:tabs>
          <w:tab w:val="left" w:pos="993"/>
          <w:tab w:val="left" w:pos="1310"/>
        </w:tabs>
        <w:spacing w:after="200" w:line="360" w:lineRule="auto"/>
        <w:ind w:right="-1"/>
        <w:contextualSpacing/>
        <w:rPr>
          <w:rFonts w:ascii="Times New Roman" w:eastAsia="Times New Roman" w:hAnsi="Times New Roman" w:cs="Times New Roman"/>
          <w:b/>
          <w:bCs/>
          <w:iCs/>
          <w:color w:val="000000"/>
          <w:w w:val="0"/>
          <w:kern w:val="0"/>
          <w:sz w:val="28"/>
          <w:szCs w:val="28"/>
          <w14:ligatures w14:val="none"/>
        </w:rPr>
      </w:pPr>
      <w:r w:rsidRPr="00EB0141">
        <w:rPr>
          <w:rFonts w:ascii="Times New Roman" w:eastAsia="Times New Roman" w:hAnsi="Times New Roman" w:cs="Times New Roman"/>
          <w:b/>
          <w:bCs/>
          <w:iCs/>
          <w:color w:val="000000"/>
          <w:w w:val="0"/>
          <w:kern w:val="0"/>
          <w:sz w:val="28"/>
          <w:szCs w:val="28"/>
          <w14:ligatures w14:val="none"/>
        </w:rPr>
        <w:t>ОСНОВНЫЕ НАПРВЫЛЕНИЯ ДУХОВНО-НРАВСТВЕННОГО РАЗВИТИЯ И ВОСПИТАНИЯ ОБУЧАЮЩИХСЯ ……………………………………………………………………………………………………</w:t>
      </w:r>
      <w:proofErr w:type="gramStart"/>
      <w:r w:rsidRPr="00EB0141">
        <w:rPr>
          <w:rFonts w:ascii="Times New Roman" w:eastAsia="Times New Roman" w:hAnsi="Times New Roman" w:cs="Times New Roman"/>
          <w:b/>
          <w:bCs/>
          <w:iCs/>
          <w:color w:val="000000"/>
          <w:w w:val="0"/>
          <w:kern w:val="0"/>
          <w:sz w:val="28"/>
          <w:szCs w:val="28"/>
          <w14:ligatures w14:val="none"/>
        </w:rPr>
        <w:t>…….</w:t>
      </w:r>
      <w:proofErr w:type="gramEnd"/>
      <w:r w:rsidRPr="00EB0141">
        <w:rPr>
          <w:rFonts w:ascii="Times New Roman" w:eastAsia="Times New Roman" w:hAnsi="Times New Roman" w:cs="Times New Roman"/>
          <w:b/>
          <w:bCs/>
          <w:iCs/>
          <w:color w:val="000000"/>
          <w:w w:val="0"/>
          <w:kern w:val="0"/>
          <w:sz w:val="28"/>
          <w:szCs w:val="28"/>
          <w14:ligatures w14:val="none"/>
        </w:rPr>
        <w:t>… 24</w:t>
      </w:r>
    </w:p>
    <w:p w14:paraId="0D1EC3E9" w14:textId="77777777" w:rsidR="00EB0141" w:rsidRPr="00EB0141" w:rsidRDefault="00EB0141" w:rsidP="00EB0141">
      <w:pPr>
        <w:shd w:val="clear" w:color="auto" w:fill="FFFFFF"/>
        <w:tabs>
          <w:tab w:val="left" w:pos="993"/>
          <w:tab w:val="left" w:pos="1310"/>
        </w:tabs>
        <w:spacing w:after="200" w:line="360" w:lineRule="auto"/>
        <w:ind w:right="-1"/>
        <w:contextualSpacing/>
        <w:rPr>
          <w:rFonts w:ascii="Times New Roman" w:eastAsia="Times New Roman" w:hAnsi="Times New Roman" w:cs="Times New Roman"/>
          <w:b/>
          <w:iCs/>
          <w:color w:val="000000"/>
          <w:w w:val="0"/>
          <w:kern w:val="0"/>
          <w:sz w:val="28"/>
          <w:szCs w:val="28"/>
          <w14:ligatures w14:val="none"/>
        </w:rPr>
      </w:pPr>
      <w:r w:rsidRPr="00EB0141">
        <w:rPr>
          <w:rFonts w:ascii="Times New Roman" w:eastAsia="Times New Roman" w:hAnsi="Times New Roman" w:cs="Times New Roman"/>
          <w:b/>
          <w:iCs/>
          <w:color w:val="000000"/>
          <w:w w:val="0"/>
          <w:kern w:val="0"/>
          <w:sz w:val="28"/>
          <w:szCs w:val="28"/>
          <w14:ligatures w14:val="none"/>
        </w:rPr>
        <w:t>ОСНОВНЫЕ НАПРАВЛЕНИЯ САМОАНАЛИЗА ВОСПИТАТЕЛЬНОЙ РАБОТЫ ……………………</w:t>
      </w:r>
      <w:proofErr w:type="gramStart"/>
      <w:r w:rsidRPr="00EB0141">
        <w:rPr>
          <w:rFonts w:ascii="Times New Roman" w:eastAsia="Times New Roman" w:hAnsi="Times New Roman" w:cs="Times New Roman"/>
          <w:b/>
          <w:iCs/>
          <w:color w:val="000000"/>
          <w:w w:val="0"/>
          <w:kern w:val="0"/>
          <w:sz w:val="28"/>
          <w:szCs w:val="28"/>
          <w14:ligatures w14:val="none"/>
        </w:rPr>
        <w:t>…….</w:t>
      </w:r>
      <w:proofErr w:type="gramEnd"/>
      <w:r w:rsidRPr="00EB0141">
        <w:rPr>
          <w:rFonts w:ascii="Times New Roman" w:eastAsia="Times New Roman" w:hAnsi="Times New Roman" w:cs="Times New Roman"/>
          <w:b/>
          <w:iCs/>
          <w:color w:val="000000"/>
          <w:w w:val="0"/>
          <w:kern w:val="0"/>
          <w:sz w:val="28"/>
          <w:szCs w:val="28"/>
          <w14:ligatures w14:val="none"/>
        </w:rPr>
        <w:t>…... 34</w:t>
      </w:r>
    </w:p>
    <w:p w14:paraId="704E8BE5" w14:textId="77777777" w:rsidR="00EB0141" w:rsidRPr="00EB0141" w:rsidRDefault="00EB0141" w:rsidP="00EB0141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EB014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КРИТЕРИИ ОЦЕНКИ ЭФФЕКТИВНОСТИ ВОСПИТАТЕЛЬНОГО ПРОЦЕССА ШКОЛЫ…</w:t>
      </w:r>
      <w:proofErr w:type="gramStart"/>
      <w:r w:rsidRPr="00EB014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…….</w:t>
      </w:r>
      <w:proofErr w:type="gramEnd"/>
      <w:r w:rsidRPr="00EB014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………..…. 35</w:t>
      </w:r>
    </w:p>
    <w:p w14:paraId="1059D09F" w14:textId="77777777" w:rsidR="00EB0141" w:rsidRPr="00EB0141" w:rsidRDefault="00EB0141" w:rsidP="00EB0141">
      <w:pPr>
        <w:widowControl w:val="0"/>
        <w:wordWrap w:val="0"/>
        <w:spacing w:after="0" w:line="360" w:lineRule="auto"/>
        <w:ind w:right="-1"/>
        <w:rPr>
          <w:rFonts w:ascii="Times New Roman" w:eastAsia="Batang" w:hAnsi="Times New Roman" w:cs="Times New Roman"/>
          <w:b/>
          <w:bCs/>
          <w:caps/>
          <w:kern w:val="0"/>
          <w:sz w:val="28"/>
          <w:szCs w:val="28"/>
          <w:lang w:eastAsia="ru-RU"/>
          <w14:ligatures w14:val="none"/>
        </w:rPr>
      </w:pPr>
      <w:r w:rsidRPr="00EB0141">
        <w:rPr>
          <w:rFonts w:ascii="Times New Roman" w:eastAsia="Batang" w:hAnsi="Times New Roman" w:cs="Times New Roman"/>
          <w:b/>
          <w:bCs/>
          <w:caps/>
          <w:kern w:val="0"/>
          <w:sz w:val="28"/>
          <w:szCs w:val="28"/>
          <w:lang w:eastAsia="ru-RU"/>
          <w14:ligatures w14:val="none"/>
        </w:rPr>
        <w:t xml:space="preserve">План воспитательной работы школы на </w:t>
      </w:r>
      <w:r w:rsidRPr="00EB0141">
        <w:rPr>
          <w:rFonts w:ascii="Times New Roman" w:eastAsia="Batang" w:hAnsi="Times New Roman" w:cs="Times New Roman"/>
          <w:b/>
          <w:bCs/>
          <w:caps/>
          <w:kern w:val="0"/>
          <w:sz w:val="28"/>
          <w:szCs w:val="28"/>
          <w:u w:val="single"/>
          <w:lang w:eastAsia="ru-RU"/>
          <w14:ligatures w14:val="none"/>
        </w:rPr>
        <w:t>2025-</w:t>
      </w:r>
      <w:proofErr w:type="gramStart"/>
      <w:r w:rsidRPr="00EB0141">
        <w:rPr>
          <w:rFonts w:ascii="Times New Roman" w:eastAsia="Batang" w:hAnsi="Times New Roman" w:cs="Times New Roman"/>
          <w:b/>
          <w:bCs/>
          <w:caps/>
          <w:kern w:val="0"/>
          <w:sz w:val="28"/>
          <w:szCs w:val="28"/>
          <w:u w:val="single"/>
          <w:lang w:eastAsia="ru-RU"/>
          <w14:ligatures w14:val="none"/>
        </w:rPr>
        <w:t>2026</w:t>
      </w:r>
      <w:r w:rsidRPr="00EB0141">
        <w:rPr>
          <w:rFonts w:ascii="Times New Roman" w:eastAsia="Batang" w:hAnsi="Times New Roman" w:cs="Times New Roman"/>
          <w:b/>
          <w:bCs/>
          <w:caps/>
          <w:kern w:val="0"/>
          <w:sz w:val="28"/>
          <w:szCs w:val="28"/>
          <w:lang w:eastAsia="ru-RU"/>
          <w14:ligatures w14:val="none"/>
        </w:rPr>
        <w:t xml:space="preserve">  учебный</w:t>
      </w:r>
      <w:proofErr w:type="gramEnd"/>
      <w:r w:rsidRPr="00EB0141">
        <w:rPr>
          <w:rFonts w:ascii="Times New Roman" w:eastAsia="Batang" w:hAnsi="Times New Roman" w:cs="Times New Roman"/>
          <w:b/>
          <w:bCs/>
          <w:caps/>
          <w:kern w:val="0"/>
          <w:sz w:val="28"/>
          <w:szCs w:val="28"/>
          <w:lang w:eastAsia="ru-RU"/>
          <w14:ligatures w14:val="none"/>
        </w:rPr>
        <w:t xml:space="preserve"> год …………………………….…. 41</w:t>
      </w:r>
    </w:p>
    <w:p w14:paraId="60A52420" w14:textId="77777777" w:rsidR="00EB0141" w:rsidRPr="00EB0141" w:rsidRDefault="00EB0141" w:rsidP="00EB0141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3A67BA97" w14:textId="77777777" w:rsidR="00EB0141" w:rsidRPr="00EB0141" w:rsidRDefault="00EB0141" w:rsidP="00EB0141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386DF9F7" w14:textId="77777777" w:rsidR="00EB0141" w:rsidRPr="00EB0141" w:rsidRDefault="00EB0141" w:rsidP="00EB0141">
      <w:pPr>
        <w:shd w:val="clear" w:color="auto" w:fill="FFFFFF"/>
        <w:tabs>
          <w:tab w:val="left" w:pos="993"/>
          <w:tab w:val="left" w:pos="1310"/>
        </w:tabs>
        <w:spacing w:after="200" w:line="276" w:lineRule="auto"/>
        <w:ind w:right="-1"/>
        <w:contextualSpacing/>
        <w:rPr>
          <w:rFonts w:ascii="Times New Roman" w:eastAsia="Times New Roman" w:hAnsi="Times New Roman" w:cs="Times New Roman"/>
          <w:b/>
          <w:iCs/>
          <w:color w:val="000000"/>
          <w:w w:val="0"/>
          <w:kern w:val="0"/>
          <w:sz w:val="24"/>
          <w:szCs w:val="24"/>
          <w14:ligatures w14:val="none"/>
        </w:rPr>
      </w:pPr>
    </w:p>
    <w:p w14:paraId="6E1B3AAA" w14:textId="77777777" w:rsidR="00EB0141" w:rsidRPr="00EB0141" w:rsidRDefault="00EB0141" w:rsidP="00EB0141">
      <w:pPr>
        <w:shd w:val="clear" w:color="auto" w:fill="FFFFFF"/>
        <w:tabs>
          <w:tab w:val="left" w:pos="993"/>
          <w:tab w:val="left" w:pos="1310"/>
        </w:tabs>
        <w:spacing w:after="200" w:line="276" w:lineRule="auto"/>
        <w:ind w:right="-1"/>
        <w:contextualSpacing/>
        <w:rPr>
          <w:rFonts w:ascii="Times New Roman" w:eastAsia="Times New Roman" w:hAnsi="Times New Roman" w:cs="Times New Roman"/>
          <w:b/>
          <w:bCs/>
          <w:iCs/>
          <w:color w:val="000000"/>
          <w:w w:val="0"/>
          <w:kern w:val="0"/>
          <w:sz w:val="32"/>
          <w:szCs w:val="28"/>
          <w14:ligatures w14:val="none"/>
        </w:rPr>
      </w:pPr>
    </w:p>
    <w:p w14:paraId="25A685F8" w14:textId="77777777" w:rsidR="00EB0141" w:rsidRPr="00EB0141" w:rsidRDefault="00EB0141" w:rsidP="00EB0141">
      <w:pPr>
        <w:shd w:val="clear" w:color="auto" w:fill="FFFFFF"/>
        <w:tabs>
          <w:tab w:val="left" w:pos="993"/>
          <w:tab w:val="left" w:pos="1310"/>
        </w:tabs>
        <w:spacing w:after="200" w:line="276" w:lineRule="auto"/>
        <w:ind w:right="-1"/>
        <w:contextualSpacing/>
        <w:rPr>
          <w:rFonts w:ascii="Times New Roman" w:eastAsia="Times New Roman" w:hAnsi="Times New Roman" w:cs="Times New Roman"/>
          <w:b/>
          <w:iCs/>
          <w:color w:val="000000"/>
          <w:w w:val="0"/>
          <w:kern w:val="0"/>
          <w:sz w:val="32"/>
          <w:szCs w:val="28"/>
          <w14:ligatures w14:val="none"/>
        </w:rPr>
      </w:pPr>
    </w:p>
    <w:p w14:paraId="006E3877" w14:textId="77777777" w:rsidR="00EB0141" w:rsidRPr="00EB0141" w:rsidRDefault="00EB0141" w:rsidP="00EB014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sz w:val="28"/>
          <w:szCs w:val="28"/>
          <w:lang w:eastAsia="ko-KR"/>
          <w14:ligatures w14:val="none"/>
        </w:rPr>
      </w:pPr>
    </w:p>
    <w:p w14:paraId="1F78D7A4" w14:textId="77777777" w:rsidR="00EB0141" w:rsidRPr="00EB0141" w:rsidRDefault="00EB0141" w:rsidP="00EB014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sz w:val="28"/>
          <w:szCs w:val="28"/>
          <w:lang w:eastAsia="ko-KR"/>
          <w14:ligatures w14:val="none"/>
        </w:rPr>
      </w:pPr>
    </w:p>
    <w:p w14:paraId="79F58112" w14:textId="77777777" w:rsidR="00EB0141" w:rsidRPr="00EB0141" w:rsidRDefault="00EB0141" w:rsidP="00EB0141">
      <w:pPr>
        <w:spacing w:after="0" w:line="240" w:lineRule="auto"/>
        <w:rPr>
          <w:rFonts w:ascii="Times New Roman" w:eastAsia="Times New Roman" w:hAnsi="Times New Roman" w:cs="Times New Roman"/>
          <w:b/>
          <w:w w:val="0"/>
          <w:kern w:val="0"/>
          <w:sz w:val="24"/>
          <w:shd w:val="clear" w:color="000000" w:fill="FFFFFF"/>
          <w:lang w:eastAsia="ko-KR"/>
          <w14:ligatures w14:val="none"/>
        </w:rPr>
      </w:pPr>
    </w:p>
    <w:p w14:paraId="5A659AB8" w14:textId="77777777" w:rsidR="00EB0141" w:rsidRPr="00EB0141" w:rsidRDefault="00EB0141" w:rsidP="00EB0141">
      <w:pPr>
        <w:widowControl w:val="0"/>
        <w:wordWrap w:val="0"/>
        <w:autoSpaceDE w:val="0"/>
        <w:autoSpaceDN w:val="0"/>
        <w:spacing w:after="200" w:line="360" w:lineRule="auto"/>
        <w:rPr>
          <w:rFonts w:ascii="Times New Roman" w:eastAsia="Times New Roman" w:hAnsi="Times New Roman" w:cs="Times New Roman"/>
          <w:color w:val="000000"/>
          <w:w w:val="0"/>
          <w:sz w:val="36"/>
          <w:szCs w:val="36"/>
          <w:lang w:eastAsia="ko-KR"/>
          <w14:ligatures w14:val="none"/>
        </w:rPr>
      </w:pPr>
    </w:p>
    <w:p w14:paraId="06ED5ACA" w14:textId="77777777" w:rsidR="00EB0141" w:rsidRPr="00EB0141" w:rsidRDefault="00EB0141" w:rsidP="00EB0141">
      <w:pPr>
        <w:widowControl w:val="0"/>
        <w:wordWrap w:val="0"/>
        <w:autoSpaceDE w:val="0"/>
        <w:autoSpaceDN w:val="0"/>
        <w:spacing w:after="200" w:line="360" w:lineRule="auto"/>
        <w:rPr>
          <w:rFonts w:ascii="Times New Roman" w:eastAsia="Times New Roman" w:hAnsi="Times New Roman" w:cs="Times New Roman"/>
          <w:b/>
          <w:color w:val="000000"/>
          <w:w w:val="0"/>
          <w:sz w:val="36"/>
          <w:szCs w:val="36"/>
          <w:lang w:eastAsia="ko-KR"/>
          <w14:ligatures w14:val="none"/>
        </w:rPr>
      </w:pPr>
    </w:p>
    <w:p w14:paraId="5AC0B7F8" w14:textId="77777777" w:rsidR="00EB0141" w:rsidRPr="00EB0141" w:rsidRDefault="00EB0141" w:rsidP="00EB0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0"/>
          <w:kern w:val="0"/>
          <w:sz w:val="28"/>
          <w:shd w:val="clear" w:color="000000" w:fill="FFFFFF"/>
          <w:lang w:eastAsia="ko-KR"/>
          <w14:ligatures w14:val="none"/>
        </w:rPr>
      </w:pPr>
      <w:r w:rsidRPr="00EB0141">
        <w:rPr>
          <w:rFonts w:ascii="Times New Roman" w:eastAsia="Times New Roman" w:hAnsi="Times New Roman" w:cs="Times New Roman"/>
          <w:b/>
          <w:w w:val="0"/>
          <w:kern w:val="0"/>
          <w:sz w:val="28"/>
          <w:shd w:val="clear" w:color="000000" w:fill="FFFFFF"/>
          <w:lang w:eastAsia="ko-KR"/>
          <w14:ligatures w14:val="none"/>
        </w:rPr>
        <w:lastRenderedPageBreak/>
        <w:t>ПОЯСНИТЕЛЬНАЯ ЗАПИСКА</w:t>
      </w:r>
    </w:p>
    <w:p w14:paraId="2E5E94F7" w14:textId="77777777" w:rsidR="00EB0141" w:rsidRPr="00EB0141" w:rsidRDefault="00EB0141" w:rsidP="00EB0141">
      <w:pPr>
        <w:spacing w:after="0" w:line="240" w:lineRule="auto"/>
        <w:rPr>
          <w:rFonts w:ascii="Times New Roman" w:eastAsia="Times New Roman" w:hAnsi="Times New Roman" w:cs="Times New Roman"/>
          <w:b/>
          <w:w w:val="0"/>
          <w:kern w:val="0"/>
          <w:sz w:val="28"/>
          <w:shd w:val="clear" w:color="000000" w:fill="FFFFFF"/>
          <w:lang w:eastAsia="ko-KR"/>
          <w14:ligatures w14:val="none"/>
        </w:rPr>
      </w:pPr>
    </w:p>
    <w:p w14:paraId="7D858279" w14:textId="77777777" w:rsidR="00EB0141" w:rsidRPr="00EB0141" w:rsidRDefault="00EB0141" w:rsidP="00EB0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0"/>
          <w:kern w:val="0"/>
          <w:sz w:val="24"/>
          <w:shd w:val="clear" w:color="000000" w:fill="FFFFFF"/>
          <w:lang w:eastAsia="ko-KR"/>
          <w14:ligatures w14:val="none"/>
        </w:rPr>
      </w:pPr>
      <w:r w:rsidRPr="00EB0141">
        <w:rPr>
          <w:rFonts w:ascii="Times New Roman" w:eastAsia="Times New Roman" w:hAnsi="Times New Roman" w:cs="Times New Roman"/>
          <w:b/>
          <w:w w:val="0"/>
          <w:kern w:val="0"/>
          <w:sz w:val="24"/>
          <w:shd w:val="clear" w:color="000000" w:fill="FFFFFF"/>
          <w:lang w:eastAsia="ko-KR"/>
          <w14:ligatures w14:val="none"/>
        </w:rPr>
        <w:t>1. ОСОБЕННОСТИ ОРГАНИЗУЕМОГО В ШКОЛЕ</w:t>
      </w:r>
    </w:p>
    <w:p w14:paraId="402774E9" w14:textId="3F0B8A35" w:rsidR="00EB0141" w:rsidRPr="00EB0141" w:rsidRDefault="00EB0141" w:rsidP="00EB0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0"/>
          <w:kern w:val="0"/>
          <w:sz w:val="24"/>
          <w:shd w:val="clear" w:color="000000" w:fill="FFFFFF"/>
          <w:lang w:eastAsia="ko-KR"/>
          <w14:ligatures w14:val="none"/>
        </w:rPr>
      </w:pPr>
      <w:r w:rsidRPr="00EB0141">
        <w:rPr>
          <w:rFonts w:ascii="Times New Roman" w:eastAsia="Times New Roman" w:hAnsi="Times New Roman" w:cs="Times New Roman"/>
          <w:b/>
          <w:w w:val="0"/>
          <w:kern w:val="0"/>
          <w:sz w:val="24"/>
          <w:shd w:val="clear" w:color="000000" w:fill="FFFFFF"/>
          <w:lang w:eastAsia="ko-KR"/>
          <w14:ligatures w14:val="none"/>
        </w:rPr>
        <w:t>ВОСПИТАТЕЛЬНОГО ПРОЦЕССА</w:t>
      </w:r>
    </w:p>
    <w:p w14:paraId="6AF54050" w14:textId="375B2F04" w:rsidR="00EB0141" w:rsidRPr="00EB0141" w:rsidRDefault="00EB0141" w:rsidP="00EB0141">
      <w:pPr>
        <w:autoSpaceDE w:val="0"/>
        <w:spacing w:after="20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</w:t>
      </w: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МБОУ Россошанская ООШ располагается в хуторе Севостьянове Милютинского района в 50 километрах от районного центра. Хутор входит в состав Селивановского сельского поселения, администрация которого находится в станице Селивановской, расположенной в 10 км от хутора. На территории хутора располагаются следующие предприятия и организации:</w:t>
      </w:r>
    </w:p>
    <w:p w14:paraId="5DB138D8" w14:textId="77777777" w:rsidR="00EB0141" w:rsidRPr="00EB0141" w:rsidRDefault="00EB0141" w:rsidP="00EB0141">
      <w:pPr>
        <w:numPr>
          <w:ilvl w:val="0"/>
          <w:numId w:val="1"/>
        </w:numPr>
        <w:tabs>
          <w:tab w:val="left" w:pos="72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сельский дом культуры;</w:t>
      </w:r>
    </w:p>
    <w:p w14:paraId="72DE9301" w14:textId="77777777" w:rsidR="00EB0141" w:rsidRPr="00EB0141" w:rsidRDefault="00EB0141" w:rsidP="00EB0141">
      <w:pPr>
        <w:numPr>
          <w:ilvl w:val="0"/>
          <w:numId w:val="1"/>
        </w:numPr>
        <w:tabs>
          <w:tab w:val="left" w:pos="72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сельская библиотека;</w:t>
      </w:r>
    </w:p>
    <w:p w14:paraId="5FBA73B7" w14:textId="77777777" w:rsidR="00EB0141" w:rsidRPr="00EB0141" w:rsidRDefault="00EB0141" w:rsidP="00EB0141">
      <w:pPr>
        <w:numPr>
          <w:ilvl w:val="0"/>
          <w:numId w:val="1"/>
        </w:numPr>
        <w:tabs>
          <w:tab w:val="left" w:pos="72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почтовое отделение;</w:t>
      </w:r>
    </w:p>
    <w:p w14:paraId="0EF6121E" w14:textId="77777777" w:rsidR="00EB0141" w:rsidRPr="00EB0141" w:rsidRDefault="00EB0141" w:rsidP="00EB0141">
      <w:pPr>
        <w:numPr>
          <w:ilvl w:val="0"/>
          <w:numId w:val="1"/>
        </w:numPr>
        <w:tabs>
          <w:tab w:val="left" w:pos="72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фельдшерский медицинский пункт;</w:t>
      </w:r>
    </w:p>
    <w:p w14:paraId="1121CC30" w14:textId="77777777" w:rsidR="00EB0141" w:rsidRPr="00EB0141" w:rsidRDefault="00EB0141" w:rsidP="00EB0141">
      <w:pPr>
        <w:numPr>
          <w:ilvl w:val="0"/>
          <w:numId w:val="1"/>
        </w:numPr>
        <w:tabs>
          <w:tab w:val="left" w:pos="72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2 магазина индивидуальных предпринимателей</w:t>
      </w:r>
    </w:p>
    <w:p w14:paraId="58A30542" w14:textId="77777777" w:rsidR="00EB0141" w:rsidRPr="00EB0141" w:rsidRDefault="00EB0141" w:rsidP="00EB0141">
      <w:pPr>
        <w:numPr>
          <w:ilvl w:val="0"/>
          <w:numId w:val="1"/>
        </w:numPr>
        <w:tabs>
          <w:tab w:val="left" w:pos="72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МБОУ Россошанская основная общеобразовательная школа </w:t>
      </w:r>
    </w:p>
    <w:p w14:paraId="010D9B2F" w14:textId="77777777" w:rsidR="00EB0141" w:rsidRPr="00EB0141" w:rsidRDefault="00EB0141" w:rsidP="00EB0141">
      <w:pPr>
        <w:numPr>
          <w:ilvl w:val="0"/>
          <w:numId w:val="2"/>
        </w:numPr>
        <w:tabs>
          <w:tab w:val="left" w:pos="720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B0141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ar-SA"/>
          <w14:ligatures w14:val="none"/>
        </w:rPr>
        <w:t>Социальный, культурный «фон»</w:t>
      </w: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, существующий в МБОУ Россошанской ООШ: </w:t>
      </w:r>
      <w:r w:rsidRPr="00EB0141">
        <w:rPr>
          <w:rFonts w:ascii="Times New Roman" w:eastAsia="Times New Roman" w:hAnsi="Times New Roman" w:cs="Times New Roman"/>
          <w:kern w:val="0"/>
          <w:sz w:val="12"/>
          <w:szCs w:val="12"/>
          <w:lang w:eastAsia="ar-SA"/>
          <w14:ligatures w14:val="none"/>
        </w:rPr>
        <w:t xml:space="preserve">                      </w:t>
      </w: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EB014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ar-SA"/>
          <w14:ligatures w14:val="none"/>
        </w:rPr>
        <w:t xml:space="preserve">  </w:t>
      </w:r>
    </w:p>
    <w:p w14:paraId="02070443" w14:textId="77777777" w:rsidR="00EB0141" w:rsidRPr="00EB0141" w:rsidRDefault="00EB0141" w:rsidP="00EB0141">
      <w:pPr>
        <w:suppressAutoHyphens/>
        <w:snapToGrid w:val="0"/>
        <w:spacing w:after="0" w:line="360" w:lineRule="auto"/>
        <w:ind w:left="708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B0141">
        <w:rPr>
          <w:rFonts w:ascii="Times New Roman" w:eastAsia="Times New Roman" w:hAnsi="Times New Roman" w:cs="Times New Roman"/>
          <w:i/>
          <w:kern w:val="0"/>
          <w:sz w:val="28"/>
          <w:szCs w:val="28"/>
          <w:u w:val="single"/>
          <w:lang w:eastAsia="ar-SA"/>
          <w14:ligatures w14:val="none"/>
        </w:rPr>
        <w:t>Количество обучающихся в начальной школе:</w:t>
      </w: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</w:p>
    <w:p w14:paraId="623B3BEE" w14:textId="77777777" w:rsidR="00EB0141" w:rsidRPr="00EB0141" w:rsidRDefault="00EB0141" w:rsidP="00EB0141">
      <w:pPr>
        <w:suppressAutoHyphens/>
        <w:snapToGrid w:val="0"/>
        <w:spacing w:after="0" w:line="276" w:lineRule="auto"/>
        <w:ind w:left="708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1 </w:t>
      </w:r>
      <w:proofErr w:type="spellStart"/>
      <w:proofErr w:type="gramStart"/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кл</w:t>
      </w:r>
      <w:proofErr w:type="spellEnd"/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.-</w:t>
      </w:r>
      <w:proofErr w:type="gramEnd"/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 2 чел.</w:t>
      </w:r>
    </w:p>
    <w:p w14:paraId="15770AA4" w14:textId="77777777" w:rsidR="00EB0141" w:rsidRPr="00EB0141" w:rsidRDefault="00EB0141" w:rsidP="00EB0141">
      <w:pPr>
        <w:suppressAutoHyphens/>
        <w:snapToGrid w:val="0"/>
        <w:spacing w:after="0" w:line="276" w:lineRule="auto"/>
        <w:ind w:left="708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2 </w:t>
      </w:r>
      <w:proofErr w:type="spellStart"/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кл</w:t>
      </w:r>
      <w:proofErr w:type="spellEnd"/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 – 1 чел.</w:t>
      </w:r>
    </w:p>
    <w:p w14:paraId="12DFF366" w14:textId="77777777" w:rsidR="00EB0141" w:rsidRPr="00EB0141" w:rsidRDefault="00EB0141" w:rsidP="00EB0141">
      <w:pPr>
        <w:suppressAutoHyphens/>
        <w:snapToGrid w:val="0"/>
        <w:spacing w:after="0" w:line="276" w:lineRule="auto"/>
        <w:ind w:left="708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3 </w:t>
      </w:r>
      <w:proofErr w:type="spellStart"/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кл</w:t>
      </w:r>
      <w:proofErr w:type="spellEnd"/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 -  3 чел.</w:t>
      </w:r>
    </w:p>
    <w:p w14:paraId="34893DE9" w14:textId="77777777" w:rsidR="00EB0141" w:rsidRPr="00EB0141" w:rsidRDefault="00EB0141" w:rsidP="00EB0141">
      <w:pPr>
        <w:suppressAutoHyphens/>
        <w:snapToGrid w:val="0"/>
        <w:spacing w:after="0" w:line="276" w:lineRule="auto"/>
        <w:ind w:left="708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4 </w:t>
      </w:r>
      <w:proofErr w:type="spellStart"/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кл</w:t>
      </w:r>
      <w:proofErr w:type="spellEnd"/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. – 1 чел. </w:t>
      </w:r>
    </w:p>
    <w:p w14:paraId="1018F3C8" w14:textId="77777777" w:rsidR="00EB0141" w:rsidRPr="00EB0141" w:rsidRDefault="00EB0141" w:rsidP="00EB0141">
      <w:pPr>
        <w:suppressAutoHyphens/>
        <w:snapToGrid w:val="0"/>
        <w:spacing w:after="0" w:line="276" w:lineRule="auto"/>
        <w:ind w:left="708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B014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Итого</w:t>
      </w: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: 7 чел.</w:t>
      </w:r>
    </w:p>
    <w:p w14:paraId="284CF4DB" w14:textId="77777777" w:rsidR="00EB0141" w:rsidRPr="00EB0141" w:rsidRDefault="00EB0141" w:rsidP="00EB0141">
      <w:pPr>
        <w:suppressAutoHyphens/>
        <w:snapToGrid w:val="0"/>
        <w:spacing w:after="0" w:line="360" w:lineRule="auto"/>
        <w:ind w:left="708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ar-SA"/>
          <w14:ligatures w14:val="none"/>
        </w:rPr>
      </w:pPr>
      <w:r w:rsidRPr="00EB014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ar-SA"/>
          <w14:ligatures w14:val="none"/>
        </w:rPr>
        <w:lastRenderedPageBreak/>
        <w:t xml:space="preserve"> </w:t>
      </w:r>
    </w:p>
    <w:p w14:paraId="2B5A4E0D" w14:textId="77777777" w:rsidR="00EB0141" w:rsidRPr="00EB0141" w:rsidRDefault="00EB0141" w:rsidP="00EB0141">
      <w:pPr>
        <w:suppressAutoHyphens/>
        <w:snapToGrid w:val="0"/>
        <w:spacing w:after="0" w:line="360" w:lineRule="auto"/>
        <w:ind w:left="708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B014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ar-SA"/>
          <w14:ligatures w14:val="none"/>
        </w:rPr>
        <w:t xml:space="preserve"> </w:t>
      </w:r>
      <w:r w:rsidRPr="00EB014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u w:val="single"/>
          <w:lang w:eastAsia="ar-SA"/>
          <w14:ligatures w14:val="none"/>
        </w:rPr>
        <w:t>Количество обучающихся в основной школе:</w:t>
      </w: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</w:p>
    <w:p w14:paraId="4271100E" w14:textId="77777777" w:rsidR="00EB0141" w:rsidRPr="00EB0141" w:rsidRDefault="00EB0141" w:rsidP="00EB0141">
      <w:pPr>
        <w:suppressAutoHyphens/>
        <w:snapToGrid w:val="0"/>
        <w:spacing w:after="0" w:line="276" w:lineRule="auto"/>
        <w:ind w:left="708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B0141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ar-SA"/>
          <w14:ligatures w14:val="none"/>
        </w:rPr>
        <w:t xml:space="preserve">   </w:t>
      </w: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5 </w:t>
      </w:r>
      <w:proofErr w:type="spellStart"/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кл</w:t>
      </w:r>
      <w:proofErr w:type="spellEnd"/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   –   2 чел.</w:t>
      </w:r>
    </w:p>
    <w:p w14:paraId="0681BFEF" w14:textId="77777777" w:rsidR="00EB0141" w:rsidRPr="00EB0141" w:rsidRDefault="00EB0141" w:rsidP="00EB0141">
      <w:pPr>
        <w:suppressAutoHyphens/>
        <w:spacing w:after="0" w:line="276" w:lineRule="auto"/>
        <w:ind w:left="708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 6 </w:t>
      </w:r>
      <w:proofErr w:type="spellStart"/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кл</w:t>
      </w:r>
      <w:proofErr w:type="spellEnd"/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   –   1 чел.</w:t>
      </w:r>
    </w:p>
    <w:p w14:paraId="3AACD4F1" w14:textId="77777777" w:rsidR="00EB0141" w:rsidRPr="00EB0141" w:rsidRDefault="00EB0141" w:rsidP="00EB0141">
      <w:pPr>
        <w:suppressAutoHyphens/>
        <w:spacing w:after="0" w:line="276" w:lineRule="auto"/>
        <w:ind w:left="708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 7 </w:t>
      </w:r>
      <w:proofErr w:type="spellStart"/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кл</w:t>
      </w:r>
      <w:proofErr w:type="spellEnd"/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   –   2 чел.</w:t>
      </w:r>
    </w:p>
    <w:p w14:paraId="13720655" w14:textId="77777777" w:rsidR="00EB0141" w:rsidRPr="00EB0141" w:rsidRDefault="00EB0141" w:rsidP="00EB0141">
      <w:pPr>
        <w:suppressAutoHyphens/>
        <w:spacing w:after="0" w:line="276" w:lineRule="auto"/>
        <w:ind w:left="708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B0141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ar-SA"/>
          <w14:ligatures w14:val="none"/>
        </w:rPr>
        <w:t xml:space="preserve">   </w:t>
      </w: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8 </w:t>
      </w:r>
      <w:proofErr w:type="spellStart"/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кл</w:t>
      </w:r>
      <w:proofErr w:type="spellEnd"/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.   –   3 чел.</w:t>
      </w:r>
    </w:p>
    <w:p w14:paraId="1869AA1F" w14:textId="77777777" w:rsidR="00EB0141" w:rsidRPr="00EB0141" w:rsidRDefault="00EB0141" w:rsidP="00EB0141">
      <w:pPr>
        <w:suppressAutoHyphens/>
        <w:spacing w:after="0" w:line="276" w:lineRule="auto"/>
        <w:ind w:left="708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ar-SA"/>
          <w14:ligatures w14:val="none"/>
        </w:rPr>
      </w:pP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  </w:t>
      </w: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ar-SA"/>
          <w14:ligatures w14:val="none"/>
        </w:rPr>
        <w:t xml:space="preserve">9 </w:t>
      </w:r>
      <w:proofErr w:type="spellStart"/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ar-SA"/>
          <w14:ligatures w14:val="none"/>
        </w:rPr>
        <w:t>кл</w:t>
      </w:r>
      <w:proofErr w:type="spellEnd"/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ar-SA"/>
          <w14:ligatures w14:val="none"/>
        </w:rPr>
        <w:t xml:space="preserve">.   –   0 чел.  </w:t>
      </w:r>
    </w:p>
    <w:p w14:paraId="28B0266E" w14:textId="77777777" w:rsidR="00EB0141" w:rsidRPr="00EB0141" w:rsidRDefault="00EB0141" w:rsidP="00EB0141">
      <w:pPr>
        <w:suppressAutoHyphens/>
        <w:spacing w:after="0" w:line="276" w:lineRule="auto"/>
        <w:ind w:left="708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ar-SA"/>
          <w14:ligatures w14:val="none"/>
        </w:rPr>
      </w:pPr>
      <w:r w:rsidRPr="00EB014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Итого:</w:t>
      </w: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8 чел.</w:t>
      </w:r>
    </w:p>
    <w:p w14:paraId="08BF0229" w14:textId="77777777" w:rsidR="00EB0141" w:rsidRPr="00EB0141" w:rsidRDefault="00EB0141" w:rsidP="00EB0141">
      <w:pPr>
        <w:suppressAutoHyphens/>
        <w:autoSpaceDE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eastAsia="ar-SA"/>
          <w14:ligatures w14:val="none"/>
        </w:rPr>
      </w:pPr>
    </w:p>
    <w:p w14:paraId="22C29B37" w14:textId="77777777" w:rsidR="00EB0141" w:rsidRPr="00EB0141" w:rsidRDefault="00EB0141" w:rsidP="00EB0141">
      <w:pPr>
        <w:suppressAutoHyphens/>
        <w:autoSpaceDE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B014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u w:val="single"/>
          <w:lang w:eastAsia="ar-SA"/>
          <w14:ligatures w14:val="none"/>
        </w:rPr>
        <w:t>Социальный паспорт семей</w:t>
      </w:r>
      <w:r w:rsidRPr="00EB014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ar-SA"/>
          <w14:ligatures w14:val="none"/>
        </w:rPr>
        <w:t xml:space="preserve"> </w:t>
      </w: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обучающихся </w:t>
      </w: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ar-SA"/>
          <w14:ligatures w14:val="none"/>
        </w:rPr>
        <w:t>основной</w:t>
      </w: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школы: на 15. 08. 2025 г.:</w:t>
      </w:r>
    </w:p>
    <w:p w14:paraId="1EC948ED" w14:textId="77777777" w:rsidR="00EB0141" w:rsidRPr="00EB0141" w:rsidRDefault="00EB0141" w:rsidP="00EB0141">
      <w:pPr>
        <w:numPr>
          <w:ilvl w:val="0"/>
          <w:numId w:val="3"/>
        </w:numPr>
        <w:suppressLineNumbers/>
        <w:tabs>
          <w:tab w:val="left" w:pos="72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2025 -2026 учебном году зарегистрированы 11 семей, из них:</w:t>
      </w:r>
    </w:p>
    <w:p w14:paraId="2AFF6B90" w14:textId="77777777" w:rsidR="00EB0141" w:rsidRPr="00EB0141" w:rsidRDefault="00EB0141" w:rsidP="00EB0141">
      <w:pPr>
        <w:numPr>
          <w:ilvl w:val="0"/>
          <w:numId w:val="4"/>
        </w:numPr>
        <w:suppressLineNumbers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малообеспеченные – 3 семьи (</w:t>
      </w:r>
      <w:proofErr w:type="spellStart"/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Распаркина</w:t>
      </w:r>
      <w:proofErr w:type="spellEnd"/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В.В., </w:t>
      </w:r>
      <w:proofErr w:type="spellStart"/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Иванес</w:t>
      </w:r>
      <w:proofErr w:type="spellEnd"/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И.В., Денисюк М.Н)</w:t>
      </w:r>
    </w:p>
    <w:p w14:paraId="23CE4762" w14:textId="77777777" w:rsidR="00EB0141" w:rsidRPr="00EB0141" w:rsidRDefault="00EB0141" w:rsidP="00EB0141">
      <w:pPr>
        <w:numPr>
          <w:ilvl w:val="0"/>
          <w:numId w:val="4"/>
        </w:numPr>
        <w:suppressLineNumbers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многодетные — 2 (</w:t>
      </w:r>
      <w:proofErr w:type="gramStart"/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Вахнина  В.В.</w:t>
      </w:r>
      <w:proofErr w:type="gramEnd"/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Шаповалова М.Н.)</w:t>
      </w:r>
    </w:p>
    <w:p w14:paraId="3B954CCC" w14:textId="77777777" w:rsidR="00EB0141" w:rsidRPr="00EB0141" w:rsidRDefault="00EB0141" w:rsidP="00EB0141">
      <w:pPr>
        <w:numPr>
          <w:ilvl w:val="0"/>
          <w:numId w:val="4"/>
        </w:numPr>
        <w:suppressLineNumbers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повторно брачные – (</w:t>
      </w:r>
      <w:proofErr w:type="spellStart"/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Иванес</w:t>
      </w:r>
      <w:proofErr w:type="spellEnd"/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И.В.)</w:t>
      </w:r>
    </w:p>
    <w:p w14:paraId="69B011E9" w14:textId="77777777" w:rsidR="00EB0141" w:rsidRPr="00EB0141" w:rsidRDefault="00EB0141" w:rsidP="00EB0141">
      <w:pPr>
        <w:numPr>
          <w:ilvl w:val="0"/>
          <w:numId w:val="4"/>
        </w:numPr>
        <w:suppressLineNumbers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неполные </w:t>
      </w:r>
      <w:proofErr w:type="gramStart"/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  (</w:t>
      </w:r>
      <w:proofErr w:type="spellStart"/>
      <w:proofErr w:type="gramEnd"/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Климаева</w:t>
      </w:r>
      <w:proofErr w:type="spellEnd"/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Т.С., </w:t>
      </w:r>
      <w:proofErr w:type="spellStart"/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Распаркина</w:t>
      </w:r>
      <w:proofErr w:type="spellEnd"/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И.С., Богомолов Е.В.)</w:t>
      </w:r>
    </w:p>
    <w:p w14:paraId="22AC15C0" w14:textId="77777777" w:rsidR="00EB0141" w:rsidRPr="00EB0141" w:rsidRDefault="00EB0141" w:rsidP="00EB0141">
      <w:pPr>
        <w:numPr>
          <w:ilvl w:val="0"/>
          <w:numId w:val="4"/>
        </w:numPr>
        <w:suppressLineNumbers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опекунская семья – 1.</w:t>
      </w:r>
    </w:p>
    <w:p w14:paraId="3ECB3520" w14:textId="77777777" w:rsidR="00EB0141" w:rsidRPr="00EB0141" w:rsidRDefault="00EB0141" w:rsidP="00EB0141">
      <w:pPr>
        <w:numPr>
          <w:ilvl w:val="0"/>
          <w:numId w:val="4"/>
        </w:numPr>
        <w:suppressLineNumbers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семьи, в которых   дети с ОВЗ – 2 (Вахнина Саша, Чумаков Саша)</w:t>
      </w:r>
    </w:p>
    <w:p w14:paraId="14C1E651" w14:textId="77777777" w:rsidR="00EB0141" w:rsidRPr="00EB0141" w:rsidRDefault="00EB0141" w:rsidP="00EB0141">
      <w:pPr>
        <w:suppressLineNumbers/>
        <w:suppressAutoHyphens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</w:pPr>
    </w:p>
    <w:p w14:paraId="6DAD7529" w14:textId="77777777" w:rsidR="00EB0141" w:rsidRPr="00EB0141" w:rsidRDefault="00EB0141" w:rsidP="00EB0141">
      <w:pPr>
        <w:suppressAutoHyphens/>
        <w:autoSpaceDE w:val="0"/>
        <w:spacing w:after="0" w:line="360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B0141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ar-SA"/>
          <w14:ligatures w14:val="none"/>
        </w:rPr>
        <w:t>Виды деятельности</w:t>
      </w: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: </w:t>
      </w:r>
    </w:p>
    <w:p w14:paraId="32748787" w14:textId="77777777" w:rsidR="00EB0141" w:rsidRPr="00EB0141" w:rsidRDefault="00EB0141" w:rsidP="00EB0141">
      <w:pPr>
        <w:numPr>
          <w:ilvl w:val="0"/>
          <w:numId w:val="5"/>
        </w:numPr>
        <w:tabs>
          <w:tab w:val="left" w:pos="720"/>
        </w:tabs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социально-полезный труд, </w:t>
      </w:r>
    </w:p>
    <w:p w14:paraId="3B801398" w14:textId="77777777" w:rsidR="00EB0141" w:rsidRPr="00EB0141" w:rsidRDefault="00EB0141" w:rsidP="00EB0141">
      <w:pPr>
        <w:numPr>
          <w:ilvl w:val="0"/>
          <w:numId w:val="5"/>
        </w:numPr>
        <w:tabs>
          <w:tab w:val="left" w:pos="720"/>
        </w:tabs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экологическая деятельность социальной направленности,</w:t>
      </w:r>
    </w:p>
    <w:p w14:paraId="3B7C87FC" w14:textId="77777777" w:rsidR="00EB0141" w:rsidRPr="00EB0141" w:rsidRDefault="00EB0141" w:rsidP="00EB0141">
      <w:pPr>
        <w:numPr>
          <w:ilvl w:val="0"/>
          <w:numId w:val="5"/>
        </w:numPr>
        <w:tabs>
          <w:tab w:val="left" w:pos="720"/>
        </w:tabs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деятельность детской организации «Донцы»;</w:t>
      </w:r>
    </w:p>
    <w:p w14:paraId="33799940" w14:textId="77777777" w:rsidR="00EB0141" w:rsidRPr="00EB0141" w:rsidRDefault="00EB0141" w:rsidP="00EB0141">
      <w:pPr>
        <w:numPr>
          <w:ilvl w:val="0"/>
          <w:numId w:val="5"/>
        </w:numPr>
        <w:tabs>
          <w:tab w:val="left" w:pos="720"/>
        </w:tabs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lastRenderedPageBreak/>
        <w:t>клубно-кружковая деятельность;</w:t>
      </w:r>
    </w:p>
    <w:p w14:paraId="5AF909C2" w14:textId="77777777" w:rsidR="00EB0141" w:rsidRPr="00EB0141" w:rsidRDefault="00EB0141" w:rsidP="00EB0141">
      <w:pPr>
        <w:numPr>
          <w:ilvl w:val="0"/>
          <w:numId w:val="5"/>
        </w:numPr>
        <w:tabs>
          <w:tab w:val="left" w:pos="720"/>
        </w:tabs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создание проектов социальной направленности;</w:t>
      </w:r>
    </w:p>
    <w:p w14:paraId="1EF84BB1" w14:textId="77777777" w:rsidR="00EB0141" w:rsidRPr="00EB0141" w:rsidRDefault="00EB0141" w:rsidP="00EB0141">
      <w:pPr>
        <w:numPr>
          <w:ilvl w:val="0"/>
          <w:numId w:val="5"/>
        </w:numPr>
        <w:tabs>
          <w:tab w:val="left" w:pos="720"/>
        </w:tabs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поисковая деятельность и др.</w:t>
      </w:r>
    </w:p>
    <w:p w14:paraId="367C9493" w14:textId="77777777" w:rsidR="00EB0141" w:rsidRPr="00EB0141" w:rsidRDefault="00EB0141" w:rsidP="00EB0141">
      <w:pPr>
        <w:tabs>
          <w:tab w:val="left" w:pos="1440"/>
        </w:tabs>
        <w:suppressAutoHyphens/>
        <w:autoSpaceDE w:val="0"/>
        <w:spacing w:after="0" w:line="360" w:lineRule="auto"/>
        <w:ind w:left="720"/>
        <w:rPr>
          <w:rFonts w:ascii="Times New Roman" w:eastAsia="Times New Roman" w:hAnsi="Times New Roman" w:cs="Times New Roman"/>
          <w:kern w:val="0"/>
          <w:sz w:val="16"/>
          <w:szCs w:val="16"/>
          <w:lang w:eastAsia="ar-SA"/>
          <w14:ligatures w14:val="none"/>
        </w:rPr>
      </w:pPr>
    </w:p>
    <w:p w14:paraId="645CABFC" w14:textId="77777777" w:rsidR="00EB0141" w:rsidRPr="00EB0141" w:rsidRDefault="00EB0141" w:rsidP="00EB0141">
      <w:pPr>
        <w:suppressAutoHyphens/>
        <w:autoSpaceDE w:val="0"/>
        <w:spacing w:after="0" w:line="360" w:lineRule="auto"/>
        <w:ind w:left="720"/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ar-SA"/>
          <w14:ligatures w14:val="none"/>
        </w:rPr>
      </w:pPr>
      <w:r w:rsidRPr="00EB0141">
        <w:rPr>
          <w:rFonts w:ascii="Times New Roman" w:eastAsia="Times New Roman" w:hAnsi="Times New Roman" w:cs="Times New Roman"/>
          <w:b/>
          <w:i/>
          <w:iCs/>
          <w:kern w:val="0"/>
          <w:sz w:val="28"/>
          <w:szCs w:val="28"/>
          <w:lang w:eastAsia="ar-SA"/>
          <w14:ligatures w14:val="none"/>
        </w:rPr>
        <w:t xml:space="preserve">Внешние партнеры   по реализации Программы воспитания подростков: </w:t>
      </w:r>
    </w:p>
    <w:p w14:paraId="523EC18E" w14:textId="77777777" w:rsidR="00EB0141" w:rsidRPr="00EB0141" w:rsidRDefault="00EB0141" w:rsidP="00EB0141">
      <w:pPr>
        <w:numPr>
          <w:ilvl w:val="0"/>
          <w:numId w:val="5"/>
        </w:numPr>
        <w:tabs>
          <w:tab w:val="left" w:pos="720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сельский дом культуры;</w:t>
      </w:r>
    </w:p>
    <w:p w14:paraId="4C944AB6" w14:textId="77777777" w:rsidR="00EB0141" w:rsidRPr="00EB0141" w:rsidRDefault="00EB0141" w:rsidP="00EB0141">
      <w:pPr>
        <w:numPr>
          <w:ilvl w:val="0"/>
          <w:numId w:val="5"/>
        </w:numPr>
        <w:tabs>
          <w:tab w:val="left" w:pos="720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сельская библиотека;</w:t>
      </w:r>
    </w:p>
    <w:p w14:paraId="7003180F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141">
        <w:rPr>
          <w:rFonts w:ascii="Times New Roman" w:eastAsia="Calibri" w:hAnsi="Times New Roman" w:cs="Times New Roman"/>
          <w:sz w:val="28"/>
          <w:szCs w:val="28"/>
        </w:rPr>
        <w:t xml:space="preserve">    В школе созданы образовательные зоны по различным направлениям, среди них площадка для занятий физической культурой и спортивный зал кабинет информатики с ПК. </w:t>
      </w:r>
      <w:proofErr w:type="gramStart"/>
      <w:r w:rsidRPr="00EB0141">
        <w:rPr>
          <w:rFonts w:ascii="Times New Roman" w:eastAsia="Calibri" w:hAnsi="Times New Roman" w:cs="Times New Roman"/>
          <w:sz w:val="28"/>
          <w:szCs w:val="28"/>
        </w:rPr>
        <w:t>Налажен  выпуск</w:t>
      </w:r>
      <w:proofErr w:type="gramEnd"/>
      <w:r w:rsidRPr="00EB0141">
        <w:rPr>
          <w:rFonts w:ascii="Times New Roman" w:eastAsia="Calibri" w:hAnsi="Times New Roman" w:cs="Times New Roman"/>
          <w:sz w:val="28"/>
          <w:szCs w:val="28"/>
        </w:rPr>
        <w:t xml:space="preserve"> еженедельной школьной газеты «Донцы-молодцы».  Есть школьный краеведческий </w:t>
      </w:r>
      <w:proofErr w:type="gramStart"/>
      <w:r w:rsidRPr="00EB0141">
        <w:rPr>
          <w:rFonts w:ascii="Times New Roman" w:eastAsia="Calibri" w:hAnsi="Times New Roman" w:cs="Times New Roman"/>
          <w:sz w:val="28"/>
          <w:szCs w:val="28"/>
        </w:rPr>
        <w:t>музей  «</w:t>
      </w:r>
      <w:proofErr w:type="gramEnd"/>
      <w:r w:rsidRPr="00EB0141">
        <w:rPr>
          <w:rFonts w:ascii="Times New Roman" w:eastAsia="Calibri" w:hAnsi="Times New Roman" w:cs="Times New Roman"/>
          <w:sz w:val="28"/>
          <w:szCs w:val="28"/>
        </w:rPr>
        <w:t>История х. Севостьянова».   Единое информационное образовательное пространство позволяет обеспечивать эффективную поддержку по осуществлению взаимосвязи с образовательными учреждениями района.</w:t>
      </w:r>
    </w:p>
    <w:p w14:paraId="41BEDF86" w14:textId="77777777" w:rsidR="00EB0141" w:rsidRPr="00EB0141" w:rsidRDefault="00EB0141" w:rsidP="00EB01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0141">
        <w:rPr>
          <w:rFonts w:ascii="Times New Roman" w:eastAsia="Calibri" w:hAnsi="Times New Roman" w:cs="Times New Roman"/>
          <w:sz w:val="28"/>
          <w:szCs w:val="28"/>
        </w:rPr>
        <w:t xml:space="preserve">    В школе обучаются 16 учеников.  13</w:t>
      </w:r>
      <w:proofErr w:type="gramStart"/>
      <w:r w:rsidRPr="00EB0141">
        <w:rPr>
          <w:rFonts w:ascii="Times New Roman" w:eastAsia="Calibri" w:hAnsi="Times New Roman" w:cs="Times New Roman"/>
          <w:sz w:val="28"/>
          <w:szCs w:val="28"/>
        </w:rPr>
        <w:t>%  из</w:t>
      </w:r>
      <w:proofErr w:type="gramEnd"/>
      <w:r w:rsidRPr="00EB0141">
        <w:rPr>
          <w:rFonts w:ascii="Times New Roman" w:eastAsia="Calibri" w:hAnsi="Times New Roman" w:cs="Times New Roman"/>
          <w:sz w:val="28"/>
          <w:szCs w:val="28"/>
        </w:rPr>
        <w:t xml:space="preserve"> них воспитываются в многодетных семьях, 13% в неполных семьях,   2 ребенка имеет статус   ОВЗ.</w:t>
      </w:r>
    </w:p>
    <w:p w14:paraId="5291FD0F" w14:textId="77777777" w:rsidR="00EB0141" w:rsidRPr="00EB0141" w:rsidRDefault="00EB0141" w:rsidP="00EB0141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EB0141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14:paraId="45A5F912" w14:textId="77777777" w:rsidR="00EB0141" w:rsidRPr="00EB0141" w:rsidRDefault="00EB0141" w:rsidP="00EB0141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B01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В МБОУ Россошанской ООШ, как и в других школах донского края, ведется работа по сохранению, распространению и развитию казачьей культуры. </w:t>
      </w:r>
      <w:proofErr w:type="gramStart"/>
      <w:r w:rsidRPr="00EB01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Деятельность </w:t>
      </w: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детского</w:t>
      </w:r>
      <w:proofErr w:type="gramEnd"/>
      <w:r w:rsidRPr="00EB01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казачьего объединения «Донцы» направлена на возрождение казачества, сохранение и развитие исторических, культурных, духовных и патриотических традиций казачества, проведения мероприятий по военно-патриотическому воспитанию молодежи, культурно-массовой и спортивной деятельности, воспитания молодёжи в духе православия и казачьего традиционализма.  Педагогический коллектив пришёл к выводу о создании новой воспитательной модели. в современных условиях использование имеющегося богатейшего опыта казачьего воспитания является одним из основных направлений в духовно-нравственном</w:t>
      </w:r>
      <w:r w:rsidRPr="00EB01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становлении молодежи, формировании гуманистических, социально- значимых ценностей и образцов гражданского поведения, толерантного сознания. </w:t>
      </w:r>
    </w:p>
    <w:p w14:paraId="0B511277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B01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        Определение казачьей направленности в воспитательной системе школы предполагает создание благоприятной культурной среды для воспитания подрастающего поколения</w:t>
      </w:r>
      <w:r w:rsidRPr="00EB0141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. </w:t>
      </w:r>
    </w:p>
    <w:p w14:paraId="403E1A6D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9888E1B" w14:textId="77777777" w:rsidR="00EB0141" w:rsidRPr="00EB0141" w:rsidRDefault="00EB0141" w:rsidP="00EB0141">
      <w:pPr>
        <w:widowControl w:val="0"/>
        <w:wordWrap w:val="0"/>
        <w:autoSpaceDE w:val="0"/>
        <w:autoSpaceDN w:val="0"/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28"/>
          <w:szCs w:val="28"/>
          <w:lang w:eastAsia="ko-KR"/>
          <w14:ligatures w14:val="none"/>
        </w:rPr>
      </w:pPr>
    </w:p>
    <w:p w14:paraId="76C078B9" w14:textId="77777777" w:rsidR="00EB0141" w:rsidRPr="00EB0141" w:rsidRDefault="00EB0141" w:rsidP="00EB0141">
      <w:pPr>
        <w:widowControl w:val="0"/>
        <w:wordWrap w:val="0"/>
        <w:autoSpaceDE w:val="0"/>
        <w:autoSpaceDN w:val="0"/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28"/>
          <w:szCs w:val="28"/>
          <w:lang w:eastAsia="ko-KR"/>
          <w14:ligatures w14:val="none"/>
        </w:rPr>
      </w:pPr>
    </w:p>
    <w:p w14:paraId="50E44605" w14:textId="77777777" w:rsidR="00EB0141" w:rsidRPr="00EB0141" w:rsidRDefault="00EB0141" w:rsidP="00EB0141">
      <w:pPr>
        <w:widowControl w:val="0"/>
        <w:wordWrap w:val="0"/>
        <w:autoSpaceDE w:val="0"/>
        <w:autoSpaceDN w:val="0"/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28"/>
          <w:szCs w:val="28"/>
          <w:lang w:eastAsia="ko-KR"/>
          <w14:ligatures w14:val="none"/>
        </w:rPr>
      </w:pPr>
      <w:r w:rsidRPr="00EB0141">
        <w:rPr>
          <w:rFonts w:ascii="Times New Roman" w:eastAsia="Times New Roman" w:hAnsi="Times New Roman" w:cs="Times New Roman"/>
          <w:b/>
          <w:color w:val="000000"/>
          <w:w w:val="1"/>
          <w:sz w:val="28"/>
          <w:szCs w:val="28"/>
          <w:lang w:eastAsia="ko-KR"/>
          <w14:ligatures w14:val="none"/>
        </w:rPr>
        <w:t>2. ЦЕЛЬ И ЗАДАЧИ ВОСПИТАНИЯ</w:t>
      </w:r>
    </w:p>
    <w:p w14:paraId="605F0E8C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EB0141">
        <w:rPr>
          <w:rFonts w:ascii="Times New Roman" w:eastAsia="Calibri" w:hAnsi="Times New Roman" w:cs="Times New Roman"/>
          <w:sz w:val="28"/>
          <w:szCs w:val="28"/>
        </w:rPr>
        <w:t xml:space="preserve">   За последнее время отсутствие стабильности в экономической и социальной сферах жизни способствовало появлению ряда факторов, оказывающих отрицательное воздействие на духовную сферу жизни общества. Все это отразилось на отношении молодежи к таким ценностям, как </w:t>
      </w:r>
      <w:r w:rsidRPr="00EB0141">
        <w:rPr>
          <w:rFonts w:ascii="Times New Roman" w:eastAsia="Calibri" w:hAnsi="Times New Roman" w:cs="Times New Roman"/>
          <w:iCs/>
          <w:sz w:val="28"/>
          <w:szCs w:val="28"/>
        </w:rPr>
        <w:t>семья, труд, отечество, природа, мир, знания, культура, здоровье, человек.</w:t>
      </w:r>
      <w:r w:rsidRPr="00EB0141">
        <w:rPr>
          <w:rFonts w:ascii="Times New Roman" w:eastAsia="Calibri" w:hAnsi="Times New Roman" w:cs="Times New Roman"/>
          <w:sz w:val="28"/>
          <w:szCs w:val="28"/>
        </w:rPr>
        <w:t xml:space="preserve"> В нашем обществе на протяжении длительного времени прослеживается тенденция значительного ослабления восприятия в сознании у молодежи этих ценностей или изменения в ориентирах на них.</w:t>
      </w:r>
    </w:p>
    <w:p w14:paraId="39BDFDCE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BEA5B9" w14:textId="77777777" w:rsidR="00EB0141" w:rsidRPr="00EB0141" w:rsidRDefault="00EB0141" w:rsidP="00EB0141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EB0141">
        <w:rPr>
          <w:rFonts w:ascii="Times New Roman" w:eastAsia="Calibri" w:hAnsi="Times New Roman" w:cs="Times New Roman"/>
          <w:sz w:val="28"/>
          <w:szCs w:val="28"/>
        </w:rPr>
        <w:t xml:space="preserve">Исходя из этого, и основываясь на </w:t>
      </w:r>
      <w:r w:rsidRPr="00EB0141">
        <w:rPr>
          <w:rFonts w:ascii="Times New Roman" w:eastAsia="Calibri" w:hAnsi="Times New Roman" w:cs="Times New Roman"/>
          <w:iCs/>
          <w:sz w:val="28"/>
          <w:szCs w:val="28"/>
        </w:rPr>
        <w:t xml:space="preserve">базовых для нашего общества </w:t>
      </w:r>
      <w:proofErr w:type="gramStart"/>
      <w:r w:rsidRPr="00EB0141">
        <w:rPr>
          <w:rFonts w:ascii="Times New Roman" w:eastAsia="Calibri" w:hAnsi="Times New Roman" w:cs="Times New Roman"/>
          <w:iCs/>
          <w:sz w:val="28"/>
          <w:szCs w:val="28"/>
        </w:rPr>
        <w:t xml:space="preserve">ценностях,  </w:t>
      </w:r>
      <w:r w:rsidRPr="00EB01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  <w:r w:rsidRPr="00EB0141">
        <w:rPr>
          <w:rFonts w:ascii="Times New Roman" w:eastAsia="Calibri" w:hAnsi="Times New Roman" w:cs="Times New Roman"/>
          <w:sz w:val="28"/>
          <w:szCs w:val="28"/>
        </w:rPr>
        <w:t xml:space="preserve">общая </w:t>
      </w:r>
      <w:r w:rsidRPr="00EB0141">
        <w:rPr>
          <w:rFonts w:ascii="Times New Roman" w:eastAsia="Calibri" w:hAnsi="Times New Roman" w:cs="Times New Roman"/>
          <w:b/>
          <w:bCs/>
          <w:iCs/>
          <w:sz w:val="28"/>
          <w:szCs w:val="28"/>
          <w:u w:val="single"/>
        </w:rPr>
        <w:t xml:space="preserve">цель </w:t>
      </w:r>
      <w:r w:rsidRPr="00EB0141">
        <w:rPr>
          <w:rFonts w:ascii="Times New Roman" w:eastAsia="Calibri" w:hAnsi="Times New Roman" w:cs="Times New Roman"/>
          <w:b/>
          <w:sz w:val="28"/>
          <w:szCs w:val="28"/>
          <w:u w:val="single"/>
        </w:rPr>
        <w:t>воспитания</w:t>
      </w:r>
      <w:r w:rsidRPr="00EB014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>:</w:t>
      </w:r>
    </w:p>
    <w:p w14:paraId="54E87489" w14:textId="77777777" w:rsidR="00EB0141" w:rsidRPr="00EB0141" w:rsidRDefault="00EB0141" w:rsidP="00EB0141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EB014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</w:p>
    <w:p w14:paraId="74CB8CCC" w14:textId="77777777" w:rsidR="00EB0141" w:rsidRPr="00EB0141" w:rsidRDefault="00EB0141" w:rsidP="00EB0141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</w:p>
    <w:p w14:paraId="3FE576EE" w14:textId="77777777" w:rsidR="00EB0141" w:rsidRPr="00EB0141" w:rsidRDefault="00EB0141" w:rsidP="00EB0141">
      <w:pPr>
        <w:spacing w:after="0" w:line="240" w:lineRule="auto"/>
        <w:rPr>
          <w:rFonts w:ascii="Times New Roman" w:eastAsia="Calibri" w:hAnsi="Times New Roman" w:cs="Times New Roman"/>
          <w:iCs/>
          <w:sz w:val="28"/>
        </w:rPr>
      </w:pPr>
      <w:r w:rsidRPr="00EB014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личностное развитие школьников, проявляющееся:</w:t>
      </w:r>
      <w:r w:rsidRPr="00EB0141">
        <w:rPr>
          <w:rFonts w:ascii="Times New Roman" w:eastAsia="Calibri" w:hAnsi="Times New Roman" w:cs="Times New Roman"/>
          <w:b/>
          <w:color w:val="000000"/>
          <w:sz w:val="28"/>
          <w:szCs w:val="28"/>
        </w:rPr>
        <w:br/>
      </w:r>
      <w:r w:rsidRPr="00EB0141">
        <w:rPr>
          <w:rFonts w:ascii="Times New Roman" w:eastAsia="Calibri" w:hAnsi="Times New Roman" w:cs="Times New Roman"/>
          <w:color w:val="000000"/>
          <w:sz w:val="28"/>
          <w:szCs w:val="28"/>
        </w:rPr>
        <w:t>1) в усвоении ими знаний основных норм, которые общество выработало на основе этих ценностей (усвоении социально значимых знаний);</w:t>
      </w:r>
      <w:r w:rsidRPr="00EB0141">
        <w:rPr>
          <w:rFonts w:ascii="Times New Roman" w:eastAsia="Calibri" w:hAnsi="Times New Roman" w:cs="Times New Roman"/>
          <w:color w:val="000000"/>
          <w:sz w:val="28"/>
          <w:szCs w:val="28"/>
        </w:rPr>
        <w:br/>
        <w:t>2) в развитии их позитивных отношений к этим общественным ценностям (развитии социально значимых отношений);</w:t>
      </w:r>
      <w:r w:rsidRPr="00EB0141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3) в приобретении ими соответствующего этим ценностям опыта поведения, опыта применения сформированных знаний и отношений на практике (приобретении опыта осуществления социально </w:t>
      </w:r>
      <w:r w:rsidRPr="00EB0141">
        <w:rPr>
          <w:rFonts w:ascii="Times New Roman" w:eastAsia="Calibri" w:hAnsi="Times New Roman" w:cs="Times New Roman"/>
          <w:iCs/>
          <w:sz w:val="28"/>
          <w:szCs w:val="28"/>
        </w:rPr>
        <w:t>значимых дел).</w:t>
      </w:r>
    </w:p>
    <w:p w14:paraId="61105603" w14:textId="77777777" w:rsidR="00EB0141" w:rsidRPr="00EB0141" w:rsidRDefault="00EB0141" w:rsidP="00EB0141">
      <w:pPr>
        <w:spacing w:after="0" w:line="240" w:lineRule="auto"/>
        <w:rPr>
          <w:rFonts w:ascii="Calibri" w:eastAsia="Calibri" w:hAnsi="Calibri" w:cs="Times New Roman"/>
        </w:rPr>
      </w:pPr>
      <w:r w:rsidRPr="00EB0141">
        <w:rPr>
          <w:rFonts w:ascii="Times New Roman" w:eastAsia="Calibri" w:hAnsi="Times New Roman" w:cs="Times New Roman"/>
          <w:iCs/>
          <w:sz w:val="28"/>
          <w:szCs w:val="28"/>
        </w:rPr>
        <w:t xml:space="preserve">4) создание в школе единого воспитательного пространства, главной ценностью которого является личность каждого ребенка; формирование духовно-развитой, творческой, нравственно и физически здоровой личности, способной на сознательный выбор жизненной позиции, на самостоятельную выработку идей на современном уровне, умеющей ориентироваться в социокультурных условиях. </w:t>
      </w:r>
    </w:p>
    <w:p w14:paraId="4AC08ADB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При этом </w:t>
      </w:r>
      <w:r w:rsidRPr="00EB0141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ценностными ориентирами системы воспитания в Милютинском районе определены:</w:t>
      </w:r>
    </w:p>
    <w:p w14:paraId="579BBE43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    - высокое качество дошкольного, начального, общего, среднего образования как условия достижения целей государственной политики в образовании и условия формирования всесторонне развитой личности;</w:t>
      </w:r>
    </w:p>
    <w:p w14:paraId="0CDEEDDB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- сохранение, воспроизводство и приумножение народных и культурных традиций, культурного и творческого потенциала;</w:t>
      </w:r>
    </w:p>
    <w:p w14:paraId="5F57920B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- сохранение этнокультурного многообразия;</w:t>
      </w:r>
    </w:p>
    <w:p w14:paraId="3D8AA5A2" w14:textId="77777777" w:rsidR="00EB0141" w:rsidRPr="00EB0141" w:rsidRDefault="00EB0141" w:rsidP="00EB01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B0141">
        <w:rPr>
          <w:rFonts w:ascii="Times New Roman" w:eastAsia="Calibri" w:hAnsi="Times New Roman" w:cs="Times New Roman"/>
          <w:sz w:val="28"/>
          <w:szCs w:val="28"/>
        </w:rPr>
        <w:t xml:space="preserve">    - сохранение и развитие самобытных культурно-воспитательных моделей и практик муниципалитета и образовательных организаций, позволяющих находить оптимальные пути развития личности обучающихся, воспитанников</w:t>
      </w:r>
    </w:p>
    <w:p w14:paraId="0B011870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Главная особенность района – наличие казачества – субэтноса со своим менталитетом, многовековой самобытной культурой, своими приоритетами в профессиональном выборе. В силу этого фактора система воспитания имеет ярко выраженные особенности, связанные со статусом «казачье», что подразумевает:</w:t>
      </w:r>
    </w:p>
    <w:p w14:paraId="44133955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- углубленное изучение казачьей субкультуры и включение в воспитательный процесс ряда православных религиозных обрядов, которые неотделимы от традиционных казачьих ритуалов и обрядов;</w:t>
      </w:r>
    </w:p>
    <w:p w14:paraId="308B5802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- повышение роли физкультурно-спортивного воспитания и оздоровления личности;</w:t>
      </w:r>
    </w:p>
    <w:p w14:paraId="6CBC0E4E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- регламентацию поведения обучающихся на основе воинских уставов;</w:t>
      </w:r>
    </w:p>
    <w:p w14:paraId="057DAE6A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- профессиональную ориентацию на военные профессии.</w:t>
      </w:r>
    </w:p>
    <w:p w14:paraId="4198D786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Особое внимание уделяется формированию патриотического сознания и самосознания воспитанников, развитию качеств, которые высоко ценятся в казачьей среде и присущи военнослужащему современной России (долг, ответственность, честь, дисциплинированность, инициативность, взаимопомощь, решительность, находчивость и др.).</w:t>
      </w:r>
    </w:p>
    <w:p w14:paraId="1F91004E" w14:textId="77777777" w:rsidR="00EB0141" w:rsidRPr="00EB0141" w:rsidRDefault="00EB0141" w:rsidP="00EB014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8C574E6" w14:textId="77777777" w:rsidR="00EB0141" w:rsidRPr="00EB0141" w:rsidRDefault="00EB0141" w:rsidP="00EB014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B0141">
        <w:rPr>
          <w:rFonts w:ascii="Times New Roman" w:eastAsia="Calibri" w:hAnsi="Times New Roman" w:cs="Times New Roman"/>
          <w:b/>
          <w:sz w:val="28"/>
          <w:szCs w:val="28"/>
        </w:rPr>
        <w:t>Целевые приоритеты, соответствующие двум уровням общего образования:</w:t>
      </w:r>
    </w:p>
    <w:p w14:paraId="6A2256BF" w14:textId="77777777" w:rsidR="00EB0141" w:rsidRPr="00EB0141" w:rsidRDefault="00EB0141" w:rsidP="00EB014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B014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В воспитании детей младшего школьного возраста (уровень начального общего образования) таким целевым приоритетом является </w:t>
      </w:r>
    </w:p>
    <w:p w14:paraId="4266CA42" w14:textId="77777777" w:rsidR="00EB0141" w:rsidRPr="00EB0141" w:rsidRDefault="00EB0141" w:rsidP="00EB0141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B0141">
        <w:rPr>
          <w:rFonts w:ascii="Times New Roman" w:eastAsia="Calibri" w:hAnsi="Times New Roman" w:cs="Times New Roman"/>
          <w:b/>
          <w:sz w:val="28"/>
          <w:szCs w:val="28"/>
        </w:rPr>
        <w:t xml:space="preserve">создание благоприятных условий для усвоения школьниками социально значимых </w:t>
      </w:r>
      <w:proofErr w:type="gramStart"/>
      <w:r w:rsidRPr="00EB0141">
        <w:rPr>
          <w:rFonts w:ascii="Times New Roman" w:eastAsia="Calibri" w:hAnsi="Times New Roman" w:cs="Times New Roman"/>
          <w:b/>
          <w:sz w:val="28"/>
          <w:szCs w:val="28"/>
        </w:rPr>
        <w:t>знаний  -</w:t>
      </w:r>
      <w:proofErr w:type="gramEnd"/>
      <w:r w:rsidRPr="00EB0141">
        <w:rPr>
          <w:rFonts w:ascii="Times New Roman" w:eastAsia="Calibri" w:hAnsi="Times New Roman" w:cs="Times New Roman"/>
          <w:b/>
          <w:sz w:val="28"/>
          <w:szCs w:val="28"/>
        </w:rPr>
        <w:t xml:space="preserve"> основных </w:t>
      </w:r>
      <w:r w:rsidRPr="00EB0141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норм и традиций того общества, в котором они живут.</w:t>
      </w:r>
    </w:p>
    <w:p w14:paraId="7C6A1CE4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B014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2. В воспитании детей подросткового возраста (уровень основного общего образования) таким приоритетом является </w:t>
      </w:r>
      <w:r w:rsidRPr="00EB0141">
        <w:rPr>
          <w:rFonts w:ascii="Times New Roman" w:eastAsia="Calibri" w:hAnsi="Times New Roman" w:cs="Times New Roman"/>
          <w:b/>
          <w:sz w:val="28"/>
          <w:szCs w:val="28"/>
        </w:rPr>
        <w:t>создание благоприятных условий для развития социально значимых отношений школьников.</w:t>
      </w:r>
    </w:p>
    <w:p w14:paraId="0DE34BA5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lastRenderedPageBreak/>
        <w:t xml:space="preserve">Добросовестная работа педагогов, направленная на достижение поставленной цели, </w:t>
      </w:r>
      <w:r w:rsidRPr="00EB0141">
        <w:rPr>
          <w:rFonts w:ascii="Times New Roman" w:eastAsia="Calibri" w:hAnsi="Times New Roman" w:cs="Times New Roman"/>
          <w:bCs/>
          <w:sz w:val="28"/>
          <w:szCs w:val="28"/>
          <w:lang w:eastAsia="ko-KR"/>
        </w:rPr>
        <w:t>позволит ребенку</w:t>
      </w: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14:paraId="63D9B34F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B014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Pr="00EB0141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задач</w:t>
      </w:r>
      <w:r w:rsidRPr="00EB014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: </w:t>
      </w:r>
    </w:p>
    <w:p w14:paraId="31C0CAA5" w14:textId="77777777" w:rsidR="00EB0141" w:rsidRPr="00EB0141" w:rsidRDefault="00EB0141" w:rsidP="00EB014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развитие школьной гуманистической системы воспитания, где главным критерием является развитие личности ребенка, вхождение его в мир культуры;</w:t>
      </w: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- координация деятельности и взаимодействие всех звеньев системы: базового и дополнительного образования, школы и социума;</w:t>
      </w: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- органическое включение регионального компонента в учебно-воспитательный процесс: познание истории и культуры Дона;</w:t>
      </w: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- межведомственное взаимодействие и координация усилий всех участников воспитательного процесса в организации досуга и каникулярного времени обучающихся, в профилактической работе по профилактике правонарушений и безнадзорности среди несовершеннолетних;</w:t>
      </w: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- освоение и использование в практической деятельности новых педагогических технологий и методик воспитательной работы;</w:t>
      </w: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- использование всех возможных средств воспитания у обучающихся общей культуры, верности духовных традиций России и Донского края, ответственности, правосознания, уважения к ценностям демократического общества;</w:t>
      </w: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- развитие форм ученического самоуправления;</w:t>
      </w: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- помочь детям убедиться в социокультурной и личностной значимости ценностей здорового образа жизни, познания истины, саморазвития и самосовершенствования, активной жизненной позиции в процессе самореализации, добропорядочности и моральной  ответственности, законопослушности и гражданской ответственности, патриотизма и преданности идеалам (Родины, семьи, корпорации), индивидуальности и личного достоинства;</w:t>
      </w:r>
    </w:p>
    <w:p w14:paraId="4C2AF9D3" w14:textId="77777777" w:rsidR="00EB0141" w:rsidRPr="00EB0141" w:rsidRDefault="00EB0141" w:rsidP="00EB014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совершенствование системы организации внеурочной жизнедеятельности воспитанников.</w:t>
      </w:r>
    </w:p>
    <w:p w14:paraId="27BF0459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66168500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14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proofErr w:type="gramStart"/>
      <w:r w:rsidRPr="00EB0141">
        <w:rPr>
          <w:rFonts w:ascii="Times New Roman" w:eastAsia="Calibri" w:hAnsi="Times New Roman" w:cs="Times New Roman"/>
          <w:sz w:val="28"/>
          <w:szCs w:val="28"/>
        </w:rPr>
        <w:t>реализация  потенциала</w:t>
      </w:r>
      <w:proofErr w:type="gramEnd"/>
      <w:r w:rsidRPr="00EB0141">
        <w:rPr>
          <w:rFonts w:ascii="Times New Roman" w:eastAsia="Calibri" w:hAnsi="Times New Roman" w:cs="Times New Roman"/>
          <w:sz w:val="28"/>
          <w:szCs w:val="28"/>
        </w:rPr>
        <w:t xml:space="preserve"> классного руководства в воспитании школьников, поддержка  активного участия классных сообществ в жизни школы;</w:t>
      </w:r>
    </w:p>
    <w:p w14:paraId="08F93376" w14:textId="77777777" w:rsidR="00EB0141" w:rsidRPr="00EB0141" w:rsidRDefault="00EB0141" w:rsidP="00EB0141">
      <w:pPr>
        <w:tabs>
          <w:tab w:val="left" w:pos="1134"/>
        </w:tabs>
        <w:spacing w:after="0" w:line="240" w:lineRule="auto"/>
        <w:jc w:val="both"/>
        <w:rPr>
          <w:rFonts w:ascii="Times New Roman" w:eastAsia="№Е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EB0141">
        <w:rPr>
          <w:rFonts w:ascii="Times New Roman" w:eastAsia="№Е" w:hAnsi="Times New Roman" w:cs="Times New Roman"/>
          <w:kern w:val="0"/>
          <w:sz w:val="28"/>
          <w:szCs w:val="28"/>
          <w:lang w:eastAsia="ru-RU"/>
          <w14:ligatures w14:val="none"/>
        </w:rPr>
        <w:t xml:space="preserve">- использование в воспитании детей возможности школьного урока, поддержка использования на уроках интерактивных форм занятий с учащимися; </w:t>
      </w:r>
    </w:p>
    <w:p w14:paraId="5B37DCE7" w14:textId="77777777" w:rsidR="00EB0141" w:rsidRPr="00EB0141" w:rsidRDefault="00EB0141" w:rsidP="00EB0141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EB0141">
        <w:rPr>
          <w:rFonts w:ascii="Times New Roman" w:eastAsia="Calibri" w:hAnsi="Times New Roman" w:cs="Times New Roman"/>
          <w:sz w:val="28"/>
          <w:szCs w:val="28"/>
        </w:rPr>
        <w:t>- вовлечение школьников в кружки, секции, клубы, студии и иные объединения, работающие по школьным программам внеурочной деятельности и дополнительного образования, реализация их воспитательных возможностей</w:t>
      </w:r>
      <w:r w:rsidRPr="00EB0141">
        <w:rPr>
          <w:rFonts w:ascii="Times New Roman" w:eastAsia="Calibri" w:hAnsi="Times New Roman" w:cs="Times New Roman"/>
          <w:w w:val="1"/>
          <w:sz w:val="28"/>
          <w:szCs w:val="28"/>
        </w:rPr>
        <w:t>;</w:t>
      </w:r>
    </w:p>
    <w:p w14:paraId="09227C1D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141">
        <w:rPr>
          <w:rFonts w:ascii="Times New Roman" w:eastAsia="Calibri" w:hAnsi="Times New Roman" w:cs="Times New Roman"/>
          <w:sz w:val="28"/>
          <w:szCs w:val="28"/>
        </w:rPr>
        <w:t>- организация работы с семьями школьников, их родителями или законными представителями, направленная на совместное решение проблем личностного развития детей.</w:t>
      </w:r>
    </w:p>
    <w:p w14:paraId="0B00111F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14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EB0141">
        <w:rPr>
          <w:rFonts w:ascii="Times New Roman" w:eastAsia="Calibri" w:hAnsi="Times New Roman" w:cs="Times New Roman"/>
          <w:sz w:val="28"/>
          <w:szCs w:val="28"/>
        </w:rPr>
        <w:t>инициирование  и</w:t>
      </w:r>
      <w:proofErr w:type="gramEnd"/>
      <w:r w:rsidRPr="00EB0141">
        <w:rPr>
          <w:rFonts w:ascii="Times New Roman" w:eastAsia="Calibri" w:hAnsi="Times New Roman" w:cs="Times New Roman"/>
          <w:sz w:val="28"/>
          <w:szCs w:val="28"/>
        </w:rPr>
        <w:t xml:space="preserve"> поддержка ученического самоуправления  – как на уровне школы, так и на уровне классных сообществ; </w:t>
      </w:r>
    </w:p>
    <w:p w14:paraId="1C9D88AA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14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EB0141">
        <w:rPr>
          <w:rFonts w:ascii="Times New Roman" w:eastAsia="Calibri" w:hAnsi="Times New Roman" w:cs="Times New Roman"/>
          <w:sz w:val="28"/>
          <w:szCs w:val="28"/>
        </w:rPr>
        <w:t>организация  профориентационной</w:t>
      </w:r>
      <w:proofErr w:type="gramEnd"/>
      <w:r w:rsidRPr="00EB0141">
        <w:rPr>
          <w:rFonts w:ascii="Times New Roman" w:eastAsia="Calibri" w:hAnsi="Times New Roman" w:cs="Times New Roman"/>
          <w:sz w:val="28"/>
          <w:szCs w:val="28"/>
        </w:rPr>
        <w:t xml:space="preserve">  работы со школьниками;</w:t>
      </w:r>
    </w:p>
    <w:p w14:paraId="62909049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141">
        <w:rPr>
          <w:rFonts w:ascii="Times New Roman" w:eastAsia="Calibri" w:hAnsi="Times New Roman" w:cs="Times New Roman"/>
          <w:w w:val="1"/>
          <w:sz w:val="28"/>
          <w:szCs w:val="28"/>
        </w:rPr>
        <w:t xml:space="preserve">- реализация воспитательных </w:t>
      </w:r>
      <w:proofErr w:type="gramStart"/>
      <w:r w:rsidRPr="00EB0141">
        <w:rPr>
          <w:rFonts w:ascii="Times New Roman" w:eastAsia="Calibri" w:hAnsi="Times New Roman" w:cs="Times New Roman"/>
          <w:w w:val="1"/>
          <w:sz w:val="28"/>
          <w:szCs w:val="28"/>
        </w:rPr>
        <w:t xml:space="preserve">возможностей </w:t>
      </w:r>
      <w:r w:rsidRPr="00EB0141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Pr="00EB0141">
        <w:rPr>
          <w:rFonts w:ascii="Times New Roman" w:eastAsia="Calibri" w:hAnsi="Times New Roman" w:cs="Times New Roman"/>
          <w:w w:val="1"/>
          <w:sz w:val="28"/>
          <w:szCs w:val="28"/>
        </w:rPr>
        <w:t>бщешкольных</w:t>
      </w:r>
      <w:proofErr w:type="gramEnd"/>
      <w:r w:rsidRPr="00EB0141">
        <w:rPr>
          <w:rFonts w:ascii="Times New Roman" w:eastAsia="Calibri" w:hAnsi="Times New Roman" w:cs="Times New Roman"/>
          <w:w w:val="1"/>
          <w:sz w:val="28"/>
          <w:szCs w:val="28"/>
        </w:rPr>
        <w:t xml:space="preserve"> ключевых </w:t>
      </w:r>
      <w:r w:rsidRPr="00EB0141">
        <w:rPr>
          <w:rFonts w:ascii="Times New Roman" w:eastAsia="Calibri" w:hAnsi="Times New Roman" w:cs="Times New Roman"/>
          <w:sz w:val="28"/>
          <w:szCs w:val="28"/>
        </w:rPr>
        <w:t>дел</w:t>
      </w:r>
      <w:r w:rsidRPr="00EB0141">
        <w:rPr>
          <w:rFonts w:ascii="Times New Roman" w:eastAsia="Calibri" w:hAnsi="Times New Roman" w:cs="Times New Roman"/>
          <w:w w:val="1"/>
          <w:sz w:val="28"/>
          <w:szCs w:val="28"/>
        </w:rPr>
        <w:t>,</w:t>
      </w:r>
      <w:r w:rsidRPr="00EB0141">
        <w:rPr>
          <w:rFonts w:ascii="Times New Roman" w:eastAsia="Calibri" w:hAnsi="Times New Roman" w:cs="Times New Roman"/>
          <w:sz w:val="28"/>
          <w:szCs w:val="28"/>
        </w:rPr>
        <w:t xml:space="preserve"> поддержка  традиции их </w:t>
      </w:r>
      <w:r w:rsidRPr="00EB0141">
        <w:rPr>
          <w:rFonts w:ascii="Times New Roman" w:eastAsia="Calibri" w:hAnsi="Times New Roman" w:cs="Times New Roman"/>
          <w:w w:val="1"/>
          <w:sz w:val="28"/>
          <w:szCs w:val="28"/>
        </w:rPr>
        <w:t>коллективного планирования, организации, проведения и анализа в школьном сообществе;</w:t>
      </w:r>
    </w:p>
    <w:p w14:paraId="5EFC3901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141">
        <w:rPr>
          <w:rFonts w:ascii="Times New Roman" w:eastAsia="Calibri" w:hAnsi="Times New Roman" w:cs="Times New Roman"/>
          <w:sz w:val="28"/>
          <w:szCs w:val="28"/>
        </w:rPr>
        <w:t>- поддержка деятельности функционирующих на базе школы д</w:t>
      </w:r>
      <w:r w:rsidRPr="00EB0141">
        <w:rPr>
          <w:rFonts w:ascii="Times New Roman" w:eastAsia="Calibri" w:hAnsi="Times New Roman" w:cs="Times New Roman"/>
          <w:w w:val="1"/>
          <w:sz w:val="28"/>
          <w:szCs w:val="28"/>
        </w:rPr>
        <w:t>етских общественных объединений и организаций;</w:t>
      </w:r>
    </w:p>
    <w:p w14:paraId="0D23B834" w14:textId="77777777" w:rsidR="00EB0141" w:rsidRPr="00EB0141" w:rsidRDefault="00EB0141" w:rsidP="00EB0141">
      <w:pPr>
        <w:tabs>
          <w:tab w:val="left" w:pos="1134"/>
        </w:tabs>
        <w:spacing w:after="0" w:line="240" w:lineRule="auto"/>
        <w:jc w:val="both"/>
        <w:rPr>
          <w:rFonts w:ascii="Times New Roman" w:eastAsia="№Е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EB0141">
        <w:rPr>
          <w:rFonts w:ascii="Times New Roman" w:eastAsia="№Е" w:hAnsi="Times New Roman" w:cs="Times New Roman"/>
          <w:kern w:val="0"/>
          <w:sz w:val="28"/>
          <w:szCs w:val="28"/>
          <w:lang w:eastAsia="ru-RU"/>
          <w14:ligatures w14:val="none"/>
        </w:rPr>
        <w:t xml:space="preserve">- организация работы школьных медиа, реализация их </w:t>
      </w:r>
      <w:proofErr w:type="gramStart"/>
      <w:r w:rsidRPr="00EB0141">
        <w:rPr>
          <w:rFonts w:ascii="Times New Roman" w:eastAsia="№Е" w:hAnsi="Times New Roman" w:cs="Times New Roman"/>
          <w:kern w:val="0"/>
          <w:sz w:val="28"/>
          <w:szCs w:val="28"/>
          <w:lang w:eastAsia="ru-RU"/>
          <w14:ligatures w14:val="none"/>
        </w:rPr>
        <w:t>воспитательного  потенциала</w:t>
      </w:r>
      <w:proofErr w:type="gramEnd"/>
      <w:r w:rsidRPr="00EB0141">
        <w:rPr>
          <w:rFonts w:ascii="Times New Roman" w:eastAsia="№Е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</w:p>
    <w:p w14:paraId="2E5E5864" w14:textId="77777777" w:rsidR="00EB0141" w:rsidRPr="00EB0141" w:rsidRDefault="00EB0141" w:rsidP="00EB0141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EB014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EB0141">
        <w:rPr>
          <w:rFonts w:ascii="Times New Roman" w:eastAsia="Calibri" w:hAnsi="Times New Roman" w:cs="Times New Roman"/>
          <w:sz w:val="28"/>
          <w:szCs w:val="28"/>
        </w:rPr>
        <w:t>организация  для</w:t>
      </w:r>
      <w:proofErr w:type="gramEnd"/>
      <w:r w:rsidRPr="00EB0141">
        <w:rPr>
          <w:rFonts w:ascii="Times New Roman" w:eastAsia="Calibri" w:hAnsi="Times New Roman" w:cs="Times New Roman"/>
          <w:sz w:val="28"/>
          <w:szCs w:val="28"/>
        </w:rPr>
        <w:t xml:space="preserve"> школьников </w:t>
      </w:r>
      <w:r w:rsidRPr="00EB0141">
        <w:rPr>
          <w:rFonts w:ascii="Times New Roman" w:eastAsia="Calibri" w:hAnsi="Times New Roman" w:cs="Times New Roman"/>
          <w:w w:val="1"/>
          <w:sz w:val="28"/>
          <w:szCs w:val="28"/>
        </w:rPr>
        <w:t>экскурсий, экспедиций, походов  и реализация  их воспитательного потенциала;</w:t>
      </w:r>
    </w:p>
    <w:p w14:paraId="7471C253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14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EB0141">
        <w:rPr>
          <w:rFonts w:ascii="Times New Roman" w:eastAsia="Calibri" w:hAnsi="Times New Roman" w:cs="Times New Roman"/>
          <w:sz w:val="28"/>
          <w:szCs w:val="28"/>
        </w:rPr>
        <w:t xml:space="preserve">развитие  </w:t>
      </w:r>
      <w:r w:rsidRPr="00EB0141">
        <w:rPr>
          <w:rFonts w:ascii="Times New Roman" w:eastAsia="Calibri" w:hAnsi="Times New Roman" w:cs="Times New Roman"/>
          <w:w w:val="1"/>
          <w:sz w:val="28"/>
          <w:szCs w:val="28"/>
        </w:rPr>
        <w:t>предметно</w:t>
      </w:r>
      <w:proofErr w:type="gramEnd"/>
      <w:r w:rsidRPr="00EB0141">
        <w:rPr>
          <w:rFonts w:ascii="Times New Roman" w:eastAsia="Calibri" w:hAnsi="Times New Roman" w:cs="Times New Roman"/>
          <w:w w:val="1"/>
          <w:sz w:val="28"/>
          <w:szCs w:val="28"/>
        </w:rPr>
        <w:t>-эстетической  среды  школы</w:t>
      </w:r>
      <w:r w:rsidRPr="00EB0141">
        <w:rPr>
          <w:rFonts w:ascii="Times New Roman" w:eastAsia="Calibri" w:hAnsi="Times New Roman" w:cs="Times New Roman"/>
          <w:sz w:val="28"/>
          <w:szCs w:val="28"/>
        </w:rPr>
        <w:t xml:space="preserve"> и реализация  ее воспитательных возможностей;</w:t>
      </w:r>
    </w:p>
    <w:p w14:paraId="4B38EDBA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14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EB0141">
        <w:rPr>
          <w:rFonts w:ascii="Times New Roman" w:eastAsia="Calibri" w:hAnsi="Times New Roman" w:cs="Times New Roman"/>
          <w:sz w:val="28"/>
          <w:szCs w:val="28"/>
        </w:rPr>
        <w:t>организация  в</w:t>
      </w:r>
      <w:proofErr w:type="gramEnd"/>
      <w:r w:rsidRPr="00EB0141">
        <w:rPr>
          <w:rFonts w:ascii="Times New Roman" w:eastAsia="Calibri" w:hAnsi="Times New Roman" w:cs="Times New Roman"/>
          <w:sz w:val="28"/>
          <w:szCs w:val="28"/>
        </w:rPr>
        <w:t xml:space="preserve"> школе волонтерской  деятельности  и привлечение к ней школьников для освоения ими новых видов социально  - значимой деятельности;</w:t>
      </w:r>
    </w:p>
    <w:p w14:paraId="6204D0E9" w14:textId="77777777" w:rsidR="00EB0141" w:rsidRPr="00EB0141" w:rsidRDefault="00EB0141" w:rsidP="00EB0141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14:paraId="6DCF5A67" w14:textId="77777777" w:rsidR="00EB0141" w:rsidRPr="00EB0141" w:rsidRDefault="00EB0141" w:rsidP="00EB0141">
      <w:pPr>
        <w:widowControl w:val="0"/>
        <w:wordWrap w:val="0"/>
        <w:autoSpaceDE w:val="0"/>
        <w:autoSpaceDN w:val="0"/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28"/>
          <w:szCs w:val="28"/>
          <w:lang w:eastAsia="ko-KR"/>
          <w14:ligatures w14:val="none"/>
        </w:rPr>
      </w:pPr>
    </w:p>
    <w:p w14:paraId="46CC0080" w14:textId="77777777" w:rsidR="00EB0141" w:rsidRPr="00EB0141" w:rsidRDefault="00EB0141" w:rsidP="00EB0141">
      <w:pPr>
        <w:widowControl w:val="0"/>
        <w:wordWrap w:val="0"/>
        <w:autoSpaceDE w:val="0"/>
        <w:autoSpaceDN w:val="0"/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28"/>
          <w:szCs w:val="28"/>
          <w:lang w:eastAsia="ko-KR"/>
          <w14:ligatures w14:val="none"/>
        </w:rPr>
      </w:pPr>
    </w:p>
    <w:p w14:paraId="1B3C1BAC" w14:textId="77777777" w:rsidR="00EB0141" w:rsidRPr="00EB0141" w:rsidRDefault="00EB0141" w:rsidP="00EB0141">
      <w:pPr>
        <w:widowControl w:val="0"/>
        <w:wordWrap w:val="0"/>
        <w:autoSpaceDE w:val="0"/>
        <w:autoSpaceDN w:val="0"/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28"/>
          <w:szCs w:val="28"/>
          <w:lang w:eastAsia="ko-KR"/>
          <w14:ligatures w14:val="none"/>
        </w:rPr>
      </w:pPr>
    </w:p>
    <w:p w14:paraId="6BFE61E9" w14:textId="77777777" w:rsidR="00EB0141" w:rsidRPr="00EB0141" w:rsidRDefault="00EB0141" w:rsidP="00EB0141">
      <w:pPr>
        <w:widowControl w:val="0"/>
        <w:wordWrap w:val="0"/>
        <w:autoSpaceDE w:val="0"/>
        <w:autoSpaceDN w:val="0"/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28"/>
          <w:szCs w:val="28"/>
          <w:lang w:eastAsia="ko-KR"/>
          <w14:ligatures w14:val="none"/>
        </w:rPr>
      </w:pPr>
    </w:p>
    <w:p w14:paraId="18FF0BFA" w14:textId="77777777" w:rsidR="00EB0141" w:rsidRPr="00EB0141" w:rsidRDefault="00EB0141" w:rsidP="00EB0141">
      <w:pPr>
        <w:widowControl w:val="0"/>
        <w:wordWrap w:val="0"/>
        <w:autoSpaceDE w:val="0"/>
        <w:autoSpaceDN w:val="0"/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28"/>
          <w:szCs w:val="28"/>
          <w:lang w:eastAsia="ko-KR"/>
          <w14:ligatures w14:val="none"/>
        </w:rPr>
      </w:pPr>
    </w:p>
    <w:p w14:paraId="0B7B31B1" w14:textId="77777777" w:rsidR="00EB0141" w:rsidRPr="00EB0141" w:rsidRDefault="00EB0141" w:rsidP="00EB0141">
      <w:pPr>
        <w:widowControl w:val="0"/>
        <w:wordWrap w:val="0"/>
        <w:autoSpaceDE w:val="0"/>
        <w:autoSpaceDN w:val="0"/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28"/>
          <w:szCs w:val="28"/>
          <w:lang w:eastAsia="ko-KR"/>
          <w14:ligatures w14:val="none"/>
        </w:rPr>
      </w:pPr>
    </w:p>
    <w:p w14:paraId="102E0BCD" w14:textId="77777777" w:rsidR="00EB0141" w:rsidRPr="00EB0141" w:rsidRDefault="00EB0141" w:rsidP="00EB0141">
      <w:pPr>
        <w:widowControl w:val="0"/>
        <w:wordWrap w:val="0"/>
        <w:autoSpaceDE w:val="0"/>
        <w:autoSpaceDN w:val="0"/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28"/>
          <w:szCs w:val="28"/>
          <w:lang w:eastAsia="ko-KR"/>
          <w14:ligatures w14:val="none"/>
        </w:rPr>
      </w:pPr>
    </w:p>
    <w:p w14:paraId="5187694D" w14:textId="77777777" w:rsidR="00EB0141" w:rsidRPr="00EB0141" w:rsidRDefault="00EB0141" w:rsidP="00EB0141">
      <w:pPr>
        <w:widowControl w:val="0"/>
        <w:wordWrap w:val="0"/>
        <w:autoSpaceDE w:val="0"/>
        <w:autoSpaceDN w:val="0"/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28"/>
          <w:szCs w:val="28"/>
          <w:lang w:eastAsia="ko-KR"/>
          <w14:ligatures w14:val="none"/>
        </w:rPr>
      </w:pPr>
    </w:p>
    <w:p w14:paraId="52DF80CB" w14:textId="77777777" w:rsidR="00EB0141" w:rsidRPr="00EB0141" w:rsidRDefault="00EB0141" w:rsidP="00EB0141">
      <w:pPr>
        <w:widowControl w:val="0"/>
        <w:wordWrap w:val="0"/>
        <w:autoSpaceDE w:val="0"/>
        <w:autoSpaceDN w:val="0"/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28"/>
          <w:szCs w:val="28"/>
          <w:lang w:eastAsia="ko-KR"/>
          <w14:ligatures w14:val="none"/>
        </w:rPr>
      </w:pPr>
    </w:p>
    <w:p w14:paraId="635CD312" w14:textId="77777777" w:rsidR="00EB0141" w:rsidRPr="00EB0141" w:rsidRDefault="00EB0141" w:rsidP="00EB0141">
      <w:pPr>
        <w:widowControl w:val="0"/>
        <w:wordWrap w:val="0"/>
        <w:autoSpaceDE w:val="0"/>
        <w:autoSpaceDN w:val="0"/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28"/>
          <w:szCs w:val="28"/>
          <w:lang w:eastAsia="ko-KR"/>
          <w14:ligatures w14:val="none"/>
        </w:rPr>
      </w:pPr>
      <w:r w:rsidRPr="00EB0141">
        <w:rPr>
          <w:rFonts w:ascii="Times New Roman" w:eastAsia="Times New Roman" w:hAnsi="Times New Roman" w:cs="Times New Roman"/>
          <w:b/>
          <w:color w:val="000000"/>
          <w:w w:val="1"/>
          <w:sz w:val="28"/>
          <w:szCs w:val="28"/>
          <w:lang w:eastAsia="ko-KR"/>
          <w14:ligatures w14:val="none"/>
        </w:rPr>
        <w:t>3. ВИДЫ, ФОРМЫ И СОДЕРЖАНИЕ ДЕЯТЕЛЬНОСТИ</w:t>
      </w:r>
    </w:p>
    <w:p w14:paraId="7B1A45E2" w14:textId="77777777" w:rsidR="00EB0141" w:rsidRPr="00EB0141" w:rsidRDefault="00EB0141" w:rsidP="00EB0141">
      <w:pPr>
        <w:widowControl w:val="0"/>
        <w:wordWrap w:val="0"/>
        <w:autoSpaceDE w:val="0"/>
        <w:autoSpaceDN w:val="0"/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w w:val="1"/>
          <w:sz w:val="28"/>
          <w:szCs w:val="28"/>
          <w:lang w:eastAsia="ko-KR"/>
          <w14:ligatures w14:val="none"/>
        </w:rPr>
      </w:pPr>
      <w:r w:rsidRPr="00EB0141">
        <w:rPr>
          <w:rFonts w:ascii="Times New Roman" w:eastAsia="Times New Roman" w:hAnsi="Times New Roman" w:cs="Times New Roman"/>
          <w:color w:val="000000"/>
          <w:w w:val="1"/>
          <w:sz w:val="28"/>
          <w:szCs w:val="28"/>
          <w:lang w:eastAsia="ko-KR"/>
          <w14:ligatures w14:val="none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14:paraId="39F7E1F8" w14:textId="77777777" w:rsidR="00EB0141" w:rsidRPr="00EB0141" w:rsidRDefault="00EB0141" w:rsidP="00EB0141">
      <w:pPr>
        <w:widowControl w:val="0"/>
        <w:wordWrap w:val="0"/>
        <w:autoSpaceDE w:val="0"/>
        <w:autoSpaceDN w:val="0"/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28"/>
          <w:szCs w:val="28"/>
          <w:lang w:eastAsia="ko-KR"/>
          <w14:ligatures w14:val="none"/>
        </w:rPr>
      </w:pPr>
      <w:r w:rsidRPr="00EB0141">
        <w:rPr>
          <w:rFonts w:ascii="Times New Roman" w:eastAsia="Times New Roman" w:hAnsi="Times New Roman" w:cs="Times New Roman"/>
          <w:b/>
          <w:color w:val="000000"/>
          <w:w w:val="1"/>
          <w:kern w:val="0"/>
          <w:sz w:val="28"/>
          <w:szCs w:val="28"/>
          <w14:ligatures w14:val="none"/>
        </w:rPr>
        <w:t>Инвариантные модули</w:t>
      </w:r>
    </w:p>
    <w:p w14:paraId="75A4AC1A" w14:textId="77777777" w:rsidR="00EB0141" w:rsidRPr="00EB0141" w:rsidRDefault="00EB0141" w:rsidP="00EB0141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olor w:val="000000"/>
          <w:w w:val="1"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b/>
          <w:iCs/>
          <w:color w:val="000000"/>
          <w:w w:val="1"/>
          <w:sz w:val="28"/>
          <w:szCs w:val="28"/>
          <w:lang w:eastAsia="ko-KR"/>
        </w:rPr>
        <w:t>3.1. Модуль «Классное руководство и наставничество»</w:t>
      </w:r>
    </w:p>
    <w:p w14:paraId="496B4673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</w:rPr>
      </w:pPr>
      <w:r w:rsidRPr="00EB0141">
        <w:rPr>
          <w:rFonts w:ascii="Times New Roman" w:eastAsia="Calibri" w:hAnsi="Times New Roman" w:cs="Times New Roman"/>
          <w:sz w:val="28"/>
          <w:szCs w:val="28"/>
        </w:rPr>
        <w:t>Осуществляя классное руководство, педагог организует работу с классом;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</w:t>
      </w:r>
      <w:r w:rsidRPr="00EB0141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337A7DEC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EB0141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Работа с классом:</w:t>
      </w:r>
    </w:p>
    <w:p w14:paraId="7D3D9FE5" w14:textId="77777777" w:rsidR="00EB0141" w:rsidRPr="00EB0141" w:rsidRDefault="00EB0141" w:rsidP="00EB014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141">
        <w:rPr>
          <w:rFonts w:ascii="Times New Roman" w:eastAsia="Calibri" w:hAnsi="Times New Roman" w:cs="Times New Roman"/>
          <w:sz w:val="28"/>
          <w:szCs w:val="28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14:paraId="402C1A3D" w14:textId="77777777" w:rsidR="00EB0141" w:rsidRPr="00EB0141" w:rsidRDefault="00EB0141" w:rsidP="00EB014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141">
        <w:rPr>
          <w:rFonts w:ascii="Times New Roman" w:eastAsia="Calibri" w:hAnsi="Times New Roman" w:cs="Times New Roman"/>
          <w:sz w:val="28"/>
          <w:szCs w:val="28"/>
        </w:rPr>
        <w:t xml:space="preserve">организация интересных и полезных для личностного развития ребенка совместных </w:t>
      </w:r>
      <w:proofErr w:type="gramStart"/>
      <w:r w:rsidRPr="00EB0141">
        <w:rPr>
          <w:rFonts w:ascii="Times New Roman" w:eastAsia="Calibri" w:hAnsi="Times New Roman" w:cs="Times New Roman"/>
          <w:sz w:val="28"/>
          <w:szCs w:val="28"/>
        </w:rPr>
        <w:t>дел,  с</w:t>
      </w:r>
      <w:proofErr w:type="gramEnd"/>
      <w:r w:rsidRPr="00EB0141">
        <w:rPr>
          <w:rFonts w:ascii="Times New Roman" w:eastAsia="Calibri" w:hAnsi="Times New Roman" w:cs="Times New Roman"/>
          <w:sz w:val="28"/>
          <w:szCs w:val="28"/>
        </w:rPr>
        <w:t xml:space="preserve"> учащимися вверенного ему класса; </w:t>
      </w:r>
    </w:p>
    <w:p w14:paraId="76F76E59" w14:textId="77777777" w:rsidR="00EB0141" w:rsidRPr="00EB0141" w:rsidRDefault="00EB0141" w:rsidP="00EB014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141">
        <w:rPr>
          <w:rFonts w:ascii="Times New Roman" w:eastAsia="Calibri" w:hAnsi="Times New Roman" w:cs="Times New Roman"/>
          <w:sz w:val="28"/>
          <w:szCs w:val="28"/>
        </w:rPr>
        <w:t xml:space="preserve">проведение классных часов,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</w:t>
      </w:r>
    </w:p>
    <w:p w14:paraId="0D514485" w14:textId="77777777" w:rsidR="00EB0141" w:rsidRPr="00EB0141" w:rsidRDefault="00EB0141" w:rsidP="00EB014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141">
        <w:rPr>
          <w:rFonts w:ascii="Times New Roman" w:eastAsia="Calibri" w:hAnsi="Times New Roman" w:cs="Times New Roman"/>
          <w:sz w:val="28"/>
          <w:szCs w:val="28"/>
        </w:rPr>
        <w:t xml:space="preserve">сплочение коллектива класса </w:t>
      </w:r>
      <w:proofErr w:type="gramStart"/>
      <w:r w:rsidRPr="00EB0141">
        <w:rPr>
          <w:rFonts w:ascii="Times New Roman" w:eastAsia="Calibri" w:hAnsi="Times New Roman" w:cs="Times New Roman"/>
          <w:sz w:val="28"/>
          <w:szCs w:val="28"/>
        </w:rPr>
        <w:t>через  игры</w:t>
      </w:r>
      <w:proofErr w:type="gramEnd"/>
      <w:r w:rsidRPr="00EB0141">
        <w:rPr>
          <w:rFonts w:ascii="Times New Roman" w:eastAsia="Calibri" w:hAnsi="Times New Roman" w:cs="Times New Roman"/>
          <w:sz w:val="28"/>
          <w:szCs w:val="28"/>
        </w:rPr>
        <w:t xml:space="preserve"> и тренинги на сплочение и командообразование; однодневные и многодневные походы и экскурсии, организуемые классными руководителями и родителями; празднования в классе дней рождения детей, включающие в себя подготовленные ученическими </w:t>
      </w:r>
      <w:proofErr w:type="spellStart"/>
      <w:r w:rsidRPr="00EB0141">
        <w:rPr>
          <w:rFonts w:ascii="Times New Roman" w:eastAsia="Calibri" w:hAnsi="Times New Roman" w:cs="Times New Roman"/>
          <w:sz w:val="28"/>
          <w:szCs w:val="28"/>
        </w:rPr>
        <w:t>микрогруппами</w:t>
      </w:r>
      <w:proofErr w:type="spellEnd"/>
      <w:r w:rsidRPr="00EB0141">
        <w:rPr>
          <w:rFonts w:ascii="Times New Roman" w:eastAsia="Calibri" w:hAnsi="Times New Roman" w:cs="Times New Roman"/>
          <w:sz w:val="28"/>
          <w:szCs w:val="28"/>
        </w:rPr>
        <w:t xml:space="preserve"> поздравления; сюрпризы, творческие подарки и розыгрыши; регулярные </w:t>
      </w:r>
      <w:proofErr w:type="spellStart"/>
      <w:r w:rsidRPr="00EB0141">
        <w:rPr>
          <w:rFonts w:ascii="Times New Roman" w:eastAsia="Calibri" w:hAnsi="Times New Roman" w:cs="Times New Roman"/>
          <w:sz w:val="28"/>
          <w:szCs w:val="28"/>
        </w:rPr>
        <w:t>внутриклассные</w:t>
      </w:r>
      <w:proofErr w:type="spellEnd"/>
      <w:r w:rsidRPr="00EB0141">
        <w:rPr>
          <w:rFonts w:ascii="Times New Roman" w:eastAsia="Calibri" w:hAnsi="Times New Roman" w:cs="Times New Roman"/>
          <w:sz w:val="28"/>
          <w:szCs w:val="28"/>
        </w:rPr>
        <w:t xml:space="preserve"> «огоньки» и вечера, дающие каждому школьнику возможность рефлексии собственного участия в жизни класса. </w:t>
      </w:r>
    </w:p>
    <w:p w14:paraId="01BE6349" w14:textId="77777777" w:rsidR="00EB0141" w:rsidRPr="00EB0141" w:rsidRDefault="00EB0141" w:rsidP="00EB014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14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14:paraId="7FF38723" w14:textId="77777777" w:rsidR="00EB0141" w:rsidRPr="00EB0141" w:rsidRDefault="00EB0141" w:rsidP="00EB0141">
      <w:pPr>
        <w:spacing w:after="0" w:line="240" w:lineRule="auto"/>
        <w:ind w:left="128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943C95" w14:textId="77777777" w:rsidR="00EB0141" w:rsidRPr="00EB0141" w:rsidRDefault="00EB0141" w:rsidP="00EB0141">
      <w:pPr>
        <w:spacing w:after="0" w:line="276" w:lineRule="auto"/>
        <w:ind w:left="567" w:right="-1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00EB0141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Индивидуальная работа с учащимися:</w:t>
      </w:r>
    </w:p>
    <w:p w14:paraId="1DE4FC11" w14:textId="77777777" w:rsidR="00EB0141" w:rsidRPr="00EB0141" w:rsidRDefault="00EB0141" w:rsidP="00EB014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141">
        <w:rPr>
          <w:rFonts w:ascii="Times New Roman" w:eastAsia="Calibri" w:hAnsi="Times New Roman" w:cs="Times New Roman"/>
          <w:sz w:val="28"/>
          <w:szCs w:val="28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</w:t>
      </w:r>
    </w:p>
    <w:p w14:paraId="74A6ED24" w14:textId="77777777" w:rsidR="00EB0141" w:rsidRPr="00EB0141" w:rsidRDefault="00EB0141" w:rsidP="00EB014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141">
        <w:rPr>
          <w:rFonts w:ascii="Times New Roman" w:eastAsia="Calibri" w:hAnsi="Times New Roman" w:cs="Times New Roman"/>
          <w:sz w:val="28"/>
          <w:szCs w:val="28"/>
        </w:rPr>
        <w:t xml:space="preserve">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 и </w:t>
      </w:r>
    </w:p>
    <w:p w14:paraId="42E47D88" w14:textId="77777777" w:rsidR="00EB0141" w:rsidRPr="00EB0141" w:rsidRDefault="00EB0141" w:rsidP="00EB014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141">
        <w:rPr>
          <w:rFonts w:ascii="Times New Roman" w:eastAsia="Calibri" w:hAnsi="Times New Roman" w:cs="Times New Roman"/>
          <w:sz w:val="28"/>
          <w:szCs w:val="28"/>
        </w:rPr>
        <w:t xml:space="preserve">социальным педагогом; </w:t>
      </w:r>
    </w:p>
    <w:p w14:paraId="52B0A332" w14:textId="77777777" w:rsidR="00EB0141" w:rsidRPr="00EB0141" w:rsidRDefault="00EB0141" w:rsidP="00EB014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141">
        <w:rPr>
          <w:rFonts w:ascii="Times New Roman" w:eastAsia="Calibri" w:hAnsi="Times New Roman" w:cs="Times New Roman"/>
          <w:sz w:val="28"/>
          <w:szCs w:val="28"/>
        </w:rPr>
        <w:t xml:space="preserve">поддержка ребенка в решении важных для него жизненных проблем </w:t>
      </w:r>
    </w:p>
    <w:p w14:paraId="5D71985E" w14:textId="77777777" w:rsidR="00EB0141" w:rsidRPr="00EB0141" w:rsidRDefault="00EB0141" w:rsidP="00EB014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141">
        <w:rPr>
          <w:rFonts w:ascii="Times New Roman" w:eastAsia="Calibri" w:hAnsi="Times New Roman" w:cs="Times New Roman"/>
          <w:sz w:val="28"/>
          <w:szCs w:val="28"/>
        </w:rPr>
        <w:t xml:space="preserve">(налаживания взаимоотношений с одноклассниками или учителями, выбора профессии, вуза и дальнейшего трудоустройства, успеваемости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14:paraId="69EF3ADE" w14:textId="77777777" w:rsidR="00EB0141" w:rsidRPr="00EB0141" w:rsidRDefault="00EB0141" w:rsidP="00EB014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141">
        <w:rPr>
          <w:rFonts w:ascii="Times New Roman" w:eastAsia="Calibri" w:hAnsi="Times New Roman" w:cs="Times New Roman"/>
          <w:sz w:val="28"/>
          <w:szCs w:val="28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14:paraId="19B245FF" w14:textId="77777777" w:rsidR="00EB0141" w:rsidRPr="00EB0141" w:rsidRDefault="00EB0141" w:rsidP="00EB014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141">
        <w:rPr>
          <w:rFonts w:ascii="Times New Roman" w:eastAsia="Calibri" w:hAnsi="Times New Roman" w:cs="Times New Roman"/>
          <w:sz w:val="28"/>
          <w:szCs w:val="28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14:paraId="6733F7F7" w14:textId="77777777" w:rsidR="00EB0141" w:rsidRPr="00EB0141" w:rsidRDefault="00EB0141" w:rsidP="00EB014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BC9EA3" w14:textId="77777777" w:rsidR="00EB0141" w:rsidRPr="00EB0141" w:rsidRDefault="00EB0141" w:rsidP="00EB0141">
      <w:pPr>
        <w:tabs>
          <w:tab w:val="left" w:pos="851"/>
          <w:tab w:val="left" w:pos="1310"/>
        </w:tabs>
        <w:spacing w:after="0" w:line="276" w:lineRule="auto"/>
        <w:ind w:left="567" w:right="175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14:ligatures w14:val="none"/>
        </w:rPr>
      </w:pPr>
      <w:r w:rsidRPr="00EB01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14:ligatures w14:val="none"/>
        </w:rPr>
        <w:t>Работа с учителями, преподающими в классе:</w:t>
      </w:r>
    </w:p>
    <w:p w14:paraId="121EC03D" w14:textId="77777777" w:rsidR="00EB0141" w:rsidRPr="00EB0141" w:rsidRDefault="00EB0141" w:rsidP="00EB014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EB0141">
        <w:rPr>
          <w:rFonts w:ascii="Times New Roman" w:eastAsia="Calibri" w:hAnsi="Times New Roman" w:cs="Times New Roman"/>
          <w:sz w:val="28"/>
          <w:szCs w:val="28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14:paraId="40C1A2A7" w14:textId="77777777" w:rsidR="00EB0141" w:rsidRPr="00EB0141" w:rsidRDefault="00EB0141" w:rsidP="00EB014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141">
        <w:rPr>
          <w:rFonts w:ascii="Times New Roman" w:eastAsia="Calibri" w:hAnsi="Times New Roman" w:cs="Times New Roman"/>
          <w:sz w:val="28"/>
          <w:szCs w:val="28"/>
        </w:rPr>
        <w:t xml:space="preserve">совместное проведение мероприятий, дающих педагогам возможность лучше узнавать и понимать своих </w:t>
      </w:r>
      <w:proofErr w:type="gramStart"/>
      <w:r w:rsidRPr="00EB0141">
        <w:rPr>
          <w:rFonts w:ascii="Times New Roman" w:eastAsia="Calibri" w:hAnsi="Times New Roman" w:cs="Times New Roman"/>
          <w:sz w:val="28"/>
          <w:szCs w:val="28"/>
        </w:rPr>
        <w:t>учеников,  увидев</w:t>
      </w:r>
      <w:proofErr w:type="gramEnd"/>
      <w:r w:rsidRPr="00EB0141">
        <w:rPr>
          <w:rFonts w:ascii="Times New Roman" w:eastAsia="Calibri" w:hAnsi="Times New Roman" w:cs="Times New Roman"/>
          <w:sz w:val="28"/>
          <w:szCs w:val="28"/>
        </w:rPr>
        <w:t xml:space="preserve"> их в иной, отличной от учебной, обстановке;</w:t>
      </w:r>
    </w:p>
    <w:p w14:paraId="5F89A6E0" w14:textId="77777777" w:rsidR="00EB0141" w:rsidRPr="00EB0141" w:rsidRDefault="00EB0141" w:rsidP="00EB014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141">
        <w:rPr>
          <w:rFonts w:ascii="Times New Roman" w:eastAsia="Calibri" w:hAnsi="Times New Roman" w:cs="Times New Roman"/>
          <w:sz w:val="28"/>
          <w:szCs w:val="28"/>
        </w:rPr>
        <w:lastRenderedPageBreak/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14:paraId="3ED3C0C8" w14:textId="77777777" w:rsidR="00EB0141" w:rsidRPr="00EB0141" w:rsidRDefault="00EB0141" w:rsidP="00EB014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979797" w14:textId="77777777" w:rsidR="00EB0141" w:rsidRPr="00EB0141" w:rsidRDefault="00EB0141" w:rsidP="00EB0141">
      <w:pPr>
        <w:tabs>
          <w:tab w:val="left" w:pos="851"/>
          <w:tab w:val="left" w:pos="1310"/>
        </w:tabs>
        <w:spacing w:after="0" w:line="240" w:lineRule="auto"/>
        <w:ind w:left="567" w:right="175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14:ligatures w14:val="none"/>
        </w:rPr>
      </w:pPr>
      <w:r w:rsidRPr="00EB01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14:ligatures w14:val="none"/>
        </w:rPr>
        <w:t>Работа с родителями учащихся или их законными представителями:</w:t>
      </w:r>
    </w:p>
    <w:p w14:paraId="3E9F5B04" w14:textId="77777777" w:rsidR="00EB0141" w:rsidRPr="00EB0141" w:rsidRDefault="00EB0141" w:rsidP="00EB014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</w:rPr>
      </w:pPr>
      <w:r w:rsidRPr="00EB0141">
        <w:rPr>
          <w:rFonts w:ascii="Times New Roman" w:eastAsia="Calibri" w:hAnsi="Times New Roman" w:cs="Times New Roman"/>
          <w:sz w:val="28"/>
          <w:szCs w:val="28"/>
        </w:rPr>
        <w:t>регулярное информирование родителей о школьных успехах и проблемах их детей, о жизни класса в целом;</w:t>
      </w:r>
    </w:p>
    <w:p w14:paraId="02737628" w14:textId="77777777" w:rsidR="00EB0141" w:rsidRPr="00EB0141" w:rsidRDefault="00EB0141" w:rsidP="00EB014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141">
        <w:rPr>
          <w:rFonts w:ascii="Times New Roman" w:eastAsia="Calibri" w:hAnsi="Times New Roman" w:cs="Times New Roman"/>
          <w:sz w:val="28"/>
          <w:szCs w:val="28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14:paraId="22889DDF" w14:textId="77777777" w:rsidR="00EB0141" w:rsidRPr="00EB0141" w:rsidRDefault="00EB0141" w:rsidP="00EB014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141">
        <w:rPr>
          <w:rFonts w:ascii="Times New Roman" w:eastAsia="Calibri" w:hAnsi="Times New Roman" w:cs="Times New Roman"/>
          <w:sz w:val="28"/>
          <w:szCs w:val="28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14:paraId="6E1D3679" w14:textId="77777777" w:rsidR="00EB0141" w:rsidRPr="00EB0141" w:rsidRDefault="00EB0141" w:rsidP="00EB014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141">
        <w:rPr>
          <w:rFonts w:ascii="Times New Roman" w:eastAsia="Calibri" w:hAnsi="Times New Roman" w:cs="Times New Roman"/>
          <w:sz w:val="28"/>
          <w:szCs w:val="28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14:paraId="71BFB538" w14:textId="77777777" w:rsidR="00EB0141" w:rsidRPr="00EB0141" w:rsidRDefault="00EB0141" w:rsidP="00EB014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141">
        <w:rPr>
          <w:rFonts w:ascii="Times New Roman" w:eastAsia="Calibri" w:hAnsi="Times New Roman" w:cs="Times New Roman"/>
          <w:sz w:val="28"/>
          <w:szCs w:val="28"/>
        </w:rPr>
        <w:t>привлечение членов семей школьников к организации и проведению дел класса;</w:t>
      </w:r>
    </w:p>
    <w:p w14:paraId="62980985" w14:textId="77777777" w:rsidR="00EB0141" w:rsidRPr="00EB0141" w:rsidRDefault="00EB0141" w:rsidP="00EB014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141">
        <w:rPr>
          <w:rFonts w:ascii="Times New Roman" w:eastAsia="Calibri" w:hAnsi="Times New Roman" w:cs="Times New Roman"/>
          <w:sz w:val="28"/>
          <w:szCs w:val="28"/>
        </w:rPr>
        <w:t>организация экскурсий и поездок совместно с родителями;</w:t>
      </w:r>
    </w:p>
    <w:p w14:paraId="7DB22DF8" w14:textId="77777777" w:rsidR="00EB0141" w:rsidRPr="00EB0141" w:rsidRDefault="00EB0141" w:rsidP="00EB014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141">
        <w:rPr>
          <w:rFonts w:ascii="Times New Roman" w:eastAsia="Calibri" w:hAnsi="Times New Roman" w:cs="Times New Roman"/>
          <w:sz w:val="28"/>
          <w:szCs w:val="28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14:paraId="379A908F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</w:p>
    <w:p w14:paraId="3FA89564" w14:textId="77777777" w:rsidR="00EB0141" w:rsidRPr="00EB0141" w:rsidRDefault="00EB0141" w:rsidP="00EB014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w w:val="1"/>
          <w:kern w:val="0"/>
          <w:sz w:val="28"/>
          <w:szCs w:val="28"/>
          <w14:ligatures w14:val="none"/>
        </w:rPr>
      </w:pPr>
      <w:r w:rsidRPr="00EB0141">
        <w:rPr>
          <w:rFonts w:ascii="Times New Roman" w:eastAsia="Times New Roman" w:hAnsi="Times New Roman" w:cs="Times New Roman"/>
          <w:b/>
          <w:color w:val="000000"/>
          <w:w w:val="1"/>
          <w:kern w:val="0"/>
          <w:sz w:val="28"/>
          <w:szCs w:val="28"/>
          <w14:ligatures w14:val="none"/>
        </w:rPr>
        <w:t>3.2. Модуль «Школьный урок»</w:t>
      </w:r>
    </w:p>
    <w:p w14:paraId="4177F631" w14:textId="77777777" w:rsidR="00EB0141" w:rsidRPr="00EB0141" w:rsidRDefault="00EB0141" w:rsidP="00EB0141">
      <w:pPr>
        <w:adjustRightInd w:val="0"/>
        <w:spacing w:after="0" w:line="276" w:lineRule="auto"/>
        <w:ind w:right="-1" w:firstLine="567"/>
        <w:rPr>
          <w:rFonts w:ascii="Times New Roman" w:eastAsia="№Е" w:hAnsi="Times New Roman" w:cs="Times New Roman"/>
          <w:kern w:val="0"/>
          <w:sz w:val="28"/>
          <w14:ligatures w14:val="none"/>
        </w:rPr>
      </w:pPr>
      <w:r w:rsidRPr="00EB0141">
        <w:rPr>
          <w:rFonts w:ascii="Times New Roman" w:eastAsia="№Е" w:hAnsi="Times New Roman" w:cs="Times New Roman"/>
          <w:kern w:val="0"/>
          <w:sz w:val="28"/>
          <w:szCs w:val="28"/>
          <w14:ligatures w14:val="none"/>
        </w:rPr>
        <w:t xml:space="preserve">Реализация школьными педагогами воспитательного потенциала урока предполагает следующее </w:t>
      </w:r>
      <w:r w:rsidRPr="00EB0141">
        <w:rPr>
          <w:rFonts w:ascii="Times New Roman" w:eastAsia="№Е" w:hAnsi="Times New Roman" w:cs="Times New Roman"/>
          <w:kern w:val="0"/>
          <w:sz w:val="28"/>
          <w:szCs w:val="28"/>
          <w:u w:val="single"/>
          <w14:ligatures w14:val="none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14:paraId="322C9FFA" w14:textId="77777777" w:rsidR="00EB0141" w:rsidRPr="00EB0141" w:rsidRDefault="00EB0141" w:rsidP="00EB0141">
      <w:pPr>
        <w:numPr>
          <w:ilvl w:val="0"/>
          <w:numId w:val="11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/>
        <w:jc w:val="both"/>
        <w:rPr>
          <w:rFonts w:ascii="Times New Roman" w:eastAsia="№Е" w:hAnsi="Times New Roman" w:cs="Times New Roman"/>
          <w:sz w:val="28"/>
          <w:szCs w:val="28"/>
          <w:u w:val="single"/>
        </w:rPr>
      </w:pPr>
      <w:r w:rsidRPr="00EB0141">
        <w:rPr>
          <w:rFonts w:ascii="Times New Roman" w:eastAsia="№Е" w:hAnsi="Times New Roman" w:cs="Times New Roman"/>
          <w:sz w:val="28"/>
          <w:szCs w:val="28"/>
          <w:u w:val="single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14:paraId="7501FC0E" w14:textId="77777777" w:rsidR="00EB0141" w:rsidRPr="00EB0141" w:rsidRDefault="00EB0141" w:rsidP="00EB0141">
      <w:pPr>
        <w:numPr>
          <w:ilvl w:val="0"/>
          <w:numId w:val="11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B0141">
        <w:rPr>
          <w:rFonts w:ascii="Times New Roman" w:eastAsia="№Е" w:hAnsi="Times New Roman" w:cs="Times New Roman"/>
          <w:sz w:val="28"/>
          <w:szCs w:val="28"/>
          <w:u w:val="single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- значимой информацией,  инициирование ее обсуждения, высказывания учащимися своего мнения по ее поводу, выработки своего к ней отношения; </w:t>
      </w:r>
    </w:p>
    <w:p w14:paraId="682F94CD" w14:textId="77777777" w:rsidR="00EB0141" w:rsidRPr="00EB0141" w:rsidRDefault="00EB0141" w:rsidP="00EB0141">
      <w:pPr>
        <w:numPr>
          <w:ilvl w:val="0"/>
          <w:numId w:val="11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/>
        <w:jc w:val="both"/>
        <w:rPr>
          <w:rFonts w:ascii="Calibri" w:eastAsia="Calibri" w:hAnsi="Calibri" w:cs="Times New Roman"/>
        </w:rPr>
      </w:pPr>
      <w:r w:rsidRPr="00EB0141">
        <w:rPr>
          <w:rFonts w:ascii="Times New Roman" w:eastAsia="№Е" w:hAnsi="Times New Roman" w:cs="Times New Roman"/>
          <w:iCs/>
          <w:sz w:val="28"/>
          <w:szCs w:val="28"/>
          <w:u w:val="single"/>
        </w:rPr>
        <w:lastRenderedPageBreak/>
        <w:t xml:space="preserve">использование </w:t>
      </w:r>
      <w:r w:rsidRPr="00EB0141">
        <w:rPr>
          <w:rFonts w:ascii="Times New Roman" w:eastAsia="Calibri" w:hAnsi="Times New Roman" w:cs="Times New Roman"/>
          <w:sz w:val="28"/>
          <w:szCs w:val="28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14:paraId="046C7616" w14:textId="77777777" w:rsidR="00EB0141" w:rsidRPr="00EB0141" w:rsidRDefault="00EB0141" w:rsidP="00EB0141">
      <w:pPr>
        <w:numPr>
          <w:ilvl w:val="0"/>
          <w:numId w:val="11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141">
        <w:rPr>
          <w:rFonts w:ascii="Times New Roman" w:eastAsia="№Е" w:hAnsi="Times New Roman" w:cs="Times New Roman"/>
          <w:sz w:val="28"/>
          <w:szCs w:val="28"/>
          <w:u w:val="single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EB0141">
        <w:rPr>
          <w:rFonts w:ascii="Times New Roman" w:eastAsia="Calibri" w:hAnsi="Times New Roman" w:cs="Times New Roman"/>
          <w:sz w:val="28"/>
          <w:szCs w:val="28"/>
        </w:rPr>
        <w:t xml:space="preserve">учат школьников командной работе и взаимодействию с другими детьми;  </w:t>
      </w:r>
    </w:p>
    <w:p w14:paraId="4FFAD5E6" w14:textId="77777777" w:rsidR="00EB0141" w:rsidRPr="00EB0141" w:rsidRDefault="00EB0141" w:rsidP="00EB0141">
      <w:pPr>
        <w:numPr>
          <w:ilvl w:val="0"/>
          <w:numId w:val="11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141">
        <w:rPr>
          <w:rFonts w:ascii="Times New Roman" w:eastAsia="Calibri" w:hAnsi="Times New Roman" w:cs="Times New Roman"/>
          <w:sz w:val="28"/>
          <w:szCs w:val="28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14:paraId="64ECC353" w14:textId="77777777" w:rsidR="00EB0141" w:rsidRPr="00EB0141" w:rsidRDefault="00EB0141" w:rsidP="00EB0141">
      <w:pPr>
        <w:numPr>
          <w:ilvl w:val="0"/>
          <w:numId w:val="11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/>
        <w:jc w:val="both"/>
        <w:rPr>
          <w:rFonts w:ascii="Times New Roman" w:eastAsia="№Е" w:hAnsi="Times New Roman" w:cs="Times New Roman"/>
          <w:sz w:val="28"/>
        </w:rPr>
      </w:pPr>
      <w:r w:rsidRPr="00EB0141">
        <w:rPr>
          <w:rFonts w:ascii="Times New Roman" w:eastAsia="№Е" w:hAnsi="Times New Roman" w:cs="Times New Roman"/>
          <w:sz w:val="28"/>
          <w:szCs w:val="28"/>
          <w:u w:val="single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14:paraId="6A0E4122" w14:textId="77777777" w:rsidR="00EB0141" w:rsidRPr="00EB0141" w:rsidRDefault="00EB0141" w:rsidP="00EB0141">
      <w:pPr>
        <w:numPr>
          <w:ilvl w:val="0"/>
          <w:numId w:val="11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/>
        <w:jc w:val="both"/>
        <w:rPr>
          <w:rFonts w:ascii="Calibri" w:eastAsia="Calibri" w:hAnsi="Calibri" w:cs="Times New Roman"/>
        </w:rPr>
      </w:pPr>
      <w:r w:rsidRPr="00EB0141">
        <w:rPr>
          <w:rFonts w:ascii="Times New Roman" w:eastAsia="№Е" w:hAnsi="Times New Roman" w:cs="Times New Roman"/>
          <w:sz w:val="28"/>
          <w:szCs w:val="28"/>
          <w:u w:val="single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проблемы; навык генерирования и оформления собственных идей; навык уважительного отношения к чужим идеям, оформленным в работах других исследователей; навык публичного выступления перед аудиторией, аргументирования и отстаивания своей точки зрения.</w:t>
      </w:r>
    </w:p>
    <w:p w14:paraId="3FE5AA77" w14:textId="77777777" w:rsidR="00EB0141" w:rsidRPr="00EB0141" w:rsidRDefault="00EB0141" w:rsidP="00EB0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"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b/>
          <w:w w:val="1"/>
          <w:sz w:val="28"/>
          <w:szCs w:val="28"/>
          <w:lang w:eastAsia="ko-KR"/>
        </w:rPr>
        <w:t>Модуль 3.3 «Курсы внеурочной деятельности</w:t>
      </w:r>
    </w:p>
    <w:p w14:paraId="68C96D65" w14:textId="77777777" w:rsidR="00EB0141" w:rsidRPr="00EB0141" w:rsidRDefault="00EB0141" w:rsidP="00EB0141">
      <w:pPr>
        <w:spacing w:after="0" w:line="240" w:lineRule="auto"/>
        <w:jc w:val="center"/>
        <w:rPr>
          <w:rFonts w:ascii="Times New Roman" w:eastAsia="Calibri" w:hAnsi="Times New Roman" w:cs="Times New Roman"/>
          <w:b/>
          <w:w w:val="1"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b/>
          <w:w w:val="1"/>
          <w:sz w:val="28"/>
          <w:szCs w:val="28"/>
          <w:lang w:eastAsia="ko-KR"/>
        </w:rPr>
        <w:t>и дополнительного образования»</w:t>
      </w:r>
    </w:p>
    <w:p w14:paraId="1276B78D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    Воспитание на занятиях школьных курсов внеурочной деятельности и дополнительного образования преимущественно осуществляется через: </w:t>
      </w:r>
    </w:p>
    <w:p w14:paraId="6F6C595D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>- 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- значимые отношения, получить опыт участия в социально - значимых делах;</w:t>
      </w:r>
    </w:p>
    <w:p w14:paraId="2AAD2705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EB0141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- формирование в </w:t>
      </w: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кружках, секциях детско-взрослых общностей, </w:t>
      </w:r>
      <w:r w:rsidRPr="00EB0141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которые </w:t>
      </w: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могли бы </w:t>
      </w:r>
      <w:r w:rsidRPr="00EB0141">
        <w:rPr>
          <w:rFonts w:ascii="Times New Roman" w:eastAsia="Batang" w:hAnsi="Times New Roman" w:cs="Times New Roman"/>
          <w:sz w:val="28"/>
          <w:szCs w:val="28"/>
          <w:lang w:eastAsia="ko-KR"/>
        </w:rPr>
        <w:t>объединять детей и педагогов общими позитивными эмоциями и доверительными отношениями друг к другу;</w:t>
      </w:r>
    </w:p>
    <w:p w14:paraId="4FBEA363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- </w:t>
      </w:r>
      <w:r w:rsidRPr="00EB0141">
        <w:rPr>
          <w:rFonts w:ascii="Times New Roman" w:eastAsia="Batang" w:hAnsi="Times New Roman" w:cs="Times New Roman"/>
          <w:sz w:val="28"/>
          <w:szCs w:val="28"/>
          <w:lang w:eastAsia="ko-KR"/>
        </w:rPr>
        <w:t>создание в</w:t>
      </w: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14:paraId="5F8EEC1F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lastRenderedPageBreak/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14:paraId="09055554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- поощрение педагогами детских инициатив и детского самоуправления. </w:t>
      </w:r>
    </w:p>
    <w:p w14:paraId="2CA738DB" w14:textId="77777777" w:rsidR="00EB0141" w:rsidRPr="00EB0141" w:rsidRDefault="00EB0141" w:rsidP="00EB014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i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Реализация воспитательного потенциала курсов внеурочной деятельности и дополнительного образования происходит в рамках следующих выбранных школьниками видов деятельности:  </w:t>
      </w:r>
    </w:p>
    <w:p w14:paraId="263CEC06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b/>
          <w:sz w:val="28"/>
          <w:szCs w:val="28"/>
          <w:lang w:eastAsia="ko-KR"/>
        </w:rPr>
        <w:t xml:space="preserve">Познавательная деятельность (интеллектуальное направление). </w:t>
      </w: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Курсы внеурочной деятельности и дополнительного образования, направленные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</w:t>
      </w:r>
      <w:proofErr w:type="gramStart"/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>гуманитарным  проблемам</w:t>
      </w:r>
      <w:proofErr w:type="gramEnd"/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нашего общества, формирующие их гуманистическое мировоззрение и научную картину мира.</w:t>
      </w:r>
    </w:p>
    <w:p w14:paraId="0A375A14" w14:textId="77777777" w:rsidR="00EB0141" w:rsidRPr="00EB0141" w:rsidRDefault="00EB0141" w:rsidP="00EB014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«Разговоры о важном»;</w:t>
      </w:r>
    </w:p>
    <w:p w14:paraId="08877814" w14:textId="77777777" w:rsidR="00EB0141" w:rsidRPr="00EB0141" w:rsidRDefault="00EB0141" w:rsidP="00EB014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«Точка роста» (5-9 </w:t>
      </w:r>
      <w:proofErr w:type="spellStart"/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>кл</w:t>
      </w:r>
      <w:proofErr w:type="spellEnd"/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>);</w:t>
      </w:r>
    </w:p>
    <w:p w14:paraId="50163D54" w14:textId="77777777" w:rsidR="00EB0141" w:rsidRPr="00EB0141" w:rsidRDefault="00EB0141" w:rsidP="00EB014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>«Функциональная грамотность»;</w:t>
      </w:r>
    </w:p>
    <w:p w14:paraId="003BA3D9" w14:textId="77777777" w:rsidR="00EB0141" w:rsidRPr="00EB0141" w:rsidRDefault="00EB0141" w:rsidP="00EB014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«Орлята России» (1-4кл)</w:t>
      </w:r>
    </w:p>
    <w:p w14:paraId="0B0977A1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b/>
          <w:sz w:val="28"/>
          <w:szCs w:val="28"/>
          <w:lang w:eastAsia="ko-KR"/>
        </w:rPr>
        <w:t xml:space="preserve">Художественное творчество (общекультурное, художественно-эстетическое направление). </w:t>
      </w: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>Курсы внеурочной деятельности и дополнительного образования, создающие благоприятные условия для «социальной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14:paraId="053F0D05" w14:textId="77777777" w:rsidR="00EB0141" w:rsidRPr="00EB0141" w:rsidRDefault="00EB0141" w:rsidP="00EB014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«Театр в школе»</w:t>
      </w:r>
    </w:p>
    <w:p w14:paraId="5EE33D24" w14:textId="77777777" w:rsidR="00EB0141" w:rsidRPr="00EB0141" w:rsidRDefault="00EB0141" w:rsidP="00EB014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ko-KR"/>
        </w:rPr>
      </w:pPr>
    </w:p>
    <w:p w14:paraId="4EAD71D6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b/>
          <w:sz w:val="28"/>
          <w:szCs w:val="28"/>
          <w:lang w:eastAsia="ko-KR"/>
        </w:rPr>
        <w:t xml:space="preserve">Спортивно-оздоровительная деятельность (спортивно-оздоровительное направление). </w:t>
      </w: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>Курсы внеурочной деятельности и дополнительного образования,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14:paraId="6EF4F6EE" w14:textId="77777777" w:rsidR="00EB0141" w:rsidRPr="00EB0141" w:rsidRDefault="00EB0141" w:rsidP="00EB014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«Казачьи игры»</w:t>
      </w:r>
    </w:p>
    <w:p w14:paraId="46B200A5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141">
        <w:rPr>
          <w:rFonts w:ascii="Times New Roman" w:eastAsia="Calibri" w:hAnsi="Times New Roman" w:cs="Times New Roman"/>
          <w:b/>
          <w:sz w:val="28"/>
          <w:szCs w:val="28"/>
        </w:rPr>
        <w:t>Социальная деятельность</w:t>
      </w:r>
      <w:r w:rsidRPr="00EB01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0141">
        <w:rPr>
          <w:rFonts w:ascii="Times New Roman" w:eastAsia="Calibri" w:hAnsi="Times New Roman" w:cs="Times New Roman"/>
          <w:b/>
          <w:sz w:val="28"/>
          <w:szCs w:val="28"/>
        </w:rPr>
        <w:t>(духовно-нравственное, социальное направление)</w:t>
      </w:r>
      <w:r w:rsidRPr="00EB01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Курсы внеурочной деятельности и дополнительного образования, направленные на </w:t>
      </w:r>
      <w:r w:rsidRPr="00EB0141">
        <w:rPr>
          <w:rFonts w:ascii="Times New Roman" w:eastAsia="Calibri" w:hAnsi="Times New Roman" w:cs="Times New Roman"/>
          <w:sz w:val="28"/>
          <w:szCs w:val="28"/>
        </w:rPr>
        <w:t xml:space="preserve">освоение детьми духовных ценностей, накопленных человечеством. Уровень нравственности человека отражается на его поведении, которое контролируется его внутренними побуждениями, </w:t>
      </w:r>
      <w:r w:rsidRPr="00EB0141">
        <w:rPr>
          <w:rFonts w:ascii="Times New Roman" w:eastAsia="Calibri" w:hAnsi="Times New Roman" w:cs="Times New Roman"/>
          <w:sz w:val="28"/>
          <w:szCs w:val="28"/>
        </w:rPr>
        <w:lastRenderedPageBreak/>
        <w:t>собственными взглядами и убеждениями. Выработка таких взглядов, убеждений и привычек составляет сущность нравственного воспитания. воспитание коллективизма, общественной активности и сознательной дисциплины.</w:t>
      </w:r>
    </w:p>
    <w:p w14:paraId="35CFA145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141">
        <w:rPr>
          <w:rFonts w:ascii="Times New Roman" w:eastAsia="Calibri" w:hAnsi="Times New Roman" w:cs="Times New Roman"/>
          <w:sz w:val="28"/>
          <w:szCs w:val="28"/>
        </w:rPr>
        <w:t>Сформировать первоначальные представления о моральных нормах и правилах нравственного поведения, об этических нормах взаимоотношений в семье, между поколениями, этносами, носителями различных убеждений, представителями социальных групп.</w:t>
      </w:r>
    </w:p>
    <w:p w14:paraId="796A9A0C" w14:textId="77777777" w:rsidR="00EB0141" w:rsidRPr="00EB0141" w:rsidRDefault="00EB0141" w:rsidP="00EB014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>«Россия-мои горизонты»;</w:t>
      </w:r>
    </w:p>
    <w:p w14:paraId="09A4B13A" w14:textId="77777777" w:rsidR="00EB0141" w:rsidRPr="00EB0141" w:rsidRDefault="00EB0141" w:rsidP="00EB0141">
      <w:pPr>
        <w:spacing w:after="0" w:line="240" w:lineRule="auto"/>
        <w:ind w:left="928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ko-KR"/>
        </w:rPr>
      </w:pPr>
    </w:p>
    <w:p w14:paraId="0E2FC315" w14:textId="77777777" w:rsidR="00EB0141" w:rsidRPr="00EB0141" w:rsidRDefault="00EB0141" w:rsidP="00EB0141">
      <w:pPr>
        <w:tabs>
          <w:tab w:val="left" w:pos="851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/>
          <w:w w:val="1"/>
          <w:sz w:val="28"/>
          <w:szCs w:val="28"/>
          <w:lang w:eastAsia="ko-KR"/>
          <w14:ligatures w14:val="none"/>
        </w:rPr>
      </w:pPr>
    </w:p>
    <w:p w14:paraId="595BBB45" w14:textId="77777777" w:rsidR="00EB0141" w:rsidRPr="00EB0141" w:rsidRDefault="00EB0141" w:rsidP="00EB0141">
      <w:pPr>
        <w:tabs>
          <w:tab w:val="left" w:pos="851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  <w14:ligatures w14:val="none"/>
        </w:rPr>
      </w:pPr>
      <w:r w:rsidRPr="00EB0141">
        <w:rPr>
          <w:rFonts w:ascii="Times New Roman" w:eastAsia="Times New Roman" w:hAnsi="Times New Roman" w:cs="Times New Roman"/>
          <w:b/>
          <w:color w:val="000000"/>
          <w:w w:val="1"/>
          <w:sz w:val="28"/>
          <w:szCs w:val="28"/>
          <w:lang w:eastAsia="ko-KR"/>
          <w14:ligatures w14:val="none"/>
        </w:rPr>
        <w:t xml:space="preserve">3.4. Модуль </w:t>
      </w:r>
      <w:r w:rsidRPr="00EB0141">
        <w:rPr>
          <w:rFonts w:ascii="Times New Roman" w:eastAsia="Times New Roman" w:hAnsi="Times New Roman" w:cs="Times New Roman"/>
          <w:b/>
          <w:sz w:val="28"/>
          <w:szCs w:val="28"/>
          <w:lang w:eastAsia="ko-KR"/>
          <w14:ligatures w14:val="none"/>
        </w:rPr>
        <w:t>«Работа с родителями»</w:t>
      </w:r>
    </w:p>
    <w:p w14:paraId="2F2C1A36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 </w:t>
      </w:r>
    </w:p>
    <w:p w14:paraId="49F662C8" w14:textId="77777777" w:rsidR="00EB0141" w:rsidRPr="00EB0141" w:rsidRDefault="00EB0141" w:rsidP="00EB014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B014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На групповом уровне: </w:t>
      </w:r>
    </w:p>
    <w:p w14:paraId="0C387258" w14:textId="77777777" w:rsidR="00EB0141" w:rsidRPr="00EB0141" w:rsidRDefault="00EB0141" w:rsidP="00EB014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141">
        <w:rPr>
          <w:rFonts w:ascii="Times New Roman" w:eastAsia="Calibri" w:hAnsi="Times New Roman" w:cs="Times New Roman"/>
          <w:sz w:val="28"/>
          <w:szCs w:val="28"/>
        </w:rPr>
        <w:t>общешкольный родительский комитет и Совет школы, участвующие в управлении образовательной организацией и решении вопросов воспитания и социализации их детей;</w:t>
      </w:r>
    </w:p>
    <w:p w14:paraId="6C874BB8" w14:textId="77777777" w:rsidR="00EB0141" w:rsidRPr="00EB0141" w:rsidRDefault="00EB0141" w:rsidP="00EB014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EB0141">
        <w:rPr>
          <w:rFonts w:ascii="Times New Roman" w:eastAsia="Calibri" w:hAnsi="Times New Roman" w:cs="Times New Roman"/>
          <w:sz w:val="28"/>
          <w:szCs w:val="28"/>
        </w:rPr>
        <w:t>педагогический всеобуч, на котором обсуждаются вопросы возрастных особенностей детей, формы и способы доверительного взаимодействия родителей с детьми;</w:t>
      </w:r>
    </w:p>
    <w:p w14:paraId="1D70C310" w14:textId="77777777" w:rsidR="00EB0141" w:rsidRPr="00EB0141" w:rsidRDefault="00EB0141" w:rsidP="00EB014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141">
        <w:rPr>
          <w:rFonts w:ascii="Times New Roman" w:eastAsia="Calibri" w:hAnsi="Times New Roman" w:cs="Times New Roman"/>
          <w:sz w:val="28"/>
          <w:szCs w:val="28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школе;</w:t>
      </w:r>
    </w:p>
    <w:p w14:paraId="09F801FA" w14:textId="77777777" w:rsidR="00EB0141" w:rsidRPr="00EB0141" w:rsidRDefault="00EB0141" w:rsidP="00EB014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141">
        <w:rPr>
          <w:rFonts w:ascii="Times New Roman" w:eastAsia="Calibri" w:hAnsi="Times New Roman" w:cs="Times New Roman"/>
          <w:sz w:val="28"/>
          <w:szCs w:val="28"/>
        </w:rPr>
        <w:t>общешкольные родительские собрания, проходящие в режиме обсуждения наиболее острых проблем обучения и воспитания школьников;</w:t>
      </w:r>
    </w:p>
    <w:p w14:paraId="0A707A0A" w14:textId="77777777" w:rsidR="00EB0141" w:rsidRPr="00EB0141" w:rsidRDefault="00EB0141" w:rsidP="00EB014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141">
        <w:rPr>
          <w:rFonts w:ascii="Times New Roman" w:eastAsia="Calibri" w:hAnsi="Times New Roman" w:cs="Times New Roman"/>
          <w:sz w:val="28"/>
          <w:szCs w:val="28"/>
        </w:rPr>
        <w:t xml:space="preserve">вебинары, на которых родители </w:t>
      </w:r>
      <w:proofErr w:type="gramStart"/>
      <w:r w:rsidRPr="00EB0141">
        <w:rPr>
          <w:rFonts w:ascii="Times New Roman" w:eastAsia="Calibri" w:hAnsi="Times New Roman" w:cs="Times New Roman"/>
          <w:sz w:val="28"/>
          <w:szCs w:val="28"/>
        </w:rPr>
        <w:t>получают  ценные</w:t>
      </w:r>
      <w:proofErr w:type="gramEnd"/>
      <w:r w:rsidRPr="00EB0141">
        <w:rPr>
          <w:rFonts w:ascii="Times New Roman" w:eastAsia="Calibri" w:hAnsi="Times New Roman" w:cs="Times New Roman"/>
          <w:sz w:val="28"/>
          <w:szCs w:val="28"/>
        </w:rPr>
        <w:t xml:space="preserve">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</w:t>
      </w:r>
    </w:p>
    <w:p w14:paraId="1806772D" w14:textId="77777777" w:rsidR="00EB0141" w:rsidRPr="00EB0141" w:rsidRDefault="00EB0141" w:rsidP="00EB014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141">
        <w:rPr>
          <w:rFonts w:ascii="Times New Roman" w:eastAsia="Calibri" w:hAnsi="Times New Roman" w:cs="Times New Roman"/>
          <w:sz w:val="28"/>
          <w:szCs w:val="28"/>
        </w:rPr>
        <w:t>участие в конкурсах, фестивалях и проектах воспитательной направленности.</w:t>
      </w:r>
    </w:p>
    <w:p w14:paraId="4B16ACE6" w14:textId="77777777" w:rsidR="00EB0141" w:rsidRPr="00EB0141" w:rsidRDefault="00EB0141" w:rsidP="00EB0141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B0141">
        <w:rPr>
          <w:rFonts w:ascii="Times New Roman" w:eastAsia="Calibri" w:hAnsi="Times New Roman" w:cs="Times New Roman"/>
          <w:b/>
          <w:i/>
          <w:sz w:val="28"/>
          <w:szCs w:val="28"/>
        </w:rPr>
        <w:t>На индивидуальном уровне:</w:t>
      </w:r>
    </w:p>
    <w:p w14:paraId="3FF3CC32" w14:textId="77777777" w:rsidR="00EB0141" w:rsidRPr="00EB0141" w:rsidRDefault="00EB0141" w:rsidP="00EB014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141">
        <w:rPr>
          <w:rFonts w:ascii="Times New Roman" w:eastAsia="Calibri" w:hAnsi="Times New Roman" w:cs="Times New Roman"/>
          <w:sz w:val="28"/>
          <w:szCs w:val="28"/>
        </w:rPr>
        <w:t xml:space="preserve">работа школьной службы </w:t>
      </w:r>
      <w:proofErr w:type="gramStart"/>
      <w:r w:rsidRPr="00EB0141">
        <w:rPr>
          <w:rFonts w:ascii="Times New Roman" w:eastAsia="Calibri" w:hAnsi="Times New Roman" w:cs="Times New Roman"/>
          <w:sz w:val="28"/>
          <w:szCs w:val="28"/>
        </w:rPr>
        <w:t>медиации  по</w:t>
      </w:r>
      <w:proofErr w:type="gramEnd"/>
      <w:r w:rsidRPr="00EB0141">
        <w:rPr>
          <w:rFonts w:ascii="Times New Roman" w:eastAsia="Calibri" w:hAnsi="Times New Roman" w:cs="Times New Roman"/>
          <w:sz w:val="28"/>
          <w:szCs w:val="28"/>
        </w:rPr>
        <w:t xml:space="preserve"> решению острых конфликтных ситуаций;</w:t>
      </w:r>
    </w:p>
    <w:p w14:paraId="06ED6F70" w14:textId="77777777" w:rsidR="00EB0141" w:rsidRPr="00EB0141" w:rsidRDefault="00EB0141" w:rsidP="00EB014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141">
        <w:rPr>
          <w:rFonts w:ascii="Times New Roman" w:eastAsia="Calibri" w:hAnsi="Times New Roman" w:cs="Times New Roman"/>
          <w:sz w:val="28"/>
          <w:szCs w:val="28"/>
        </w:rPr>
        <w:lastRenderedPageBreak/>
        <w:t>участие родителей в заседании Совета по профилактике, собираемых в случае возникновения острых проблем, связанных с обучением и воспитанием школьников;</w:t>
      </w:r>
    </w:p>
    <w:p w14:paraId="5DD8C3EC" w14:textId="77777777" w:rsidR="00EB0141" w:rsidRPr="00EB0141" w:rsidRDefault="00EB0141" w:rsidP="00EB014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141">
        <w:rPr>
          <w:rFonts w:ascii="Times New Roman" w:eastAsia="Calibri" w:hAnsi="Times New Roman" w:cs="Times New Roman"/>
          <w:sz w:val="28"/>
          <w:szCs w:val="28"/>
        </w:rPr>
        <w:t xml:space="preserve">помощь со стороны родителей в подготовке и проведении общешкольных и </w:t>
      </w:r>
      <w:proofErr w:type="spellStart"/>
      <w:r w:rsidRPr="00EB0141">
        <w:rPr>
          <w:rFonts w:ascii="Times New Roman" w:eastAsia="Calibri" w:hAnsi="Times New Roman" w:cs="Times New Roman"/>
          <w:sz w:val="28"/>
          <w:szCs w:val="28"/>
        </w:rPr>
        <w:t>внутриклассных</w:t>
      </w:r>
      <w:proofErr w:type="spellEnd"/>
      <w:r w:rsidRPr="00EB0141">
        <w:rPr>
          <w:rFonts w:ascii="Times New Roman" w:eastAsia="Calibri" w:hAnsi="Times New Roman" w:cs="Times New Roman"/>
          <w:sz w:val="28"/>
          <w:szCs w:val="28"/>
        </w:rPr>
        <w:t xml:space="preserve"> мероприятий воспитательной направленности;</w:t>
      </w:r>
    </w:p>
    <w:p w14:paraId="5FE12354" w14:textId="77777777" w:rsidR="00EB0141" w:rsidRPr="00EB0141" w:rsidRDefault="00EB0141" w:rsidP="00EB014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141">
        <w:rPr>
          <w:rFonts w:ascii="Times New Roman" w:eastAsia="Calibri" w:hAnsi="Times New Roman" w:cs="Times New Roman"/>
          <w:sz w:val="28"/>
          <w:szCs w:val="28"/>
        </w:rPr>
        <w:t>индивидуальное консультирование c целью координации воспитательных усилий педагогов и родителей.</w:t>
      </w:r>
    </w:p>
    <w:p w14:paraId="5B152B40" w14:textId="77777777" w:rsidR="00EB0141" w:rsidRPr="00EB0141" w:rsidRDefault="00EB0141" w:rsidP="00EB01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6291901" w14:textId="77777777" w:rsidR="00EB0141" w:rsidRPr="00EB0141" w:rsidRDefault="00EB0141" w:rsidP="00EB0141">
      <w:pPr>
        <w:tabs>
          <w:tab w:val="left" w:pos="851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w w:val="1"/>
          <w:kern w:val="0"/>
          <w:sz w:val="28"/>
          <w:szCs w:val="28"/>
          <w14:ligatures w14:val="none"/>
        </w:rPr>
      </w:pPr>
    </w:p>
    <w:p w14:paraId="01B124A4" w14:textId="77777777" w:rsidR="00EB0141" w:rsidRPr="00EB0141" w:rsidRDefault="00EB0141" w:rsidP="00EB0141">
      <w:pPr>
        <w:tabs>
          <w:tab w:val="left" w:pos="851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w w:val="1"/>
          <w:kern w:val="0"/>
          <w:sz w:val="28"/>
          <w:szCs w:val="28"/>
          <w14:ligatures w14:val="none"/>
        </w:rPr>
      </w:pPr>
    </w:p>
    <w:p w14:paraId="03D762ED" w14:textId="77777777" w:rsidR="00EB0141" w:rsidRPr="00EB0141" w:rsidRDefault="00EB0141" w:rsidP="00EB0141">
      <w:pPr>
        <w:tabs>
          <w:tab w:val="left" w:pos="851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w w:val="1"/>
          <w:kern w:val="0"/>
          <w:sz w:val="28"/>
          <w:szCs w:val="28"/>
          <w14:ligatures w14:val="none"/>
        </w:rPr>
      </w:pPr>
      <w:r w:rsidRPr="00EB0141">
        <w:rPr>
          <w:rFonts w:ascii="Times New Roman" w:eastAsia="Times New Roman" w:hAnsi="Times New Roman" w:cs="Times New Roman"/>
          <w:b/>
          <w:iCs/>
          <w:color w:val="000000"/>
          <w:w w:val="1"/>
          <w:kern w:val="0"/>
          <w:sz w:val="28"/>
          <w:szCs w:val="28"/>
          <w14:ligatures w14:val="none"/>
        </w:rPr>
        <w:t>3.5. Модуль «Самоуправление»</w:t>
      </w:r>
    </w:p>
    <w:p w14:paraId="78FACC2E" w14:textId="77777777" w:rsidR="00EB0141" w:rsidRPr="00EB0141" w:rsidRDefault="00EB0141" w:rsidP="00EB0141">
      <w:pPr>
        <w:adjustRightInd w:val="0"/>
        <w:spacing w:after="200" w:line="276" w:lineRule="auto"/>
        <w:ind w:right="-1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№Е" w:hAnsi="Times New Roman" w:cs="Times New Roman"/>
          <w:kern w:val="0"/>
          <w:sz w:val="28"/>
          <w:szCs w:val="28"/>
          <w14:ligatures w14:val="none"/>
        </w:rPr>
        <w:t xml:space="preserve">Поддержка детского </w:t>
      </w: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14:paraId="4877E661" w14:textId="77777777" w:rsidR="00EB0141" w:rsidRPr="00EB0141" w:rsidRDefault="00EB0141" w:rsidP="00EB0141">
      <w:pPr>
        <w:adjustRightInd w:val="0"/>
        <w:spacing w:after="200" w:line="276" w:lineRule="auto"/>
        <w:ind w:right="-1" w:firstLine="567"/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</w:pP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Детское самоуправление в школе осуществляется следующим образом:</w:t>
      </w:r>
    </w:p>
    <w:p w14:paraId="3ACDF486" w14:textId="77777777" w:rsidR="00EB0141" w:rsidRPr="00EB0141" w:rsidRDefault="00EB0141" w:rsidP="00EB0141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</w:pPr>
      <w:r w:rsidRPr="00EB0141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На уровне школы:</w:t>
      </w:r>
    </w:p>
    <w:p w14:paraId="0A2A97FE" w14:textId="77777777" w:rsidR="00EB0141" w:rsidRPr="00EB0141" w:rsidRDefault="00EB0141" w:rsidP="00EB01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жизни школьной воспитательной системы большое значение имеет проблема лидерства. Именно лидер – яркая человеческая индивидуальность – способен проявить инициативу, взять на себя ответственность, показать образец деятельности. Через лидеров реализуется управленческий механизм. </w:t>
      </w:r>
    </w:p>
    <w:p w14:paraId="1F15A08D" w14:textId="77777777" w:rsidR="00EB0141" w:rsidRPr="00EB0141" w:rsidRDefault="00EB0141" w:rsidP="00EB01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Именно органы школьного самоуправления призваны решить одну из главных задач управления воспитанием – привлечение к общественной управленческой деятельности детского коллектива. </w:t>
      </w:r>
    </w:p>
    <w:p w14:paraId="1BBCFA52" w14:textId="77777777" w:rsidR="00EB0141" w:rsidRPr="00EB0141" w:rsidRDefault="00EB0141" w:rsidP="00EB014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Выборные собрания Совета Дела - Совета атаманов школы, класса, помощников атаманов проводятся в торжественной обстановке на Большом Круге.</w:t>
      </w:r>
    </w:p>
    <w:p w14:paraId="3BDBDF00" w14:textId="77777777" w:rsidR="00EB0141" w:rsidRPr="00EB0141" w:rsidRDefault="00EB0141" w:rsidP="00EB0141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Атаманы класса, помощники избираются большинством голосов путем открытого голосования на выборном собрании класса – Малом Круге. </w:t>
      </w:r>
    </w:p>
    <w:p w14:paraId="7D06DA37" w14:textId="77777777" w:rsidR="00EB0141" w:rsidRPr="00EB0141" w:rsidRDefault="00EB0141" w:rsidP="00EB0141">
      <w:pPr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 w:rsidRPr="00EB014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                                </w:t>
      </w:r>
      <w:r w:rsidRPr="00EB0141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>Проведение Большого и Малого Кругов.</w:t>
      </w:r>
      <w:r w:rsidRPr="00EB014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br/>
      </w: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Малый Круг проводится по мере необходимости, но не реже 1 раза в четверть. Торжественно проводится круг класса, на котором избирается атаман и помощники атамана класса, празднуются мероприятия, приуроченные к памятным датам.</w:t>
      </w: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Большой  Круг школы проводится по мере необходимости, но не реже 2 раз в год. Торжественно проводится Круг школы, на котором избирается атаман и помощники атамана школы, писарь, знаменосец, знаменная группа (почетный караул), проводится торжественный прием в казачата.</w:t>
      </w: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При проведении торжественного сбора школы обязательным является построение учащихся, исполнение Гимна Российской Федерации, Ростовской области. Атаманы класса сдают рапорт Атаману школы.</w:t>
      </w:r>
    </w:p>
    <w:p w14:paraId="0AEE5A4F" w14:textId="77777777" w:rsidR="00EB0141" w:rsidRPr="00EB0141" w:rsidRDefault="00EB0141" w:rsidP="00EB0141">
      <w:pPr>
        <w:tabs>
          <w:tab w:val="left" w:pos="851"/>
        </w:tabs>
        <w:spacing w:after="0" w:line="276" w:lineRule="auto"/>
        <w:ind w:firstLine="567"/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</w:pPr>
      <w:r w:rsidRPr="00EB0141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14:ligatures w14:val="none"/>
        </w:rPr>
        <w:t>На уровне классов</w:t>
      </w:r>
      <w:r w:rsidRPr="00EB0141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:</w:t>
      </w:r>
    </w:p>
    <w:p w14:paraId="750B3295" w14:textId="77777777" w:rsidR="00EB0141" w:rsidRPr="00EB0141" w:rsidRDefault="00EB0141" w:rsidP="00EB0141">
      <w:pPr>
        <w:numPr>
          <w:ilvl w:val="0"/>
          <w:numId w:val="11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141">
        <w:rPr>
          <w:rFonts w:ascii="Times New Roman" w:eastAsia="Calibri" w:hAnsi="Times New Roman" w:cs="Times New Roman"/>
          <w:iCs/>
          <w:sz w:val="28"/>
          <w:szCs w:val="28"/>
        </w:rPr>
        <w:t xml:space="preserve">через </w:t>
      </w:r>
      <w:r w:rsidRPr="00EB0141">
        <w:rPr>
          <w:rFonts w:ascii="Times New Roman" w:eastAsia="Calibri" w:hAnsi="Times New Roman" w:cs="Times New Roman"/>
          <w:sz w:val="28"/>
          <w:szCs w:val="28"/>
        </w:rPr>
        <w:t>деятельность выборных по инициативе и предложениям учащихся класса атаманов,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14:paraId="49A06C93" w14:textId="77777777" w:rsidR="00EB0141" w:rsidRPr="00EB0141" w:rsidRDefault="00EB0141" w:rsidP="00EB0141">
      <w:pPr>
        <w:numPr>
          <w:ilvl w:val="0"/>
          <w:numId w:val="11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EB0141">
        <w:rPr>
          <w:rFonts w:ascii="Times New Roman" w:eastAsia="Calibri" w:hAnsi="Times New Roman" w:cs="Times New Roman"/>
          <w:iCs/>
          <w:sz w:val="28"/>
          <w:szCs w:val="28"/>
        </w:rPr>
        <w:t>через деятельность выборных органов самоуправления, отвечающих за различные направления работы класса (например: криница спортивных дел, криница творческих дел, криница работы с младшими ребятами);</w:t>
      </w:r>
    </w:p>
    <w:p w14:paraId="2A72135A" w14:textId="77777777" w:rsidR="00EB0141" w:rsidRPr="00EB0141" w:rsidRDefault="00EB0141" w:rsidP="00EB0141">
      <w:pPr>
        <w:numPr>
          <w:ilvl w:val="0"/>
          <w:numId w:val="11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141">
        <w:rPr>
          <w:rFonts w:ascii="Times New Roman" w:eastAsia="Calibri" w:hAnsi="Times New Roman" w:cs="Times New Roman"/>
          <w:iCs/>
          <w:sz w:val="28"/>
          <w:szCs w:val="28"/>
        </w:rPr>
        <w:t xml:space="preserve">через </w:t>
      </w: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>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14:paraId="755D3643" w14:textId="77777777" w:rsidR="00EB0141" w:rsidRPr="00EB0141" w:rsidRDefault="00EB0141" w:rsidP="00EB0141">
      <w:pPr>
        <w:spacing w:after="0" w:line="276" w:lineRule="auto"/>
        <w:ind w:firstLine="567"/>
        <w:rPr>
          <w:rFonts w:ascii="Times New Roman" w:eastAsia="№Е" w:hAnsi="Times New Roman" w:cs="Times New Roman"/>
          <w:b/>
          <w:bCs/>
          <w:iCs/>
          <w:kern w:val="0"/>
          <w:sz w:val="28"/>
          <w:u w:val="single"/>
          <w14:ligatures w14:val="none"/>
        </w:rPr>
      </w:pPr>
      <w:r w:rsidRPr="00EB0141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  <w:t>На индивидуальном уровне:</w:t>
      </w:r>
    </w:p>
    <w:p w14:paraId="13F7AEFD" w14:textId="77777777" w:rsidR="00EB0141" w:rsidRPr="00EB0141" w:rsidRDefault="00EB0141" w:rsidP="00EB0141">
      <w:pPr>
        <w:numPr>
          <w:ilvl w:val="0"/>
          <w:numId w:val="11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/>
        <w:jc w:val="both"/>
        <w:rPr>
          <w:rFonts w:ascii="Calibri" w:eastAsia="Times New Roman" w:hAnsi="Calibri" w:cs="Times New Roman"/>
        </w:rPr>
      </w:pPr>
      <w:r w:rsidRPr="00EB0141">
        <w:rPr>
          <w:rFonts w:ascii="Times New Roman" w:eastAsia="Calibri" w:hAnsi="Times New Roman" w:cs="Times New Roman"/>
          <w:iCs/>
          <w:sz w:val="28"/>
          <w:szCs w:val="28"/>
        </w:rPr>
        <w:t xml:space="preserve">через </w:t>
      </w:r>
      <w:r w:rsidRPr="00EB0141">
        <w:rPr>
          <w:rFonts w:ascii="Times New Roman" w:eastAsia="Calibri" w:hAnsi="Times New Roman" w:cs="Times New Roman"/>
          <w:sz w:val="28"/>
          <w:szCs w:val="28"/>
        </w:rPr>
        <w:t xml:space="preserve">вовлечение школьников в планирование, организацию, проведение и анализ общешкольных и </w:t>
      </w:r>
      <w:proofErr w:type="spellStart"/>
      <w:r w:rsidRPr="00EB0141">
        <w:rPr>
          <w:rFonts w:ascii="Times New Roman" w:eastAsia="Calibri" w:hAnsi="Times New Roman" w:cs="Times New Roman"/>
          <w:sz w:val="28"/>
          <w:szCs w:val="28"/>
        </w:rPr>
        <w:t>внутриклассных</w:t>
      </w:r>
      <w:proofErr w:type="spellEnd"/>
      <w:r w:rsidRPr="00EB0141">
        <w:rPr>
          <w:rFonts w:ascii="Times New Roman" w:eastAsia="Calibri" w:hAnsi="Times New Roman" w:cs="Times New Roman"/>
          <w:sz w:val="28"/>
          <w:szCs w:val="28"/>
        </w:rPr>
        <w:t xml:space="preserve"> дел;</w:t>
      </w:r>
    </w:p>
    <w:p w14:paraId="2000E320" w14:textId="77777777" w:rsidR="00EB0141" w:rsidRPr="00EB0141" w:rsidRDefault="00EB0141" w:rsidP="00EB0141">
      <w:pPr>
        <w:numPr>
          <w:ilvl w:val="0"/>
          <w:numId w:val="11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EB0141">
        <w:rPr>
          <w:rFonts w:ascii="Times New Roman" w:eastAsia="Calibri" w:hAnsi="Times New Roman" w:cs="Times New Roman"/>
          <w:iCs/>
          <w:sz w:val="28"/>
          <w:szCs w:val="28"/>
        </w:rPr>
        <w:t>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14:paraId="5D15F37A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ko-KR"/>
        </w:rPr>
      </w:pPr>
    </w:p>
    <w:p w14:paraId="2E2A79A5" w14:textId="77777777" w:rsidR="00EB0141" w:rsidRPr="00EB0141" w:rsidRDefault="00EB0141" w:rsidP="00EB0141">
      <w:pPr>
        <w:widowControl w:val="0"/>
        <w:tabs>
          <w:tab w:val="left" w:pos="851"/>
        </w:tabs>
        <w:wordWrap w:val="0"/>
        <w:autoSpaceDE w:val="0"/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w w:val="1"/>
          <w:sz w:val="28"/>
          <w:szCs w:val="28"/>
          <w:lang w:eastAsia="ko-KR"/>
          <w14:ligatures w14:val="none"/>
        </w:rPr>
      </w:pPr>
    </w:p>
    <w:p w14:paraId="2E897F1E" w14:textId="77777777" w:rsidR="00EB0141" w:rsidRPr="00EB0141" w:rsidRDefault="00EB0141" w:rsidP="00EB0141">
      <w:pPr>
        <w:widowControl w:val="0"/>
        <w:tabs>
          <w:tab w:val="left" w:pos="851"/>
        </w:tabs>
        <w:wordWrap w:val="0"/>
        <w:autoSpaceDE w:val="0"/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w w:val="1"/>
          <w:sz w:val="28"/>
          <w:szCs w:val="28"/>
          <w:lang w:eastAsia="ko-KR"/>
          <w14:ligatures w14:val="none"/>
        </w:rPr>
      </w:pPr>
      <w:r w:rsidRPr="00EB0141">
        <w:rPr>
          <w:rFonts w:ascii="Times New Roman" w:eastAsia="Times New Roman" w:hAnsi="Times New Roman" w:cs="Times New Roman"/>
          <w:b/>
          <w:iCs/>
          <w:color w:val="000000"/>
          <w:w w:val="1"/>
          <w:sz w:val="28"/>
          <w:szCs w:val="28"/>
          <w:lang w:eastAsia="ko-KR"/>
          <w14:ligatures w14:val="none"/>
        </w:rPr>
        <w:t>3.6.  Модуль «Профориентация»</w:t>
      </w:r>
    </w:p>
    <w:p w14:paraId="6BDE6302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lastRenderedPageBreak/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школьников,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деятельности. Создавая </w:t>
      </w:r>
      <w:proofErr w:type="spellStart"/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>профориентационно</w:t>
      </w:r>
      <w:proofErr w:type="spellEnd"/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-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>внепрофессиональную</w:t>
      </w:r>
      <w:proofErr w:type="spellEnd"/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составляющие такой деятельности. Эта работа осуществляется через: </w:t>
      </w:r>
    </w:p>
    <w:p w14:paraId="4D893E02" w14:textId="77777777" w:rsidR="00EB0141" w:rsidRPr="00EB0141" w:rsidRDefault="00EB0141" w:rsidP="00EB014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циклы профориентационных часов общения, направленных </w:t>
      </w:r>
      <w:proofErr w:type="gramStart"/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>на  подготовку</w:t>
      </w:r>
      <w:proofErr w:type="gramEnd"/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школьника к осознанному планированию и реализации своего профессионального будущего;</w:t>
      </w:r>
    </w:p>
    <w:p w14:paraId="251CBD5A" w14:textId="77777777" w:rsidR="00EB0141" w:rsidRPr="00EB0141" w:rsidRDefault="00EB0141" w:rsidP="00EB014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14:paraId="5A98EB61" w14:textId="77777777" w:rsidR="00EB0141" w:rsidRPr="00EB0141" w:rsidRDefault="00EB0141" w:rsidP="00EB014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>экскурсии на предприятия станицы, округа, региона, дающие школьникам начальные представления о существующих профессиях и условиях работы людей, представляющих эти профессии;</w:t>
      </w:r>
    </w:p>
    <w:p w14:paraId="378ABF3B" w14:textId="77777777" w:rsidR="00EB0141" w:rsidRPr="00EB0141" w:rsidRDefault="00EB0141" w:rsidP="00EB014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>посещение дней открытых дверей в средних специальных учебных заведениях и вузах;</w:t>
      </w:r>
    </w:p>
    <w:p w14:paraId="60D70FDA" w14:textId="77777777" w:rsidR="00EB0141" w:rsidRPr="00EB0141" w:rsidRDefault="00EB0141" w:rsidP="00EB014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>совместное с педагогами изучение интернет ресурсов, посвященных выбору профессий, прохождение профориентационного онлайн-тестирования, прохождение онлайн - курсов по интересующим профессиям и направлениям образования;</w:t>
      </w:r>
    </w:p>
    <w:p w14:paraId="3587FABC" w14:textId="77777777" w:rsidR="00EB0141" w:rsidRPr="00EB0141" w:rsidRDefault="00EB0141" w:rsidP="00EB014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141">
        <w:rPr>
          <w:rFonts w:ascii="Times New Roman" w:eastAsia="Calibri" w:hAnsi="Times New Roman" w:cs="Times New Roman"/>
          <w:sz w:val="28"/>
          <w:szCs w:val="28"/>
        </w:rP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мастер классах, посещение открытых уроков;</w:t>
      </w:r>
    </w:p>
    <w:p w14:paraId="3CAABE49" w14:textId="77777777" w:rsidR="00EB0141" w:rsidRPr="00EB0141" w:rsidRDefault="00EB0141" w:rsidP="00EB014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141">
        <w:rPr>
          <w:rFonts w:ascii="Times New Roman" w:eastAsia="Calibri" w:hAnsi="Times New Roman" w:cs="Times New Roman"/>
          <w:sz w:val="28"/>
          <w:szCs w:val="28"/>
        </w:rPr>
        <w:t>индивидуальные консультации классного руководителя 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профессии.</w:t>
      </w:r>
    </w:p>
    <w:p w14:paraId="7D52D500" w14:textId="77777777" w:rsidR="00EB0141" w:rsidRPr="00EB0141" w:rsidRDefault="00EB0141" w:rsidP="00EB0141">
      <w:pPr>
        <w:widowControl w:val="0"/>
        <w:wordWrap w:val="0"/>
        <w:autoSpaceDE w:val="0"/>
        <w:autoSpaceDN w:val="0"/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1"/>
          <w:kern w:val="0"/>
          <w:sz w:val="28"/>
          <w:szCs w:val="28"/>
          <w14:ligatures w14:val="none"/>
        </w:rPr>
      </w:pPr>
    </w:p>
    <w:p w14:paraId="6DC26313" w14:textId="77777777" w:rsidR="00EB0141" w:rsidRPr="00EB0141" w:rsidRDefault="00EB0141" w:rsidP="00EB0141">
      <w:pPr>
        <w:widowControl w:val="0"/>
        <w:wordWrap w:val="0"/>
        <w:autoSpaceDE w:val="0"/>
        <w:autoSpaceDN w:val="0"/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w w:val="1"/>
          <w:sz w:val="28"/>
          <w:szCs w:val="28"/>
          <w:lang w:eastAsia="ko-KR"/>
          <w14:ligatures w14:val="none"/>
        </w:rPr>
      </w:pPr>
      <w:r w:rsidRPr="00EB0141">
        <w:rPr>
          <w:rFonts w:ascii="Times New Roman" w:eastAsia="Times New Roman" w:hAnsi="Times New Roman" w:cs="Times New Roman"/>
          <w:b/>
          <w:color w:val="000000"/>
          <w:w w:val="1"/>
          <w:kern w:val="0"/>
          <w:sz w:val="28"/>
          <w:szCs w:val="28"/>
          <w14:ligatures w14:val="none"/>
        </w:rPr>
        <w:t>Вариативные модули</w:t>
      </w:r>
    </w:p>
    <w:p w14:paraId="555FB654" w14:textId="77777777" w:rsidR="00EB0141" w:rsidRPr="00EB0141" w:rsidRDefault="00EB0141" w:rsidP="00EB0141">
      <w:pPr>
        <w:widowControl w:val="0"/>
        <w:wordWrap w:val="0"/>
        <w:autoSpaceDE w:val="0"/>
        <w:autoSpaceDN w:val="0"/>
        <w:spacing w:after="20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w w:val="1"/>
          <w:sz w:val="28"/>
          <w:szCs w:val="28"/>
          <w:lang w:eastAsia="ko-KR"/>
          <w14:ligatures w14:val="none"/>
        </w:rPr>
      </w:pPr>
      <w:r w:rsidRPr="00EB0141">
        <w:rPr>
          <w:rFonts w:ascii="Times New Roman" w:eastAsia="Times New Roman" w:hAnsi="Times New Roman" w:cs="Times New Roman"/>
          <w:b/>
          <w:iCs/>
          <w:color w:val="000000"/>
          <w:w w:val="1"/>
          <w:sz w:val="28"/>
          <w:szCs w:val="28"/>
          <w:lang w:eastAsia="ko-KR"/>
          <w14:ligatures w14:val="none"/>
        </w:rPr>
        <w:t>3.7. Модуль «Ключевые общешкольные дела»</w:t>
      </w:r>
    </w:p>
    <w:p w14:paraId="53E29A0B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color w:val="000000"/>
          <w:w w:val="1"/>
          <w:sz w:val="28"/>
          <w:szCs w:val="28"/>
          <w:lang w:eastAsia="ko-KR"/>
        </w:rPr>
        <w:lastRenderedPageBreak/>
        <w:t xml:space="preserve">Ключевые дела – это комплекс главных традиционных общешкольных дел,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Ключевые дела </w:t>
      </w: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>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«</w:t>
      </w:r>
      <w:proofErr w:type="spellStart"/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>мероприятийный</w:t>
      </w:r>
      <w:proofErr w:type="spellEnd"/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>» характер воспитания, сводящийся к набору мероприятий, организуемых педагогами для детей.</w:t>
      </w:r>
    </w:p>
    <w:p w14:paraId="373C768E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>Для этого в образовательной организации используются следующие формы работы:</w:t>
      </w:r>
    </w:p>
    <w:p w14:paraId="259D0845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</w:t>
      </w:r>
    </w:p>
    <w:p w14:paraId="1452FB03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ko-KR"/>
        </w:rPr>
      </w:pPr>
    </w:p>
    <w:p w14:paraId="4E74618E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ko-KR"/>
        </w:rPr>
      </w:pPr>
    </w:p>
    <w:p w14:paraId="61CF58A7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ko-KR"/>
        </w:rPr>
      </w:pPr>
    </w:p>
    <w:p w14:paraId="6A88F73A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ko-KR"/>
        </w:rPr>
        <w:t>На внешкольном уровне:</w:t>
      </w:r>
    </w:p>
    <w:p w14:paraId="23814FE0" w14:textId="77777777" w:rsidR="00EB0141" w:rsidRPr="00EB0141" w:rsidRDefault="00EB0141" w:rsidP="00EB014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социума; </w:t>
      </w:r>
    </w:p>
    <w:p w14:paraId="32E21C1E" w14:textId="77777777" w:rsidR="00EB0141" w:rsidRPr="00EB0141" w:rsidRDefault="00EB0141" w:rsidP="00EB014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proofErr w:type="gramStart"/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>фестиваль  детско</w:t>
      </w:r>
      <w:proofErr w:type="gramEnd"/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>-юношеского творчества - комплекс творческих конкурсов, объединенных одной тематикой для всех школ округа.</w:t>
      </w:r>
    </w:p>
    <w:p w14:paraId="275D7946" w14:textId="77777777" w:rsidR="00EB0141" w:rsidRPr="00EB0141" w:rsidRDefault="00EB0141" w:rsidP="00EB014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>научные общества учащихся – ежегодное создание межпредметных площадок, на которые приглашаются представители других школ, представители власти, общественности и в рамках которых обсуждаются исследовательские проекты;</w:t>
      </w:r>
    </w:p>
    <w:p w14:paraId="48024C1E" w14:textId="77777777" w:rsidR="00EB0141" w:rsidRPr="00EB0141" w:rsidRDefault="00EB0141" w:rsidP="00EB014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bCs/>
          <w:sz w:val="28"/>
          <w:szCs w:val="28"/>
          <w:lang w:eastAsia="ko-KR"/>
        </w:rPr>
        <w:t xml:space="preserve">проводимые для жителей поселка и организуемые </w:t>
      </w:r>
      <w:r w:rsidRPr="00EB0141">
        <w:rPr>
          <w:rFonts w:ascii="Times New Roman" w:eastAsia="Calibri" w:hAnsi="Times New Roman" w:cs="Times New Roman"/>
          <w:iCs/>
          <w:sz w:val="28"/>
          <w:szCs w:val="28"/>
          <w:lang w:eastAsia="ko-KR"/>
        </w:rPr>
        <w:t xml:space="preserve">совместно </w:t>
      </w:r>
      <w:r w:rsidRPr="00EB0141">
        <w:rPr>
          <w:rFonts w:ascii="Times New Roman" w:eastAsia="Calibri" w:hAnsi="Times New Roman" w:cs="Times New Roman"/>
          <w:bCs/>
          <w:sz w:val="28"/>
          <w:szCs w:val="28"/>
          <w:lang w:eastAsia="ko-KR"/>
        </w:rPr>
        <w:t xml:space="preserve">с семьями учащихся спортивные состязания,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окружающих. </w:t>
      </w:r>
    </w:p>
    <w:p w14:paraId="1B2F0500" w14:textId="77777777" w:rsidR="00EB0141" w:rsidRPr="00EB0141" w:rsidRDefault="00EB0141" w:rsidP="00EB0141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ko-KR"/>
        </w:rPr>
        <w:t>На школьном уровне:</w:t>
      </w:r>
    </w:p>
    <w:p w14:paraId="75DF8C44" w14:textId="77777777" w:rsidR="00EB0141" w:rsidRPr="00EB0141" w:rsidRDefault="00EB0141" w:rsidP="00EB014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школы;</w:t>
      </w:r>
    </w:p>
    <w:p w14:paraId="1C15008B" w14:textId="77777777" w:rsidR="00EB0141" w:rsidRPr="00EB0141" w:rsidRDefault="00EB0141" w:rsidP="00EB014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B0141">
        <w:rPr>
          <w:rFonts w:ascii="Times New Roman" w:eastAsia="Calibri" w:hAnsi="Times New Roman" w:cs="Times New Roman"/>
          <w:sz w:val="28"/>
          <w:szCs w:val="28"/>
        </w:rPr>
        <w:t>торжественные р</w:t>
      </w:r>
      <w:r w:rsidRPr="00EB0141">
        <w:rPr>
          <w:rFonts w:ascii="Times New Roman" w:eastAsia="Calibri" w:hAnsi="Times New Roman" w:cs="Times New Roman"/>
          <w:bCs/>
          <w:sz w:val="28"/>
          <w:szCs w:val="28"/>
        </w:rPr>
        <w:t xml:space="preserve">итуалы посвящения, связанные с переходом учащихся на </w:t>
      </w:r>
      <w:r w:rsidRPr="00EB0141">
        <w:rPr>
          <w:rFonts w:ascii="Times New Roman" w:eastAsia="Calibri" w:hAnsi="Times New Roman" w:cs="Times New Roman"/>
          <w:iCs/>
          <w:sz w:val="28"/>
          <w:szCs w:val="28"/>
        </w:rPr>
        <w:t>следующую</w:t>
      </w:r>
      <w:r w:rsidRPr="00EB0141">
        <w:rPr>
          <w:rFonts w:ascii="Times New Roman" w:eastAsia="Calibri" w:hAnsi="Times New Roman" w:cs="Times New Roman"/>
          <w:bCs/>
          <w:sz w:val="28"/>
          <w:szCs w:val="28"/>
        </w:rPr>
        <w:t xml:space="preserve"> ступень образования, символизирующие приобретение ими новых социальных статусов в школе и р</w:t>
      </w:r>
      <w:r w:rsidRPr="00EB0141">
        <w:rPr>
          <w:rFonts w:ascii="Times New Roman" w:eastAsia="Calibri" w:hAnsi="Times New Roman" w:cs="Times New Roman"/>
          <w:sz w:val="28"/>
          <w:szCs w:val="28"/>
        </w:rPr>
        <w:t>азвивающие школьную идентичность детей;</w:t>
      </w:r>
    </w:p>
    <w:p w14:paraId="6CC2A770" w14:textId="77777777" w:rsidR="00EB0141" w:rsidRPr="00EB0141" w:rsidRDefault="00EB0141" w:rsidP="00EB014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bCs/>
          <w:sz w:val="28"/>
          <w:szCs w:val="28"/>
          <w:lang w:eastAsia="ko-KR"/>
        </w:rPr>
        <w:lastRenderedPageBreak/>
        <w:t>церемонии награждения (по итогам года) школьников за активное участие в жизни школы, защиту чести школы в конкурсах, соревнованиях, олимпиадах, значительный вклад в развитие школы.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14:paraId="029E76D1" w14:textId="77777777" w:rsidR="00EB0141" w:rsidRPr="00EB0141" w:rsidRDefault="00EB0141" w:rsidP="00EB014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sz w:val="28"/>
          <w:szCs w:val="28"/>
          <w:lang w:eastAsia="ko-KR"/>
        </w:rPr>
      </w:pPr>
    </w:p>
    <w:p w14:paraId="1440DE9C" w14:textId="77777777" w:rsidR="00EB0141" w:rsidRPr="00EB0141" w:rsidRDefault="00EB0141" w:rsidP="00EB0141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ko-KR"/>
        </w:rPr>
        <w:t>На уровне классов:</w:t>
      </w:r>
    </w:p>
    <w:p w14:paraId="17A8C05F" w14:textId="77777777" w:rsidR="00EB0141" w:rsidRPr="00EB0141" w:rsidRDefault="00EB0141" w:rsidP="00EB014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bCs/>
          <w:sz w:val="28"/>
          <w:szCs w:val="28"/>
          <w:lang w:eastAsia="ko-KR"/>
        </w:rPr>
        <w:t>выбор и делегирование представителей классов в общешкольный Совет</w:t>
      </w: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дела, ответственных за подготовку общешкольных ключевых дел;  </w:t>
      </w:r>
    </w:p>
    <w:p w14:paraId="3FE8C1BF" w14:textId="77777777" w:rsidR="00EB0141" w:rsidRPr="00EB0141" w:rsidRDefault="00EB0141" w:rsidP="00EB014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участие школьных классов в реализации общешкольных ключевых дел; </w:t>
      </w:r>
    </w:p>
    <w:p w14:paraId="5F5D8FEE" w14:textId="77777777" w:rsidR="00EB0141" w:rsidRPr="00EB0141" w:rsidRDefault="00EB0141" w:rsidP="00EB014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14:paraId="23678B9C" w14:textId="77777777" w:rsidR="00EB0141" w:rsidRPr="00EB0141" w:rsidRDefault="00EB0141" w:rsidP="00EB014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</w:p>
    <w:p w14:paraId="56639399" w14:textId="77777777" w:rsidR="00EB0141" w:rsidRPr="00EB0141" w:rsidRDefault="00EB0141" w:rsidP="00EB0141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ko-KR"/>
        </w:rPr>
        <w:t>На индивидуальном уровне:</w:t>
      </w:r>
    </w:p>
    <w:p w14:paraId="452229B3" w14:textId="77777777" w:rsidR="00EB0141" w:rsidRPr="00EB0141" w:rsidRDefault="00EB0141" w:rsidP="00EB014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iCs/>
          <w:sz w:val="28"/>
          <w:szCs w:val="28"/>
          <w:lang w:eastAsia="ko-KR"/>
        </w:rPr>
        <w:t xml:space="preserve">вовлечение (по возможности) </w:t>
      </w: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>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т.п.;</w:t>
      </w:r>
    </w:p>
    <w:p w14:paraId="4AA69F0E" w14:textId="77777777" w:rsidR="00EB0141" w:rsidRPr="00EB0141" w:rsidRDefault="00EB0141" w:rsidP="00EB014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>индивидуальная помощь ребенку (</w:t>
      </w:r>
      <w:r w:rsidRPr="00EB0141">
        <w:rPr>
          <w:rFonts w:ascii="Times New Roman" w:eastAsia="Calibri" w:hAnsi="Times New Roman" w:cs="Times New Roman"/>
          <w:iCs/>
          <w:sz w:val="28"/>
          <w:szCs w:val="28"/>
          <w:lang w:eastAsia="ko-KR"/>
        </w:rPr>
        <w:t xml:space="preserve">при необходимости) в освоении навыков </w:t>
      </w: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>подготовки, проведения и анализа ключевых дел;</w:t>
      </w:r>
    </w:p>
    <w:p w14:paraId="7530AC8E" w14:textId="77777777" w:rsidR="00EB0141" w:rsidRPr="00EB0141" w:rsidRDefault="00EB0141" w:rsidP="00EB014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14:paraId="6758C6EF" w14:textId="77777777" w:rsidR="00EB0141" w:rsidRPr="00EB0141" w:rsidRDefault="00EB0141" w:rsidP="00EB014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14:paraId="53D4A8B2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</w:p>
    <w:p w14:paraId="2058A7C2" w14:textId="77777777" w:rsidR="00EB0141" w:rsidRPr="00EB0141" w:rsidRDefault="00EB0141" w:rsidP="00EB0141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w w:val="1"/>
          <w:kern w:val="0"/>
          <w:sz w:val="28"/>
          <w:szCs w:val="28"/>
          <w:lang w:eastAsia="ko-KR"/>
        </w:rPr>
      </w:pPr>
    </w:p>
    <w:p w14:paraId="042870F5" w14:textId="77777777" w:rsidR="00EB0141" w:rsidRPr="00EB0141" w:rsidRDefault="00EB0141" w:rsidP="00EB0141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w w:val="1"/>
          <w:sz w:val="28"/>
          <w:szCs w:val="28"/>
          <w:lang w:eastAsia="ko-KR"/>
        </w:rPr>
      </w:pPr>
    </w:p>
    <w:p w14:paraId="1E821251" w14:textId="77777777" w:rsidR="00EB0141" w:rsidRPr="00EB0141" w:rsidRDefault="00EB0141" w:rsidP="00EB0141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w w:val="1"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b/>
          <w:w w:val="1"/>
          <w:sz w:val="28"/>
          <w:szCs w:val="28"/>
          <w:lang w:eastAsia="ko-KR"/>
        </w:rPr>
        <w:t>3.8. Модуль «Детские общественные объединения»</w:t>
      </w:r>
    </w:p>
    <w:p w14:paraId="7F056073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14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N 82-ФЗ (ред. от 20.12.2017) "Об общественных объединениях" (ст. 5). </w:t>
      </w:r>
    </w:p>
    <w:p w14:paraId="0C52105F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B0141">
        <w:rPr>
          <w:rFonts w:ascii="Times New Roman" w:eastAsia="Calibri" w:hAnsi="Times New Roman" w:cs="Times New Roman"/>
          <w:sz w:val="28"/>
          <w:szCs w:val="28"/>
        </w:rPr>
        <w:t>Воспитание в детском общественном объединении осуществляется через</w:t>
      </w:r>
      <w:r w:rsidRPr="00EB0141">
        <w:rPr>
          <w:rFonts w:ascii="Times New Roman" w:eastAsia="Calibri" w:hAnsi="Times New Roman" w:cs="Times New Roman"/>
          <w:i/>
          <w:sz w:val="28"/>
          <w:szCs w:val="28"/>
        </w:rPr>
        <w:t xml:space="preserve">: </w:t>
      </w:r>
    </w:p>
    <w:p w14:paraId="434AB1E7" w14:textId="77777777" w:rsidR="00EB0141" w:rsidRPr="00EB0141" w:rsidRDefault="00EB0141" w:rsidP="00EB014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утверждение и последовательную реализацию в детском общественном объединении демократических процедур </w:t>
      </w:r>
      <w:r w:rsidRPr="00EB0141">
        <w:rPr>
          <w:rFonts w:ascii="Times New Roman" w:eastAsia="Calibri" w:hAnsi="Times New Roman" w:cs="Times New Roman"/>
          <w:sz w:val="28"/>
          <w:szCs w:val="28"/>
        </w:rPr>
        <w:t>(</w:t>
      </w: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>выбор</w:t>
      </w:r>
      <w:r w:rsidRPr="00EB0141">
        <w:rPr>
          <w:rFonts w:ascii="Times New Roman" w:eastAsia="Calibri" w:hAnsi="Times New Roman" w:cs="Times New Roman"/>
          <w:sz w:val="28"/>
          <w:szCs w:val="28"/>
        </w:rPr>
        <w:t>ы</w:t>
      </w: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руководящих органов объединения, подотчетност</w:t>
      </w:r>
      <w:r w:rsidRPr="00EB0141">
        <w:rPr>
          <w:rFonts w:ascii="Times New Roman" w:eastAsia="Calibri" w:hAnsi="Times New Roman" w:cs="Times New Roman"/>
          <w:sz w:val="28"/>
          <w:szCs w:val="28"/>
        </w:rPr>
        <w:t>ь</w:t>
      </w: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14:paraId="2397B6E6" w14:textId="77777777" w:rsidR="00EB0141" w:rsidRPr="00EB0141" w:rsidRDefault="00EB0141" w:rsidP="00EB014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организацию общественно -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 </w:t>
      </w:r>
    </w:p>
    <w:p w14:paraId="0E505014" w14:textId="77777777" w:rsidR="00EB0141" w:rsidRPr="00EB0141" w:rsidRDefault="00EB0141" w:rsidP="00EB014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>договор, заключаемый между ребенком и детским общественным объединением, традиционной формой которого является Торжественное обещание (клятва) при вступлении в объединение. Договор представляет собой механизм, регулирующий отношения, возникающие между ребенком и коллективом детского общественного объединения, его руководителем, школьниками, не являющимися членами данного объединения;</w:t>
      </w:r>
    </w:p>
    <w:p w14:paraId="3A1CBD6C" w14:textId="77777777" w:rsidR="00EB0141" w:rsidRPr="00EB0141" w:rsidRDefault="00EB0141" w:rsidP="00EB014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>сборы детских объединений – встречи членов детского общественного объединения для обсуждения вопросов управления объединением, планирования дел в школе;</w:t>
      </w:r>
    </w:p>
    <w:p w14:paraId="7B9BADE0" w14:textId="77777777" w:rsidR="00EB0141" w:rsidRPr="00EB0141" w:rsidRDefault="00EB0141" w:rsidP="00EB014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объединении. (Реализуется посредством введения особой символики детского объединения, проведения ежегодной церемонии посвящения в члены детского объединения, организации деятельности пресс-центра детского объединения, проведения традиционных огоньков – формы коллективного анализа проводимых детским объединением дел).</w:t>
      </w:r>
    </w:p>
    <w:p w14:paraId="1E6A5BD2" w14:textId="77777777" w:rsidR="00EB0141" w:rsidRPr="00EB0141" w:rsidRDefault="00EB0141" w:rsidP="00EB0141">
      <w:pPr>
        <w:widowControl w:val="0"/>
        <w:tabs>
          <w:tab w:val="left" w:pos="851"/>
          <w:tab w:val="left" w:pos="1276"/>
        </w:tabs>
        <w:wordWrap w:val="0"/>
        <w:autoSpaceDE w:val="0"/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ko-KR"/>
          <w14:ligatures w14:val="none"/>
        </w:rPr>
      </w:pPr>
      <w:r w:rsidRPr="00EB0141">
        <w:rPr>
          <w:rFonts w:ascii="Times New Roman" w:eastAsia="Times New Roman" w:hAnsi="Times New Roman" w:cs="Times New Roman"/>
          <w:b/>
          <w:color w:val="000000"/>
          <w:w w:val="1"/>
          <w:sz w:val="28"/>
          <w:szCs w:val="28"/>
          <w:lang w:eastAsia="ko-KR"/>
          <w14:ligatures w14:val="none"/>
        </w:rPr>
        <w:t xml:space="preserve">3.9. Модуль </w:t>
      </w:r>
      <w:r w:rsidRPr="00EB0141">
        <w:rPr>
          <w:rFonts w:ascii="Times New Roman" w:eastAsia="Times New Roman" w:hAnsi="Times New Roman" w:cs="Times New Roman"/>
          <w:b/>
          <w:sz w:val="28"/>
          <w:szCs w:val="28"/>
          <w:lang w:eastAsia="ko-KR"/>
          <w14:ligatures w14:val="none"/>
        </w:rPr>
        <w:t>«Организация предметно-эстетической среды»</w:t>
      </w:r>
    </w:p>
    <w:p w14:paraId="71513B10" w14:textId="77777777" w:rsidR="00EB0141" w:rsidRPr="00EB0141" w:rsidRDefault="00EB0141" w:rsidP="00EB0141">
      <w:pPr>
        <w:tabs>
          <w:tab w:val="left" w:pos="1276"/>
        </w:tabs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</w:t>
      </w: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 </w:t>
      </w:r>
    </w:p>
    <w:p w14:paraId="5453C25B" w14:textId="77777777" w:rsidR="00EB0141" w:rsidRPr="00EB0141" w:rsidRDefault="00EB0141" w:rsidP="00EB014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141">
        <w:rPr>
          <w:rFonts w:ascii="Times New Roman" w:eastAsia="Calibri" w:hAnsi="Times New Roman" w:cs="Times New Roman"/>
          <w:sz w:val="28"/>
          <w:szCs w:val="28"/>
        </w:rPr>
        <w:t>оформление рекреаций в определенной тематике.</w:t>
      </w:r>
    </w:p>
    <w:p w14:paraId="2C540C7A" w14:textId="77777777" w:rsidR="00EB0141" w:rsidRPr="00EB0141" w:rsidRDefault="00EB0141" w:rsidP="00EB014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141">
        <w:rPr>
          <w:rFonts w:ascii="Times New Roman" w:eastAsia="Calibri" w:hAnsi="Times New Roman" w:cs="Times New Roman"/>
          <w:sz w:val="28"/>
          <w:szCs w:val="28"/>
        </w:rPr>
        <w:t>создание зон отдыха, творчества, интерьера школьных помещений (вестибюля, коридоров, рекреаций, залов, и т.п.), которые служат хорошим средством разрушения негативных установок школьников на учебные и внеучебные занятия;</w:t>
      </w:r>
    </w:p>
    <w:p w14:paraId="2F6F81FB" w14:textId="77777777" w:rsidR="00EB0141" w:rsidRPr="00EB0141" w:rsidRDefault="00EB0141" w:rsidP="00EB014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141">
        <w:rPr>
          <w:rFonts w:ascii="Times New Roman" w:eastAsia="Calibri" w:hAnsi="Times New Roman" w:cs="Times New Roman"/>
          <w:sz w:val="28"/>
          <w:szCs w:val="28"/>
        </w:rPr>
        <w:t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школе;</w:t>
      </w:r>
    </w:p>
    <w:p w14:paraId="63DA55F8" w14:textId="77777777" w:rsidR="00EB0141" w:rsidRPr="00EB0141" w:rsidRDefault="00EB0141" w:rsidP="00EB014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141">
        <w:rPr>
          <w:rFonts w:ascii="Times New Roman" w:eastAsia="Calibri" w:hAnsi="Times New Roman" w:cs="Times New Roman"/>
          <w:sz w:val="28"/>
          <w:szCs w:val="28"/>
        </w:rPr>
        <w:t xml:space="preserve">озеленение пришкольной территории, разбивка клумб,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 </w:t>
      </w:r>
    </w:p>
    <w:p w14:paraId="4A20F87D" w14:textId="77777777" w:rsidR="00EB0141" w:rsidRPr="00EB0141" w:rsidRDefault="00EB0141" w:rsidP="00EB014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благоустройство классных кабинетов, осуществляемое </w:t>
      </w:r>
      <w:proofErr w:type="gramStart"/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>классными  руководителями</w:t>
      </w:r>
      <w:proofErr w:type="gramEnd"/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вместе со школьниками своих классов, позволяющее учащимся проявить свои фантазию и творческие способности,    создающее повод для длительного общения классного руководителя со    своими детьми;</w:t>
      </w:r>
    </w:p>
    <w:p w14:paraId="6DE9B4BD" w14:textId="77777777" w:rsidR="00EB0141" w:rsidRPr="00EB0141" w:rsidRDefault="00EB0141" w:rsidP="00EB014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событийный дизайн – оформление пространства </w:t>
      </w:r>
      <w:proofErr w:type="gramStart"/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>проведения  конкретных</w:t>
      </w:r>
      <w:proofErr w:type="gramEnd"/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школьных событий (праздников, церемоний,  и  торжественных линеек, творческих вечеров, выставок, собраний, конференций и т.п.); </w:t>
      </w:r>
    </w:p>
    <w:p w14:paraId="39C7B4FD" w14:textId="77777777" w:rsidR="00EB0141" w:rsidRPr="00EB0141" w:rsidRDefault="00EB0141" w:rsidP="00EB014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 как в школьной повседневности, так и в торжественные моменты жизни  образовательной организации – во время праздников, торжественных   церемоний, ключевых общешкольных дел и иных происходящих в жизни школы знаковых событий;</w:t>
      </w:r>
    </w:p>
    <w:p w14:paraId="3D773157" w14:textId="77777777" w:rsidR="00EB0141" w:rsidRPr="00EB0141" w:rsidRDefault="00EB0141" w:rsidP="00EB0141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регулярная организация и проведение конкурсов творческих проектов по благоустройству различных участков пришкольной территории (например, высадке культурных растений, закладке газонов, сооружению альпийских горок, созданию инсталляций и иного декоративного оформления отведенных для детских проектов мест); </w:t>
      </w:r>
    </w:p>
    <w:p w14:paraId="20ACB1DF" w14:textId="77777777" w:rsidR="00EB0141" w:rsidRPr="00EB0141" w:rsidRDefault="00EB0141" w:rsidP="00EB0141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lastRenderedPageBreak/>
        <w:t xml:space="preserve">акцентирование внимания школьников посредством элементов предметно-эстетической среды (стенды, плакаты, инсталляции) </w:t>
      </w:r>
      <w:proofErr w:type="gramStart"/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>на  важных</w:t>
      </w:r>
      <w:proofErr w:type="gramEnd"/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для воспитания ценностях школы, ее традициях, правилах.</w:t>
      </w:r>
    </w:p>
    <w:p w14:paraId="1C3074A2" w14:textId="77777777" w:rsidR="00EB0141" w:rsidRPr="00EB0141" w:rsidRDefault="00EB0141" w:rsidP="00EB0141">
      <w:pPr>
        <w:widowControl w:val="0"/>
        <w:tabs>
          <w:tab w:val="left" w:pos="851"/>
        </w:tabs>
        <w:wordWrap w:val="0"/>
        <w:autoSpaceDE w:val="0"/>
        <w:autoSpaceDN w:val="0"/>
        <w:spacing w:after="20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ko-KR"/>
          <w14:ligatures w14:val="none"/>
        </w:rPr>
      </w:pPr>
    </w:p>
    <w:p w14:paraId="09F71C4F" w14:textId="77777777" w:rsidR="00EB0141" w:rsidRPr="00EB0141" w:rsidRDefault="00EB0141" w:rsidP="00EB0141">
      <w:pPr>
        <w:widowControl w:val="0"/>
        <w:tabs>
          <w:tab w:val="left" w:pos="851"/>
        </w:tabs>
        <w:wordWrap w:val="0"/>
        <w:autoSpaceDE w:val="0"/>
        <w:autoSpaceDN w:val="0"/>
        <w:spacing w:after="20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ko-KR"/>
          <w14:ligatures w14:val="none"/>
        </w:rPr>
      </w:pPr>
      <w:r w:rsidRPr="00EB0141">
        <w:rPr>
          <w:rFonts w:ascii="Times New Roman" w:eastAsia="Times New Roman" w:hAnsi="Times New Roman" w:cs="Times New Roman"/>
          <w:b/>
          <w:iCs/>
          <w:sz w:val="28"/>
          <w:szCs w:val="28"/>
          <w:lang w:eastAsia="ko-KR"/>
          <w14:ligatures w14:val="none"/>
        </w:rPr>
        <w:t>3.10. Модуль «Волонтерство»</w:t>
      </w:r>
    </w:p>
    <w:p w14:paraId="6805B1AD" w14:textId="77777777" w:rsidR="00EB0141" w:rsidRPr="00EB0141" w:rsidRDefault="00EB0141" w:rsidP="00EB0141">
      <w:pPr>
        <w:widowControl w:val="0"/>
        <w:tabs>
          <w:tab w:val="left" w:pos="851"/>
        </w:tabs>
        <w:wordWrap w:val="0"/>
        <w:autoSpaceDE w:val="0"/>
        <w:autoSpaceDN w:val="0"/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  <w14:ligatures w14:val="none"/>
        </w:rPr>
      </w:pPr>
      <w:r w:rsidRPr="00EB0141">
        <w:rPr>
          <w:rFonts w:ascii="Times New Roman" w:eastAsia="Times New Roman" w:hAnsi="Times New Roman" w:cs="Times New Roman"/>
          <w:sz w:val="28"/>
          <w:szCs w:val="28"/>
          <w:lang w:eastAsia="ko-KR"/>
          <w14:ligatures w14:val="none"/>
        </w:rPr>
        <w:t xml:space="preserve">Волонтерство – это участие школьников в общественно-полезных делах, деятельности на благо конкретных людей и социального окружения в целом. Волонтерство может быть событийным и повседневным. Событийное волонтерство предполагает участие школьников в проведении разовых акций, которые часто носят масштабный характер, проводятся на уровне района, города, страны. Повседневное волонтерство предполагает постоянную деятельность школьников, направленную на благо конкретных людей и социального окружения в целом. Волонтерство позволяет школьникам проявить такие </w:t>
      </w:r>
      <w:proofErr w:type="gramStart"/>
      <w:r w:rsidRPr="00EB0141">
        <w:rPr>
          <w:rFonts w:ascii="Times New Roman" w:eastAsia="Times New Roman" w:hAnsi="Times New Roman" w:cs="Times New Roman"/>
          <w:sz w:val="28"/>
          <w:szCs w:val="28"/>
          <w:lang w:eastAsia="ko-KR"/>
          <w14:ligatures w14:val="none"/>
        </w:rPr>
        <w:t>качества,  как</w:t>
      </w:r>
      <w:proofErr w:type="gramEnd"/>
      <w:r w:rsidRPr="00EB0141">
        <w:rPr>
          <w:rFonts w:ascii="Times New Roman" w:eastAsia="Times New Roman" w:hAnsi="Times New Roman" w:cs="Times New Roman"/>
          <w:sz w:val="28"/>
          <w:szCs w:val="28"/>
          <w:lang w:eastAsia="ko-KR"/>
          <w14:ligatures w14:val="none"/>
        </w:rPr>
        <w:t xml:space="preserve"> внимание, забота, уважение. Волонтерство позволяет развивать коммуникативную культуру, умение общаться, слушать и слышать, эмоциональный интеллект, эмпатию, умение сопереживать.</w:t>
      </w:r>
    </w:p>
    <w:p w14:paraId="3D7E35C8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Воспитательный потенциал волонтерства реализуется следующим образом: </w:t>
      </w:r>
    </w:p>
    <w:p w14:paraId="2DE1FDC4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b/>
          <w:i/>
          <w:sz w:val="28"/>
          <w:szCs w:val="28"/>
          <w:lang w:eastAsia="ko-KR"/>
        </w:rPr>
        <w:t>На внешкольном уровне:</w:t>
      </w:r>
    </w:p>
    <w:p w14:paraId="51D12650" w14:textId="77777777" w:rsidR="00EB0141" w:rsidRPr="00EB0141" w:rsidRDefault="00EB0141" w:rsidP="00EB014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141">
        <w:rPr>
          <w:rFonts w:ascii="Times New Roman" w:eastAsia="Calibri" w:hAnsi="Times New Roman" w:cs="Times New Roman"/>
          <w:sz w:val="28"/>
          <w:szCs w:val="28"/>
        </w:rPr>
        <w:t xml:space="preserve">участие школьников в организации культурных, спортивных, развлекательных мероприятий </w:t>
      </w:r>
      <w:proofErr w:type="gramStart"/>
      <w:r w:rsidRPr="00EB0141">
        <w:rPr>
          <w:rFonts w:ascii="Times New Roman" w:eastAsia="Calibri" w:hAnsi="Times New Roman" w:cs="Times New Roman"/>
          <w:sz w:val="28"/>
          <w:szCs w:val="28"/>
        </w:rPr>
        <w:t>муниципального  и</w:t>
      </w:r>
      <w:proofErr w:type="gramEnd"/>
      <w:r w:rsidRPr="00EB0141">
        <w:rPr>
          <w:rFonts w:ascii="Times New Roman" w:eastAsia="Calibri" w:hAnsi="Times New Roman" w:cs="Times New Roman"/>
          <w:sz w:val="28"/>
          <w:szCs w:val="28"/>
        </w:rPr>
        <w:t xml:space="preserve"> регионального уровня от лица школы;</w:t>
      </w:r>
    </w:p>
    <w:p w14:paraId="5FB7AA4B" w14:textId="77777777" w:rsidR="00EB0141" w:rsidRPr="00EB0141" w:rsidRDefault="00EB0141" w:rsidP="00EB014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141">
        <w:rPr>
          <w:rFonts w:ascii="Times New Roman" w:eastAsia="Calibri" w:hAnsi="Times New Roman" w:cs="Times New Roman"/>
          <w:sz w:val="28"/>
          <w:szCs w:val="28"/>
        </w:rPr>
        <w:t xml:space="preserve">посильную помощь, оказываемую школьниками пожилым людям, ветеранам ВОВ и членам их семей, учителям-пенсионерам поселка;  </w:t>
      </w:r>
    </w:p>
    <w:p w14:paraId="240CFA48" w14:textId="77777777" w:rsidR="00EB0141" w:rsidRPr="00EB0141" w:rsidRDefault="00EB0141" w:rsidP="00EB014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sz w:val="28"/>
          <w:szCs w:val="28"/>
        </w:rPr>
        <w:t xml:space="preserve">участие школьников (с согласия родителей или законных </w:t>
      </w:r>
      <w:proofErr w:type="gramStart"/>
      <w:r w:rsidRPr="00EB0141">
        <w:rPr>
          <w:rFonts w:ascii="Times New Roman" w:eastAsia="Calibri" w:hAnsi="Times New Roman" w:cs="Times New Roman"/>
          <w:sz w:val="28"/>
          <w:szCs w:val="28"/>
        </w:rPr>
        <w:t>представителей)  в</w:t>
      </w:r>
      <w:proofErr w:type="gramEnd"/>
      <w:r w:rsidRPr="00EB0141">
        <w:rPr>
          <w:rFonts w:ascii="Times New Roman" w:eastAsia="Calibri" w:hAnsi="Times New Roman" w:cs="Times New Roman"/>
          <w:sz w:val="28"/>
          <w:szCs w:val="28"/>
        </w:rPr>
        <w:t xml:space="preserve"> сборе  помощи  для пожилых людей района, детей из приюта, тяжелобольных детей; </w:t>
      </w:r>
    </w:p>
    <w:p w14:paraId="20EA5960" w14:textId="77777777" w:rsidR="00EB0141" w:rsidRPr="00EB0141" w:rsidRDefault="00EB0141" w:rsidP="00EB0141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ko-KR"/>
        </w:rPr>
      </w:pPr>
    </w:p>
    <w:p w14:paraId="59737AB6" w14:textId="77777777" w:rsidR="00EB0141" w:rsidRPr="00EB0141" w:rsidRDefault="00EB0141" w:rsidP="00EB0141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b/>
          <w:i/>
          <w:sz w:val="28"/>
          <w:szCs w:val="28"/>
          <w:lang w:eastAsia="ko-KR"/>
        </w:rPr>
        <w:t>На уровне школы:</w:t>
      </w:r>
    </w:p>
    <w:p w14:paraId="3E3772DB" w14:textId="77777777" w:rsidR="00EB0141" w:rsidRPr="00EB0141" w:rsidRDefault="00EB0141" w:rsidP="00EB014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sz w:val="28"/>
          <w:szCs w:val="28"/>
        </w:rPr>
        <w:t>организацию акций различной направленности;</w:t>
      </w:r>
    </w:p>
    <w:p w14:paraId="703E141F" w14:textId="77777777" w:rsidR="00EB0141" w:rsidRPr="00EB0141" w:rsidRDefault="00EB0141" w:rsidP="00EB014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141">
        <w:rPr>
          <w:rFonts w:ascii="Times New Roman" w:eastAsia="Calibri" w:hAnsi="Times New Roman" w:cs="Times New Roman"/>
          <w:sz w:val="28"/>
          <w:szCs w:val="28"/>
        </w:rPr>
        <w:t>участие школьников в работе с младшими ребятами: проведение для них праздников, утренников, тематических вечеров;</w:t>
      </w:r>
    </w:p>
    <w:p w14:paraId="1896DDEE" w14:textId="77777777" w:rsidR="00EB0141" w:rsidRPr="00EB0141" w:rsidRDefault="00EB0141" w:rsidP="00EB014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141">
        <w:rPr>
          <w:rFonts w:ascii="Times New Roman" w:eastAsia="Calibri" w:hAnsi="Times New Roman" w:cs="Times New Roman"/>
          <w:sz w:val="28"/>
          <w:szCs w:val="28"/>
        </w:rPr>
        <w:t>участие школьников в организации праздников, торжественных мероприятий, встреч с гостями школы;</w:t>
      </w:r>
    </w:p>
    <w:p w14:paraId="6ECC9FE4" w14:textId="77777777" w:rsidR="00EB0141" w:rsidRPr="00EB0141" w:rsidRDefault="00EB0141" w:rsidP="00EB0141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0141">
        <w:rPr>
          <w:rFonts w:ascii="Times New Roman" w:eastAsia="Calibri" w:hAnsi="Times New Roman" w:cs="Times New Roman"/>
          <w:sz w:val="28"/>
          <w:szCs w:val="28"/>
        </w:rPr>
        <w:lastRenderedPageBreak/>
        <w:t>участие школьников к работе на прилегающей к школе территории (благоустройство клумб, уход за деревьями и кустарниками).</w:t>
      </w:r>
    </w:p>
    <w:p w14:paraId="3B1EE304" w14:textId="77777777" w:rsidR="00EB0141" w:rsidRPr="00EB0141" w:rsidRDefault="00EB0141" w:rsidP="00EB0141">
      <w:pPr>
        <w:shd w:val="clear" w:color="auto" w:fill="FFFFFF"/>
        <w:tabs>
          <w:tab w:val="left" w:pos="993"/>
          <w:tab w:val="left" w:pos="1310"/>
        </w:tabs>
        <w:spacing w:after="200" w:line="276" w:lineRule="auto"/>
        <w:ind w:right="-1"/>
        <w:contextualSpacing/>
        <w:jc w:val="center"/>
        <w:rPr>
          <w:rFonts w:ascii="Times New Roman" w:eastAsia="Calibri" w:hAnsi="Times New Roman" w:cs="Times New Roman"/>
          <w:b/>
          <w:iCs/>
          <w:color w:val="000000"/>
          <w:w w:val="1"/>
          <w:sz w:val="28"/>
          <w:szCs w:val="28"/>
        </w:rPr>
      </w:pPr>
    </w:p>
    <w:p w14:paraId="2AF7ED97" w14:textId="77777777" w:rsidR="00EB0141" w:rsidRPr="00EB0141" w:rsidRDefault="00EB0141" w:rsidP="00EB0141">
      <w:pPr>
        <w:shd w:val="clear" w:color="auto" w:fill="FFFFFF"/>
        <w:tabs>
          <w:tab w:val="left" w:pos="993"/>
          <w:tab w:val="left" w:pos="1310"/>
        </w:tabs>
        <w:spacing w:after="200" w:line="276" w:lineRule="auto"/>
        <w:ind w:right="-1"/>
        <w:contextualSpacing/>
        <w:jc w:val="center"/>
        <w:rPr>
          <w:rFonts w:ascii="Times New Roman" w:eastAsia="Calibri" w:hAnsi="Times New Roman" w:cs="Times New Roman"/>
          <w:b/>
          <w:iCs/>
          <w:color w:val="000000"/>
          <w:w w:val="1"/>
          <w:sz w:val="32"/>
          <w:szCs w:val="28"/>
        </w:rPr>
      </w:pPr>
      <w:r w:rsidRPr="00EB0141">
        <w:rPr>
          <w:rFonts w:ascii="Times New Roman" w:eastAsia="Calibri" w:hAnsi="Times New Roman" w:cs="Times New Roman"/>
          <w:b/>
          <w:iCs/>
          <w:color w:val="000000"/>
          <w:w w:val="1"/>
          <w:sz w:val="32"/>
          <w:szCs w:val="28"/>
        </w:rPr>
        <w:t>4.</w:t>
      </w:r>
      <w:r w:rsidRPr="00EB0141">
        <w:rPr>
          <w:rFonts w:ascii="Times New Roman" w:eastAsia="Calibri" w:hAnsi="Times New Roman" w:cs="Times New Roman"/>
          <w:b/>
          <w:bCs/>
          <w:iCs/>
          <w:color w:val="000000"/>
          <w:w w:val="1"/>
          <w:sz w:val="32"/>
          <w:szCs w:val="28"/>
        </w:rPr>
        <w:t xml:space="preserve"> Основные </w:t>
      </w:r>
      <w:proofErr w:type="gramStart"/>
      <w:r w:rsidRPr="00EB0141">
        <w:rPr>
          <w:rFonts w:ascii="Times New Roman" w:eastAsia="Calibri" w:hAnsi="Times New Roman" w:cs="Times New Roman"/>
          <w:b/>
          <w:bCs/>
          <w:iCs/>
          <w:color w:val="000000"/>
          <w:w w:val="1"/>
          <w:sz w:val="32"/>
          <w:szCs w:val="28"/>
        </w:rPr>
        <w:t>направления  духовно</w:t>
      </w:r>
      <w:proofErr w:type="gramEnd"/>
      <w:r w:rsidRPr="00EB0141">
        <w:rPr>
          <w:rFonts w:ascii="Times New Roman" w:eastAsia="Calibri" w:hAnsi="Times New Roman" w:cs="Times New Roman"/>
          <w:b/>
          <w:bCs/>
          <w:iCs/>
          <w:color w:val="000000"/>
          <w:w w:val="1"/>
          <w:sz w:val="32"/>
          <w:szCs w:val="28"/>
        </w:rPr>
        <w:t>-нравственного развития и воспитания обучающихся.</w:t>
      </w:r>
    </w:p>
    <w:p w14:paraId="04628B3B" w14:textId="77777777" w:rsidR="00EB0141" w:rsidRPr="00EB0141" w:rsidRDefault="00EB0141" w:rsidP="00EB01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1. Гражданское воспитание.</w:t>
      </w:r>
    </w:p>
    <w:p w14:paraId="538413F3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Гражданское воспитание сегодня – это развитие правовой культуры, воспитание активной гражданской позиции и одновременно формирование стабильной системы нравственных и смысловых установок личности, позволяющей противостоять идеологии экстремизма, национализма, ксенофобии и иным видам деструктивной идеологии. </w:t>
      </w:r>
    </w:p>
    <w:p w14:paraId="0CFE2FFD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Реализация целей гражданского воспитания должна осуществляться в процессе решения следующих задач:</w:t>
      </w:r>
    </w:p>
    <w:p w14:paraId="0E83C72B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- расширение условий для реализации в образовательном учреждении основополагающих прав человека и гражданина в рамках российского правового пространства и традиционных духовно-нравственных и культурных ценностей многонационального российского общества; </w:t>
      </w:r>
    </w:p>
    <w:p w14:paraId="707C7052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- создание условий для развития у детей социальной ответственности, социальной солидарности, толерантности и самостоятельности;</w:t>
      </w:r>
    </w:p>
    <w:p w14:paraId="70EDE05D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- расширение пространства конструктивного взаимодействия всех субъектов воспитательного процесса при принятии решений, затрагивающих их права и интересы, а также при решении социально значимых задач (различные формы самоорганизации и самоуправления, включая коллективные творческие дела);</w:t>
      </w:r>
    </w:p>
    <w:p w14:paraId="70C5433F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- создание условий для реализации в образовательном учреждении потребности в социальном признании и самореализации; </w:t>
      </w:r>
    </w:p>
    <w:p w14:paraId="5AB1C4A4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- отбор и внедрение эффективных моделей, программ и технологий воспитания, способствующих правовой, культурной и социальной адаптации детей из семей мигрантов и учащихся с девиантным поведением.</w:t>
      </w:r>
    </w:p>
    <w:p w14:paraId="70D1B20C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Основными направлениями деятельности в сфере гражданского воспитания являются:</w:t>
      </w:r>
    </w:p>
    <w:p w14:paraId="37A87AD5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а) создание системы мониторинга освоения обучающимися правовых знаний, развития социальной компетенции обучающихся, сформированности системы ценностных установок и навыков безопасного поведения в общественных местах;</w:t>
      </w:r>
    </w:p>
    <w:p w14:paraId="557D1C9D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б) включение в образовательные программы практикумов по гражданскому воспитанию на основе поисковых и продуктивных методов обучения, увеличение доли проектов обучающихся, основанных на актуальных социологических исследованиях;</w:t>
      </w:r>
    </w:p>
    <w:p w14:paraId="3BBF87B4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    в) развитие общественных органов управления различными сферами жизни образовательной организации и повышение роли семьи в гражданском становлении личности обучающихся, включая создание общественных структур защиты прав ребенка (консультантов по разрешению конфликтов, наставников и др.).</w:t>
      </w:r>
    </w:p>
    <w:p w14:paraId="3DC5E7F9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В силу особой важности направления и учитывая геополитическое приграничное положение в настоящий момент п</w:t>
      </w:r>
      <w:r w:rsidRPr="00EB0141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рофилактика экстремизма и распространения деструктивной идеологии фактически выступает как самостоятельная задача.</w:t>
      </w:r>
    </w:p>
    <w:p w14:paraId="6C60FE4A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B01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Реализация этой цели может быть успешно осуществлена путем решения следующих </w:t>
      </w:r>
      <w:r w:rsidRPr="00EB014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задач</w:t>
      </w:r>
      <w:r w:rsidRPr="00EB01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60085DFC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B01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- развитие культуры межнационального общения (развитие умения вести диалог, сотрудничать с представителями народов, населяющих нашу страну);</w:t>
      </w:r>
    </w:p>
    <w:p w14:paraId="3C0A6530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B01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- формирование приверженности идеям интернационализма, дружбы, равенства, взаимопомощи народов;</w:t>
      </w:r>
    </w:p>
    <w:p w14:paraId="75D8B7B4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B01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- воспитание уважительного отношения к национальному достоинству людей, их чувствам, религиозным убеждениям;</w:t>
      </w:r>
    </w:p>
    <w:p w14:paraId="160C695B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B01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- разработка и реализация программ воспитания, способствующих правовой, социальной и культурной адаптации, социализации и ресоциализации детей, в том числе детей из семей мигрантов;</w:t>
      </w:r>
    </w:p>
    <w:p w14:paraId="7532905D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EB01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- организация и проведение мероприятий, формирующих уважение к традициям и культуре каждой народности, проявляющихся в уважении к людям другой национальности и вероисповедания.</w:t>
      </w:r>
    </w:p>
    <w:p w14:paraId="2FD9247D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Основными направлениями деятельности</w:t>
      </w:r>
      <w:r w:rsidRPr="00EB0141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EB014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сфере профилактики распространения деструктивной идеологии в образовательной организации </w:t>
      </w:r>
      <w:r w:rsidRPr="00EB0141">
        <w:rPr>
          <w:rFonts w:ascii="Times New Roman" w:eastAsia="Calibri" w:hAnsi="Times New Roman" w:cs="Times New Roman"/>
          <w:bCs/>
          <w:kern w:val="0"/>
          <w:sz w:val="28"/>
          <w:szCs w:val="28"/>
          <w:lang w:eastAsia="ru-RU"/>
          <w14:ligatures w14:val="none"/>
        </w:rPr>
        <w:t>являются следующие</w:t>
      </w:r>
      <w:r w:rsidRPr="00EB014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3859AE0C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   - реализация мероприятий, направленных на повышение качества преподавания гуманитарных учебных предметов («История», «Обществознание», «ОБЖ», «</w:t>
      </w:r>
      <w:proofErr w:type="spellStart"/>
      <w:r w:rsidRPr="00EB014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Доноведение</w:t>
      </w:r>
      <w:proofErr w:type="spellEnd"/>
      <w:r w:rsidRPr="00EB014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», «Литература»), обеспечивающих ориентацию обучающихся в современных общественно-политических процессах, происходящих в России и мире, а также осознанную выработку собственной позиции по отношению к ним на основе знания и осмысления истории, духовных ценностей и достижений нашей страны;</w:t>
      </w:r>
    </w:p>
    <w:p w14:paraId="6376C5A5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   - проведение организованной образовательной деятельности, учебных и внеклассных мероприятий в школе, направленных на изучение и взаимодействие с культурой, традициями и религией народов, проживающих на территории Ростовской области;</w:t>
      </w:r>
    </w:p>
    <w:p w14:paraId="5E892920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   - осуществление диагностических мероприятий по выявлению лиц, подверженных влиянию деструктивной идеологии, и проведение с ними профилактических мероприятий.</w:t>
      </w:r>
    </w:p>
    <w:p w14:paraId="4EFB96D4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   Показатели эффективности мероприятий, направленных на профилактику распространения экстремизма и другой деструктивной идеологии, отражают:</w:t>
      </w:r>
    </w:p>
    <w:p w14:paraId="24D61391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  <w:lang w:eastAsia="ru-RU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    - у</w:t>
      </w:r>
      <w:r w:rsidRPr="00EB0141">
        <w:rPr>
          <w:rFonts w:ascii="Times New Roman" w:eastAsia="Calibri" w:hAnsi="Times New Roman" w:cs="Times New Roman"/>
          <w:iCs/>
          <w:kern w:val="0"/>
          <w:sz w:val="28"/>
          <w:szCs w:val="28"/>
          <w:lang w:eastAsia="ru-RU"/>
          <w14:ligatures w14:val="none"/>
        </w:rPr>
        <w:t>величение числа обучающихся, воспитанников, охваченных программами по воспитанию толерантности;</w:t>
      </w:r>
    </w:p>
    <w:p w14:paraId="43B95F44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  <w:lang w:eastAsia="ru-RU"/>
          <w14:ligatures w14:val="none"/>
        </w:rPr>
      </w:pPr>
      <w:r w:rsidRPr="00EB0141">
        <w:rPr>
          <w:rFonts w:ascii="Times New Roman" w:eastAsia="Calibri" w:hAnsi="Times New Roman" w:cs="Times New Roman"/>
          <w:iCs/>
          <w:kern w:val="0"/>
          <w:sz w:val="28"/>
          <w:szCs w:val="28"/>
          <w:lang w:eastAsia="ru-RU"/>
          <w14:ligatures w14:val="none"/>
        </w:rPr>
        <w:t xml:space="preserve">    - увеличение числа молодежи – участников мероприятий – по профилактике проявлений ксенофобии и экстремизма, терроризма;</w:t>
      </w:r>
    </w:p>
    <w:p w14:paraId="39889962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  <w:lang w:eastAsia="ru-RU"/>
          <w14:ligatures w14:val="none"/>
        </w:rPr>
      </w:pPr>
      <w:r w:rsidRPr="00EB0141">
        <w:rPr>
          <w:rFonts w:ascii="Times New Roman" w:eastAsia="Calibri" w:hAnsi="Times New Roman" w:cs="Times New Roman"/>
          <w:iCs/>
          <w:kern w:val="0"/>
          <w:sz w:val="28"/>
          <w:szCs w:val="28"/>
          <w:lang w:eastAsia="ru-RU"/>
          <w14:ligatures w14:val="none"/>
        </w:rPr>
        <w:t xml:space="preserve">    - увеличение числа социально значимых проектов (акций) по развитию межэтнической и межконфессиональной толерантности;</w:t>
      </w:r>
    </w:p>
    <w:p w14:paraId="48710ABC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iCs/>
          <w:kern w:val="0"/>
          <w:sz w:val="28"/>
          <w:szCs w:val="28"/>
          <w:lang w:eastAsia="ru-RU"/>
          <w14:ligatures w14:val="none"/>
        </w:rPr>
      </w:pPr>
      <w:r w:rsidRPr="00EB0141">
        <w:rPr>
          <w:rFonts w:ascii="Times New Roman" w:eastAsia="Calibri" w:hAnsi="Times New Roman" w:cs="Times New Roman"/>
          <w:iCs/>
          <w:kern w:val="0"/>
          <w:sz w:val="28"/>
          <w:szCs w:val="28"/>
          <w:lang w:eastAsia="ru-RU"/>
          <w14:ligatures w14:val="none"/>
        </w:rPr>
        <w:t xml:space="preserve">    - не допущение конфликтов в образовательных организациях на этнической и религиозной почве.</w:t>
      </w:r>
    </w:p>
    <w:p w14:paraId="33B5A8BD" w14:textId="77777777" w:rsidR="00EB0141" w:rsidRPr="00EB0141" w:rsidRDefault="00EB0141" w:rsidP="00EB01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2. Патриотическое воспитание.</w:t>
      </w:r>
    </w:p>
    <w:p w14:paraId="5B17175A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В современных условиях патриотическое воспитание воспитанников и обучающихся призвано решать задачи, связанные с возможностью стабильного развития общества и сохранения национальной идентичности.</w:t>
      </w:r>
    </w:p>
    <w:p w14:paraId="1FE7B67B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Информационное пространство, в котором живет ребенок, становится все более агрессивным, с большим объемом фальсифицированных материалов, с навязчивой рекламой западных образцов массовой культуры с </w:t>
      </w:r>
      <w:proofErr w:type="spellStart"/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квазиобъективным</w:t>
      </w:r>
      <w:proofErr w:type="spellEnd"/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космополитическим видением жизни. В этих условиях особую актуальность приобретает задача сохранения национальной исторической памяти, умения объективно оценивать исторические события, критически относиться к источникам информации.</w:t>
      </w:r>
    </w:p>
    <w:p w14:paraId="17505DE9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EB0141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 xml:space="preserve">    Патриотическое воспитание и формирование российской идентичности предусматривает:</w:t>
      </w:r>
    </w:p>
    <w:p w14:paraId="012F633A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EB0141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 xml:space="preserve">    - создание условий для реализации в образовательном учреждении потребности в социальном признании и самореализации;</w:t>
      </w:r>
    </w:p>
    <w:p w14:paraId="11FE68A9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 xml:space="preserve">     - создание системы комплексного методического сопровождения деятельности педагогов и других работников, участвующих в воспитании подрастающего поколения, по формированию российской гражданской идентичности;</w:t>
      </w: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6801E4E6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- создание условий для самореализации обучающихся в рамках общественно значимой деятельности в образовательном учреждении и социуме; </w:t>
      </w:r>
    </w:p>
    <w:p w14:paraId="2BB7382A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- отбор и внедрение эффективных моделей, программ и технологий воспитания, способствующих формированию патриотической позиции обучающихся;</w:t>
      </w:r>
    </w:p>
    <w:p w14:paraId="2EF274EE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- отбор и внедрение эффективных моделей и форм военно-патриотического воспитания; </w:t>
      </w:r>
    </w:p>
    <w:p w14:paraId="267CA7DA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EB0141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 xml:space="preserve">    - повышение качества преподавания гуманитарных учебных предметов, обеспечивающего ориентацию обучающихся в современных общественно-политических процессах, происходящих в России и мире, а также выработку собственной позиции по отношению к ним на основе знания и осмысления истории, духовных ценностей и достижений нашей страны;</w:t>
      </w:r>
    </w:p>
    <w:p w14:paraId="1740246C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EB0141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lastRenderedPageBreak/>
        <w:t xml:space="preserve">    - интеграцию воспитательной программы и мероприятий образовательных учреждений, кружков военно-патриотической направленности.</w:t>
      </w:r>
    </w:p>
    <w:p w14:paraId="12C20EFD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</w:pPr>
      <w:r w:rsidRPr="00EB0141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 xml:space="preserve">    - </w:t>
      </w: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создание современных форм интеллектуальной, методической и организационной поддержки общественных организаций, осуществляющих социально значимую деятельность в сфере патриотического воспитания;</w:t>
      </w:r>
    </w:p>
    <w:p w14:paraId="39C5CBE3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:lang w:eastAsia="ru-RU"/>
          <w14:ligatures w14:val="none"/>
        </w:rPr>
        <w:t xml:space="preserve">    - развитие поисковой и краеведческой деятельности, детского познавательного туризма.</w:t>
      </w:r>
    </w:p>
    <w:p w14:paraId="742BA458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Основными задачами патриотического воспитания в рамках реализации настоящей программы являются:</w:t>
      </w:r>
    </w:p>
    <w:p w14:paraId="494CBEDA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-  развитие вариативной воспитательной системы патриотического воспитания, отражающую условия и специфику образовательной организации (казачье);</w:t>
      </w:r>
    </w:p>
    <w:p w14:paraId="204286D7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- отбор и внедрение эффективных практик патриотического воспитания, прежде всего на основе включения обучающихся, воспитанников в общественно значимую деятельность;</w:t>
      </w:r>
    </w:p>
    <w:p w14:paraId="333BB12F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- создание условий для повышения уровня владения обучающимися, воспитанниками русским языком как важнейшим фактором формирования российской гражданской идентичности;</w:t>
      </w:r>
    </w:p>
    <w:p w14:paraId="14093211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- организация системы мероприятий, формирующих уважение к традициям и культуре русского народа и народов, населяющих Милютинский район, к людям другой национальности и вероисповедания;</w:t>
      </w:r>
    </w:p>
    <w:p w14:paraId="3FD26F6C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- развитие школьного музея и поисковой деятельности, детского туризма и краеведения;</w:t>
      </w:r>
    </w:p>
    <w:p w14:paraId="07095363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- развитие системы военно-патриотического воспитания, участие в мероприятиях, организованных МЧС, Юнармией, Российским движением школьников и др.;</w:t>
      </w:r>
    </w:p>
    <w:p w14:paraId="0BD0A594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- научно-методическое обеспечение педагогов, занимающихся гражданским воспитанием обучающихся, включая организацию курсового повышения квалификации.</w:t>
      </w:r>
    </w:p>
    <w:p w14:paraId="5E6CE379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25F8874" w14:textId="77777777" w:rsidR="00EB0141" w:rsidRPr="00EB0141" w:rsidRDefault="00EB0141" w:rsidP="00EB01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EB0141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3. Духовное и нравственное воспитание личности на основе российских традиционных ценностей.</w:t>
      </w:r>
    </w:p>
    <w:p w14:paraId="76028867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Духовная сфера человека отражает степень сопричастности к миру во всех его проявлениях, постоянные усилия осмысления связи своего «Я» с миром, отыскание истины, развитие самосознания, поиск смысла жизни, самоопределение.</w:t>
      </w:r>
    </w:p>
    <w:p w14:paraId="5A37D572" w14:textId="77777777" w:rsidR="00EB0141" w:rsidRPr="00EB0141" w:rsidRDefault="00EB0141" w:rsidP="00EB0141">
      <w:pPr>
        <w:spacing w:after="0" w:line="100" w:lineRule="atLeast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Цель духовного и нравственного воспитания в системе общего образования заключается в развитии ценностно-смысловой сферы личности: ее ценностных ориентаций, ценностно-смысловых установок, нравственных чувств, формирования выраженной в поведении нравственной позиции.</w:t>
      </w:r>
    </w:p>
    <w:p w14:paraId="2B046456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Реализация целей духовного и нравственного воспитания должна осуществляться в процессе решения следующих задач:</w:t>
      </w:r>
    </w:p>
    <w:p w14:paraId="6289FCA0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    - организация воспитательной среды, в которой могут проходить многоуровневые процессы самостоятельного постижения обучающимися нравственных законов, культурных и духовных идеалов нашего народа и человечества; </w:t>
      </w:r>
    </w:p>
    <w:p w14:paraId="62AD679B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- организация исследовательской деятельности обучающихся, воспитанников в целях нахождения ответов на личностно значимые вопросы;</w:t>
      </w:r>
    </w:p>
    <w:p w14:paraId="316C8B36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- включение обучающихся, воспитанников в художественную деятельность на логически-поисковом и творческом уровнях для проявления собственной позиции и изменения эстетики окружающего пространства;</w:t>
      </w:r>
    </w:p>
    <w:p w14:paraId="2C2571A8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- включение обучающихся, воспитанников в решение социальных проблем в рамках социальных проектов, коллективных творческих дел и на уровне отдельных учащихся с целью реализации потребности быть нужным, значимым в коллективе;</w:t>
      </w:r>
    </w:p>
    <w:p w14:paraId="3386081C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- расширение спектра мероприятий, событий, ключевых дел, направленных на получение опыта переживания высоких духовных состояний, осознания своей внутренней духовной реальности и понимания самоценности духовного мира другого человека, определения актуальных для него нравственных проблем, разрешения нравственных проблем, содержательного, духовного общения;</w:t>
      </w:r>
    </w:p>
    <w:p w14:paraId="37F1D7FD" w14:textId="77777777" w:rsidR="00EB0141" w:rsidRPr="00EB0141" w:rsidRDefault="00EB0141" w:rsidP="00EB0141">
      <w:pPr>
        <w:suppressAutoHyphens/>
        <w:spacing w:after="0" w:line="240" w:lineRule="auto"/>
        <w:ind w:right="5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- определения и реализации своих ценностных приоритетов в искусстве, духовно-практической деятельности (творчество, социальное служение, общение, помощь людям, благотворительность, добровольчество, волонтерство).</w:t>
      </w:r>
    </w:p>
    <w:p w14:paraId="53F7D921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   4. Эстетическое воспитание и приобщение детей к культурному наследию мира, России и Донского края.</w:t>
      </w:r>
    </w:p>
    <w:p w14:paraId="6651A71F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Культура народов Донского региона отличается многообразием исторических, художественно-эстетических и морально-религиозных проявлений, что позволяет обучающимся и воспитанникам самоопределиться в мире этнических ценностей и в формах художественного самовыражения.</w:t>
      </w:r>
    </w:p>
    <w:p w14:paraId="65852BD2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Приобщение детей к культурному наследию предполагает:</w:t>
      </w:r>
    </w:p>
    <w:p w14:paraId="40EF1625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- использование в воспитательных целях литературного, художественного, музыкального, театрального, кинематографического наследия;</w:t>
      </w:r>
    </w:p>
    <w:p w14:paraId="2F3150C6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- обеспечение равных для всех обучающихся, воспитанников возможностей доступа к культурным ценностям;</w:t>
      </w:r>
    </w:p>
    <w:p w14:paraId="11F492C6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- воспитание уважения к искусству, культуре, языкам и традициям всех народов, проживающих в Донском крае;</w:t>
      </w:r>
    </w:p>
    <w:p w14:paraId="6EAF7D69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- развитие музейной и театральной педагогики, расширение воспитательного потенциала библиотек;</w:t>
      </w:r>
    </w:p>
    <w:p w14:paraId="5D6B09EC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- развитие системы мероприятий, направленных на популяризацию российских и донских культурных ценностей.</w:t>
      </w:r>
    </w:p>
    <w:p w14:paraId="6E688869" w14:textId="77777777" w:rsidR="00EB0141" w:rsidRPr="00EB0141" w:rsidRDefault="00EB0141" w:rsidP="00EB01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5. Научное (интеллектуальное) воспитание, популяризация научных знаний среди детей.</w:t>
      </w:r>
    </w:p>
    <w:p w14:paraId="3B4610A4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Одним из действенных факторов воспитания компетентной личности гражданина России </w:t>
      </w:r>
      <w:r w:rsidRPr="00EB0141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XXI</w:t>
      </w: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века является целенаправленная системная деятельность по популяризации научных знаний среди детей, т.е.:</w:t>
      </w:r>
    </w:p>
    <w:p w14:paraId="09F93E05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    - содействие организации поисковой и исследовательской деятельности обучающихся, воспитанников;</w:t>
      </w:r>
    </w:p>
    <w:p w14:paraId="39CD0282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- формирование актуальной научно-информационной среды в образовательных организациях; </w:t>
      </w:r>
    </w:p>
    <w:p w14:paraId="08E61404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- создание условий для удовлетворения познавательных интересов обучающихся в рамках внеурочной деятельности;</w:t>
      </w:r>
    </w:p>
    <w:p w14:paraId="7D9A884F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- организация среды, стимулирующей творческую активность обучающихся (творческих конкурсов по различным направлениям исследовательской и поисковой деятельности обучающихся, олимпиад, викторин и др. форм);</w:t>
      </w:r>
    </w:p>
    <w:p w14:paraId="2C6C3B02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- 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поколения в научных познаниях об устройстве мира и общества;</w:t>
      </w:r>
    </w:p>
    <w:p w14:paraId="4F207C64" w14:textId="77777777" w:rsidR="00EB0141" w:rsidRPr="00EB0141" w:rsidRDefault="00EB0141" w:rsidP="00EB014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овладение обучающимися знаниями, выходящими за пределы учебной программы;</w:t>
      </w:r>
    </w:p>
    <w:p w14:paraId="2C50D8CD" w14:textId="77777777" w:rsidR="00EB0141" w:rsidRPr="00EB0141" w:rsidRDefault="00EB0141" w:rsidP="00EB014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освоение учащимися методами и приемами научного исследования;</w:t>
      </w:r>
    </w:p>
    <w:p w14:paraId="349A0D76" w14:textId="77777777" w:rsidR="00EB0141" w:rsidRPr="00EB0141" w:rsidRDefault="00EB0141" w:rsidP="00EB014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получение возможности более верного выбора своего профессионального пути.</w:t>
      </w:r>
    </w:p>
    <w:p w14:paraId="15032B4E" w14:textId="77777777" w:rsidR="00EB0141" w:rsidRPr="00EB0141" w:rsidRDefault="00EB0141" w:rsidP="00EB01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6. Трудовое воспитание и профессиональное самоопределение.</w:t>
      </w:r>
    </w:p>
    <w:p w14:paraId="35A11518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Трудовое воспитание - это процесс организации и стимулирования трудовой деятельности детей и подростков, который направлен на приобретение навыков и формирование компетенции, добросовестного отношения к работе, развитие творческих способностей, инициативы, стремления к достижению более высоких результатов.</w:t>
      </w:r>
    </w:p>
    <w:p w14:paraId="7FB317AD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    Профессиональное</w:t>
      </w:r>
      <w:r w:rsidRPr="00EB0141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 </w:t>
      </w:r>
      <w:r w:rsidRPr="00EB0141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самоопределение</w:t>
      </w:r>
      <w:r w:rsidRPr="00EB0141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 рассматривают как процесс формирования отношения личности к себе как к субъекту </w:t>
      </w:r>
      <w:r w:rsidRPr="00EB0141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профессиональной</w:t>
      </w:r>
      <w:r w:rsidRPr="00EB0141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 деятельности, владеющему комплексом знаний, умений и навыков, качеств личности, обеспечивающих возможность </w:t>
      </w:r>
      <w:r w:rsidRPr="00EB0141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14:ligatures w14:val="none"/>
        </w:rPr>
        <w:t>профессионального</w:t>
      </w:r>
      <w:r w:rsidRPr="00EB0141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> роста.</w:t>
      </w:r>
    </w:p>
    <w:p w14:paraId="14A03F83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Основными целями трудового воспитания и профессионального самоопределения детей и подростков является:</w:t>
      </w:r>
    </w:p>
    <w:p w14:paraId="62B13B36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-воспитание граждан, способных к самообразованию и саморазвитию, нравственных, самостоятельно мыслящих, обладающих реалистичным уровнем притязаний, настроенных на самореализацию в социально одобряемых видах деятельности, направленных на благо общества, заинтересованных в своем личностном и профессиональном росте, путем создания педагогических, психологических и социальных условий; </w:t>
      </w:r>
    </w:p>
    <w:p w14:paraId="4439706A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- содействие достижению баланса между интересами и возможностями человека и потребностями общества; </w:t>
      </w:r>
    </w:p>
    <w:p w14:paraId="6A9A7EA1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-прогнозирование профессиональной успешности индивида в какой-либо сфере трудовой деятельности;</w:t>
      </w:r>
    </w:p>
    <w:p w14:paraId="43F8C473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- содействие профессиональному становлению и развитию молодого человека в целях достижения удовлетворенности своим трудом и социальным статусом, реализации своего потенциала, обеспечения достойного уровня жизни.  </w:t>
      </w:r>
    </w:p>
    <w:p w14:paraId="39954113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Трудовое воспитание и профессиональное самоопределение детей и молодежи предполагает формирование следующих базовых характеристик успешного гражданина России:</w:t>
      </w:r>
    </w:p>
    <w:p w14:paraId="2DEE52D1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    - мотивация и уважения к труду, в том числе к общественно полезному, людям труда, трудовым достижениям, рабочим профессиям, трудовым династиям;</w:t>
      </w:r>
    </w:p>
    <w:p w14:paraId="2AEBD865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- умение и навыки самообслуживания и бытовой культуры;</w:t>
      </w:r>
    </w:p>
    <w:p w14:paraId="34D96492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- добросовестное, ответственное и творческое отношение к разным видам трудовой деятельности, включая обучение и выполнение домашних обязанностей;</w:t>
      </w:r>
    </w:p>
    <w:p w14:paraId="12F412A1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-навыки совместной работы, умение работать самостоятельно, мобилизуя необходимые ресурсы, правильно оценивая смысл и последствия своих действий;</w:t>
      </w:r>
    </w:p>
    <w:p w14:paraId="387B58F2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- потребность и организация участия в благоустройстве кабинетов, образовательной организации, населенного пункта, пространства, в котором они проживают;</w:t>
      </w:r>
    </w:p>
    <w:p w14:paraId="6F100711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- система знаний, необходимых для выполнения трудовой деятельности, выбора профессии, профессионального, социального и жизненного самоопределения;</w:t>
      </w:r>
    </w:p>
    <w:p w14:paraId="54EBF822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- информационная основа и персональный опыт, необходимые для определения направлений своего дальнейшего образования в контексте построения жизненных планов, в первую очередь касающихся сферы и содержания будущей профессиональной деятельности;</w:t>
      </w:r>
    </w:p>
    <w:p w14:paraId="7B9B0BFC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-формирование личностных качеств, способствующих успешной адаптации на региональном рынке труда.</w:t>
      </w:r>
    </w:p>
    <w:p w14:paraId="0627C85F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Механизмы реализации трудового воспитания и профессионального самоопределения на данном этапе развития отличаются </w:t>
      </w:r>
      <w:proofErr w:type="spellStart"/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полифункциональностью</w:t>
      </w:r>
      <w:proofErr w:type="spellEnd"/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 мощными ресурсами, в том числе:</w:t>
      </w:r>
    </w:p>
    <w:p w14:paraId="3F3EA7DF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-включение в основные общеобразовательные программы мероприятий, направленных на формирование трудолюбия, уважительного отношения к труду, его результатам и др. в соответствии с федеральными государственными образовательными стандартами;</w:t>
      </w:r>
    </w:p>
    <w:p w14:paraId="61BAFB2A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-совершенствование нормативно-правовой базы образовательной организации;</w:t>
      </w:r>
    </w:p>
    <w:p w14:paraId="5D425C56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  <w:t xml:space="preserve">    -внедрение моделей сетевого взаимодействия в реализации образовательных программ общеобразовательных организаций, организаций дополнительного образования и иных организаций, имеющих центры образования цифрового и гуманитарного профилей «Точка роста»;</w:t>
      </w:r>
    </w:p>
    <w:p w14:paraId="55DD4687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-развитие технологического образования: мероприятия, направленные на внедрение технологий практико-ориентированного обучения в процесс реализации образовательных программ общего, дополнительного образования;</w:t>
      </w:r>
    </w:p>
    <w:p w14:paraId="24E7897A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- создание психолого-педагогических условий организации трудового воспитания, подчинение труда детей учебно-воспитательным задачам, которое достигается в процессе взаимопроникновения целей учебного, общественно полезного и производительного труда;</w:t>
      </w:r>
    </w:p>
    <w:p w14:paraId="6191DE64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    - реализация программ дополнительного образования детей, имеющих практико-ориентированную направленность;</w:t>
      </w:r>
    </w:p>
    <w:p w14:paraId="340D90B3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-создание системы профессиональной ориентации: профессиональное просвещение (</w:t>
      </w:r>
      <w:proofErr w:type="spellStart"/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профинформация</w:t>
      </w:r>
      <w:proofErr w:type="spellEnd"/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), профессиональная диагностика, профессиональная консультация, профессиональный отбор, профессиональная проба, профессиональная адаптация;</w:t>
      </w:r>
    </w:p>
    <w:p w14:paraId="0774EBDD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-формирование основ экономической культуры через активные формы проведения занятий и творческих работ (деловые игры, выполнение экономических расчетов, определение экономической эффективности трудовой деятельности, изобретений и т.д.);</w:t>
      </w:r>
    </w:p>
    <w:p w14:paraId="2B891FAE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-активное использование интернет-ресурсов различного типа, отражающих актуальное состояние экономики, профессионального и высшего образования, рынка труда и профессий;</w:t>
      </w:r>
    </w:p>
    <w:p w14:paraId="469117FF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-развитие ученического самоуправления: мероприятий, направленных на формирование у обучающихся культуры личностного и профессионального самоопределения на основе опыта продуктивного взаимодействия в коллективе, опыта управления командой.</w:t>
      </w:r>
    </w:p>
    <w:p w14:paraId="47527DE8" w14:textId="77777777" w:rsidR="00EB0141" w:rsidRPr="00EB0141" w:rsidRDefault="00EB0141" w:rsidP="00EB01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7. Формирование культуры здорового образа жизни и физическое воспитание. </w:t>
      </w:r>
    </w:p>
    <w:p w14:paraId="42B5192E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Здоровье подрастающего поколения </w:t>
      </w:r>
      <w:r w:rsidRPr="00EB0141"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  <w:t>–</w:t>
      </w: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важный показатель качества общества и государства, отражающий не только настоящую ситуацию, но и формирующий будущее. Обеспечение высокого качества воспитания неразрывно связано и зависит от уровня здоровья его участников. </w:t>
      </w:r>
      <w:r w:rsidRPr="00EB0141"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  <w:t xml:space="preserve">Концепция государственной политики в области охраны здоровья детей в Российской Федерации определяет: «Здоровье ребёнка – есть его индивидуальное физическое, психическое, умственное, культурное, духовное, нравственное и социальное развитие, не ограниченное экзогенными или/и эндогенными (генетическими) условиями и факторами». </w:t>
      </w:r>
    </w:p>
    <w:p w14:paraId="3893C2C4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Основными задачами организации воспитательно-оздоровительной деятельности образовательных учреждений являются:</w:t>
      </w:r>
    </w:p>
    <w:p w14:paraId="17A3B6DE" w14:textId="77777777" w:rsidR="00EB0141" w:rsidRPr="00EB0141" w:rsidRDefault="00EB0141" w:rsidP="00EB0141">
      <w:pPr>
        <w:spacing w:after="0" w:line="264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-разработка и внедрение нормативно-правовых, научно-методических и организационных основ деятельности по формированию культуры здорового образа жизни обучающихся, воспитанников;</w:t>
      </w:r>
    </w:p>
    <w:p w14:paraId="7EAB1812" w14:textId="77777777" w:rsidR="00EB0141" w:rsidRPr="00EB0141" w:rsidRDefault="00EB0141" w:rsidP="00EB0141">
      <w:pPr>
        <w:spacing w:after="0" w:line="264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-улучшение качества учебно-воспитательного процесса и формирование устойчивого интереса и потребности в приобретении навыков здорового образа жизни;</w:t>
      </w:r>
    </w:p>
    <w:p w14:paraId="04C757F0" w14:textId="77777777" w:rsidR="00EB0141" w:rsidRPr="00EB0141" w:rsidRDefault="00EB0141" w:rsidP="00EB0141">
      <w:pPr>
        <w:spacing w:after="0" w:line="264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-разработка педагогических условий и критериев эффективности деятельности образовательных организаций по формированию культуры здорового образа жизни обучающихся, воспитанников;</w:t>
      </w:r>
    </w:p>
    <w:p w14:paraId="6E854D27" w14:textId="77777777" w:rsidR="00EB0141" w:rsidRPr="00EB0141" w:rsidRDefault="00EB0141" w:rsidP="00EB0141">
      <w:pPr>
        <w:spacing w:after="0" w:line="264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spacing w:val="-2"/>
          <w:kern w:val="0"/>
          <w:sz w:val="28"/>
          <w:szCs w:val="28"/>
          <w14:ligatures w14:val="none"/>
        </w:rPr>
        <w:lastRenderedPageBreak/>
        <w:t xml:space="preserve">    -реализация целевых программ по формированию культуры здорового образа жизни обучающихся, воспитанников в условиях образовательного пространства;</w:t>
      </w:r>
    </w:p>
    <w:p w14:paraId="0AEDCF80" w14:textId="77777777" w:rsidR="00EB0141" w:rsidRPr="00EB0141" w:rsidRDefault="00EB0141" w:rsidP="00EB0141">
      <w:pPr>
        <w:spacing w:after="0" w:line="264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-совершенствование механизмов контроля образовательных организаций по созданию психолого-педагогических и медико-социальных условий, обеспечивающих сохранение и укрепление здоровья участников учебно-воспитательного процесса;</w:t>
      </w:r>
    </w:p>
    <w:p w14:paraId="603E1E91" w14:textId="77777777" w:rsidR="00EB0141" w:rsidRPr="00EB0141" w:rsidRDefault="00EB0141" w:rsidP="00EB0141">
      <w:pPr>
        <w:spacing w:after="0" w:line="264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-совершенствование профессиональных компетенций и механизмов аттестации работников образования в области воспитательно-оздоровительной деятельности;</w:t>
      </w:r>
    </w:p>
    <w:p w14:paraId="4A277BF0" w14:textId="77777777" w:rsidR="00EB0141" w:rsidRPr="00EB0141" w:rsidRDefault="00EB0141" w:rsidP="00EB0141">
      <w:pPr>
        <w:spacing w:after="0" w:line="264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-систематизация, обобщение, наращивание и распространение опыта комплексного, многоуровневого, системного подходов к реализации воспитательно-оздоровительной деятельности образовательных организаций;</w:t>
      </w:r>
    </w:p>
    <w:p w14:paraId="67CA892A" w14:textId="77777777" w:rsidR="00EB0141" w:rsidRPr="00EB0141" w:rsidRDefault="00EB0141" w:rsidP="00EB0141">
      <w:pPr>
        <w:spacing w:after="0" w:line="264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-повышение компетентности в области формирования культуры здорового образа жизни всех субъектов учебно-воспитательной деятельности: руководителей образовательных организаций, учителей, воспитателей, специалистов медработников, психологов, социальных педагогов, классных руководителей, тренеров-преподавателей, обучающихся, воспитанников и их родителей.</w:t>
      </w:r>
    </w:p>
    <w:p w14:paraId="5FFD0E6F" w14:textId="77777777" w:rsidR="00EB0141" w:rsidRPr="00EB0141" w:rsidRDefault="00EB0141" w:rsidP="00EB01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</w:t>
      </w: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Физическое воспитание</w:t>
      </w:r>
      <w:r w:rsidRPr="00EB0141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является неотъемлемым компонентом воспитательно-оздоровительной системы по формированию культуры здорового образа жизни обучающихся, воспитателей и является универсальным средством формирования разносторонней и гармонично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  <w:r w:rsidRPr="00EB0141">
        <w:rPr>
          <w:rFonts w:ascii="Times New Roman" w:eastAsia="Calibri" w:hAnsi="Times New Roman" w:cs="Times New Roman"/>
          <w:color w:val="FF0000"/>
          <w:kern w:val="0"/>
          <w:sz w:val="28"/>
          <w:szCs w:val="28"/>
          <w14:ligatures w14:val="none"/>
        </w:rPr>
        <w:t xml:space="preserve"> </w:t>
      </w:r>
    </w:p>
    <w:p w14:paraId="0A1FB409" w14:textId="77777777" w:rsidR="00EB0141" w:rsidRPr="00EB0141" w:rsidRDefault="00EB0141" w:rsidP="00EB01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Развитие физического воспитания в районе предусматривает решение следующих ключевых задач: </w:t>
      </w:r>
    </w:p>
    <w:p w14:paraId="7D4A6C79" w14:textId="77777777" w:rsidR="00EB0141" w:rsidRPr="00EB0141" w:rsidRDefault="00EB0141" w:rsidP="00EB0141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-совершенствование материально-технической базы физической культуры и спорта с учетом приоритетов регионального компонента образования (казачьего, юнармейского).</w:t>
      </w:r>
    </w:p>
    <w:p w14:paraId="2B30486F" w14:textId="77777777" w:rsidR="00EB0141" w:rsidRPr="00EB0141" w:rsidRDefault="00EB0141" w:rsidP="00EB0141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-расширение базы информационных ресурсов, необходимых для методического сопровождения, трансляции педагогических практик в сфере физического воспитания и формирования здорового образа жизни обучающихся, воспитанников развитие муниципального сообщества педагогов по физической культуре и спорту; </w:t>
      </w:r>
    </w:p>
    <w:p w14:paraId="76578225" w14:textId="77777777" w:rsidR="00EB0141" w:rsidRPr="00EB0141" w:rsidRDefault="00EB0141" w:rsidP="00EB01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-расширение системы мероприятий по укреплению здоровья, развитию основных физических качеств и повышению функциональных возможностей организма;</w:t>
      </w:r>
    </w:p>
    <w:p w14:paraId="1628ABA5" w14:textId="77777777" w:rsidR="00EB0141" w:rsidRPr="00EB0141" w:rsidRDefault="00EB0141" w:rsidP="00EB01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    -создание условий для самообучения и взаимообучения умениям и навыкам физкультурно-оздоровительной и спортивно-оздоровительной деятельности, самостоятельной организации занятий физическими упражнениями;</w:t>
      </w:r>
    </w:p>
    <w:p w14:paraId="314DA97E" w14:textId="77777777" w:rsidR="00EB0141" w:rsidRPr="00EB0141" w:rsidRDefault="00EB0141" w:rsidP="00EB0141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Calibri" w:hAnsi="Times New Roman" w:cs="Times New Roman"/>
          <w:color w:val="FF0000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-расширение зоны соревновательной деятельности обучающихся, воспитанников с целью освоения норм коллективного взаимодействия и сотрудничества, умения контролировать собственное эмоциональное состояние и поведение;</w:t>
      </w:r>
      <w:r w:rsidRPr="00EB0141">
        <w:rPr>
          <w:rFonts w:ascii="Times New Roman" w:eastAsia="Calibri" w:hAnsi="Times New Roman" w:cs="Times New Roman"/>
          <w:color w:val="FF0000"/>
          <w:kern w:val="0"/>
          <w:sz w:val="28"/>
          <w:szCs w:val="28"/>
          <w14:ligatures w14:val="none"/>
        </w:rPr>
        <w:tab/>
      </w:r>
    </w:p>
    <w:p w14:paraId="0B6C045E" w14:textId="77777777" w:rsidR="00EB0141" w:rsidRPr="00EB0141" w:rsidRDefault="00EB0141" w:rsidP="00EB0141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-создание организационно-управленческих, образовательно-методических условий для непрерывного повышения профессионального мастерства педагогов в сфере физической культуры и спорта (в т.ч. адаптивной направленности).</w:t>
      </w:r>
    </w:p>
    <w:p w14:paraId="49F04976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8. Экологическое воспитание.</w:t>
      </w:r>
    </w:p>
    <w:p w14:paraId="223F205E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Экологическое воспитание имеет цель формирования у детей и молодежи:</w:t>
      </w:r>
    </w:p>
    <w:p w14:paraId="6AC96A39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   -экологического сознания (осознание единства человека и природы, взаимовлияние здоровья человека и экологической обстановки, знание норм и правил экологической этики, законодательства в области экологии и здоровья и др.</w:t>
      </w:r>
      <w:proofErr w:type="gramStart"/>
      <w:r w:rsidRPr="00EB0141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);   </w:t>
      </w:r>
      <w:proofErr w:type="gramEnd"/>
      <w:r w:rsidRPr="00EB0141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   экологической культуры и экологически целесообразного поведения, в том числе через реализацию проектов по экологическому направлению профессионального воспитания;</w:t>
      </w:r>
    </w:p>
    <w:p w14:paraId="4BFCEFC3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   -ценностного отношения к природе, к окружающей среде, бережного отношения к процессу освоения природных ресурсов области, страны, планеты;</w:t>
      </w:r>
    </w:p>
    <w:p w14:paraId="4186EAC6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   -ответственного и компетентного отношения к результатам производственной и непроизводственной деятельности человека, затрагивающей и изменяющей экологическую ситуацию на локальном и глобальном уровнях;</w:t>
      </w:r>
    </w:p>
    <w:p w14:paraId="6FE98D16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   -опыта участия в общественно значимых делах по охране природы и заботе о личном здоровье и здоровье окружающих людей; овладение умением сотрудничества (социального партнерства), связанного с решением местных экологических проблем и здоровьем людей.</w:t>
      </w:r>
    </w:p>
    <w:p w14:paraId="6DD6790E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   Механизмы реализации экологического воспитания в муниципальной системе образования основаны на:</w:t>
      </w:r>
    </w:p>
    <w:p w14:paraId="57EEF5DC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   -интеграции основных и дополнительных образовательных экологических программ;</w:t>
      </w:r>
    </w:p>
    <w:p w14:paraId="055AE8CB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-поддержке детских и молодежных экологических объединений;</w:t>
      </w:r>
    </w:p>
    <w:p w14:paraId="0BA16E7E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-создании условий для самовыражения, самореализации и самоорганизации детей, молодежи;</w:t>
      </w:r>
    </w:p>
    <w:p w14:paraId="4B189AD5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- ориентации эколого-развивающей среды на здоровый образ жизни, культуру взаимодействия с природой и окружающими людьми, практическое участие в улучшении экологической ситуации;</w:t>
      </w:r>
    </w:p>
    <w:p w14:paraId="09F8CD07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B01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-включении в муниципальных моделях содержания обучения и экологического воспитания муниципальных экологических проблем, конкретной и актуальной информации, опыта положительной природоохранной деятельности.</w:t>
      </w:r>
    </w:p>
    <w:p w14:paraId="28DE2B62" w14:textId="77777777" w:rsidR="00EB0141" w:rsidRPr="00EB0141" w:rsidRDefault="00EB0141" w:rsidP="00EB0141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E331E06" w14:textId="77777777" w:rsidR="00EB0141" w:rsidRPr="00EB0141" w:rsidRDefault="00EB0141" w:rsidP="00EB0141">
      <w:pPr>
        <w:shd w:val="clear" w:color="auto" w:fill="FFFFFF"/>
        <w:tabs>
          <w:tab w:val="left" w:pos="993"/>
          <w:tab w:val="left" w:pos="1310"/>
        </w:tabs>
        <w:spacing w:after="200" w:line="276" w:lineRule="auto"/>
        <w:ind w:right="-1"/>
        <w:contextualSpacing/>
        <w:rPr>
          <w:rFonts w:ascii="Times New Roman" w:eastAsia="Times New Roman" w:hAnsi="Times New Roman" w:cs="Times New Roman"/>
          <w:b/>
          <w:iCs/>
          <w:color w:val="000000"/>
          <w:w w:val="1"/>
          <w:sz w:val="24"/>
          <w:szCs w:val="24"/>
        </w:rPr>
      </w:pPr>
    </w:p>
    <w:p w14:paraId="3A13BAB3" w14:textId="77777777" w:rsidR="00EB0141" w:rsidRPr="00EB0141" w:rsidRDefault="00EB0141" w:rsidP="00EB0141">
      <w:pPr>
        <w:shd w:val="clear" w:color="auto" w:fill="FFFFFF"/>
        <w:tabs>
          <w:tab w:val="left" w:pos="993"/>
          <w:tab w:val="left" w:pos="1310"/>
        </w:tabs>
        <w:spacing w:after="200" w:line="276" w:lineRule="auto"/>
        <w:ind w:right="-1"/>
        <w:contextualSpacing/>
        <w:jc w:val="center"/>
        <w:rPr>
          <w:rFonts w:ascii="Times New Roman" w:eastAsia="Calibri" w:hAnsi="Times New Roman" w:cs="Times New Roman"/>
          <w:b/>
          <w:iCs/>
          <w:color w:val="000000"/>
          <w:w w:val="1"/>
          <w:sz w:val="24"/>
          <w:szCs w:val="24"/>
        </w:rPr>
      </w:pPr>
    </w:p>
    <w:p w14:paraId="21EE3BDF" w14:textId="77777777" w:rsidR="00EB0141" w:rsidRPr="00EB0141" w:rsidRDefault="00EB0141" w:rsidP="00EB0141">
      <w:pPr>
        <w:shd w:val="clear" w:color="auto" w:fill="FFFFFF"/>
        <w:tabs>
          <w:tab w:val="left" w:pos="993"/>
          <w:tab w:val="left" w:pos="1310"/>
        </w:tabs>
        <w:spacing w:after="200" w:line="276" w:lineRule="auto"/>
        <w:ind w:right="-1"/>
        <w:contextualSpacing/>
        <w:jc w:val="center"/>
        <w:rPr>
          <w:rFonts w:ascii="Times New Roman" w:eastAsia="Calibri" w:hAnsi="Times New Roman" w:cs="Times New Roman"/>
          <w:b/>
          <w:iCs/>
          <w:color w:val="000000"/>
          <w:w w:val="1"/>
          <w:sz w:val="24"/>
          <w:szCs w:val="24"/>
        </w:rPr>
      </w:pPr>
      <w:r w:rsidRPr="00EB0141">
        <w:rPr>
          <w:rFonts w:ascii="Times New Roman" w:eastAsia="Calibri" w:hAnsi="Times New Roman" w:cs="Times New Roman"/>
          <w:b/>
          <w:iCs/>
          <w:color w:val="000000"/>
          <w:w w:val="1"/>
          <w:sz w:val="24"/>
          <w:szCs w:val="24"/>
        </w:rPr>
        <w:t>5.  ОСНОВНЫЕ НАПРАВЛЕНИЯ САМОАНАЛИЗА ВОСПИТАТЕЛЬНОЙ РАБОТЫ</w:t>
      </w:r>
    </w:p>
    <w:p w14:paraId="4B7BA17E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Анализ организуемого в школе воспитательного процесса проводится с целью выявления основных проблем школьного воспитания и последующего их решения. Он осуществляется совместно с классными руководителями, заместителем директора по воспитательной работе, психологом и </w:t>
      </w:r>
      <w:proofErr w:type="gramStart"/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>председателем  общешкольного</w:t>
      </w:r>
      <w:proofErr w:type="gramEnd"/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родительского комитета, называемыми экспертами.</w:t>
      </w:r>
    </w:p>
    <w:p w14:paraId="60EF438D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 xml:space="preserve">     Анализ проводится по трем основным направлениям:</w:t>
      </w:r>
    </w:p>
    <w:p w14:paraId="55FF5DD3" w14:textId="77777777" w:rsidR="00EB0141" w:rsidRPr="00EB0141" w:rsidRDefault="00EB0141" w:rsidP="00EB0141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>Качество воспитания школьника (как школьник воспитан);</w:t>
      </w:r>
    </w:p>
    <w:p w14:paraId="40BF4D2E" w14:textId="77777777" w:rsidR="00EB0141" w:rsidRPr="00EB0141" w:rsidRDefault="00EB0141" w:rsidP="00EB0141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>Качество организации педагогами воспитательного процесса (как организуется воспитательный процесс);</w:t>
      </w:r>
    </w:p>
    <w:p w14:paraId="0600BC46" w14:textId="77777777" w:rsidR="00EB0141" w:rsidRPr="00EB0141" w:rsidRDefault="00EB0141" w:rsidP="00EB0141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>Качество созданных в школе условий для организации воспитательного процесса (какие условия созданы).</w:t>
      </w:r>
    </w:p>
    <w:p w14:paraId="654385BF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>В школе разработаны следующие компоненты анализа воспитательного процесса:</w:t>
      </w:r>
    </w:p>
    <w:p w14:paraId="6A6ED2B1" w14:textId="77777777" w:rsidR="00EB0141" w:rsidRPr="00EB0141" w:rsidRDefault="00EB0141" w:rsidP="00EB014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>критерии и показатели качества воспитания;</w:t>
      </w:r>
    </w:p>
    <w:p w14:paraId="3895B621" w14:textId="77777777" w:rsidR="00EB0141" w:rsidRPr="00EB0141" w:rsidRDefault="00EB0141" w:rsidP="00EB014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>инструментарий, представляющий собой пакет тестов и анкет для школьников, учителей и администрации школы;</w:t>
      </w:r>
    </w:p>
    <w:p w14:paraId="6278E40E" w14:textId="77777777" w:rsidR="00EB0141" w:rsidRPr="00EB0141" w:rsidRDefault="00EB0141" w:rsidP="00EB014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>рекомендации экспертам, проводимым анализ воспитательного процесса;</w:t>
      </w:r>
    </w:p>
    <w:p w14:paraId="52D1E5A5" w14:textId="77777777" w:rsidR="00EB0141" w:rsidRPr="00EB0141" w:rsidRDefault="00EB0141" w:rsidP="00EB014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>оценочный лист, необходимый для работы экспертов.</w:t>
      </w:r>
    </w:p>
    <w:p w14:paraId="5963CEBF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</w:p>
    <w:p w14:paraId="64FF4D20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  <w:r w:rsidRPr="00EB0141">
        <w:rPr>
          <w:rFonts w:ascii="Times New Roman" w:eastAsia="Calibri" w:hAnsi="Times New Roman" w:cs="Times New Roman"/>
          <w:iCs/>
          <w:sz w:val="28"/>
          <w:szCs w:val="28"/>
          <w:lang w:eastAsia="ko-KR"/>
        </w:rPr>
        <w:t xml:space="preserve">Итогом анализа </w:t>
      </w:r>
      <w:r w:rsidRPr="00EB0141">
        <w:rPr>
          <w:rFonts w:ascii="Times New Roman" w:eastAsia="Calibri" w:hAnsi="Times New Roman" w:cs="Times New Roman"/>
          <w:sz w:val="28"/>
          <w:szCs w:val="28"/>
          <w:lang w:eastAsia="ko-KR"/>
        </w:rPr>
        <w:t>организуемого в школе воспитательного процесса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14:paraId="313EB95D" w14:textId="77777777" w:rsidR="00EB0141" w:rsidRPr="00EB0141" w:rsidRDefault="00EB0141" w:rsidP="00EB01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ko-KR"/>
        </w:rPr>
      </w:pPr>
    </w:p>
    <w:p w14:paraId="4E59FE79" w14:textId="77777777" w:rsidR="00EB0141" w:rsidRPr="00EB0141" w:rsidRDefault="00EB0141" w:rsidP="00EB0141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Инструментарий мониторинга социализации состоит в отслеживании индивидуального и коллективного прогресса учащихся по всем направлениям и формам деятельности, очерченных выше в качестве общих ориентиров, которыми МБОУ Россошанская </w:t>
      </w:r>
      <w:proofErr w:type="gramStart"/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ООШ  руководствуется</w:t>
      </w:r>
      <w:proofErr w:type="gramEnd"/>
      <w:r w:rsidRPr="00EB014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при разработке своего главного стратегического документа – образовательной  программы. </w:t>
      </w:r>
    </w:p>
    <w:p w14:paraId="6D84520E" w14:textId="77777777" w:rsidR="00EB0141" w:rsidRPr="00EB0141" w:rsidRDefault="00EB0141" w:rsidP="00EB014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ar-SA"/>
          <w14:ligatures w14:val="none"/>
        </w:rPr>
      </w:pPr>
    </w:p>
    <w:p w14:paraId="084CC4B9" w14:textId="77777777" w:rsidR="00EB0141" w:rsidRPr="00EB0141" w:rsidRDefault="00EB0141" w:rsidP="00EB0141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04239466" w14:textId="77777777" w:rsidR="00EB0141" w:rsidRPr="00EB0141" w:rsidRDefault="00EB0141" w:rsidP="00EB0141">
      <w:pPr>
        <w:suppressAutoHyphens/>
        <w:spacing w:after="0" w:line="360" w:lineRule="auto"/>
        <w:ind w:firstLine="225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EB014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lastRenderedPageBreak/>
        <w:t>Критерии оценки эффективности воспитательного процесса школы.</w:t>
      </w:r>
    </w:p>
    <w:p w14:paraId="6400C074" w14:textId="77777777" w:rsidR="00EB0141" w:rsidRPr="00EB0141" w:rsidRDefault="00EB0141" w:rsidP="00EB0141">
      <w:pPr>
        <w:suppressAutoHyphens/>
        <w:spacing w:after="0" w:line="360" w:lineRule="auto"/>
        <w:ind w:firstLine="225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  <w:gridCol w:w="4786"/>
      </w:tblGrid>
      <w:tr w:rsidR="00EB0141" w:rsidRPr="00EB0141" w14:paraId="20C75E5D" w14:textId="777777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41336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Ожидаемые результаты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B5C4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Критерии отслеживания результата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6EE0D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Методики </w:t>
            </w:r>
          </w:p>
        </w:tc>
      </w:tr>
      <w:tr w:rsidR="00EB0141" w:rsidRPr="00EB0141" w14:paraId="520DD937" w14:textId="777777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BD028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Охват внеурочной деятельностью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D551C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         1. Занятость учащихся во внеурочное время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176B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сводная таблица</w:t>
            </w:r>
          </w:p>
          <w:p w14:paraId="4A7A54A3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EB0141" w:rsidRPr="00EB0141" w14:paraId="138F80C3" w14:textId="777777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2F150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Состояние преступности                   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7E34" w14:textId="77777777" w:rsidR="00EB0141" w:rsidRPr="00EB0141" w:rsidRDefault="00EB0141" w:rsidP="00EB0141">
            <w:pPr>
              <w:numPr>
                <w:ilvl w:val="0"/>
                <w:numId w:val="28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1. Отсутствие правонарушений и отсева учащихся; </w:t>
            </w:r>
          </w:p>
          <w:p w14:paraId="2AF65959" w14:textId="77777777" w:rsidR="00EB0141" w:rsidRPr="00EB0141" w:rsidRDefault="00EB0141" w:rsidP="00EB0141">
            <w:pPr>
              <w:numPr>
                <w:ilvl w:val="0"/>
                <w:numId w:val="28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779C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количество учащихся, состоящих на </w:t>
            </w:r>
          </w:p>
          <w:p w14:paraId="56CF7210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учете в ПДН ОВД</w:t>
            </w:r>
          </w:p>
          <w:p w14:paraId="6F57BA35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EB0141" w:rsidRPr="00EB0141" w14:paraId="66BCFBB5" w14:textId="77777777">
        <w:trPr>
          <w:trHeight w:val="2567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B75E9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Уровень воспитанности                       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7208C" w14:textId="77777777" w:rsidR="00EB0141" w:rsidRPr="00EB0141" w:rsidRDefault="00EB0141" w:rsidP="00EB0141">
            <w:pPr>
              <w:numPr>
                <w:ilvl w:val="0"/>
                <w:numId w:val="28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1. Уважение к школьным традициям и фундаменталь</w:t>
            </w: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softHyphen/>
              <w:t xml:space="preserve">ным ценностям; </w:t>
            </w:r>
          </w:p>
          <w:p w14:paraId="23A8577B" w14:textId="77777777" w:rsidR="00EB0141" w:rsidRPr="00EB0141" w:rsidRDefault="00EB0141" w:rsidP="00EB0141">
            <w:pPr>
              <w:numPr>
                <w:ilvl w:val="0"/>
                <w:numId w:val="28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2. Демонстрация знаний этикета и делового общения; </w:t>
            </w:r>
          </w:p>
          <w:p w14:paraId="0C30D223" w14:textId="77777777" w:rsidR="00EB0141" w:rsidRPr="00EB0141" w:rsidRDefault="00EB0141" w:rsidP="00EB0141">
            <w:pPr>
              <w:numPr>
                <w:ilvl w:val="0"/>
                <w:numId w:val="28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3. Овладение социальными навыками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A41D9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сводная таблица по классам</w:t>
            </w:r>
          </w:p>
        </w:tc>
      </w:tr>
      <w:tr w:rsidR="00EB0141" w:rsidRPr="00EB0141" w14:paraId="0888392B" w14:textId="777777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1370D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Сформированность познавательного потенциала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9E7EE" w14:textId="77777777" w:rsidR="00EB0141" w:rsidRPr="00EB0141" w:rsidRDefault="00EB0141" w:rsidP="00EB0141">
            <w:pPr>
              <w:numPr>
                <w:ilvl w:val="0"/>
                <w:numId w:val="2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Освоение учащимися образовательной программы </w:t>
            </w:r>
          </w:p>
          <w:p w14:paraId="05C37932" w14:textId="77777777" w:rsidR="00EB0141" w:rsidRPr="00EB0141" w:rsidRDefault="00EB0141" w:rsidP="00EB0141">
            <w:pPr>
              <w:numPr>
                <w:ilvl w:val="0"/>
                <w:numId w:val="2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Развитость мышления </w:t>
            </w:r>
          </w:p>
          <w:p w14:paraId="370D1D93" w14:textId="77777777" w:rsidR="00EB0141" w:rsidRPr="00EB0141" w:rsidRDefault="00EB0141" w:rsidP="00EB0141">
            <w:pPr>
              <w:numPr>
                <w:ilvl w:val="0"/>
                <w:numId w:val="21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Познавательная активность учащихся </w:t>
            </w:r>
          </w:p>
          <w:p w14:paraId="0D3462E7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      4. Сформированность учебной деятельности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2EADF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1. Школьный тест умственного развития </w:t>
            </w:r>
          </w:p>
          <w:p w14:paraId="29B93445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2. Статистический анализ текущей и итоговой успеваемости </w:t>
            </w:r>
          </w:p>
          <w:p w14:paraId="41170AF1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3. Методики изучения развития познавательных процессов личности ребенка </w:t>
            </w:r>
          </w:p>
          <w:p w14:paraId="2C0B8B28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lastRenderedPageBreak/>
              <w:t xml:space="preserve">4. Метод экспертной оценки педагогов и самооценки учащихся (МЭОП и СУ) </w:t>
            </w:r>
          </w:p>
          <w:p w14:paraId="51E63B92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5. Педагогическое наблюдение </w:t>
            </w:r>
          </w:p>
        </w:tc>
      </w:tr>
      <w:tr w:rsidR="00EB0141" w:rsidRPr="00EB0141" w14:paraId="7FB1CAC4" w14:textId="777777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D406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lastRenderedPageBreak/>
              <w:t xml:space="preserve">Сформированность коммуникативного потенциала личности выпускника </w:t>
            </w:r>
          </w:p>
          <w:p w14:paraId="13A3ED3B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0BE70" w14:textId="77777777" w:rsidR="00EB0141" w:rsidRPr="00EB0141" w:rsidRDefault="00EB0141" w:rsidP="00EB0141">
            <w:pPr>
              <w:numPr>
                <w:ilvl w:val="0"/>
                <w:numId w:val="22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Коммуникабельность </w:t>
            </w:r>
          </w:p>
          <w:p w14:paraId="6D268588" w14:textId="77777777" w:rsidR="00EB0141" w:rsidRPr="00EB0141" w:rsidRDefault="00EB0141" w:rsidP="00EB0141">
            <w:pPr>
              <w:numPr>
                <w:ilvl w:val="0"/>
                <w:numId w:val="22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Сформированность коммуникативной культуры учащихся </w:t>
            </w:r>
          </w:p>
          <w:p w14:paraId="79DDB11B" w14:textId="77777777" w:rsidR="00EB0141" w:rsidRPr="00EB0141" w:rsidRDefault="00EB0141" w:rsidP="00EB0141">
            <w:pPr>
              <w:numPr>
                <w:ilvl w:val="0"/>
                <w:numId w:val="22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Знание этикета поведения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05F01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1. Методика выявления коммуникативных склонностей.</w:t>
            </w:r>
          </w:p>
          <w:p w14:paraId="62A98F7D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2. Методы экспертной оценки педагогов и самооценки учащихся.</w:t>
            </w:r>
          </w:p>
          <w:p w14:paraId="1DF29E5B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3. Педагогическое наблюдение. </w:t>
            </w:r>
          </w:p>
        </w:tc>
      </w:tr>
      <w:tr w:rsidR="00EB0141" w:rsidRPr="00EB0141" w14:paraId="32B14450" w14:textId="777777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CCDE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Сформированность нравственного потенциала</w:t>
            </w:r>
          </w:p>
          <w:p w14:paraId="000C50AC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F78CC" w14:textId="77777777" w:rsidR="00EB0141" w:rsidRPr="00EB0141" w:rsidRDefault="00EB0141" w:rsidP="00EB0141">
            <w:pPr>
              <w:numPr>
                <w:ilvl w:val="0"/>
                <w:numId w:val="23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Нравственная направленность личности </w:t>
            </w:r>
          </w:p>
          <w:p w14:paraId="7C4A31A7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     2. Сформированность отношений ребенка к Родине, обществу, семье, школе, себе, природе, труду.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FD1C6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. Тест Н.Е. </w:t>
            </w:r>
            <w:proofErr w:type="spellStart"/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Щурковой</w:t>
            </w:r>
            <w:proofErr w:type="spellEnd"/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 "Размышляем о жизненном опыте" </w:t>
            </w:r>
          </w:p>
          <w:p w14:paraId="07FF6762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2. Методика С.М. Петровой "Русские пословицы" </w:t>
            </w:r>
          </w:p>
          <w:p w14:paraId="6C2DD4E5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3. Методики "Акт добровольцев", "Недописанный тезис", "Ситуация свободного выбора" </w:t>
            </w:r>
          </w:p>
          <w:p w14:paraId="354D3B2B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4. Метод ранжирования</w:t>
            </w:r>
          </w:p>
          <w:p w14:paraId="6EE3C2B3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 5. Методики "Репка" ("Что во мне выросло"), "Магазин", "Золотая рыбка", "Цветик - семицветик" </w:t>
            </w:r>
          </w:p>
        </w:tc>
      </w:tr>
      <w:tr w:rsidR="00EB0141" w:rsidRPr="00EB0141" w14:paraId="42D4994E" w14:textId="777777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917F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Сформированность физического потенциала</w:t>
            </w:r>
          </w:p>
          <w:p w14:paraId="0C588636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18DA0" w14:textId="77777777" w:rsidR="00EB0141" w:rsidRPr="00EB0141" w:rsidRDefault="00EB0141" w:rsidP="00EB0141">
            <w:pPr>
              <w:numPr>
                <w:ilvl w:val="0"/>
                <w:numId w:val="24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Состояние здоровья  </w:t>
            </w:r>
          </w:p>
          <w:p w14:paraId="1142FBF5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       2. Развитость физических качеств личности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AEC2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1. Состояние здоровья выпускника школы </w:t>
            </w:r>
          </w:p>
          <w:p w14:paraId="1AE530A1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lastRenderedPageBreak/>
              <w:t xml:space="preserve">2. Развитость физических качеств личности </w:t>
            </w:r>
          </w:p>
          <w:p w14:paraId="65875665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3. Статистический медицинский анализ состояния здоровья ученика </w:t>
            </w:r>
          </w:p>
          <w:p w14:paraId="140A4C97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4. Выполнение контрольных нормативов по проверке развития физических качеств </w:t>
            </w:r>
          </w:p>
          <w:p w14:paraId="6A2905E9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5. Отсутствие вредных привычек</w:t>
            </w:r>
          </w:p>
        </w:tc>
      </w:tr>
      <w:tr w:rsidR="00EB0141" w:rsidRPr="00EB0141" w14:paraId="5C98BD07" w14:textId="777777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A211F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lastRenderedPageBreak/>
              <w:t>Сформированность эстетического потенциала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58FA9" w14:textId="77777777" w:rsidR="00EB0141" w:rsidRPr="00EB0141" w:rsidRDefault="00EB0141" w:rsidP="00EB0141">
            <w:pPr>
              <w:numPr>
                <w:ilvl w:val="0"/>
                <w:numId w:val="25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Развитость чувства прекрасного </w:t>
            </w:r>
          </w:p>
          <w:p w14:paraId="6685015C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      2. Сформированность других эстетических чувств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24C1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EB0141" w:rsidRPr="00EB0141" w14:paraId="04B23E83" w14:textId="777777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A93B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Результативность работы ДО</w:t>
            </w:r>
          </w:p>
          <w:p w14:paraId="7DA127A7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B2F19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      1. Эффективность деятельности органов, объединений.</w:t>
            </w:r>
          </w:p>
          <w:p w14:paraId="52CAAE9E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      2. Расширение круга вопросов, самостоятельно решаемых детьми.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9C9C0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Методика М.И. Рожкова «Диагностика уровня творческой активности учащихся»</w:t>
            </w:r>
          </w:p>
          <w:p w14:paraId="5ADDA93C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Сводная таблица</w:t>
            </w:r>
          </w:p>
        </w:tc>
      </w:tr>
      <w:tr w:rsidR="00EB0141" w:rsidRPr="00EB0141" w14:paraId="7FD26CFE" w14:textId="777777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4E7A7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Результативность в районных и областных мероприятиях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7D71F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Имидж школы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497DB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Сводная таблица</w:t>
            </w:r>
          </w:p>
        </w:tc>
      </w:tr>
      <w:tr w:rsidR="00EB0141" w:rsidRPr="00EB0141" w14:paraId="0474BEF3" w14:textId="777777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5491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Оценка микроклимата в школе</w:t>
            </w:r>
          </w:p>
          <w:p w14:paraId="5C352819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036B9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       1. Характер отношений между участниками учебно-воспитательного процесса </w:t>
            </w:r>
          </w:p>
          <w:p w14:paraId="665049C5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       2. Единые требования педагогов и родителей к ребенку.</w:t>
            </w:r>
          </w:p>
          <w:p w14:paraId="312B006E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lastRenderedPageBreak/>
              <w:t xml:space="preserve">        3. Участие детей, родителей, учителей в мероприятиях. </w:t>
            </w:r>
          </w:p>
          <w:p w14:paraId="59BC4B15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        4. Нравственные ценности.</w:t>
            </w:r>
          </w:p>
          <w:p w14:paraId="27995DA4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        5. Создание благоприятного психологического климата в коллективе.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1D77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lastRenderedPageBreak/>
              <w:t xml:space="preserve">Тест </w:t>
            </w:r>
            <w:proofErr w:type="spellStart"/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Н.Е.Щурковой</w:t>
            </w:r>
            <w:proofErr w:type="spellEnd"/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 «Размышляем о жизненном опыте».</w:t>
            </w:r>
          </w:p>
          <w:p w14:paraId="3639439C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Методика С.М. Петровой «Пословицы»</w:t>
            </w:r>
          </w:p>
          <w:p w14:paraId="4DE3884B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Методика М.И. Рожковой «Изучение </w:t>
            </w:r>
            <w:proofErr w:type="spellStart"/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социализированности</w:t>
            </w:r>
            <w:proofErr w:type="spellEnd"/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 личности».</w:t>
            </w:r>
          </w:p>
          <w:p w14:paraId="2CF0902C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lastRenderedPageBreak/>
              <w:t xml:space="preserve">Методика Л.В. </w:t>
            </w:r>
            <w:proofErr w:type="spellStart"/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Байбородовой</w:t>
            </w:r>
            <w:proofErr w:type="spellEnd"/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 «Ситуация выбора».</w:t>
            </w:r>
          </w:p>
          <w:p w14:paraId="23D7A32E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Анкета «Что такое счастье?»</w:t>
            </w:r>
          </w:p>
          <w:p w14:paraId="229BE238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proofErr w:type="gramStart"/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Игра  «</w:t>
            </w:r>
            <w:proofErr w:type="gramEnd"/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Фантастический выбор»</w:t>
            </w:r>
          </w:p>
          <w:p w14:paraId="51425543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Анкета «Моя семья». Методика Е.Н. Степановой «Изучение удовлетворенности педагогов жизнедеятельностью в образовательном учреждении».</w:t>
            </w:r>
          </w:p>
          <w:p w14:paraId="78CDB9C9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Методика А.А. Андреева. «Изучение удовлетворенности родителей жизнедеятельностью в образовательном учреждении».</w:t>
            </w:r>
          </w:p>
          <w:p w14:paraId="075D5B0B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Методика Е.А. Степановой «Изучение удовлетворенности родителей жизнедеятельностью в образовательном учреждении».</w:t>
            </w:r>
          </w:p>
          <w:p w14:paraId="237A74C3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Методика А.А. </w:t>
            </w:r>
            <w:proofErr w:type="gramStart"/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Андреева  «</w:t>
            </w:r>
            <w:proofErr w:type="gramEnd"/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Изучение удовлетворенности подростков жизнедеятельностью в образовательном учреждении».</w:t>
            </w:r>
          </w:p>
          <w:p w14:paraId="2BDE266C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Анкета для старшеклассников.</w:t>
            </w:r>
          </w:p>
        </w:tc>
      </w:tr>
      <w:tr w:rsidR="00EB0141" w:rsidRPr="00EB0141" w14:paraId="7369CAAD" w14:textId="777777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2F38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lastRenderedPageBreak/>
              <w:t xml:space="preserve">Сформированность общешкольного коллектива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100" w14:textId="77777777" w:rsidR="00EB0141" w:rsidRPr="00EB0141" w:rsidRDefault="00EB0141" w:rsidP="00EB0141">
            <w:pPr>
              <w:numPr>
                <w:ilvl w:val="0"/>
                <w:numId w:val="26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Состояние эмоционально-психологических отношений в коллективе </w:t>
            </w:r>
          </w:p>
          <w:p w14:paraId="372865AE" w14:textId="77777777" w:rsidR="00EB0141" w:rsidRPr="00EB0141" w:rsidRDefault="00EB0141" w:rsidP="00EB0141">
            <w:pPr>
              <w:numPr>
                <w:ilvl w:val="0"/>
                <w:numId w:val="26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Развитость самоуправления </w:t>
            </w:r>
          </w:p>
          <w:p w14:paraId="23D1A565" w14:textId="77777777" w:rsidR="00EB0141" w:rsidRPr="00EB0141" w:rsidRDefault="00EB0141" w:rsidP="00EB0141">
            <w:pPr>
              <w:numPr>
                <w:ilvl w:val="0"/>
                <w:numId w:val="26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Сформированность совместной деятельности </w:t>
            </w:r>
          </w:p>
          <w:p w14:paraId="3CC2DDB9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0C75E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 1. Анкетирование;</w:t>
            </w:r>
          </w:p>
          <w:p w14:paraId="70AD2DB9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 2. Тест «Размышляем о жизненном опыте» </w:t>
            </w:r>
            <w:proofErr w:type="spellStart"/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Н.Е.Щурковой</w:t>
            </w:r>
            <w:proofErr w:type="spellEnd"/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;</w:t>
            </w:r>
          </w:p>
          <w:p w14:paraId="3EC00479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 3. Методика «Изучение </w:t>
            </w:r>
            <w:proofErr w:type="spellStart"/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социализированности</w:t>
            </w:r>
            <w:proofErr w:type="spellEnd"/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 личности учащегося» </w:t>
            </w:r>
            <w:proofErr w:type="spellStart"/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М.И.Рожкова</w:t>
            </w:r>
            <w:proofErr w:type="spellEnd"/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;</w:t>
            </w:r>
          </w:p>
          <w:p w14:paraId="67786FF2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4. Методика «Определение уровня развития самоуправления в ученическом коллективе» </w:t>
            </w:r>
            <w:proofErr w:type="spellStart"/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М.И.Рожкова</w:t>
            </w:r>
            <w:proofErr w:type="spellEnd"/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;</w:t>
            </w:r>
          </w:p>
          <w:p w14:paraId="126B7687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5. Методика «Изучения удовлетворенности учащихся школьной жизнью» </w:t>
            </w:r>
            <w:proofErr w:type="spellStart"/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А.А.Андреева</w:t>
            </w:r>
            <w:proofErr w:type="spellEnd"/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;</w:t>
            </w:r>
          </w:p>
          <w:p w14:paraId="3FAEC3D4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6. Комплексная методика «Изучения удовлетворенности родителей жизнедеятельностью образовательного учреждения» </w:t>
            </w:r>
            <w:proofErr w:type="spellStart"/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А.А.Андреева</w:t>
            </w:r>
            <w:proofErr w:type="spellEnd"/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;</w:t>
            </w:r>
          </w:p>
          <w:p w14:paraId="2E9B6AFE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7. Методика «Социально-психологическая </w:t>
            </w:r>
            <w:proofErr w:type="spellStart"/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самоаттестация</w:t>
            </w:r>
            <w:proofErr w:type="spellEnd"/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 коллектива» </w:t>
            </w:r>
            <w:proofErr w:type="spellStart"/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Р.С.Немова</w:t>
            </w:r>
            <w:proofErr w:type="spellEnd"/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.</w:t>
            </w:r>
          </w:p>
          <w:p w14:paraId="1B6456FC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8.  Методика "Наши отношения" </w:t>
            </w:r>
          </w:p>
        </w:tc>
      </w:tr>
      <w:tr w:rsidR="00EB0141" w:rsidRPr="00EB0141" w14:paraId="28BA7CBE" w14:textId="777777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337A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lastRenderedPageBreak/>
              <w:t>Удовлетворенность учащихся и их родителей жизнедеятельностью</w:t>
            </w:r>
          </w:p>
          <w:p w14:paraId="2970A710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DF30" w14:textId="77777777" w:rsidR="00EB0141" w:rsidRPr="00EB0141" w:rsidRDefault="00EB0141" w:rsidP="00EB0141">
            <w:pPr>
              <w:numPr>
                <w:ilvl w:val="0"/>
                <w:numId w:val="27"/>
              </w:numPr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Комфортность ребенка в школе </w:t>
            </w:r>
          </w:p>
          <w:p w14:paraId="7F100E20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    2. Эмоционально-психологическое положение ученика в школе (классе)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ACBBA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1. Методика А.А. Андреева "Изучение удовлетворенности учащегося школьной жизнью" </w:t>
            </w:r>
          </w:p>
          <w:p w14:paraId="216659D7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2. Методики "Наши отношения", "Психологическая атмосфера в коллективе" </w:t>
            </w:r>
          </w:p>
          <w:p w14:paraId="6E915A94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3. Анкета "Ты и твоя школа" </w:t>
            </w:r>
          </w:p>
          <w:p w14:paraId="594CD8EC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4. Социометрия</w:t>
            </w:r>
          </w:p>
          <w:p w14:paraId="742ACAFF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5. Сводная ведомость трудоустройства выпускников</w:t>
            </w:r>
          </w:p>
        </w:tc>
      </w:tr>
      <w:tr w:rsidR="00EB0141" w:rsidRPr="00EB0141" w14:paraId="50330357" w14:textId="7777777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5247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Интеграция учебной и внеучебной деятельности.</w:t>
            </w:r>
          </w:p>
          <w:p w14:paraId="45712BAF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5B3C4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Рост познавательной активности учащихся.</w:t>
            </w:r>
          </w:p>
          <w:p w14:paraId="6CEE1BD9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Наличие высокой мотивации в учебе.</w:t>
            </w:r>
          </w:p>
          <w:p w14:paraId="05AF5623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Расширение кругозора учащихся.</w:t>
            </w:r>
          </w:p>
          <w:p w14:paraId="32882B65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Самореализация в разных видах творчества.</w:t>
            </w:r>
          </w:p>
          <w:p w14:paraId="2CF5A1C0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Самоопределение после окончания школы.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B1758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Анализ результативности участия во внеклассной работе.</w:t>
            </w:r>
          </w:p>
          <w:p w14:paraId="69CB6794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Анкета «Зеркало».</w:t>
            </w:r>
          </w:p>
          <w:p w14:paraId="3B518616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Анкета «Патриот».</w:t>
            </w:r>
          </w:p>
          <w:p w14:paraId="4191D45B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Анкета «Что вам интересно?»</w:t>
            </w:r>
          </w:p>
          <w:p w14:paraId="128C8326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Анкета «Анализ интересов и направленности подростков».</w:t>
            </w:r>
          </w:p>
          <w:p w14:paraId="33900559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 Анкета «Интересы и досуг».</w:t>
            </w:r>
          </w:p>
          <w:p w14:paraId="3729F82E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 Анкета «Профориентация </w:t>
            </w:r>
          </w:p>
          <w:p w14:paraId="6022D62C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>подростков.</w:t>
            </w:r>
          </w:p>
          <w:p w14:paraId="337F518B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t xml:space="preserve"> Анкета «Познавательные потребности подростка».</w:t>
            </w:r>
          </w:p>
          <w:p w14:paraId="36680921" w14:textId="77777777" w:rsidR="00EB0141" w:rsidRPr="00EB0141" w:rsidRDefault="00EB0141" w:rsidP="00EB0141">
            <w:pPr>
              <w:suppressAutoHyphens/>
              <w:spacing w:after="0" w:line="360" w:lineRule="auto"/>
              <w:ind w:firstLine="225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EB014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  <w:lastRenderedPageBreak/>
              <w:t xml:space="preserve"> Методика Д.В. Григорьевой «Личностный рост»</w:t>
            </w:r>
          </w:p>
        </w:tc>
      </w:tr>
    </w:tbl>
    <w:p w14:paraId="1B30D51C" w14:textId="77777777" w:rsidR="00ED683E" w:rsidRDefault="00ED683E"/>
    <w:sectPr w:rsidR="00ED683E" w:rsidSect="00EB014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Mincho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3in;height:3in" o:bullet="t"/>
    </w:pict>
  </w:numPicBullet>
  <w:numPicBullet w:numPicBulletId="1">
    <w:pict>
      <v:shape id="_x0000_i1072" type="#_x0000_t75" style="width:3in;height:3in" o:bullet="t"/>
    </w:pict>
  </w:numPicBullet>
  <w:numPicBullet w:numPicBulletId="2">
    <w:pict>
      <v:shape id="_x0000_i1073" type="#_x0000_t75" style="width:3in;height:3in" o:bullet="t"/>
    </w:pict>
  </w:numPicBullet>
  <w:numPicBullet w:numPicBulletId="3">
    <w:pict>
      <v:shape id="_x0000_i1074" type="#_x0000_t75" style="width:3in;height:3in" o:bullet="t"/>
    </w:pict>
  </w:numPicBullet>
  <w:numPicBullet w:numPicBulletId="4">
    <w:pict>
      <v:shape id="_x0000_i1075" type="#_x0000_t75" style="width:3in;height:3in" o:bullet="t"/>
    </w:pict>
  </w:numPicBullet>
  <w:numPicBullet w:numPicBulletId="5">
    <w:pict>
      <v:shape id="_x0000_i1076" type="#_x0000_t75" style="width:3in;height:3in" o:bullet="t"/>
    </w:pict>
  </w:numPicBullet>
  <w:numPicBullet w:numPicBulletId="6">
    <w:pict>
      <v:shape id="_x0000_i1077" type="#_x0000_t75" style="width:3in;height:3in" o:bullet="t"/>
    </w:pict>
  </w:numPicBullet>
  <w:numPicBullet w:numPicBulletId="7">
    <w:pict>
      <v:shape id="_x0000_i1078" type="#_x0000_t75" style="width:3in;height:3in" o:bullet="t"/>
    </w:pict>
  </w:numPicBullet>
  <w:numPicBullet w:numPicBulletId="8">
    <w:pict>
      <v:shape id="_x0000_i1079" type="#_x0000_t75" style="width:3in;height:3in" o:bullet="t"/>
    </w:pict>
  </w:numPicBullet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4F"/>
    <w:multiLevelType w:val="multilevel"/>
    <w:tmpl w:val="0000004F"/>
    <w:name w:val="WW8Num7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50"/>
    <w:multiLevelType w:val="multilevel"/>
    <w:tmpl w:val="00000050"/>
    <w:name w:val="WW8Num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54"/>
    <w:multiLevelType w:val="multilevel"/>
    <w:tmpl w:val="00000054"/>
    <w:name w:val="WW8Num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BB2E94"/>
    <w:multiLevelType w:val="hybridMultilevel"/>
    <w:tmpl w:val="57163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23A73"/>
    <w:multiLevelType w:val="multilevel"/>
    <w:tmpl w:val="FFAE5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59C6EC9"/>
    <w:multiLevelType w:val="hybridMultilevel"/>
    <w:tmpl w:val="EA08C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D47AC9"/>
    <w:multiLevelType w:val="multilevel"/>
    <w:tmpl w:val="3B32501A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PicBulletId w:val="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DF22215"/>
    <w:multiLevelType w:val="multilevel"/>
    <w:tmpl w:val="7F7AE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3D720E"/>
    <w:multiLevelType w:val="multilevel"/>
    <w:tmpl w:val="BC267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543837"/>
    <w:multiLevelType w:val="hybridMultilevel"/>
    <w:tmpl w:val="8AAC6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8159B0"/>
    <w:multiLevelType w:val="hybridMultilevel"/>
    <w:tmpl w:val="5B0AFFBC"/>
    <w:lvl w:ilvl="0" w:tplc="0419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8DF641C"/>
    <w:multiLevelType w:val="hybridMultilevel"/>
    <w:tmpl w:val="8A9E3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D17FB4"/>
    <w:multiLevelType w:val="multilevel"/>
    <w:tmpl w:val="065C3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800B57"/>
    <w:multiLevelType w:val="hybridMultilevel"/>
    <w:tmpl w:val="70E6B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9F55FF"/>
    <w:multiLevelType w:val="hybridMultilevel"/>
    <w:tmpl w:val="B4A46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B2C22"/>
    <w:multiLevelType w:val="hybridMultilevel"/>
    <w:tmpl w:val="AF7EE0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81786D"/>
    <w:multiLevelType w:val="hybridMultilevel"/>
    <w:tmpl w:val="6C36C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734D51"/>
    <w:multiLevelType w:val="multilevel"/>
    <w:tmpl w:val="B1CC7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320EEC"/>
    <w:multiLevelType w:val="hybridMultilevel"/>
    <w:tmpl w:val="D24EAA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9BB1245"/>
    <w:multiLevelType w:val="hybridMultilevel"/>
    <w:tmpl w:val="446430A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AE5B64"/>
    <w:multiLevelType w:val="hybridMultilevel"/>
    <w:tmpl w:val="84843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2C7781"/>
    <w:multiLevelType w:val="multilevel"/>
    <w:tmpl w:val="3B32501A"/>
    <w:lvl w:ilvl="0">
      <w:start w:val="1"/>
      <w:numFmt w:val="bullet"/>
      <w:lvlText w:val=""/>
      <w:lvlPicBulletId w:val="6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PicBulletId w:val="7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PicBulletId w:val="8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B64560"/>
    <w:multiLevelType w:val="hybridMultilevel"/>
    <w:tmpl w:val="652A7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F72C17"/>
    <w:multiLevelType w:val="hybridMultilevel"/>
    <w:tmpl w:val="420C2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0F39D9"/>
    <w:multiLevelType w:val="multilevel"/>
    <w:tmpl w:val="1102C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B54C85"/>
    <w:multiLevelType w:val="hybridMultilevel"/>
    <w:tmpl w:val="7CDC6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1"/>
  </w:num>
  <w:num w:numId="9">
    <w:abstractNumId w:val="27"/>
  </w:num>
  <w:num w:numId="10">
    <w:abstractNumId w:val="15"/>
  </w:num>
  <w:num w:numId="11">
    <w:abstractNumId w:val="12"/>
  </w:num>
  <w:num w:numId="12">
    <w:abstractNumId w:val="21"/>
  </w:num>
  <w:num w:numId="13">
    <w:abstractNumId w:val="22"/>
  </w:num>
  <w:num w:numId="14">
    <w:abstractNumId w:val="16"/>
  </w:num>
  <w:num w:numId="15">
    <w:abstractNumId w:val="18"/>
  </w:num>
  <w:num w:numId="16">
    <w:abstractNumId w:val="24"/>
  </w:num>
  <w:num w:numId="17">
    <w:abstractNumId w:val="5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8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B5"/>
    <w:rsid w:val="00107E99"/>
    <w:rsid w:val="00504906"/>
    <w:rsid w:val="005D6B2C"/>
    <w:rsid w:val="006B47B5"/>
    <w:rsid w:val="00855D3E"/>
    <w:rsid w:val="009366CB"/>
    <w:rsid w:val="00C00859"/>
    <w:rsid w:val="00EB0141"/>
    <w:rsid w:val="00ED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EEF42"/>
  <w15:chartTrackingRefBased/>
  <w15:docId w15:val="{3F572DB9-E3A8-4E56-9D30-3EAFD656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47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7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47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47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47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47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47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47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47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47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47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47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47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47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47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47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47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47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B4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47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4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4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47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B47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47B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47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47B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B47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41</Pages>
  <Words>10591</Words>
  <Characters>60375</Characters>
  <Application>Microsoft Office Word</Application>
  <DocSecurity>0</DocSecurity>
  <Lines>503</Lines>
  <Paragraphs>141</Paragraphs>
  <ScaleCrop>false</ScaleCrop>
  <Company/>
  <LinksUpToDate>false</LinksUpToDate>
  <CharactersWithSpaces>70825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Овчинникова</dc:creator>
  <cp:keywords/>
  <dc:description/>
  <cp:lastModifiedBy>МБОУ РОССОШАНСКАЯ</cp:lastModifiedBy>
  <cp:revision>4</cp:revision>
  <dcterms:created xsi:type="dcterms:W3CDTF">2026-03-16T09:10:00Z</dcterms:created>
  <dcterms:modified xsi:type="dcterms:W3CDTF">2026-03-16T10:14:00Z</dcterms:modified>
</cp:coreProperties>
</file>