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7C9" w:rsidRPr="000507C9" w:rsidRDefault="000507C9" w:rsidP="000507C9">
      <w:pPr>
        <w:widowControl/>
        <w:autoSpaceDE/>
        <w:autoSpaceDN/>
        <w:spacing w:line="408" w:lineRule="auto"/>
        <w:ind w:left="120"/>
        <w:jc w:val="center"/>
        <w:rPr>
          <w:rFonts w:eastAsia="Calibri"/>
          <w:sz w:val="24"/>
          <w:szCs w:val="24"/>
        </w:rPr>
      </w:pPr>
      <w:r w:rsidRPr="000507C9">
        <w:rPr>
          <w:rFonts w:eastAsia="Calibri"/>
          <w:b/>
          <w:color w:val="000000"/>
          <w:sz w:val="24"/>
          <w:szCs w:val="24"/>
        </w:rPr>
        <w:t>МИНИСТЕРСТВО ПРОСВЕЩЕНИЯ РОССИЙСКОЙ ФЕДЕРАЦИИ</w:t>
      </w:r>
    </w:p>
    <w:p w:rsidR="000507C9" w:rsidRPr="000507C9" w:rsidRDefault="000507C9" w:rsidP="000507C9">
      <w:pPr>
        <w:widowControl/>
        <w:autoSpaceDE/>
        <w:autoSpaceDN/>
        <w:spacing w:line="408" w:lineRule="auto"/>
        <w:ind w:left="120"/>
        <w:jc w:val="center"/>
        <w:rPr>
          <w:rFonts w:eastAsia="Calibri"/>
          <w:sz w:val="24"/>
          <w:szCs w:val="24"/>
        </w:rPr>
      </w:pPr>
      <w:r w:rsidRPr="000507C9">
        <w:rPr>
          <w:rFonts w:eastAsia="Calibri"/>
          <w:b/>
          <w:color w:val="000000"/>
          <w:sz w:val="24"/>
          <w:szCs w:val="24"/>
        </w:rPr>
        <w:t>‌</w:t>
      </w:r>
      <w:bookmarkStart w:id="0" w:name="55a7169f-c0c0-44ac-bf37-cbc776930ef9"/>
      <w:r w:rsidRPr="000507C9">
        <w:rPr>
          <w:rFonts w:eastAsia="Calibri"/>
          <w:b/>
          <w:color w:val="000000"/>
          <w:sz w:val="24"/>
          <w:szCs w:val="24"/>
        </w:rPr>
        <w:t xml:space="preserve">Министерство общего и профессионального образования Ростовской области </w:t>
      </w:r>
      <w:bookmarkEnd w:id="0"/>
      <w:r w:rsidRPr="000507C9">
        <w:rPr>
          <w:rFonts w:eastAsia="Calibri"/>
          <w:b/>
          <w:color w:val="000000"/>
          <w:sz w:val="24"/>
          <w:szCs w:val="24"/>
        </w:rPr>
        <w:t xml:space="preserve">‌‌ </w:t>
      </w:r>
    </w:p>
    <w:p w:rsidR="000507C9" w:rsidRPr="000507C9" w:rsidRDefault="000507C9" w:rsidP="000507C9">
      <w:pPr>
        <w:widowControl/>
        <w:autoSpaceDE/>
        <w:autoSpaceDN/>
        <w:spacing w:line="408" w:lineRule="auto"/>
        <w:ind w:left="120"/>
        <w:jc w:val="center"/>
        <w:rPr>
          <w:rFonts w:eastAsia="Calibri"/>
          <w:sz w:val="24"/>
          <w:szCs w:val="24"/>
        </w:rPr>
      </w:pPr>
      <w:r w:rsidRPr="000507C9">
        <w:rPr>
          <w:rFonts w:eastAsia="Calibri"/>
          <w:b/>
          <w:color w:val="000000"/>
          <w:sz w:val="24"/>
          <w:szCs w:val="24"/>
        </w:rPr>
        <w:t>‌</w:t>
      </w:r>
      <w:bookmarkStart w:id="1" w:name="b160c1bf-440c-4991-9e94-e52aab997657"/>
      <w:r w:rsidRPr="000507C9">
        <w:rPr>
          <w:rFonts w:eastAsia="Calibri"/>
          <w:b/>
          <w:color w:val="000000"/>
          <w:sz w:val="24"/>
          <w:szCs w:val="24"/>
        </w:rPr>
        <w:t>Отдел образования Администрации Милютинского района</w:t>
      </w:r>
      <w:bookmarkEnd w:id="1"/>
      <w:r w:rsidRPr="000507C9">
        <w:rPr>
          <w:rFonts w:eastAsia="Calibri"/>
          <w:b/>
          <w:color w:val="000000"/>
          <w:sz w:val="24"/>
          <w:szCs w:val="24"/>
        </w:rPr>
        <w:t>‌</w:t>
      </w:r>
      <w:r w:rsidRPr="000507C9">
        <w:rPr>
          <w:rFonts w:eastAsia="Calibri"/>
          <w:color w:val="000000"/>
          <w:sz w:val="24"/>
          <w:szCs w:val="24"/>
        </w:rPr>
        <w:t>​</w:t>
      </w:r>
    </w:p>
    <w:p w:rsidR="000507C9" w:rsidRPr="000507C9" w:rsidRDefault="000507C9" w:rsidP="000507C9">
      <w:pPr>
        <w:widowControl/>
        <w:autoSpaceDE/>
        <w:autoSpaceDN/>
        <w:spacing w:line="408" w:lineRule="auto"/>
        <w:ind w:left="120"/>
        <w:jc w:val="center"/>
        <w:rPr>
          <w:rFonts w:eastAsia="Calibri"/>
          <w:sz w:val="24"/>
          <w:szCs w:val="24"/>
          <w:lang w:val="en-US"/>
        </w:rPr>
      </w:pPr>
      <w:r w:rsidRPr="000507C9">
        <w:rPr>
          <w:rFonts w:eastAsia="Calibri"/>
          <w:b/>
          <w:color w:val="000000"/>
          <w:sz w:val="24"/>
          <w:szCs w:val="24"/>
          <w:lang w:val="en-US"/>
        </w:rPr>
        <w:t>МБОУ Россошанская ООШ</w:t>
      </w:r>
    </w:p>
    <w:p w:rsidR="000507C9" w:rsidRPr="000507C9" w:rsidRDefault="000507C9" w:rsidP="000507C9">
      <w:pPr>
        <w:widowControl/>
        <w:autoSpaceDE/>
        <w:autoSpaceDN/>
        <w:spacing w:line="276" w:lineRule="auto"/>
        <w:ind w:left="120"/>
        <w:rPr>
          <w:rFonts w:eastAsia="Calibri"/>
          <w:sz w:val="24"/>
          <w:szCs w:val="24"/>
          <w:lang w:val="en-US"/>
        </w:rPr>
      </w:pPr>
    </w:p>
    <w:p w:rsidR="000507C9" w:rsidRPr="000507C9" w:rsidRDefault="000507C9" w:rsidP="000507C9">
      <w:pPr>
        <w:widowControl/>
        <w:autoSpaceDE/>
        <w:autoSpaceDN/>
        <w:spacing w:line="276" w:lineRule="auto"/>
        <w:ind w:left="120"/>
        <w:rPr>
          <w:rFonts w:eastAsia="Calibri"/>
          <w:sz w:val="24"/>
          <w:szCs w:val="24"/>
          <w:lang w:val="en-US"/>
        </w:rPr>
      </w:pPr>
    </w:p>
    <w:p w:rsidR="000507C9" w:rsidRPr="000507C9" w:rsidRDefault="000507C9" w:rsidP="000507C9">
      <w:pPr>
        <w:widowControl/>
        <w:autoSpaceDE/>
        <w:autoSpaceDN/>
        <w:spacing w:line="276" w:lineRule="auto"/>
        <w:ind w:left="120"/>
        <w:rPr>
          <w:rFonts w:eastAsia="Calibri"/>
          <w:sz w:val="24"/>
          <w:szCs w:val="24"/>
          <w:lang w:val="en-US"/>
        </w:rPr>
      </w:pPr>
    </w:p>
    <w:p w:rsidR="000507C9" w:rsidRPr="000507C9" w:rsidRDefault="000507C9" w:rsidP="000507C9">
      <w:pPr>
        <w:widowControl/>
        <w:autoSpaceDE/>
        <w:autoSpaceDN/>
        <w:spacing w:line="276" w:lineRule="auto"/>
        <w:ind w:left="120"/>
        <w:rPr>
          <w:rFonts w:eastAsia="Calibri"/>
          <w:sz w:val="24"/>
          <w:szCs w:val="24"/>
          <w:lang w:val="en-US"/>
        </w:rPr>
      </w:pPr>
    </w:p>
    <w:tbl>
      <w:tblPr>
        <w:tblW w:w="0" w:type="auto"/>
        <w:tblInd w:w="704" w:type="dxa"/>
        <w:tblLook w:val="04A0"/>
      </w:tblPr>
      <w:tblGrid>
        <w:gridCol w:w="2966"/>
        <w:gridCol w:w="2966"/>
        <w:gridCol w:w="3226"/>
      </w:tblGrid>
      <w:tr w:rsidR="000507C9" w:rsidRPr="000507C9" w:rsidTr="00324EA1">
        <w:tc>
          <w:tcPr>
            <w:tcW w:w="3114" w:type="dxa"/>
          </w:tcPr>
          <w:p w:rsidR="000507C9" w:rsidRPr="000507C9" w:rsidRDefault="000507C9" w:rsidP="000507C9">
            <w:pPr>
              <w:widowControl/>
              <w:spacing w:after="120" w:line="276" w:lineRule="auto"/>
              <w:jc w:val="both"/>
              <w:rPr>
                <w:color w:val="000000"/>
                <w:sz w:val="24"/>
                <w:szCs w:val="24"/>
              </w:rPr>
            </w:pPr>
            <w:r w:rsidRPr="000507C9">
              <w:rPr>
                <w:color w:val="000000"/>
                <w:sz w:val="24"/>
                <w:szCs w:val="24"/>
              </w:rPr>
              <w:t>РАССМОТРЕНО</w:t>
            </w:r>
          </w:p>
          <w:p w:rsidR="000507C9" w:rsidRPr="000507C9" w:rsidRDefault="000507C9" w:rsidP="000507C9">
            <w:pPr>
              <w:widowControl/>
              <w:spacing w:after="120" w:line="276" w:lineRule="auto"/>
              <w:rPr>
                <w:color w:val="000000"/>
                <w:sz w:val="24"/>
                <w:szCs w:val="24"/>
              </w:rPr>
            </w:pPr>
            <w:r w:rsidRPr="000507C9">
              <w:rPr>
                <w:color w:val="000000"/>
                <w:sz w:val="24"/>
                <w:szCs w:val="24"/>
              </w:rPr>
              <w:t>Председатель МС</w:t>
            </w:r>
          </w:p>
          <w:p w:rsidR="000507C9" w:rsidRPr="000507C9" w:rsidRDefault="000507C9" w:rsidP="000507C9">
            <w:pPr>
              <w:widowControl/>
              <w:spacing w:after="120"/>
              <w:rPr>
                <w:color w:val="000000"/>
                <w:sz w:val="24"/>
                <w:szCs w:val="24"/>
              </w:rPr>
            </w:pPr>
            <w:r w:rsidRPr="000507C9">
              <w:rPr>
                <w:color w:val="000000"/>
                <w:sz w:val="24"/>
                <w:szCs w:val="24"/>
              </w:rPr>
              <w:t xml:space="preserve">________________________ </w:t>
            </w:r>
          </w:p>
          <w:p w:rsidR="000507C9" w:rsidRPr="000507C9" w:rsidRDefault="000507C9" w:rsidP="000507C9">
            <w:pPr>
              <w:widowControl/>
              <w:jc w:val="right"/>
              <w:rPr>
                <w:color w:val="000000"/>
                <w:sz w:val="24"/>
                <w:szCs w:val="24"/>
              </w:rPr>
            </w:pPr>
            <w:r w:rsidRPr="000507C9">
              <w:rPr>
                <w:color w:val="000000"/>
                <w:sz w:val="24"/>
                <w:szCs w:val="24"/>
              </w:rPr>
              <w:t>Ананьева О. П.</w:t>
            </w:r>
          </w:p>
          <w:p w:rsidR="000507C9" w:rsidRPr="000507C9" w:rsidRDefault="00DA46C8" w:rsidP="000507C9">
            <w:pPr>
              <w:widowControl/>
              <w:rPr>
                <w:color w:val="000000"/>
                <w:sz w:val="24"/>
                <w:szCs w:val="24"/>
              </w:rPr>
            </w:pPr>
            <w:r>
              <w:rPr>
                <w:color w:val="000000"/>
                <w:sz w:val="24"/>
                <w:szCs w:val="24"/>
              </w:rPr>
              <w:t>Протокол № 1 от «27</w:t>
            </w:r>
            <w:r w:rsidR="000507C9">
              <w:rPr>
                <w:color w:val="000000"/>
                <w:sz w:val="24"/>
                <w:szCs w:val="24"/>
              </w:rPr>
              <w:t>» августа   2025</w:t>
            </w:r>
            <w:r w:rsidR="000507C9" w:rsidRPr="000507C9">
              <w:rPr>
                <w:color w:val="000000"/>
                <w:sz w:val="24"/>
                <w:szCs w:val="24"/>
              </w:rPr>
              <w:t xml:space="preserve"> г.</w:t>
            </w:r>
          </w:p>
          <w:p w:rsidR="000507C9" w:rsidRPr="000507C9" w:rsidRDefault="000507C9" w:rsidP="000507C9">
            <w:pPr>
              <w:widowControl/>
              <w:spacing w:after="120"/>
              <w:jc w:val="both"/>
              <w:rPr>
                <w:color w:val="000000"/>
                <w:sz w:val="24"/>
                <w:szCs w:val="24"/>
              </w:rPr>
            </w:pPr>
          </w:p>
        </w:tc>
        <w:tc>
          <w:tcPr>
            <w:tcW w:w="3115" w:type="dxa"/>
          </w:tcPr>
          <w:p w:rsidR="000507C9" w:rsidRPr="000507C9" w:rsidRDefault="000507C9" w:rsidP="000507C9">
            <w:pPr>
              <w:widowControl/>
              <w:spacing w:after="120" w:line="276" w:lineRule="auto"/>
              <w:rPr>
                <w:color w:val="000000"/>
                <w:sz w:val="24"/>
                <w:szCs w:val="24"/>
              </w:rPr>
            </w:pPr>
            <w:r w:rsidRPr="000507C9">
              <w:rPr>
                <w:color w:val="000000"/>
                <w:sz w:val="24"/>
                <w:szCs w:val="24"/>
              </w:rPr>
              <w:t>СОГЛАСОВАНО</w:t>
            </w:r>
          </w:p>
          <w:p w:rsidR="000507C9" w:rsidRPr="000507C9" w:rsidRDefault="000507C9" w:rsidP="000507C9">
            <w:pPr>
              <w:widowControl/>
              <w:spacing w:after="120" w:line="276" w:lineRule="auto"/>
              <w:rPr>
                <w:color w:val="000000"/>
                <w:sz w:val="24"/>
                <w:szCs w:val="24"/>
              </w:rPr>
            </w:pPr>
            <w:r w:rsidRPr="000507C9">
              <w:rPr>
                <w:color w:val="000000"/>
                <w:sz w:val="24"/>
                <w:szCs w:val="24"/>
              </w:rPr>
              <w:t>Зам. директора по УР</w:t>
            </w:r>
          </w:p>
          <w:p w:rsidR="000507C9" w:rsidRPr="000507C9" w:rsidRDefault="000507C9" w:rsidP="000507C9">
            <w:pPr>
              <w:widowControl/>
              <w:spacing w:after="120"/>
              <w:rPr>
                <w:color w:val="000000"/>
                <w:sz w:val="24"/>
                <w:szCs w:val="24"/>
              </w:rPr>
            </w:pPr>
            <w:r w:rsidRPr="000507C9">
              <w:rPr>
                <w:color w:val="000000"/>
                <w:sz w:val="24"/>
                <w:szCs w:val="24"/>
              </w:rPr>
              <w:t xml:space="preserve">________________________ </w:t>
            </w:r>
          </w:p>
          <w:p w:rsidR="000507C9" w:rsidRPr="000507C9" w:rsidRDefault="000507C9" w:rsidP="000507C9">
            <w:pPr>
              <w:widowControl/>
              <w:jc w:val="right"/>
              <w:rPr>
                <w:color w:val="000000"/>
                <w:sz w:val="24"/>
                <w:szCs w:val="24"/>
              </w:rPr>
            </w:pPr>
            <w:r w:rsidRPr="000507C9">
              <w:rPr>
                <w:color w:val="000000"/>
                <w:sz w:val="24"/>
                <w:szCs w:val="24"/>
              </w:rPr>
              <w:t>Ананьева О. П.</w:t>
            </w:r>
          </w:p>
          <w:p w:rsidR="000507C9" w:rsidRPr="000507C9" w:rsidRDefault="000507C9" w:rsidP="000507C9">
            <w:pPr>
              <w:widowControl/>
              <w:rPr>
                <w:color w:val="000000"/>
                <w:sz w:val="24"/>
                <w:szCs w:val="24"/>
              </w:rPr>
            </w:pPr>
            <w:r>
              <w:rPr>
                <w:color w:val="000000"/>
                <w:sz w:val="24"/>
                <w:szCs w:val="24"/>
              </w:rPr>
              <w:t>Протокол № 1 от «2</w:t>
            </w:r>
            <w:r w:rsidR="00DA46C8">
              <w:rPr>
                <w:color w:val="000000"/>
                <w:sz w:val="24"/>
                <w:szCs w:val="24"/>
              </w:rPr>
              <w:t>7</w:t>
            </w:r>
            <w:r>
              <w:rPr>
                <w:color w:val="000000"/>
                <w:sz w:val="24"/>
                <w:szCs w:val="24"/>
              </w:rPr>
              <w:t>» августа   2025</w:t>
            </w:r>
            <w:r w:rsidRPr="000507C9">
              <w:rPr>
                <w:color w:val="000000"/>
                <w:sz w:val="24"/>
                <w:szCs w:val="24"/>
              </w:rPr>
              <w:t xml:space="preserve"> г.</w:t>
            </w:r>
          </w:p>
          <w:p w:rsidR="000507C9" w:rsidRPr="000507C9" w:rsidRDefault="000507C9" w:rsidP="000507C9">
            <w:pPr>
              <w:widowControl/>
              <w:spacing w:after="120"/>
              <w:jc w:val="both"/>
              <w:rPr>
                <w:color w:val="000000"/>
                <w:sz w:val="24"/>
                <w:szCs w:val="24"/>
              </w:rPr>
            </w:pPr>
          </w:p>
        </w:tc>
        <w:tc>
          <w:tcPr>
            <w:tcW w:w="3115" w:type="dxa"/>
          </w:tcPr>
          <w:p w:rsidR="000507C9" w:rsidRPr="000507C9" w:rsidRDefault="00D9112A" w:rsidP="000507C9">
            <w:pPr>
              <w:widowControl/>
              <w:spacing w:after="120"/>
              <w:jc w:val="both"/>
              <w:rPr>
                <w:color w:val="000000"/>
                <w:sz w:val="24"/>
                <w:szCs w:val="24"/>
              </w:rPr>
            </w:pPr>
            <w:r>
              <w:rPr>
                <w:noProof/>
                <w:color w:val="000000"/>
                <w:sz w:val="24"/>
                <w:szCs w:val="24"/>
                <w:lang w:eastAsia="ru-RU"/>
              </w:rPr>
              <w:drawing>
                <wp:inline distT="0" distB="0" distL="0" distR="0">
                  <wp:extent cx="1982470" cy="1770380"/>
                  <wp:effectExtent l="19050" t="0" r="0" b="0"/>
                  <wp:docPr id="1" name="Рисунок 1" descr="C:\Users\Татьяна Ивановна\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jpg"/>
                          <pic:cNvPicPr>
                            <a:picLocks noChangeAspect="1" noChangeArrowheads="1"/>
                          </pic:cNvPicPr>
                        </pic:nvPicPr>
                        <pic:blipFill>
                          <a:blip r:embed="rId7"/>
                          <a:srcRect/>
                          <a:stretch>
                            <a:fillRect/>
                          </a:stretch>
                        </pic:blipFill>
                        <pic:spPr bwMode="auto">
                          <a:xfrm>
                            <a:off x="0" y="0"/>
                            <a:ext cx="1982470" cy="1770380"/>
                          </a:xfrm>
                          <a:prstGeom prst="rect">
                            <a:avLst/>
                          </a:prstGeom>
                          <a:noFill/>
                          <a:ln w="9525">
                            <a:noFill/>
                            <a:miter lim="800000"/>
                            <a:headEnd/>
                            <a:tailEnd/>
                          </a:ln>
                        </pic:spPr>
                      </pic:pic>
                    </a:graphicData>
                  </a:graphic>
                </wp:inline>
              </w:drawing>
            </w:r>
          </w:p>
        </w:tc>
      </w:tr>
    </w:tbl>
    <w:p w:rsidR="000507C9" w:rsidRPr="000507C9" w:rsidRDefault="000507C9" w:rsidP="000507C9">
      <w:pPr>
        <w:rPr>
          <w:sz w:val="24"/>
          <w:szCs w:val="24"/>
        </w:rPr>
      </w:pPr>
    </w:p>
    <w:p w:rsidR="000507C9" w:rsidRPr="000507C9" w:rsidRDefault="000507C9" w:rsidP="000507C9">
      <w:pPr>
        <w:rPr>
          <w:sz w:val="24"/>
          <w:szCs w:val="24"/>
        </w:rPr>
      </w:pPr>
    </w:p>
    <w:p w:rsidR="000507C9" w:rsidRPr="000507C9" w:rsidRDefault="000507C9" w:rsidP="000507C9">
      <w:pPr>
        <w:rPr>
          <w:sz w:val="24"/>
          <w:szCs w:val="24"/>
        </w:rPr>
      </w:pPr>
    </w:p>
    <w:p w:rsidR="000507C9" w:rsidRPr="000507C9" w:rsidRDefault="000507C9" w:rsidP="000507C9">
      <w:pPr>
        <w:rPr>
          <w:sz w:val="24"/>
          <w:szCs w:val="24"/>
        </w:rPr>
      </w:pPr>
    </w:p>
    <w:p w:rsidR="000507C9" w:rsidRPr="000507C9" w:rsidRDefault="000507C9" w:rsidP="000507C9">
      <w:pPr>
        <w:rPr>
          <w:sz w:val="24"/>
          <w:szCs w:val="24"/>
        </w:rPr>
      </w:pPr>
    </w:p>
    <w:p w:rsidR="000507C9" w:rsidRPr="000507C9" w:rsidRDefault="000507C9" w:rsidP="000507C9">
      <w:pPr>
        <w:rPr>
          <w:sz w:val="24"/>
          <w:szCs w:val="24"/>
        </w:rPr>
      </w:pPr>
    </w:p>
    <w:p w:rsidR="000507C9" w:rsidRPr="000507C9" w:rsidRDefault="000507C9" w:rsidP="000507C9">
      <w:pPr>
        <w:rPr>
          <w:sz w:val="24"/>
          <w:szCs w:val="24"/>
        </w:rPr>
      </w:pPr>
    </w:p>
    <w:p w:rsidR="000507C9" w:rsidRPr="000507C9" w:rsidRDefault="000507C9" w:rsidP="000507C9">
      <w:pPr>
        <w:rPr>
          <w:sz w:val="24"/>
          <w:szCs w:val="24"/>
        </w:rPr>
      </w:pPr>
    </w:p>
    <w:p w:rsidR="000507C9" w:rsidRPr="000507C9" w:rsidRDefault="000507C9" w:rsidP="000507C9">
      <w:pPr>
        <w:spacing w:before="87" w:line="319" w:lineRule="exact"/>
        <w:ind w:left="2603" w:right="1899"/>
        <w:jc w:val="center"/>
        <w:rPr>
          <w:b/>
          <w:sz w:val="24"/>
          <w:szCs w:val="24"/>
        </w:rPr>
      </w:pPr>
      <w:r w:rsidRPr="000507C9">
        <w:rPr>
          <w:b/>
          <w:w w:val="95"/>
          <w:sz w:val="24"/>
          <w:szCs w:val="24"/>
        </w:rPr>
        <w:t>РАБОЧАЯПРОГРАММА</w:t>
      </w:r>
    </w:p>
    <w:p w:rsidR="000507C9" w:rsidRPr="000507C9" w:rsidRDefault="000507C9" w:rsidP="000507C9">
      <w:pPr>
        <w:ind w:left="2603" w:right="1900"/>
        <w:jc w:val="center"/>
        <w:rPr>
          <w:sz w:val="24"/>
          <w:szCs w:val="24"/>
        </w:rPr>
      </w:pPr>
      <w:r w:rsidRPr="000507C9">
        <w:rPr>
          <w:spacing w:val="-2"/>
          <w:sz w:val="24"/>
          <w:szCs w:val="24"/>
        </w:rPr>
        <w:t xml:space="preserve">коррекционного </w:t>
      </w:r>
      <w:r w:rsidRPr="000507C9">
        <w:rPr>
          <w:spacing w:val="-1"/>
          <w:sz w:val="24"/>
          <w:szCs w:val="24"/>
        </w:rPr>
        <w:t xml:space="preserve">курса </w:t>
      </w:r>
      <w:r w:rsidRPr="000507C9">
        <w:rPr>
          <w:b/>
          <w:spacing w:val="-1"/>
          <w:sz w:val="24"/>
          <w:szCs w:val="24"/>
        </w:rPr>
        <w:t>«Логопедические занятия по коррекции письменной речи»</w:t>
      </w:r>
      <w:r w:rsidRPr="000507C9">
        <w:rPr>
          <w:spacing w:val="-2"/>
          <w:sz w:val="24"/>
          <w:szCs w:val="24"/>
        </w:rPr>
        <w:t xml:space="preserve">для обучающихся </w:t>
      </w:r>
      <w:r w:rsidRPr="000507C9">
        <w:rPr>
          <w:spacing w:val="-1"/>
          <w:sz w:val="24"/>
          <w:szCs w:val="24"/>
        </w:rPr>
        <w:t>с задержкой психического</w:t>
      </w:r>
      <w:r w:rsidRPr="000507C9">
        <w:rPr>
          <w:sz w:val="24"/>
          <w:szCs w:val="24"/>
        </w:rPr>
        <w:t xml:space="preserve"> развития(ЗПР)</w:t>
      </w:r>
    </w:p>
    <w:p w:rsidR="000507C9" w:rsidRPr="000507C9" w:rsidRDefault="000507C9" w:rsidP="000507C9">
      <w:pPr>
        <w:tabs>
          <w:tab w:val="left" w:pos="1878"/>
        </w:tabs>
        <w:spacing w:line="275" w:lineRule="exact"/>
        <w:ind w:left="771"/>
        <w:jc w:val="center"/>
        <w:rPr>
          <w:sz w:val="24"/>
          <w:szCs w:val="24"/>
        </w:rPr>
      </w:pPr>
    </w:p>
    <w:p w:rsidR="000507C9" w:rsidRPr="000507C9" w:rsidRDefault="000507C9" w:rsidP="000507C9">
      <w:pPr>
        <w:spacing w:line="275" w:lineRule="exact"/>
        <w:ind w:left="2603" w:right="1835"/>
        <w:jc w:val="center"/>
        <w:rPr>
          <w:sz w:val="24"/>
          <w:szCs w:val="24"/>
        </w:rPr>
      </w:pPr>
      <w:r>
        <w:rPr>
          <w:sz w:val="24"/>
          <w:szCs w:val="24"/>
        </w:rPr>
        <w:t>8</w:t>
      </w:r>
      <w:r w:rsidRPr="000507C9">
        <w:rPr>
          <w:sz w:val="24"/>
          <w:szCs w:val="24"/>
        </w:rPr>
        <w:t xml:space="preserve"> класс</w:t>
      </w: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p>
    <w:p w:rsidR="000507C9" w:rsidRPr="000507C9" w:rsidRDefault="000507C9" w:rsidP="000507C9">
      <w:pPr>
        <w:jc w:val="center"/>
        <w:rPr>
          <w:sz w:val="24"/>
          <w:szCs w:val="24"/>
        </w:rPr>
      </w:pPr>
      <w:r w:rsidRPr="000507C9">
        <w:rPr>
          <w:sz w:val="24"/>
          <w:szCs w:val="24"/>
        </w:rPr>
        <w:t>х. Севостьянов</w:t>
      </w:r>
    </w:p>
    <w:p w:rsidR="00707D6D" w:rsidRDefault="000507C9" w:rsidP="000507C9">
      <w:pPr>
        <w:jc w:val="center"/>
        <w:rPr>
          <w:sz w:val="24"/>
        </w:rPr>
        <w:sectPr w:rsidR="00707D6D">
          <w:type w:val="continuous"/>
          <w:pgSz w:w="11910" w:h="16840"/>
          <w:pgMar w:top="1040" w:right="705" w:bottom="280" w:left="1559" w:header="720" w:footer="720" w:gutter="0"/>
          <w:cols w:space="720"/>
        </w:sectPr>
      </w:pPr>
      <w:r>
        <w:rPr>
          <w:sz w:val="24"/>
          <w:szCs w:val="24"/>
        </w:rPr>
        <w:t>2025</w:t>
      </w:r>
      <w:r w:rsidRPr="000507C9">
        <w:rPr>
          <w:sz w:val="24"/>
          <w:szCs w:val="24"/>
        </w:rPr>
        <w:t xml:space="preserve"> г</w:t>
      </w:r>
    </w:p>
    <w:p w:rsidR="00707D6D" w:rsidRDefault="00DA46C8">
      <w:pPr>
        <w:pStyle w:val="1"/>
        <w:numPr>
          <w:ilvl w:val="0"/>
          <w:numId w:val="6"/>
        </w:numPr>
        <w:tabs>
          <w:tab w:val="left" w:pos="350"/>
        </w:tabs>
        <w:spacing w:before="70"/>
        <w:ind w:left="350" w:hanging="210"/>
        <w:jc w:val="left"/>
      </w:pPr>
      <w:r>
        <w:rPr>
          <w:spacing w:val="-2"/>
        </w:rPr>
        <w:lastRenderedPageBreak/>
        <w:t>ПОЯСНИТЕЛЬНАЯЗАПИСКА</w:t>
      </w:r>
    </w:p>
    <w:p w:rsidR="00707D6D" w:rsidRDefault="00707D6D">
      <w:pPr>
        <w:pStyle w:val="a3"/>
        <w:spacing w:before="18"/>
        <w:ind w:left="0" w:firstLine="0"/>
        <w:jc w:val="left"/>
        <w:rPr>
          <w:b/>
        </w:rPr>
      </w:pPr>
    </w:p>
    <w:p w:rsidR="00707D6D" w:rsidRDefault="00DA46C8">
      <w:pPr>
        <w:pStyle w:val="a3"/>
        <w:ind w:right="132" w:firstLine="710"/>
      </w:pPr>
      <w:r>
        <w:t>Коррекционный курс «Логопедические занятия» адаптированной основной образовательной программы основного общего образования обучающихся с задержкой психического развития разработан в соответствии с требованиями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Федерации05.07.2021г., рег. номер –64101)(далее –ФГОСООО)ис учётом адаптированной основной образовательной программы основного общего образования обучающихся с задержкой психического развития.</w:t>
      </w:r>
    </w:p>
    <w:p w:rsidR="00707D6D" w:rsidRDefault="00DA46C8">
      <w:pPr>
        <w:pStyle w:val="a3"/>
        <w:spacing w:before="3"/>
        <w:ind w:right="135" w:firstLine="710"/>
      </w:pPr>
      <w:r>
        <w:t>Коррекционный курс «Логопедические занятия»является обязательной частью коррекционно-развивающей области АООП ООО обучающихся с ЗПР. Курс обеспечивается логопедическим сопровождением и направлен на преодоление и/или ослабление нарушений/недостатков реч</w:t>
      </w:r>
      <w:r w:rsidR="000507C9">
        <w:t>евого развития у обучающихся 8 класса</w:t>
      </w:r>
      <w:r>
        <w:t>, получающих образование в соответствии с АООП ООО обучающихся с ЗПР.</w:t>
      </w:r>
    </w:p>
    <w:p w:rsidR="00707D6D" w:rsidRDefault="00DA46C8">
      <w:pPr>
        <w:pStyle w:val="2"/>
        <w:spacing w:before="3"/>
        <w:ind w:left="851" w:firstLine="0"/>
      </w:pPr>
      <w:r>
        <w:rPr>
          <w:spacing w:val="-2"/>
        </w:rPr>
        <w:t>Общаяхарактеристикакурса«Логопедическиезанятия»</w:t>
      </w:r>
    </w:p>
    <w:p w:rsidR="00707D6D" w:rsidRDefault="00DA46C8">
      <w:pPr>
        <w:pStyle w:val="a3"/>
        <w:spacing w:before="139"/>
        <w:ind w:right="135" w:firstLine="710"/>
      </w:pPr>
      <w:r>
        <w:t>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707D6D" w:rsidRDefault="00DA46C8">
      <w:pPr>
        <w:pStyle w:val="2"/>
        <w:spacing w:before="8"/>
        <w:ind w:left="851" w:firstLine="0"/>
      </w:pPr>
      <w:r>
        <w:t>Цельизадачи</w:t>
      </w:r>
      <w:r>
        <w:rPr>
          <w:spacing w:val="-2"/>
        </w:rPr>
        <w:t>курса</w:t>
      </w:r>
    </w:p>
    <w:p w:rsidR="00707D6D" w:rsidRDefault="00DA46C8">
      <w:pPr>
        <w:pStyle w:val="a3"/>
        <w:spacing w:before="134"/>
        <w:ind w:right="131" w:firstLine="710"/>
      </w:pPr>
      <w:r>
        <w:rPr>
          <w:b/>
          <w:i/>
        </w:rPr>
        <w:t xml:space="preserve">Цель </w:t>
      </w:r>
      <w:r>
        <w:t>коррекционного курса «Логопедические занятия» – коррекция и преодоление или ослабление имеющихся нарушений/недостатков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707D6D" w:rsidRDefault="00DA46C8">
      <w:pPr>
        <w:spacing w:before="8" w:line="319" w:lineRule="exact"/>
        <w:ind w:left="851"/>
        <w:jc w:val="both"/>
        <w:rPr>
          <w:b/>
          <w:i/>
          <w:sz w:val="28"/>
        </w:rPr>
      </w:pPr>
      <w:r>
        <w:rPr>
          <w:b/>
          <w:i/>
          <w:spacing w:val="-2"/>
          <w:sz w:val="28"/>
        </w:rPr>
        <w:t>Задачикурса:</w:t>
      </w:r>
    </w:p>
    <w:p w:rsidR="00707D6D" w:rsidRDefault="00DA46C8">
      <w:pPr>
        <w:pStyle w:val="a5"/>
        <w:numPr>
          <w:ilvl w:val="0"/>
          <w:numId w:val="5"/>
        </w:numPr>
        <w:tabs>
          <w:tab w:val="left" w:pos="851"/>
        </w:tabs>
        <w:spacing w:line="319" w:lineRule="exact"/>
        <w:ind w:hanging="427"/>
        <w:jc w:val="left"/>
        <w:rPr>
          <w:sz w:val="28"/>
        </w:rPr>
      </w:pPr>
      <w:r>
        <w:rPr>
          <w:sz w:val="28"/>
        </w:rPr>
        <w:t>коррекцияиразвитиеязыковогоанализаи</w:t>
      </w:r>
      <w:r>
        <w:rPr>
          <w:spacing w:val="-2"/>
          <w:sz w:val="28"/>
        </w:rPr>
        <w:t>синтеза;</w:t>
      </w:r>
    </w:p>
    <w:p w:rsidR="00707D6D" w:rsidRDefault="00DA46C8">
      <w:pPr>
        <w:pStyle w:val="a5"/>
        <w:numPr>
          <w:ilvl w:val="0"/>
          <w:numId w:val="5"/>
        </w:numPr>
        <w:tabs>
          <w:tab w:val="left" w:pos="851"/>
        </w:tabs>
        <w:ind w:right="431"/>
        <w:jc w:val="left"/>
        <w:rPr>
          <w:sz w:val="28"/>
        </w:rPr>
      </w:pPr>
      <w:r>
        <w:rPr>
          <w:sz w:val="28"/>
        </w:rPr>
        <w:t>совершенствованиезрительно-пространственныхипространственно- временных представлений;</w:t>
      </w:r>
    </w:p>
    <w:p w:rsidR="00707D6D" w:rsidRDefault="00DA46C8">
      <w:pPr>
        <w:pStyle w:val="a5"/>
        <w:numPr>
          <w:ilvl w:val="0"/>
          <w:numId w:val="5"/>
        </w:numPr>
        <w:tabs>
          <w:tab w:val="left" w:pos="851"/>
        </w:tabs>
        <w:spacing w:before="5" w:line="319" w:lineRule="exact"/>
        <w:ind w:hanging="427"/>
        <w:jc w:val="left"/>
        <w:rPr>
          <w:sz w:val="28"/>
        </w:rPr>
      </w:pPr>
      <w:r>
        <w:rPr>
          <w:spacing w:val="-2"/>
          <w:sz w:val="28"/>
        </w:rPr>
        <w:t>совершенствованиефонетико-фонематическойстороныречи;</w:t>
      </w:r>
    </w:p>
    <w:p w:rsidR="00707D6D" w:rsidRDefault="00DA46C8">
      <w:pPr>
        <w:pStyle w:val="a5"/>
        <w:numPr>
          <w:ilvl w:val="0"/>
          <w:numId w:val="5"/>
        </w:numPr>
        <w:tabs>
          <w:tab w:val="left" w:pos="851"/>
        </w:tabs>
        <w:ind w:right="449"/>
        <w:jc w:val="left"/>
        <w:rPr>
          <w:sz w:val="28"/>
        </w:rPr>
      </w:pPr>
      <w:r>
        <w:rPr>
          <w:sz w:val="28"/>
        </w:rPr>
        <w:t xml:space="preserve">формирование фонематических, морфологических и синтаксических </w:t>
      </w:r>
      <w:r>
        <w:rPr>
          <w:spacing w:val="-2"/>
          <w:sz w:val="28"/>
        </w:rPr>
        <w:t>обобщений;</w:t>
      </w:r>
    </w:p>
    <w:p w:rsidR="00707D6D" w:rsidRDefault="00DA46C8">
      <w:pPr>
        <w:pStyle w:val="a5"/>
        <w:numPr>
          <w:ilvl w:val="0"/>
          <w:numId w:val="5"/>
        </w:numPr>
        <w:tabs>
          <w:tab w:val="left" w:pos="851"/>
        </w:tabs>
        <w:spacing w:line="321" w:lineRule="exact"/>
        <w:ind w:hanging="427"/>
        <w:jc w:val="left"/>
        <w:rPr>
          <w:sz w:val="28"/>
        </w:rPr>
      </w:pPr>
      <w:r>
        <w:rPr>
          <w:spacing w:val="-2"/>
          <w:sz w:val="28"/>
        </w:rPr>
        <w:t>коррекцияиразвитиелексико-грамматическогострояречи;</w:t>
      </w:r>
    </w:p>
    <w:p w:rsidR="00707D6D" w:rsidRDefault="00DA46C8">
      <w:pPr>
        <w:pStyle w:val="a5"/>
        <w:numPr>
          <w:ilvl w:val="0"/>
          <w:numId w:val="5"/>
        </w:numPr>
        <w:tabs>
          <w:tab w:val="left" w:pos="851"/>
        </w:tabs>
        <w:spacing w:before="60" w:line="242" w:lineRule="auto"/>
        <w:ind w:right="171"/>
        <w:jc w:val="left"/>
        <w:rPr>
          <w:sz w:val="28"/>
        </w:rPr>
      </w:pPr>
      <w:r>
        <w:rPr>
          <w:sz w:val="28"/>
        </w:rPr>
        <w:t>формированиеалгоритмаорфографическихдействий,орфографической зоркости, навыков грамотного письма;</w:t>
      </w:r>
    </w:p>
    <w:p w:rsidR="00707D6D" w:rsidRDefault="00DA46C8">
      <w:pPr>
        <w:pStyle w:val="a5"/>
        <w:numPr>
          <w:ilvl w:val="0"/>
          <w:numId w:val="5"/>
        </w:numPr>
        <w:tabs>
          <w:tab w:val="left" w:pos="851"/>
        </w:tabs>
        <w:spacing w:before="2" w:line="319" w:lineRule="exact"/>
        <w:ind w:hanging="427"/>
        <w:jc w:val="left"/>
        <w:rPr>
          <w:sz w:val="28"/>
        </w:rPr>
      </w:pPr>
      <w:r>
        <w:rPr>
          <w:sz w:val="28"/>
        </w:rPr>
        <w:t>коррекцияилиминимизацияошибокписьмаи</w:t>
      </w:r>
      <w:r>
        <w:rPr>
          <w:spacing w:val="-2"/>
          <w:sz w:val="28"/>
        </w:rPr>
        <w:t>чтения;</w:t>
      </w:r>
    </w:p>
    <w:p w:rsidR="00707D6D" w:rsidRDefault="00DA46C8">
      <w:pPr>
        <w:pStyle w:val="a5"/>
        <w:numPr>
          <w:ilvl w:val="1"/>
          <w:numId w:val="5"/>
        </w:numPr>
        <w:tabs>
          <w:tab w:val="left" w:pos="861"/>
          <w:tab w:val="left" w:pos="909"/>
          <w:tab w:val="left" w:pos="1490"/>
          <w:tab w:val="left" w:pos="3017"/>
          <w:tab w:val="left" w:pos="4832"/>
          <w:tab w:val="left" w:pos="5936"/>
          <w:tab w:val="left" w:pos="8457"/>
        </w:tabs>
        <w:spacing w:line="242" w:lineRule="auto"/>
        <w:ind w:right="126" w:hanging="298"/>
        <w:jc w:val="left"/>
        <w:rPr>
          <w:sz w:val="28"/>
        </w:rPr>
      </w:pPr>
      <w:r>
        <w:rPr>
          <w:sz w:val="28"/>
        </w:rPr>
        <w:t xml:space="preserve">развитиесвязнойречииформированиекоммуникативнойкомпетенции. </w:t>
      </w:r>
      <w:r>
        <w:rPr>
          <w:spacing w:val="-10"/>
          <w:sz w:val="28"/>
        </w:rPr>
        <w:t>В</w:t>
      </w:r>
      <w:r>
        <w:rPr>
          <w:sz w:val="28"/>
        </w:rPr>
        <w:tab/>
      </w:r>
      <w:r>
        <w:rPr>
          <w:spacing w:val="-2"/>
          <w:sz w:val="28"/>
        </w:rPr>
        <w:t>процессе</w:t>
      </w:r>
      <w:r>
        <w:rPr>
          <w:sz w:val="28"/>
        </w:rPr>
        <w:tab/>
      </w:r>
      <w:r>
        <w:rPr>
          <w:spacing w:val="-2"/>
          <w:sz w:val="28"/>
        </w:rPr>
        <w:t>проведения</w:t>
      </w:r>
      <w:r>
        <w:rPr>
          <w:sz w:val="28"/>
        </w:rPr>
        <w:tab/>
      </w:r>
      <w:r>
        <w:rPr>
          <w:spacing w:val="-2"/>
          <w:sz w:val="28"/>
        </w:rPr>
        <w:t>курса</w:t>
      </w:r>
      <w:r>
        <w:rPr>
          <w:sz w:val="28"/>
        </w:rPr>
        <w:tab/>
      </w:r>
      <w:r>
        <w:rPr>
          <w:spacing w:val="-2"/>
          <w:sz w:val="28"/>
        </w:rPr>
        <w:t>«Логопедические</w:t>
      </w:r>
      <w:r>
        <w:rPr>
          <w:sz w:val="28"/>
        </w:rPr>
        <w:tab/>
      </w:r>
      <w:r>
        <w:rPr>
          <w:spacing w:val="-2"/>
          <w:sz w:val="28"/>
        </w:rPr>
        <w:t>занятия»</w:t>
      </w:r>
    </w:p>
    <w:p w:rsidR="00707D6D" w:rsidRDefault="00707D6D">
      <w:pPr>
        <w:pStyle w:val="a5"/>
        <w:spacing w:line="242" w:lineRule="auto"/>
        <w:jc w:val="left"/>
        <w:rPr>
          <w:sz w:val="28"/>
        </w:rPr>
        <w:sectPr w:rsidR="00707D6D">
          <w:footerReference w:type="default" r:id="rId8"/>
          <w:pgSz w:w="11910" w:h="16840"/>
          <w:pgMar w:top="1100" w:right="708" w:bottom="1040" w:left="1559" w:header="0" w:footer="841" w:gutter="0"/>
          <w:pgNumType w:start="2"/>
          <w:cols w:space="720"/>
        </w:sectPr>
      </w:pPr>
    </w:p>
    <w:p w:rsidR="00707D6D" w:rsidRDefault="00DA46C8">
      <w:pPr>
        <w:pStyle w:val="a3"/>
        <w:tabs>
          <w:tab w:val="left" w:pos="1417"/>
          <w:tab w:val="left" w:pos="2301"/>
          <w:tab w:val="left" w:pos="2546"/>
          <w:tab w:val="left" w:pos="2705"/>
          <w:tab w:val="left" w:pos="3113"/>
          <w:tab w:val="left" w:pos="3785"/>
          <w:tab w:val="left" w:pos="4160"/>
          <w:tab w:val="left" w:pos="4409"/>
          <w:tab w:val="left" w:pos="4913"/>
          <w:tab w:val="left" w:pos="4971"/>
          <w:tab w:val="left" w:pos="5610"/>
          <w:tab w:val="left" w:pos="6373"/>
          <w:tab w:val="left" w:pos="6637"/>
          <w:tab w:val="left" w:pos="6743"/>
          <w:tab w:val="left" w:pos="7477"/>
          <w:tab w:val="left" w:pos="7689"/>
          <w:tab w:val="left" w:pos="8222"/>
          <w:tab w:val="left" w:pos="8467"/>
          <w:tab w:val="left" w:pos="8885"/>
        </w:tabs>
        <w:spacing w:before="73"/>
        <w:ind w:left="145" w:right="126" w:firstLine="38"/>
        <w:jc w:val="right"/>
      </w:pPr>
      <w:r>
        <w:lastRenderedPageBreak/>
        <w:t xml:space="preserve">осуществляются формирование языковых обобщений, коррекция и развитие навыковправильного использования языковых средств впроцессе общения и вучебнойдеятельности.Происходятобогащениелексическогострояречи, </w:t>
      </w:r>
      <w:r>
        <w:rPr>
          <w:spacing w:val="-2"/>
        </w:rPr>
        <w:t>развитие</w:t>
      </w:r>
      <w:r>
        <w:tab/>
      </w:r>
      <w:r>
        <w:rPr>
          <w:spacing w:val="-2"/>
        </w:rPr>
        <w:t>лексической</w:t>
      </w:r>
      <w:r>
        <w:tab/>
      </w:r>
      <w:r>
        <w:rPr>
          <w:spacing w:val="-2"/>
        </w:rPr>
        <w:t>системности,</w:t>
      </w:r>
      <w:r>
        <w:tab/>
      </w:r>
      <w:r>
        <w:rPr>
          <w:spacing w:val="-2"/>
        </w:rPr>
        <w:t>совершенствование</w:t>
      </w:r>
      <w:r>
        <w:tab/>
      </w:r>
      <w:r>
        <w:rPr>
          <w:spacing w:val="-2"/>
        </w:rPr>
        <w:t xml:space="preserve">грамматического </w:t>
      </w:r>
      <w:r>
        <w:t xml:space="preserve">оформления речи путем овладения новыми способами словоизменения и </w:t>
      </w:r>
      <w:r>
        <w:rPr>
          <w:spacing w:val="-2"/>
        </w:rPr>
        <w:t>словообразования</w:t>
      </w:r>
      <w:r>
        <w:tab/>
      </w:r>
      <w:r>
        <w:tab/>
      </w:r>
      <w:r>
        <w:tab/>
      </w:r>
      <w:r>
        <w:rPr>
          <w:spacing w:val="-2"/>
        </w:rPr>
        <w:t>изучаемых</w:t>
      </w:r>
      <w:r>
        <w:tab/>
      </w:r>
      <w:r>
        <w:tab/>
      </w:r>
      <w:r>
        <w:rPr>
          <w:spacing w:val="-2"/>
        </w:rPr>
        <w:t>частей</w:t>
      </w:r>
      <w:r>
        <w:tab/>
      </w:r>
      <w:r>
        <w:rPr>
          <w:spacing w:val="-2"/>
        </w:rPr>
        <w:t>речи,</w:t>
      </w:r>
      <w:r>
        <w:tab/>
      </w:r>
      <w:r>
        <w:tab/>
      </w:r>
      <w:r>
        <w:rPr>
          <w:spacing w:val="-2"/>
        </w:rPr>
        <w:t>моделями</w:t>
      </w:r>
      <w:r>
        <w:tab/>
      </w:r>
      <w:r>
        <w:rPr>
          <w:spacing w:val="-2"/>
        </w:rPr>
        <w:t>различных синтаксических</w:t>
      </w:r>
      <w:r>
        <w:tab/>
      </w:r>
      <w:r>
        <w:rPr>
          <w:spacing w:val="-2"/>
        </w:rPr>
        <w:t>конструкций.</w:t>
      </w:r>
      <w:r>
        <w:tab/>
      </w:r>
      <w:r>
        <w:rPr>
          <w:spacing w:val="-2"/>
        </w:rPr>
        <w:t>Осуществляется</w:t>
      </w:r>
      <w:r>
        <w:tab/>
      </w:r>
      <w:r>
        <w:rPr>
          <w:spacing w:val="-2"/>
        </w:rPr>
        <w:t>развитие</w:t>
      </w:r>
      <w:r>
        <w:tab/>
      </w:r>
      <w:r>
        <w:tab/>
      </w:r>
      <w:r>
        <w:rPr>
          <w:spacing w:val="-2"/>
        </w:rPr>
        <w:t>связной</w:t>
      </w:r>
      <w:r>
        <w:tab/>
      </w:r>
      <w:r>
        <w:rPr>
          <w:spacing w:val="-2"/>
        </w:rPr>
        <w:t>речи, соответствующей</w:t>
      </w:r>
      <w:r>
        <w:tab/>
      </w:r>
      <w:r>
        <w:tab/>
      </w:r>
      <w:r>
        <w:rPr>
          <w:spacing w:val="-2"/>
        </w:rPr>
        <w:t>законам</w:t>
      </w:r>
      <w:r>
        <w:tab/>
      </w:r>
      <w:r>
        <w:rPr>
          <w:spacing w:val="-2"/>
        </w:rPr>
        <w:t>логики,</w:t>
      </w:r>
      <w:r>
        <w:tab/>
      </w:r>
      <w:r>
        <w:tab/>
      </w:r>
      <w:r>
        <w:rPr>
          <w:spacing w:val="-2"/>
        </w:rPr>
        <w:t>грамматики,</w:t>
      </w:r>
      <w:r>
        <w:tab/>
      </w:r>
      <w:r>
        <w:tab/>
      </w:r>
      <w:r>
        <w:rPr>
          <w:spacing w:val="-2"/>
        </w:rPr>
        <w:t>композиции</w:t>
      </w:r>
      <w:r>
        <w:tab/>
      </w:r>
      <w:r>
        <w:tab/>
      </w:r>
      <w:r>
        <w:rPr>
          <w:spacing w:val="-4"/>
        </w:rPr>
        <w:t>речевого</w:t>
      </w:r>
    </w:p>
    <w:p w:rsidR="00707D6D" w:rsidRDefault="00DA46C8">
      <w:pPr>
        <w:pStyle w:val="a3"/>
        <w:spacing w:before="3"/>
        <w:ind w:firstLine="0"/>
      </w:pPr>
      <w:r>
        <w:rPr>
          <w:spacing w:val="-2"/>
        </w:rPr>
        <w:t>высказывания,выполняющейкоммуникативную функцию.</w:t>
      </w:r>
    </w:p>
    <w:p w:rsidR="00707D6D" w:rsidRDefault="00DA46C8">
      <w:pPr>
        <w:pStyle w:val="2"/>
        <w:spacing w:before="4"/>
        <w:ind w:left="851" w:firstLine="0"/>
      </w:pPr>
      <w:r>
        <w:t>Особенностипостроения</w:t>
      </w:r>
      <w:r>
        <w:rPr>
          <w:spacing w:val="-4"/>
        </w:rPr>
        <w:t>курса</w:t>
      </w:r>
    </w:p>
    <w:p w:rsidR="00707D6D" w:rsidRDefault="00DA46C8">
      <w:pPr>
        <w:pStyle w:val="a3"/>
        <w:spacing w:before="134"/>
        <w:ind w:right="126" w:firstLine="710"/>
      </w:pPr>
      <w:r>
        <w:t>Примерная рабочая программакоррекционного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школьников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rsidR="00707D6D" w:rsidRDefault="00DA46C8">
      <w:pPr>
        <w:pStyle w:val="a3"/>
        <w:spacing w:before="7"/>
        <w:ind w:right="132" w:firstLine="710"/>
      </w:pPr>
      <w:r>
        <w:t>При тематическом планировании логопедических занятий учитель- логопедпослеизученияконкретнойтемымодуляинтегрируетеематериалдля закрепления в структуру последующих занятий. Кроме того, возможно совмещение на одном занятии логически связанных тем из разных модулей.</w:t>
      </w:r>
    </w:p>
    <w:p w:rsidR="00707D6D" w:rsidRDefault="00DA46C8">
      <w:pPr>
        <w:pStyle w:val="a3"/>
        <w:spacing w:line="320" w:lineRule="exact"/>
        <w:ind w:left="851" w:firstLine="0"/>
      </w:pPr>
      <w:r>
        <w:t>Содержаниемодулей</w:t>
      </w:r>
      <w:r>
        <w:rPr>
          <w:spacing w:val="-2"/>
        </w:rPr>
        <w:t>включает:</w:t>
      </w:r>
    </w:p>
    <w:p w:rsidR="00707D6D" w:rsidRDefault="00DA46C8">
      <w:pPr>
        <w:spacing w:before="9"/>
        <w:ind w:left="140" w:right="138" w:firstLine="710"/>
        <w:jc w:val="both"/>
        <w:rPr>
          <w:sz w:val="28"/>
        </w:rPr>
      </w:pPr>
      <w:r>
        <w:rPr>
          <w:b/>
          <w:sz w:val="28"/>
        </w:rPr>
        <w:t xml:space="preserve">Модуль «Совершенствование фонетико-фонематической стороны речи. Фонетика, орфоэпия, графика» </w:t>
      </w:r>
      <w:r>
        <w:rPr>
          <w:sz w:val="28"/>
        </w:rPr>
        <w:t>направлен на коррекцию и развитие произносительной стороны речи, звуко-слоговой структуры слова, дифференциациюзвукови букв, преодоление специфическихошибокписьма (перестановки, пропуски, замены).</w:t>
      </w:r>
    </w:p>
    <w:p w:rsidR="00707D6D" w:rsidRDefault="00DA46C8">
      <w:pPr>
        <w:spacing w:before="9" w:line="235" w:lineRule="auto"/>
        <w:ind w:left="140" w:right="135" w:firstLine="710"/>
        <w:jc w:val="both"/>
        <w:rPr>
          <w:sz w:val="28"/>
        </w:rPr>
      </w:pPr>
      <w:r>
        <w:rPr>
          <w:b/>
          <w:sz w:val="28"/>
        </w:rPr>
        <w:t xml:space="preserve">Модуль «Обогащение и активизация словарного запаса. Формирование навыков словообразования. Морфемика» </w:t>
      </w:r>
      <w:r>
        <w:rPr>
          <w:sz w:val="28"/>
        </w:rPr>
        <w:t>направлен на пополнение словарного запаса, использование различных способов словообразования разных частей речи, преодоление специфических и дизорфографических ошибок.</w:t>
      </w:r>
    </w:p>
    <w:p w:rsidR="00707D6D" w:rsidRDefault="00DA46C8">
      <w:pPr>
        <w:spacing w:before="11"/>
        <w:ind w:left="140" w:right="135" w:firstLine="710"/>
        <w:jc w:val="both"/>
        <w:rPr>
          <w:sz w:val="28"/>
        </w:rPr>
      </w:pPr>
      <w:r>
        <w:rPr>
          <w:b/>
          <w:sz w:val="28"/>
        </w:rPr>
        <w:t xml:space="preserve">Модуль «Коррекция и развитие лексико-грамматической стороны речи. Морфология» </w:t>
      </w:r>
      <w:r>
        <w:rPr>
          <w:sz w:val="28"/>
        </w:rPr>
        <w:t>направлен на формирование синтаксических и семантических представлений, расширение языковых средств и формирование умения активно использовать их на уровне словосочетания и предложения, преодоление специфических, дизорфографических и пунктуационных ошибок.</w:t>
      </w:r>
    </w:p>
    <w:p w:rsidR="00707D6D" w:rsidRDefault="00707D6D">
      <w:pPr>
        <w:jc w:val="both"/>
        <w:rPr>
          <w:sz w:val="28"/>
        </w:rPr>
        <w:sectPr w:rsidR="00707D6D">
          <w:pgSz w:w="11910" w:h="16840"/>
          <w:pgMar w:top="1020" w:right="708" w:bottom="1180" w:left="1559" w:header="0" w:footer="841" w:gutter="0"/>
          <w:cols w:space="720"/>
        </w:sectPr>
      </w:pPr>
    </w:p>
    <w:p w:rsidR="00707D6D" w:rsidRDefault="00DA46C8">
      <w:pPr>
        <w:spacing w:before="58"/>
        <w:ind w:left="140" w:right="136" w:firstLine="710"/>
        <w:jc w:val="both"/>
        <w:rPr>
          <w:sz w:val="28"/>
        </w:rPr>
      </w:pPr>
      <w:r>
        <w:rPr>
          <w:b/>
          <w:sz w:val="28"/>
        </w:rPr>
        <w:lastRenderedPageBreak/>
        <w:t xml:space="preserve">Модуль «Коррекция и развитие связной речи. Коммуникация (говорение, аудирование, чтение, письмо)» </w:t>
      </w:r>
      <w:r>
        <w:rPr>
          <w:sz w:val="28"/>
        </w:rPr>
        <w:t>направлен на развитие умения работать с текстом, формирование коммуникативных умений и навыков, готовности и способности к речевому взаимодействию и взаимопониманию, потребности к речевому самосовершенствованию, преодоление специфических, дизорфографических и пунктуационных ошибок.</w:t>
      </w:r>
    </w:p>
    <w:p w:rsidR="00707D6D" w:rsidRDefault="00DA46C8">
      <w:pPr>
        <w:pStyle w:val="2"/>
        <w:spacing w:before="3"/>
        <w:ind w:left="851" w:firstLine="0"/>
      </w:pPr>
      <w:r>
        <w:t>Примерныевидыдеятельностиобучающихсяс</w:t>
      </w:r>
      <w:r>
        <w:rPr>
          <w:spacing w:val="-4"/>
        </w:rPr>
        <w:t>ЗПР,</w:t>
      </w:r>
    </w:p>
    <w:p w:rsidR="00707D6D" w:rsidRDefault="00DA46C8">
      <w:pPr>
        <w:spacing w:before="24" w:line="261" w:lineRule="auto"/>
        <w:ind w:left="851" w:right="959"/>
        <w:jc w:val="both"/>
        <w:rPr>
          <w:b/>
          <w:sz w:val="28"/>
        </w:rPr>
      </w:pPr>
      <w:r>
        <w:rPr>
          <w:b/>
          <w:sz w:val="28"/>
        </w:rPr>
        <w:t>обусловленныеособымиобразовательнымипотребностямии обеспечивающие осмысленное освоение содержания курса</w:t>
      </w:r>
    </w:p>
    <w:p w:rsidR="00707D6D" w:rsidRDefault="00DA46C8">
      <w:pPr>
        <w:pStyle w:val="a3"/>
        <w:spacing w:before="105"/>
        <w:ind w:right="130" w:firstLine="710"/>
      </w:pPr>
      <w:r>
        <w:t>В целях повышения эффективности коррекционной работы и осмысления содержания данного курса на занятиях используются разнообразные виды деятельности обучающихся с ЗПР. Учителю-логопеду целесообразно комбинировать аудирование, говорение и выполнение письменных работ. Обучающиеся с ЗПР должны объяснять свои действия, вслух разъяснять свои мысли, ссылаться на известные правила, факты, высказывать догадки, предлагать способы выполнения задания, задавать вопросы. Необходимо постоянно развивать у школьников с ЗПР умение работать с текстом и справочной литературой.</w:t>
      </w:r>
    </w:p>
    <w:p w:rsidR="00707D6D" w:rsidRDefault="00DA46C8">
      <w:pPr>
        <w:pStyle w:val="a3"/>
        <w:spacing w:before="2"/>
        <w:ind w:right="142" w:firstLine="710"/>
      </w:pPr>
      <w:r>
        <w:t xml:space="preserve">Немаловажнымпредставляетсявведениеалгоритмизацииприизучении сложного речевого материала. Обучающимся сЗПР предлагаются алгоритмы правил, выделение шагов последовательных действий при работе над </w:t>
      </w:r>
      <w:r>
        <w:rPr>
          <w:spacing w:val="-2"/>
        </w:rPr>
        <w:t>заданием.</w:t>
      </w:r>
    </w:p>
    <w:p w:rsidR="00707D6D" w:rsidRDefault="00DA46C8">
      <w:pPr>
        <w:pStyle w:val="a3"/>
        <w:ind w:right="131" w:firstLine="710"/>
      </w:pPr>
      <w:r>
        <w:t>Учитель-логопед проводит зрительные диктанты, списывание, письмо по памяти и др. Важным является формирование умения находить в тексте слова на изучаемое правило и правильно его применять. На занятиях обучающиеся с ЗПР выделяют в тетради орфограммы зеленым цветом, при необходимости предварительно перед написанием орфографически проговаривают трудные слова. Все это способствует развитию орфографической зоркости и умения осуществлять необходимый самоконтроль и самокоррекцию.</w:t>
      </w:r>
    </w:p>
    <w:p w:rsidR="00707D6D" w:rsidRDefault="00DA46C8">
      <w:pPr>
        <w:pStyle w:val="a3"/>
        <w:spacing w:before="1"/>
        <w:ind w:right="136" w:firstLine="710"/>
      </w:pPr>
      <w:r>
        <w:t>Содержаниекоррекционногокурса«Логопедическиезанятия»строится в строгом соответствие с требованиями к результату изучения учебного предмета «Русский язык» и основано на использовании учебного материала.</w:t>
      </w:r>
    </w:p>
    <w:p w:rsidR="00707D6D" w:rsidRDefault="00DA46C8">
      <w:pPr>
        <w:pStyle w:val="a3"/>
        <w:spacing w:before="67"/>
        <w:ind w:right="135" w:firstLine="710"/>
      </w:pPr>
      <w:r>
        <w:t>Коррекционный курс учителя-логопеда предусматривает знакомство обучающих с причастиями (без терминологии) в ознакомительном плане на логопедических занятиях в 6 классе. Это обусловлено тем, что обучающимся сЗПРв7классеприизучениипрограммногоматериалапопредмету«Русский язык», как правило, сложно дается изучение и различение причастий и прилагательных, они часто смешивают эти понятия. Кроме того, им крайне трудно выделить структуру причастного оборота в составе предложения. Такимобразом,целесообразнопроводитьпропедевтическуюработувконце6 класса по употреблениюпричастий вречи, учитьобучающихся образовывать и склонять причастия с опорой на образец.</w:t>
      </w:r>
    </w:p>
    <w:p w:rsidR="00707D6D" w:rsidRDefault="00DA46C8">
      <w:pPr>
        <w:pStyle w:val="a3"/>
        <w:spacing w:before="2"/>
        <w:ind w:left="851" w:firstLine="0"/>
      </w:pPr>
      <w:r>
        <w:t>Логопедическаяработапроводитсянаизучаемом</w:t>
      </w:r>
      <w:r>
        <w:rPr>
          <w:spacing w:val="-2"/>
        </w:rPr>
        <w:t>программном</w:t>
      </w:r>
    </w:p>
    <w:p w:rsidR="00707D6D" w:rsidRDefault="00707D6D">
      <w:pPr>
        <w:pStyle w:val="a3"/>
        <w:sectPr w:rsidR="00707D6D">
          <w:pgSz w:w="11910" w:h="16840"/>
          <w:pgMar w:top="1040" w:right="708" w:bottom="1180" w:left="1559" w:header="0" w:footer="841" w:gutter="0"/>
          <w:cols w:space="720"/>
        </w:sectPr>
      </w:pPr>
    </w:p>
    <w:p w:rsidR="00707D6D" w:rsidRDefault="00DA46C8">
      <w:pPr>
        <w:pStyle w:val="a3"/>
        <w:spacing w:before="73"/>
        <w:ind w:right="131" w:firstLine="0"/>
      </w:pPr>
      <w:r>
        <w:lastRenderedPageBreak/>
        <w:t xml:space="preserve">материале, при этом специалист уделяет внимание закреплению учебных навыков по учебному предмету «Русский язык» с использованием логопедических приемов. Например, упражнения по словообразованию разныхчастейречипозволяютотрабатыватьизакреплятьнавыкиморфемного разбора частей речи. Так, в курсе 5 класса в модуле «Обогащение и активизация словарного запаса. Формирование навыков словообразования. Морфемика» логопедическая работа проводится на изучаемом программном материале по следующим темам: Словообразование существительных при помощи суффиксов: </w:t>
      </w:r>
      <w:r>
        <w:rPr>
          <w:i/>
        </w:rPr>
        <w:t>-ышк-, -оньк- (-еньк-), -ушк- (-юшк-), -чик-, -щик-, -ищ-, - ечк-, -ичк-, -ец-, -иц-, -ок-, -онк-</w:t>
      </w:r>
      <w:r>
        <w:t xml:space="preserve">. Словообразование прилагательных при помощи суффиксов: </w:t>
      </w:r>
      <w:r>
        <w:rPr>
          <w:i/>
        </w:rPr>
        <w:t xml:space="preserve">-ов- (-ев), -лив-, - к, -ск-, -ева-, -н-. </w:t>
      </w:r>
      <w:r>
        <w:t xml:space="preserve">Словообразование глаголов при помощи приставок: </w:t>
      </w:r>
      <w:r>
        <w:rPr>
          <w:i/>
        </w:rPr>
        <w:t>без-бес, пре-при</w:t>
      </w:r>
      <w:r>
        <w:t>.</w:t>
      </w:r>
    </w:p>
    <w:p w:rsidR="00707D6D" w:rsidRDefault="00DA46C8">
      <w:pPr>
        <w:pStyle w:val="a3"/>
        <w:spacing w:before="1"/>
        <w:ind w:right="133" w:firstLine="710"/>
      </w:pPr>
      <w:r>
        <w:t>Развивая и совершенствуя грамматический компонент речи, учитель- логопед отрабатывает дифференциацию и правописание окончаний существительных в различных падежных формах.</w:t>
      </w:r>
    </w:p>
    <w:p w:rsidR="00707D6D" w:rsidRDefault="00DA46C8">
      <w:pPr>
        <w:pStyle w:val="a3"/>
        <w:spacing w:line="242" w:lineRule="auto"/>
        <w:ind w:right="142" w:firstLine="710"/>
      </w:pPr>
      <w:r>
        <w:t>Работа над обогащением словарного запаса способствует расширению возможностей обучающихся в подборе проверочных слов на ряд орфографическихправил(например,«Правописаниебезударныхгласных»,</w:t>
      </w:r>
    </w:p>
    <w:p w:rsidR="00707D6D" w:rsidRDefault="00DA46C8">
      <w:pPr>
        <w:pStyle w:val="a3"/>
        <w:spacing w:line="316" w:lineRule="exact"/>
        <w:ind w:firstLine="0"/>
      </w:pPr>
      <w:r>
        <w:t>«Правописаниенепроизносимыхсогласных»и</w:t>
      </w:r>
      <w:r>
        <w:rPr>
          <w:spacing w:val="-2"/>
        </w:rPr>
        <w:t>др.).</w:t>
      </w:r>
    </w:p>
    <w:p w:rsidR="00707D6D" w:rsidRDefault="00DA46C8">
      <w:pPr>
        <w:pStyle w:val="a3"/>
        <w:ind w:right="131" w:firstLine="710"/>
      </w:pPr>
      <w:r>
        <w:t xml:space="preserve">На логопедических занятиях активно проводится работа с деформированным предложением и текстом, дополнение и составление предложенийпо опорнымсловам. Специальныеприемылогопедапоработес текстом способствуют повышению осознанности чтения, читательской грамотности. Составление и запись сложных предложений по образцу с союзами </w:t>
      </w:r>
      <w:r>
        <w:rPr>
          <w:i/>
        </w:rPr>
        <w:t xml:space="preserve">а, и, но </w:t>
      </w:r>
      <w:r>
        <w:t>способствует закреплению пунктуационных навыков. Отработка интонационно-выразительных средств, модуляции голоса совершенствует навыки выразительного чтения.</w:t>
      </w:r>
    </w:p>
    <w:p w:rsidR="00707D6D" w:rsidRDefault="00DA46C8">
      <w:pPr>
        <w:pStyle w:val="a3"/>
        <w:spacing w:before="2"/>
        <w:ind w:right="128" w:firstLine="710"/>
      </w:pPr>
      <w:r>
        <w:t>Логопедическая работа по модулю «Коррекция и развитие лексико- грамматической стороны речи. Морфология» проводится на основе изучения частей речи в соответствии с программой по годам обучения. Например, ученики6классавходелогопедическихзанятийупражняютсявразличениии употреблении качественных, относительных и притяжательных имен прилагательных, причастий, числительных в разных падежных формах по родам и числам в устной и письменной речи. Постоянное включение изучаемой части речи в разные виды заданий и упражнений и семантическое употребление на уровне словосочетания, предложения, текста с подробной характеристикой слова позволяет закрепить знание грамматических признаков разных частей речи, расширить активный словарь изученными частями речи.</w:t>
      </w:r>
    </w:p>
    <w:p w:rsidR="00707D6D" w:rsidRDefault="00DA46C8">
      <w:pPr>
        <w:pStyle w:val="a3"/>
        <w:spacing w:before="2"/>
        <w:ind w:right="132" w:firstLine="710"/>
      </w:pPr>
      <w:r>
        <w:t>Важным моментом является система работы по подготовке обучающихся с ЗПР к итоговому изложению в рамках государственной итоговой аттестации. Учитель-логопед проводит работу по умению выделять микротемы в тексте, грамотно и слажено излагать на письме свои мысли, соблюдать последовательность изложения, излагать основное содержание прослушанноготекстасиспользованиемприемовсжатия,разделивегона</w:t>
      </w:r>
    </w:p>
    <w:p w:rsidR="00707D6D" w:rsidRDefault="00707D6D">
      <w:pPr>
        <w:pStyle w:val="a3"/>
        <w:sectPr w:rsidR="00707D6D">
          <w:pgSz w:w="11910" w:h="16840"/>
          <w:pgMar w:top="1020" w:right="708" w:bottom="1140" w:left="1559" w:header="0" w:footer="841" w:gutter="0"/>
          <w:cols w:space="720"/>
        </w:sectPr>
      </w:pPr>
    </w:p>
    <w:p w:rsidR="00707D6D" w:rsidRDefault="00DA46C8">
      <w:pPr>
        <w:pStyle w:val="a3"/>
        <w:spacing w:before="73" w:line="322" w:lineRule="exact"/>
        <w:ind w:firstLine="0"/>
      </w:pPr>
      <w:r>
        <w:lastRenderedPageBreak/>
        <w:t>абзацыипередаввсезначимые</w:t>
      </w:r>
      <w:r>
        <w:rPr>
          <w:spacing w:val="-2"/>
        </w:rPr>
        <w:t>микротемы.</w:t>
      </w:r>
    </w:p>
    <w:p w:rsidR="00707D6D" w:rsidRDefault="00DA46C8">
      <w:pPr>
        <w:pStyle w:val="a3"/>
        <w:ind w:right="132" w:firstLine="710"/>
      </w:pPr>
      <w:r>
        <w:t>Коррекционно-развивающая работа учителя-логопеда выстраивается с учетом психофизиологических особенностей обучающихся с ЗПР и предусматриваетпостепенноеусложнениеречевогоматериалавсоответствии с программой по предмету «Русский язык». Это отражается в календарном тематическом планировании коррекционного курса учителя-логопеда, в последовательности предъявления материала и коррекционно-развивающих заданий на логопедических занятиях.</w:t>
      </w:r>
    </w:p>
    <w:p w:rsidR="00707D6D" w:rsidRDefault="00DA46C8">
      <w:pPr>
        <w:pStyle w:val="a3"/>
        <w:spacing w:before="3" w:line="242" w:lineRule="auto"/>
        <w:ind w:right="133" w:firstLine="710"/>
      </w:pPr>
      <w:r>
        <w:t>Освоение программного материала курса осуществляется в соответствии с принципом доступности. По содержанию и объему материал должен быть посильным и понятным для обучающихся с ЗПР.</w:t>
      </w:r>
    </w:p>
    <w:p w:rsidR="00707D6D" w:rsidRDefault="00DA46C8">
      <w:pPr>
        <w:pStyle w:val="a3"/>
        <w:ind w:right="134" w:firstLine="710"/>
      </w:pPr>
      <w:r>
        <w:t>Учитель-логопедпроводитотборсодержанияиспользуемогоматериала, ориентируясь на подбор или адаптацию текстов с ясным содержанием и сюжетной линией разных стилей и жанров, оптимальных по объему для изучения на занятии. Приоритет при выборе текста отдается содержанию, связанному с жизненным опытом школьника, кругом его интересов, способствующему формированию жизненных компетенций и практических навыков. На начальных этапах не следует использовать тексты, содержащие сложные рассуждения автора, большое число действующих лиц, изобилующие сложными синтаксическими конструкциями, затрудняющими понимание смысла прочитанного.</w:t>
      </w:r>
    </w:p>
    <w:p w:rsidR="00707D6D" w:rsidRDefault="00DA46C8">
      <w:pPr>
        <w:pStyle w:val="a3"/>
        <w:spacing w:line="242" w:lineRule="auto"/>
        <w:ind w:right="131" w:firstLine="710"/>
      </w:pPr>
      <w:r>
        <w:t>Задания должны быть разнообразными по форме и содержанию, позволяющими применять получаемые знания в итеративных (повторяющихся) ситуациях.</w:t>
      </w:r>
    </w:p>
    <w:p w:rsidR="00707D6D" w:rsidRDefault="00DA46C8">
      <w:pPr>
        <w:pStyle w:val="a3"/>
        <w:ind w:right="135" w:firstLine="710"/>
      </w:pPr>
      <w:r>
        <w:t>Закрепление изученного материала проводится с применением вариативного дидактического материала, позволяющего многократно отрабатывать учебный навык, но с включением элементов новизны по содержанию и по форме. В работе широко используется визуальная поддержка, применяются смысловые таблицы, карточки-опоры, таблицы родственных слов.</w:t>
      </w:r>
    </w:p>
    <w:p w:rsidR="00707D6D" w:rsidRDefault="00DA46C8">
      <w:pPr>
        <w:pStyle w:val="a3"/>
        <w:ind w:right="133" w:firstLine="710"/>
      </w:pPr>
      <w:r>
        <w:t>Процесс овладения материалом основывается на многократном применении полученных знаний на практике. Школьникам с ЗПР требуется больше времени на осмысление усваиваемых знаний, они нуждаются в закреплении и совершенствовании формируемых умений. Предусматривается отработка практических навыков, которые будут использоваться в реальных жизненных ситуациях (например, подписание почтового конверта, составление текста поздравления, написание смс- сообщения на заданную тему).</w:t>
      </w:r>
    </w:p>
    <w:p w:rsidR="00707D6D" w:rsidRDefault="00DA46C8">
      <w:pPr>
        <w:pStyle w:val="2"/>
        <w:ind w:left="851" w:firstLine="0"/>
      </w:pPr>
      <w:r>
        <w:t>Местокурсавучебном</w:t>
      </w:r>
      <w:r>
        <w:rPr>
          <w:spacing w:val="-4"/>
        </w:rPr>
        <w:t>плане</w:t>
      </w:r>
    </w:p>
    <w:p w:rsidR="00707D6D" w:rsidRDefault="00DA46C8">
      <w:pPr>
        <w:pStyle w:val="a3"/>
        <w:spacing w:before="126"/>
        <w:ind w:right="133" w:firstLine="710"/>
      </w:pPr>
      <w:r>
        <w:t xml:space="preserve">Коррекционно-развивающие логопедические занятия проходят во второй половине дня во внеурочное время в специально оборудованном кабинете. Расписание занятийсоставляется с учетом режима работышколыи всоответствиисциклограммойспециалиста,согласованнойсадминистрацией школы. Всоответствиисучебнымпланомдля изучениякурса </w:t>
      </w:r>
      <w:r>
        <w:rPr>
          <w:spacing w:val="-2"/>
        </w:rPr>
        <w:t>коррекционно-</w:t>
      </w:r>
    </w:p>
    <w:p w:rsidR="00707D6D" w:rsidRDefault="00707D6D">
      <w:pPr>
        <w:pStyle w:val="a3"/>
        <w:sectPr w:rsidR="00707D6D">
          <w:pgSz w:w="11910" w:h="16840"/>
          <w:pgMar w:top="1020" w:right="708" w:bottom="1180" w:left="1559" w:header="0" w:footer="841" w:gutter="0"/>
          <w:cols w:space="720"/>
        </w:sectPr>
      </w:pPr>
    </w:p>
    <w:p w:rsidR="00707D6D" w:rsidRDefault="00DA46C8">
      <w:pPr>
        <w:pStyle w:val="a3"/>
        <w:spacing w:before="73"/>
        <w:ind w:right="149" w:firstLine="0"/>
      </w:pPr>
      <w:r>
        <w:lastRenderedPageBreak/>
        <w:t>развивающих логопедических занятий предусматриваются индивидуальные, подгрупповые и групповые формы работы.</w:t>
      </w:r>
    </w:p>
    <w:p w:rsidR="00707D6D" w:rsidRDefault="00DA46C8">
      <w:pPr>
        <w:pStyle w:val="a3"/>
        <w:ind w:right="134" w:firstLine="710"/>
      </w:pPr>
      <w:r>
        <w:t>Продолжительность и интенсивность занятий определяется индивидуально,нонереже1разавнеделю. Взависимостиотвыраженности речевого нарушения на основании рекомендаций ППк количество еженедельных занятий может изменено.</w:t>
      </w:r>
    </w:p>
    <w:p w:rsidR="00707D6D" w:rsidRDefault="00DA46C8">
      <w:pPr>
        <w:pStyle w:val="a3"/>
        <w:spacing w:before="3"/>
        <w:ind w:right="136" w:firstLine="710"/>
      </w:pPr>
      <w:r>
        <w:t>Ориентировочная продолжительность логопедических занятий определяется в соответствии с санитарно-эпидемиологическими требованиями и может составлять:</w:t>
      </w:r>
    </w:p>
    <w:p w:rsidR="00707D6D" w:rsidRDefault="00DA46C8">
      <w:pPr>
        <w:pStyle w:val="a3"/>
        <w:spacing w:line="321" w:lineRule="exact"/>
        <w:ind w:left="851" w:firstLine="0"/>
        <w:jc w:val="left"/>
      </w:pPr>
      <w:r>
        <w:t>групповоезанятие–40</w:t>
      </w:r>
      <w:r>
        <w:rPr>
          <w:spacing w:val="-2"/>
        </w:rPr>
        <w:t>минут;</w:t>
      </w:r>
    </w:p>
    <w:p w:rsidR="00707D6D" w:rsidRDefault="00DA46C8">
      <w:pPr>
        <w:pStyle w:val="a3"/>
        <w:spacing w:line="322" w:lineRule="exact"/>
        <w:ind w:left="851" w:firstLine="0"/>
        <w:jc w:val="left"/>
      </w:pPr>
      <w:r>
        <w:t>подгрупповоезанятие–30–40</w:t>
      </w:r>
      <w:r>
        <w:rPr>
          <w:spacing w:val="-2"/>
        </w:rPr>
        <w:t>минут;</w:t>
      </w:r>
    </w:p>
    <w:p w:rsidR="00707D6D" w:rsidRDefault="00DA46C8">
      <w:pPr>
        <w:pStyle w:val="a3"/>
        <w:spacing w:line="322" w:lineRule="exact"/>
        <w:ind w:left="851" w:firstLine="0"/>
        <w:jc w:val="left"/>
      </w:pPr>
      <w:r>
        <w:t>индивидуальноезанятие–20–40</w:t>
      </w:r>
      <w:r>
        <w:rPr>
          <w:spacing w:val="-2"/>
        </w:rPr>
        <w:t>минут.</w:t>
      </w:r>
    </w:p>
    <w:p w:rsidR="00707D6D" w:rsidRDefault="00DA46C8">
      <w:pPr>
        <w:pStyle w:val="a3"/>
        <w:ind w:right="126" w:firstLine="710"/>
      </w:pPr>
      <w:r>
        <w:t>Учитель-логопед работает в тесном сотрудничестве с другими специалистами сопровождения (учителем-дефектологом, педагогом- психологом), что обеспечивает комплексный подход в решении трудностей обучающегося с ЗПР.</w:t>
      </w:r>
    </w:p>
    <w:p w:rsidR="00707D6D" w:rsidRDefault="00DA46C8">
      <w:pPr>
        <w:pStyle w:val="1"/>
        <w:numPr>
          <w:ilvl w:val="0"/>
          <w:numId w:val="6"/>
        </w:numPr>
        <w:tabs>
          <w:tab w:val="left" w:pos="350"/>
        </w:tabs>
        <w:spacing w:before="76"/>
        <w:ind w:left="350" w:hanging="210"/>
        <w:jc w:val="left"/>
      </w:pPr>
      <w:r>
        <w:rPr>
          <w:spacing w:val="-2"/>
        </w:rPr>
        <w:t>ОСНОВНОЕСОДЕРЖАНИЕКОРРЕКЦИОННОГОКУРСА</w:t>
      </w:r>
    </w:p>
    <w:p w:rsidR="00707D6D" w:rsidRDefault="00DA46C8" w:rsidP="000507C9">
      <w:pPr>
        <w:spacing w:before="24" w:line="379" w:lineRule="auto"/>
        <w:ind w:left="851" w:right="1527" w:hanging="711"/>
      </w:pPr>
      <w:r>
        <w:rPr>
          <w:b/>
          <w:sz w:val="28"/>
        </w:rPr>
        <w:t>«ЛОГОПЕДИЧЕСКИЕЗАНЯТИЯ»</w:t>
      </w:r>
    </w:p>
    <w:p w:rsidR="00707D6D" w:rsidRDefault="00DA46C8">
      <w:pPr>
        <w:pStyle w:val="1"/>
        <w:spacing w:before="2"/>
      </w:pPr>
      <w:r>
        <w:t xml:space="preserve">8 </w:t>
      </w:r>
      <w:r>
        <w:rPr>
          <w:spacing w:val="-2"/>
        </w:rPr>
        <w:t>КЛАСС</w:t>
      </w:r>
    </w:p>
    <w:p w:rsidR="00707D6D" w:rsidRDefault="00DA46C8">
      <w:pPr>
        <w:pStyle w:val="2"/>
        <w:spacing w:before="144" w:line="242" w:lineRule="auto"/>
        <w:ind w:right="138"/>
      </w:pPr>
      <w:r>
        <w:t>Модуль «Совершенствование фонетико-фонематической стороны речи. Фонетика, орфоэпия, графика»</w:t>
      </w:r>
    </w:p>
    <w:p w:rsidR="00707D6D" w:rsidRDefault="00DA46C8">
      <w:pPr>
        <w:pStyle w:val="a3"/>
        <w:ind w:right="152" w:firstLine="710"/>
      </w:pPr>
      <w:r>
        <w:t>Фонетический и орфографический анализ слов (в рамках изученного программного материала 8 класса). Практикум по улучшению дикции.</w:t>
      </w:r>
    </w:p>
    <w:p w:rsidR="00707D6D" w:rsidRDefault="00DA46C8">
      <w:pPr>
        <w:pStyle w:val="2"/>
        <w:ind w:right="135"/>
      </w:pPr>
      <w:r>
        <w:t>Модуль «Обогащение и активизация словарного запаса: формирование навыков словообразования. Морфемика»</w:t>
      </w:r>
    </w:p>
    <w:p w:rsidR="00707D6D" w:rsidRDefault="00DA46C8">
      <w:pPr>
        <w:pStyle w:val="a3"/>
        <w:ind w:right="133" w:firstLine="710"/>
      </w:pPr>
      <w:r>
        <w:t xml:space="preserve">Образование наречий от прилагательных при помощи суффиксов: </w:t>
      </w:r>
      <w:r>
        <w:rPr>
          <w:i/>
        </w:rPr>
        <w:t xml:space="preserve">-о-, - е- </w:t>
      </w:r>
      <w:r>
        <w:t>(с опорой на образец). Образование наречий от числительных (с опорой на образец).Образованиенаречийотсуществительных(сопоройнаобразец).</w:t>
      </w:r>
    </w:p>
    <w:p w:rsidR="00707D6D" w:rsidRDefault="00707D6D" w:rsidP="000507C9">
      <w:pPr>
        <w:pStyle w:val="a3"/>
        <w:ind w:left="0" w:firstLine="0"/>
        <w:sectPr w:rsidR="00707D6D">
          <w:pgSz w:w="11910" w:h="16840"/>
          <w:pgMar w:top="1020" w:right="708" w:bottom="1100" w:left="1559" w:header="0" w:footer="841" w:gutter="0"/>
          <w:cols w:space="720"/>
        </w:sectPr>
      </w:pPr>
    </w:p>
    <w:p w:rsidR="00707D6D" w:rsidRDefault="00DA46C8" w:rsidP="000507C9">
      <w:pPr>
        <w:pStyle w:val="a3"/>
        <w:spacing w:before="73"/>
        <w:ind w:left="0" w:right="136" w:firstLine="0"/>
      </w:pPr>
      <w:r>
        <w:lastRenderedPageBreak/>
        <w:t xml:space="preserve">Образование сложных наречий и использование их в речи (с опорой на </w:t>
      </w:r>
      <w:r>
        <w:rPr>
          <w:spacing w:val="-2"/>
        </w:rPr>
        <w:t>образец).</w:t>
      </w:r>
    </w:p>
    <w:p w:rsidR="00707D6D" w:rsidRDefault="00DA46C8">
      <w:pPr>
        <w:pStyle w:val="2"/>
        <w:spacing w:before="4" w:line="242" w:lineRule="auto"/>
        <w:ind w:right="139"/>
      </w:pPr>
      <w:r>
        <w:t>Модуль «Коррекция и развитие лексико-грамматической стороны речи. Морфология»</w:t>
      </w:r>
    </w:p>
    <w:p w:rsidR="00707D6D" w:rsidRDefault="00DA46C8">
      <w:pPr>
        <w:pStyle w:val="a3"/>
        <w:ind w:right="138" w:firstLine="710"/>
      </w:pPr>
      <w:r>
        <w:t>Составление словосочетаний по типу согласования, управления, примыкания (с опорой на образец). Составление словосочетаний и предложений со словами с переносным значением и с паронимами.</w:t>
      </w:r>
    </w:p>
    <w:p w:rsidR="00707D6D" w:rsidRDefault="00DA46C8">
      <w:pPr>
        <w:pStyle w:val="a3"/>
        <w:spacing w:before="60"/>
        <w:ind w:right="131" w:firstLine="0"/>
      </w:pPr>
      <w:r>
        <w:t xml:space="preserve">Построение фраз с использованием самостоятельных и служебных частей речи (в том числе союзов и союзных слов). Согласование однородных подлежащих со сказуемым, однородных сказуемых с подлежащим. Составление предложений с однородными членами, связанными двойными союзами </w:t>
      </w:r>
      <w:r>
        <w:rPr>
          <w:i/>
        </w:rPr>
        <w:t>не только – но и, как – так</w:t>
      </w:r>
      <w:r>
        <w:t>. Составление предложений с обобщающим словом при однородных членах. Составление предложений с обращением, вводными словами. Использование предлогов в речи для связи между словами (согласно, вопреки, благодаря, ввиду, в течение, в продолжение, вследствие и др.).</w:t>
      </w:r>
    </w:p>
    <w:p w:rsidR="00707D6D" w:rsidRDefault="00DA46C8">
      <w:pPr>
        <w:pStyle w:val="2"/>
        <w:spacing w:before="12"/>
        <w:ind w:right="138"/>
      </w:pPr>
      <w:r>
        <w:t>Модуль «Коррекция и развитие связной речи. Коммуникация (говорение, аудирование, чтение, письмо)»</w:t>
      </w:r>
    </w:p>
    <w:p w:rsidR="00707D6D" w:rsidRDefault="00DA46C8">
      <w:pPr>
        <w:pStyle w:val="a3"/>
        <w:ind w:right="131" w:firstLine="710"/>
      </w:pPr>
      <w:r>
        <w:t>Работа с текстом (работа с опорой на письменный текст, выделение микротем и ключевых слов). Пересказ разных типов прочитанных или прослушанных текстов (объемом не менее 130 слов с опорой на самостоятельно составленный план, с выделением основных микротем исходноготекста).Краткоеизложениеосновногосодержанияпрослушанного текста, состоящего из одной смысловой части (исключение повторов слов, однородных членов, причастных и деепричастных оборотов, вводных слов).</w:t>
      </w:r>
    </w:p>
    <w:p w:rsidR="00707D6D" w:rsidRDefault="00DA46C8">
      <w:pPr>
        <w:pStyle w:val="a3"/>
        <w:ind w:right="138" w:firstLine="710"/>
      </w:pPr>
      <w:r>
        <w:t xml:space="preserve">Пересказ текста с использованием приемов сжатия текста (сокращение текстаиз8предложенийдо4).Диалогназаданнуютему(врамкахизученного материала и на основе полученных знаний, объемом не менее 5 реплик). Редактирование текстов (подбор синонимов, переформулирование фраз). Деловое письмо (текст телеграммы, автобиографии, заявления о приеме на </w:t>
      </w:r>
      <w:r>
        <w:rPr>
          <w:spacing w:val="-2"/>
        </w:rPr>
        <w:t>работу).</w:t>
      </w:r>
    </w:p>
    <w:p w:rsidR="00707D6D" w:rsidRDefault="00707D6D">
      <w:pPr>
        <w:pStyle w:val="a3"/>
        <w:spacing w:before="4"/>
        <w:ind w:right="131" w:firstLine="710"/>
      </w:pPr>
    </w:p>
    <w:p w:rsidR="00707D6D" w:rsidRDefault="00DA46C8">
      <w:pPr>
        <w:pStyle w:val="1"/>
        <w:numPr>
          <w:ilvl w:val="0"/>
          <w:numId w:val="6"/>
        </w:numPr>
        <w:tabs>
          <w:tab w:val="left" w:pos="350"/>
        </w:tabs>
        <w:spacing w:before="74"/>
        <w:ind w:left="350" w:hanging="210"/>
        <w:jc w:val="left"/>
      </w:pPr>
      <w:r>
        <w:t>ПЛАНИРУЕМЫЕРЕЗУЛЬТАТЫПОКОРРЕКЦИОННОМУ</w:t>
      </w:r>
      <w:r>
        <w:rPr>
          <w:spacing w:val="-2"/>
        </w:rPr>
        <w:t>КУРСУ</w:t>
      </w:r>
    </w:p>
    <w:p w:rsidR="00707D6D" w:rsidRDefault="00DA46C8" w:rsidP="000507C9">
      <w:pPr>
        <w:spacing w:before="24" w:line="242" w:lineRule="auto"/>
        <w:ind w:left="851" w:right="1527" w:hanging="711"/>
        <w:rPr>
          <w:sz w:val="28"/>
        </w:rPr>
      </w:pPr>
      <w:r>
        <w:rPr>
          <w:b/>
          <w:sz w:val="28"/>
        </w:rPr>
        <w:t>«ЛОГОПЕДИЧЕСКИЕЗАНЯТИЯ»</w:t>
      </w:r>
    </w:p>
    <w:p w:rsidR="00707D6D" w:rsidRDefault="00DA46C8">
      <w:pPr>
        <w:pStyle w:val="1"/>
        <w:spacing w:before="1"/>
        <w:jc w:val="both"/>
      </w:pPr>
      <w:r>
        <w:t xml:space="preserve">8 </w:t>
      </w:r>
      <w:r>
        <w:rPr>
          <w:spacing w:val="-2"/>
        </w:rPr>
        <w:t>КЛАСС</w:t>
      </w:r>
    </w:p>
    <w:p w:rsidR="00707D6D" w:rsidRDefault="00DA46C8">
      <w:pPr>
        <w:pStyle w:val="2"/>
        <w:spacing w:before="153"/>
        <w:ind w:right="138"/>
      </w:pPr>
      <w:r>
        <w:t>Модуль «Совершенствование фонетико-фонематической стороны речи» (фонетика, орфоэпия, графика)</w:t>
      </w:r>
    </w:p>
    <w:p w:rsidR="00707D6D" w:rsidRDefault="00DA46C8">
      <w:pPr>
        <w:pStyle w:val="a3"/>
        <w:spacing w:line="311" w:lineRule="exact"/>
        <w:ind w:left="851" w:firstLine="0"/>
      </w:pPr>
      <w:r>
        <w:t>Обучающийсянаучитсяибудет</w:t>
      </w:r>
      <w:r>
        <w:rPr>
          <w:spacing w:val="-2"/>
        </w:rPr>
        <w:t>(сможет):</w:t>
      </w:r>
    </w:p>
    <w:p w:rsidR="00707D6D" w:rsidRDefault="00DA46C8">
      <w:pPr>
        <w:pStyle w:val="a5"/>
        <w:numPr>
          <w:ilvl w:val="2"/>
          <w:numId w:val="2"/>
        </w:numPr>
        <w:tabs>
          <w:tab w:val="left" w:pos="850"/>
        </w:tabs>
        <w:ind w:right="136" w:firstLine="427"/>
        <w:rPr>
          <w:sz w:val="28"/>
        </w:rPr>
      </w:pPr>
      <w:r>
        <w:rPr>
          <w:sz w:val="28"/>
        </w:rPr>
        <w:t>преодолеватьспецифическиеошибки,исключаязаменызвуковвречии букв на письме по фонематическому сходству, нарушения звуко-слоговой структуры или минимизируя их (в рамках изученного программного материала 8 класса);</w:t>
      </w:r>
    </w:p>
    <w:p w:rsidR="00707D6D" w:rsidRDefault="00DA46C8">
      <w:pPr>
        <w:pStyle w:val="a5"/>
        <w:numPr>
          <w:ilvl w:val="2"/>
          <w:numId w:val="2"/>
        </w:numPr>
        <w:tabs>
          <w:tab w:val="left" w:pos="850"/>
        </w:tabs>
        <w:ind w:right="146" w:firstLine="427"/>
        <w:rPr>
          <w:sz w:val="28"/>
        </w:rPr>
      </w:pPr>
      <w:r>
        <w:rPr>
          <w:sz w:val="28"/>
        </w:rPr>
        <w:t>контролировать правильность произношения, минимизируя недостатки в устной речи.</w:t>
      </w:r>
    </w:p>
    <w:p w:rsidR="00707D6D" w:rsidRDefault="00707D6D">
      <w:pPr>
        <w:pStyle w:val="a3"/>
        <w:spacing w:before="4"/>
        <w:ind w:left="0" w:firstLine="0"/>
        <w:jc w:val="left"/>
      </w:pPr>
    </w:p>
    <w:p w:rsidR="00707D6D" w:rsidRDefault="00DA46C8">
      <w:pPr>
        <w:pStyle w:val="2"/>
        <w:spacing w:before="1"/>
        <w:ind w:right="135"/>
      </w:pPr>
      <w:r>
        <w:t>Модуль «Обогащение и активизация словарного запаса: формирование навыков словообразования. Морфемика»</w:t>
      </w:r>
    </w:p>
    <w:p w:rsidR="00707D6D" w:rsidRDefault="00DA46C8">
      <w:pPr>
        <w:pStyle w:val="a3"/>
        <w:spacing w:line="311" w:lineRule="exact"/>
        <w:ind w:left="851" w:firstLine="0"/>
      </w:pPr>
      <w:r>
        <w:t>Обучающийсянаучитсяибудет</w:t>
      </w:r>
      <w:r>
        <w:rPr>
          <w:spacing w:val="-2"/>
        </w:rPr>
        <w:t>(сможет):</w:t>
      </w:r>
    </w:p>
    <w:p w:rsidR="00707D6D" w:rsidRDefault="00DA46C8">
      <w:pPr>
        <w:pStyle w:val="a5"/>
        <w:numPr>
          <w:ilvl w:val="2"/>
          <w:numId w:val="2"/>
        </w:numPr>
        <w:tabs>
          <w:tab w:val="left" w:pos="850"/>
        </w:tabs>
        <w:spacing w:line="242" w:lineRule="auto"/>
        <w:ind w:right="140" w:firstLine="427"/>
        <w:rPr>
          <w:sz w:val="28"/>
        </w:rPr>
      </w:pPr>
      <w:r>
        <w:rPr>
          <w:sz w:val="28"/>
        </w:rPr>
        <w:t>правильно произносить и писать слова без специфических ошибок словообразования или минимизируя их (в рамках изученного программного материала 8 класса);</w:t>
      </w:r>
    </w:p>
    <w:p w:rsidR="00707D6D" w:rsidRDefault="00DA46C8">
      <w:pPr>
        <w:pStyle w:val="a5"/>
        <w:numPr>
          <w:ilvl w:val="2"/>
          <w:numId w:val="2"/>
        </w:numPr>
        <w:tabs>
          <w:tab w:val="left" w:pos="850"/>
        </w:tabs>
        <w:ind w:right="128" w:firstLine="427"/>
        <w:rPr>
          <w:sz w:val="28"/>
        </w:rPr>
      </w:pPr>
      <w:r>
        <w:rPr>
          <w:sz w:val="28"/>
        </w:rPr>
        <w:t>образовыватьнаречия отприлагательныхприпомощисуффиксов: -о-, - е- по опоре на образец;</w:t>
      </w:r>
    </w:p>
    <w:p w:rsidR="00707D6D" w:rsidRDefault="00DA46C8">
      <w:pPr>
        <w:pStyle w:val="a5"/>
        <w:numPr>
          <w:ilvl w:val="2"/>
          <w:numId w:val="2"/>
        </w:numPr>
        <w:tabs>
          <w:tab w:val="left" w:pos="851"/>
        </w:tabs>
        <w:spacing w:line="340" w:lineRule="exact"/>
        <w:ind w:left="851" w:hanging="283"/>
        <w:jc w:val="left"/>
        <w:rPr>
          <w:sz w:val="28"/>
        </w:rPr>
      </w:pPr>
      <w:r>
        <w:rPr>
          <w:sz w:val="28"/>
        </w:rPr>
        <w:t>образовыватьнаречияотчислительныхпоопорена</w:t>
      </w:r>
      <w:r>
        <w:rPr>
          <w:spacing w:val="-2"/>
          <w:sz w:val="28"/>
        </w:rPr>
        <w:t>образец;</w:t>
      </w:r>
    </w:p>
    <w:p w:rsidR="00707D6D" w:rsidRDefault="00DA46C8">
      <w:pPr>
        <w:pStyle w:val="a5"/>
        <w:numPr>
          <w:ilvl w:val="2"/>
          <w:numId w:val="2"/>
        </w:numPr>
        <w:tabs>
          <w:tab w:val="left" w:pos="851"/>
        </w:tabs>
        <w:spacing w:line="342" w:lineRule="exact"/>
        <w:ind w:left="851" w:hanging="283"/>
        <w:jc w:val="left"/>
        <w:rPr>
          <w:sz w:val="28"/>
        </w:rPr>
      </w:pPr>
      <w:r>
        <w:rPr>
          <w:sz w:val="28"/>
        </w:rPr>
        <w:t>образовыватьнаречияотсуществительныхпоопорена</w:t>
      </w:r>
      <w:r>
        <w:rPr>
          <w:spacing w:val="-2"/>
          <w:sz w:val="28"/>
        </w:rPr>
        <w:t>образец;</w:t>
      </w:r>
    </w:p>
    <w:p w:rsidR="00707D6D" w:rsidRDefault="00DA46C8">
      <w:pPr>
        <w:pStyle w:val="a5"/>
        <w:numPr>
          <w:ilvl w:val="2"/>
          <w:numId w:val="2"/>
        </w:numPr>
        <w:tabs>
          <w:tab w:val="left" w:pos="851"/>
        </w:tabs>
        <w:spacing w:line="341" w:lineRule="exact"/>
        <w:ind w:left="851" w:hanging="283"/>
        <w:jc w:val="left"/>
        <w:rPr>
          <w:sz w:val="28"/>
        </w:rPr>
      </w:pPr>
      <w:r>
        <w:rPr>
          <w:sz w:val="28"/>
        </w:rPr>
        <w:t>образовыватьсложныенаречиясопоройна</w:t>
      </w:r>
      <w:r>
        <w:rPr>
          <w:spacing w:val="-2"/>
          <w:sz w:val="28"/>
        </w:rPr>
        <w:t>образец;</w:t>
      </w:r>
    </w:p>
    <w:p w:rsidR="00707D6D" w:rsidRDefault="00DA46C8">
      <w:pPr>
        <w:pStyle w:val="a5"/>
        <w:numPr>
          <w:ilvl w:val="2"/>
          <w:numId w:val="2"/>
        </w:numPr>
        <w:tabs>
          <w:tab w:val="left" w:pos="850"/>
        </w:tabs>
        <w:ind w:right="144" w:firstLine="427"/>
        <w:rPr>
          <w:sz w:val="28"/>
        </w:rPr>
      </w:pPr>
      <w:r>
        <w:rPr>
          <w:sz w:val="28"/>
        </w:rPr>
        <w:t xml:space="preserve">соблюдать на письме изученные орфографические правила, включая правила:написание </w:t>
      </w:r>
      <w:r>
        <w:rPr>
          <w:b/>
          <w:i/>
          <w:sz w:val="28"/>
        </w:rPr>
        <w:t>н</w:t>
      </w:r>
      <w:r>
        <w:rPr>
          <w:sz w:val="28"/>
        </w:rPr>
        <w:t>и</w:t>
      </w:r>
      <w:r>
        <w:rPr>
          <w:b/>
          <w:i/>
          <w:sz w:val="28"/>
        </w:rPr>
        <w:t>нн</w:t>
      </w:r>
      <w:r>
        <w:rPr>
          <w:sz w:val="28"/>
        </w:rPr>
        <w:t xml:space="preserve">всловахразныхчастейречи,слитноеираздельное написание </w:t>
      </w:r>
      <w:r>
        <w:rPr>
          <w:b/>
          <w:i/>
          <w:sz w:val="28"/>
        </w:rPr>
        <w:t xml:space="preserve">не </w:t>
      </w:r>
      <w:r>
        <w:rPr>
          <w:sz w:val="28"/>
        </w:rPr>
        <w:t>со словами разных частей речи.</w:t>
      </w:r>
    </w:p>
    <w:p w:rsidR="00707D6D" w:rsidRDefault="00707D6D">
      <w:pPr>
        <w:pStyle w:val="a3"/>
        <w:spacing w:before="1"/>
        <w:ind w:left="0" w:firstLine="0"/>
        <w:jc w:val="left"/>
      </w:pPr>
    </w:p>
    <w:p w:rsidR="00707D6D" w:rsidRDefault="00DA46C8">
      <w:pPr>
        <w:pStyle w:val="2"/>
        <w:jc w:val="left"/>
      </w:pPr>
      <w:r>
        <w:t>Модуль «Коррекция и развитие лексико-грамматической стороны речи. Морфология»</w:t>
      </w:r>
    </w:p>
    <w:p w:rsidR="00707D6D" w:rsidRDefault="00DA46C8">
      <w:pPr>
        <w:pStyle w:val="a3"/>
        <w:spacing w:line="311" w:lineRule="exact"/>
        <w:ind w:left="851" w:firstLine="0"/>
        <w:jc w:val="left"/>
      </w:pPr>
      <w:r>
        <w:t>Обучающийсянаучитсяибудет</w:t>
      </w:r>
      <w:r>
        <w:rPr>
          <w:spacing w:val="-2"/>
        </w:rPr>
        <w:t>(сможет):</w:t>
      </w:r>
    </w:p>
    <w:p w:rsidR="00707D6D" w:rsidRDefault="00DA46C8">
      <w:pPr>
        <w:pStyle w:val="a5"/>
        <w:numPr>
          <w:ilvl w:val="2"/>
          <w:numId w:val="2"/>
        </w:numPr>
        <w:tabs>
          <w:tab w:val="left" w:pos="851"/>
        </w:tabs>
        <w:spacing w:line="343" w:lineRule="exact"/>
        <w:ind w:left="851" w:hanging="283"/>
        <w:jc w:val="left"/>
        <w:rPr>
          <w:sz w:val="28"/>
        </w:rPr>
      </w:pPr>
      <w:r>
        <w:rPr>
          <w:sz w:val="28"/>
        </w:rPr>
        <w:t>правильнопроизноситьиписатьсловосочетанияипредложения</w:t>
      </w:r>
      <w:r>
        <w:rPr>
          <w:spacing w:val="-5"/>
          <w:sz w:val="28"/>
        </w:rPr>
        <w:t>без</w:t>
      </w:r>
    </w:p>
    <w:p w:rsidR="00707D6D" w:rsidRDefault="00707D6D">
      <w:pPr>
        <w:pStyle w:val="a5"/>
        <w:spacing w:line="343" w:lineRule="exact"/>
        <w:jc w:val="left"/>
        <w:rPr>
          <w:sz w:val="28"/>
        </w:rPr>
        <w:sectPr w:rsidR="00707D6D">
          <w:pgSz w:w="11910" w:h="16840"/>
          <w:pgMar w:top="1020" w:right="708" w:bottom="1180" w:left="1559" w:header="0" w:footer="841" w:gutter="0"/>
          <w:cols w:space="720"/>
        </w:sectPr>
      </w:pPr>
    </w:p>
    <w:p w:rsidR="00707D6D" w:rsidRDefault="00DA46C8">
      <w:pPr>
        <w:pStyle w:val="a3"/>
        <w:spacing w:before="73"/>
        <w:ind w:right="141" w:firstLine="0"/>
      </w:pPr>
      <w:r>
        <w:lastRenderedPageBreak/>
        <w:t>специфическихошибок,исключаяаграмматизмилиминимизируяколичество лексико-грамматических ошибок (в рамках изученного программного материала 8 класса);</w:t>
      </w:r>
    </w:p>
    <w:p w:rsidR="00707D6D" w:rsidRDefault="00DA46C8">
      <w:pPr>
        <w:pStyle w:val="a5"/>
        <w:numPr>
          <w:ilvl w:val="2"/>
          <w:numId w:val="2"/>
        </w:numPr>
        <w:tabs>
          <w:tab w:val="left" w:pos="850"/>
        </w:tabs>
        <w:spacing w:before="3"/>
        <w:ind w:right="135" w:firstLine="427"/>
        <w:rPr>
          <w:sz w:val="28"/>
        </w:rPr>
      </w:pPr>
      <w:r>
        <w:rPr>
          <w:sz w:val="28"/>
        </w:rPr>
        <w:t>использовать различные самостоятельные и служебные части речи, в том числе союзы и союзные слова;</w:t>
      </w:r>
    </w:p>
    <w:p w:rsidR="00707D6D" w:rsidRDefault="00DA46C8">
      <w:pPr>
        <w:pStyle w:val="a5"/>
        <w:numPr>
          <w:ilvl w:val="2"/>
          <w:numId w:val="2"/>
        </w:numPr>
        <w:tabs>
          <w:tab w:val="left" w:pos="850"/>
        </w:tabs>
        <w:spacing w:before="84"/>
        <w:ind w:right="139" w:firstLine="427"/>
        <w:rPr>
          <w:sz w:val="28"/>
        </w:rPr>
      </w:pPr>
      <w:r>
        <w:rPr>
          <w:sz w:val="28"/>
        </w:rPr>
        <w:t>составлять словосочетания по типу согласования, управления, примыкания по опоре на образец и без;</w:t>
      </w:r>
    </w:p>
    <w:p w:rsidR="00707D6D" w:rsidRDefault="00DA46C8">
      <w:pPr>
        <w:pStyle w:val="a5"/>
        <w:numPr>
          <w:ilvl w:val="2"/>
          <w:numId w:val="2"/>
        </w:numPr>
        <w:tabs>
          <w:tab w:val="left" w:pos="850"/>
        </w:tabs>
        <w:spacing w:line="242" w:lineRule="auto"/>
        <w:ind w:right="141" w:firstLine="427"/>
        <w:rPr>
          <w:sz w:val="28"/>
        </w:rPr>
      </w:pPr>
      <w:r>
        <w:rPr>
          <w:sz w:val="28"/>
        </w:rPr>
        <w:t xml:space="preserve">согласовывать однородные подлежащие со сказуемыми, однородные сказуемые с подлежащим, составлять предложения с однородными членами, связанными двойными союзами </w:t>
      </w:r>
      <w:r>
        <w:rPr>
          <w:b/>
          <w:sz w:val="28"/>
        </w:rPr>
        <w:t xml:space="preserve">не только </w:t>
      </w:r>
      <w:r>
        <w:rPr>
          <w:sz w:val="28"/>
        </w:rPr>
        <w:t xml:space="preserve">– </w:t>
      </w:r>
      <w:r>
        <w:rPr>
          <w:b/>
          <w:sz w:val="28"/>
        </w:rPr>
        <w:t>но и</w:t>
      </w:r>
      <w:r>
        <w:rPr>
          <w:sz w:val="28"/>
        </w:rPr>
        <w:t xml:space="preserve">, </w:t>
      </w:r>
      <w:r>
        <w:rPr>
          <w:b/>
          <w:sz w:val="28"/>
        </w:rPr>
        <w:t xml:space="preserve">как </w:t>
      </w:r>
      <w:r>
        <w:rPr>
          <w:sz w:val="28"/>
        </w:rPr>
        <w:t xml:space="preserve">– </w:t>
      </w:r>
      <w:r>
        <w:rPr>
          <w:b/>
          <w:sz w:val="28"/>
        </w:rPr>
        <w:t>так</w:t>
      </w:r>
      <w:r>
        <w:rPr>
          <w:sz w:val="28"/>
        </w:rPr>
        <w:t>;</w:t>
      </w:r>
    </w:p>
    <w:p w:rsidR="00707D6D" w:rsidRDefault="00DA46C8">
      <w:pPr>
        <w:pStyle w:val="a5"/>
        <w:numPr>
          <w:ilvl w:val="2"/>
          <w:numId w:val="2"/>
        </w:numPr>
        <w:tabs>
          <w:tab w:val="left" w:pos="850"/>
        </w:tabs>
        <w:ind w:right="136" w:firstLine="427"/>
        <w:rPr>
          <w:sz w:val="28"/>
        </w:rPr>
      </w:pPr>
      <w:r>
        <w:rPr>
          <w:sz w:val="28"/>
        </w:rPr>
        <w:t xml:space="preserve">составлять предложения с обобщающим словом при однородных членах, осложненные обособленными членами, обращением, вводными </w:t>
      </w:r>
      <w:r>
        <w:rPr>
          <w:spacing w:val="-2"/>
          <w:sz w:val="28"/>
        </w:rPr>
        <w:t>словами;</w:t>
      </w:r>
    </w:p>
    <w:p w:rsidR="00707D6D" w:rsidRDefault="00DA46C8">
      <w:pPr>
        <w:pStyle w:val="a5"/>
        <w:numPr>
          <w:ilvl w:val="2"/>
          <w:numId w:val="2"/>
        </w:numPr>
        <w:tabs>
          <w:tab w:val="left" w:pos="850"/>
        </w:tabs>
        <w:ind w:right="152" w:firstLine="427"/>
        <w:rPr>
          <w:sz w:val="28"/>
        </w:rPr>
      </w:pPr>
      <w:r>
        <w:rPr>
          <w:sz w:val="28"/>
        </w:rPr>
        <w:t>составлять словосочетания и предложения со словами с переносным значением и с паронимами;</w:t>
      </w:r>
    </w:p>
    <w:p w:rsidR="00707D6D" w:rsidRDefault="00DA46C8">
      <w:pPr>
        <w:pStyle w:val="a5"/>
        <w:numPr>
          <w:ilvl w:val="2"/>
          <w:numId w:val="2"/>
        </w:numPr>
        <w:tabs>
          <w:tab w:val="left" w:pos="850"/>
        </w:tabs>
        <w:spacing w:line="242" w:lineRule="auto"/>
        <w:ind w:right="138" w:firstLine="427"/>
        <w:rPr>
          <w:sz w:val="28"/>
        </w:rPr>
      </w:pPr>
      <w:r>
        <w:rPr>
          <w:sz w:val="28"/>
        </w:rPr>
        <w:t>использовать предлоги как средство связи между словами (согласно, вопреки, благодаря, ввиду, в течение, в продолжение, вследствие и др.);</w:t>
      </w:r>
    </w:p>
    <w:p w:rsidR="00707D6D" w:rsidRDefault="00DA46C8">
      <w:pPr>
        <w:pStyle w:val="a5"/>
        <w:numPr>
          <w:ilvl w:val="2"/>
          <w:numId w:val="2"/>
        </w:numPr>
        <w:tabs>
          <w:tab w:val="left" w:pos="850"/>
        </w:tabs>
        <w:ind w:right="131" w:firstLine="427"/>
        <w:rPr>
          <w:sz w:val="28"/>
        </w:rPr>
      </w:pPr>
      <w:r>
        <w:rPr>
          <w:sz w:val="28"/>
        </w:rPr>
        <w:t xml:space="preserve">применять знания по синтаксисуи пунктуации (в том числе постановка знаковпрепинаниявпредложенияхсобобщающимисловамиприоднородных </w:t>
      </w:r>
      <w:r>
        <w:rPr>
          <w:spacing w:val="-2"/>
          <w:sz w:val="28"/>
        </w:rPr>
        <w:t>членах).</w:t>
      </w:r>
    </w:p>
    <w:p w:rsidR="00707D6D" w:rsidRDefault="00DA46C8">
      <w:pPr>
        <w:pStyle w:val="2"/>
        <w:spacing w:line="320" w:lineRule="exact"/>
        <w:ind w:left="851" w:firstLine="0"/>
      </w:pPr>
      <w:r>
        <w:t>Модуль«Коррекцияиразвитиесвязнойречи.</w:t>
      </w:r>
      <w:r>
        <w:rPr>
          <w:spacing w:val="-2"/>
        </w:rPr>
        <w:t>Коммуникация»</w:t>
      </w:r>
    </w:p>
    <w:p w:rsidR="00707D6D" w:rsidRDefault="00DA46C8">
      <w:pPr>
        <w:pStyle w:val="a3"/>
        <w:spacing w:line="319" w:lineRule="exact"/>
        <w:ind w:left="851" w:firstLine="0"/>
      </w:pPr>
      <w:r>
        <w:t>Обучающийсянаучитсяибудет</w:t>
      </w:r>
      <w:r>
        <w:rPr>
          <w:spacing w:val="-2"/>
        </w:rPr>
        <w:t>(сможет):</w:t>
      </w:r>
    </w:p>
    <w:p w:rsidR="00707D6D" w:rsidRDefault="00DA46C8">
      <w:pPr>
        <w:pStyle w:val="a5"/>
        <w:numPr>
          <w:ilvl w:val="2"/>
          <w:numId w:val="2"/>
        </w:numPr>
        <w:tabs>
          <w:tab w:val="left" w:pos="850"/>
        </w:tabs>
        <w:spacing w:line="242" w:lineRule="auto"/>
        <w:ind w:right="149" w:firstLine="427"/>
        <w:rPr>
          <w:sz w:val="28"/>
        </w:rPr>
      </w:pPr>
      <w:r>
        <w:rPr>
          <w:sz w:val="28"/>
        </w:rPr>
        <w:t xml:space="preserve">формулировать собственное связное высказывание, обосновывая свою </w:t>
      </w:r>
      <w:r>
        <w:rPr>
          <w:spacing w:val="-2"/>
          <w:sz w:val="28"/>
        </w:rPr>
        <w:t>позицию;</w:t>
      </w:r>
    </w:p>
    <w:p w:rsidR="00707D6D" w:rsidRDefault="00DA46C8">
      <w:pPr>
        <w:pStyle w:val="a5"/>
        <w:numPr>
          <w:ilvl w:val="2"/>
          <w:numId w:val="2"/>
        </w:numPr>
        <w:tabs>
          <w:tab w:val="left" w:pos="850"/>
        </w:tabs>
        <w:ind w:right="129" w:firstLine="427"/>
        <w:rPr>
          <w:sz w:val="28"/>
        </w:rPr>
      </w:pPr>
      <w:r>
        <w:rPr>
          <w:sz w:val="28"/>
        </w:rPr>
        <w:t>строить собственное рассуждение по теме задания с соблюдением орфоэпических норм;</w:t>
      </w:r>
    </w:p>
    <w:p w:rsidR="00707D6D" w:rsidRDefault="00DA46C8">
      <w:pPr>
        <w:pStyle w:val="a5"/>
        <w:numPr>
          <w:ilvl w:val="2"/>
          <w:numId w:val="2"/>
        </w:numPr>
        <w:tabs>
          <w:tab w:val="left" w:pos="850"/>
        </w:tabs>
        <w:ind w:right="142" w:firstLine="427"/>
        <w:rPr>
          <w:sz w:val="28"/>
        </w:rPr>
      </w:pPr>
      <w:r>
        <w:rPr>
          <w:sz w:val="28"/>
        </w:rPr>
        <w:t>выделять микротемы текста и подбирать к ним ключевые слова (с опорой на письменный текст);</w:t>
      </w:r>
    </w:p>
    <w:p w:rsidR="00707D6D" w:rsidRDefault="00DA46C8">
      <w:pPr>
        <w:pStyle w:val="a5"/>
        <w:numPr>
          <w:ilvl w:val="2"/>
          <w:numId w:val="2"/>
        </w:numPr>
        <w:tabs>
          <w:tab w:val="left" w:pos="850"/>
        </w:tabs>
        <w:spacing w:line="242" w:lineRule="auto"/>
        <w:ind w:right="139" w:firstLine="427"/>
        <w:rPr>
          <w:sz w:val="28"/>
        </w:rPr>
      </w:pPr>
      <w:r>
        <w:rPr>
          <w:sz w:val="28"/>
        </w:rPr>
        <w:t xml:space="preserve">самостоятельновыделятьиформулироватьмикротемыиглавнуюмысль </w:t>
      </w:r>
      <w:r>
        <w:rPr>
          <w:spacing w:val="-2"/>
          <w:sz w:val="28"/>
        </w:rPr>
        <w:t>текста;</w:t>
      </w:r>
    </w:p>
    <w:p w:rsidR="00707D6D" w:rsidRDefault="00DA46C8">
      <w:pPr>
        <w:pStyle w:val="a5"/>
        <w:numPr>
          <w:ilvl w:val="2"/>
          <w:numId w:val="2"/>
        </w:numPr>
        <w:tabs>
          <w:tab w:val="left" w:pos="850"/>
        </w:tabs>
        <w:ind w:right="128" w:firstLine="427"/>
        <w:rPr>
          <w:sz w:val="28"/>
        </w:rPr>
      </w:pPr>
      <w:r>
        <w:rPr>
          <w:sz w:val="28"/>
        </w:rPr>
        <w:t>уметьнаосновенаводящихвопросовопределятьиформулироватьтему и микротемы текста, подбирать к ним тезис из текста по аудированию;</w:t>
      </w:r>
    </w:p>
    <w:p w:rsidR="00707D6D" w:rsidRDefault="00DA46C8">
      <w:pPr>
        <w:pStyle w:val="a5"/>
        <w:numPr>
          <w:ilvl w:val="2"/>
          <w:numId w:val="2"/>
        </w:numPr>
        <w:tabs>
          <w:tab w:val="left" w:pos="850"/>
        </w:tabs>
        <w:ind w:right="149" w:firstLine="427"/>
        <w:rPr>
          <w:sz w:val="28"/>
        </w:rPr>
      </w:pPr>
      <w:r>
        <w:rPr>
          <w:sz w:val="28"/>
        </w:rPr>
        <w:t>пересказывать разные типы прочитанных или прослушанных текстов объемом не менее 130 слов с опорой на самостоятельно составленный план, выделяя основные микротемы исходного текста;</w:t>
      </w:r>
    </w:p>
    <w:p w:rsidR="00707D6D" w:rsidRDefault="00DA46C8">
      <w:pPr>
        <w:pStyle w:val="a5"/>
        <w:numPr>
          <w:ilvl w:val="2"/>
          <w:numId w:val="2"/>
        </w:numPr>
        <w:tabs>
          <w:tab w:val="left" w:pos="850"/>
        </w:tabs>
        <w:ind w:right="140" w:firstLine="427"/>
        <w:rPr>
          <w:sz w:val="28"/>
        </w:rPr>
      </w:pPr>
      <w:r>
        <w:rPr>
          <w:sz w:val="28"/>
        </w:rPr>
        <w:t>излагать основное содержание прослушанного текста, состоящего из одной смысловой части, исключение повторов слов, однородных членов, причастных и деепричастных оборотов, вводных слов;</w:t>
      </w:r>
    </w:p>
    <w:p w:rsidR="00707D6D" w:rsidRDefault="00DA46C8">
      <w:pPr>
        <w:pStyle w:val="a5"/>
        <w:numPr>
          <w:ilvl w:val="2"/>
          <w:numId w:val="2"/>
        </w:numPr>
        <w:tabs>
          <w:tab w:val="left" w:pos="850"/>
        </w:tabs>
        <w:ind w:right="140" w:firstLine="427"/>
        <w:rPr>
          <w:sz w:val="28"/>
        </w:rPr>
      </w:pPr>
      <w:r>
        <w:rPr>
          <w:sz w:val="28"/>
        </w:rPr>
        <w:t>излагать основное содержание прослушанного текста, состоящего из двух смысловых частей, используя ранее изученные приемы сжатия теста и замены прямой речи косвенной;</w:t>
      </w:r>
    </w:p>
    <w:p w:rsidR="00707D6D" w:rsidRDefault="00DA46C8">
      <w:pPr>
        <w:pStyle w:val="a5"/>
        <w:numPr>
          <w:ilvl w:val="2"/>
          <w:numId w:val="2"/>
        </w:numPr>
        <w:tabs>
          <w:tab w:val="left" w:pos="850"/>
        </w:tabs>
        <w:ind w:right="143" w:firstLine="427"/>
        <w:rPr>
          <w:sz w:val="28"/>
        </w:rPr>
      </w:pPr>
      <w:r>
        <w:rPr>
          <w:sz w:val="28"/>
        </w:rPr>
        <w:t>редактировать собственные тексты (подбирать синонимы, переформулировать фразы);</w:t>
      </w:r>
    </w:p>
    <w:p w:rsidR="00707D6D" w:rsidRDefault="00DA46C8">
      <w:pPr>
        <w:pStyle w:val="a5"/>
        <w:numPr>
          <w:ilvl w:val="2"/>
          <w:numId w:val="2"/>
        </w:numPr>
        <w:tabs>
          <w:tab w:val="left" w:pos="851"/>
        </w:tabs>
        <w:ind w:left="851" w:hanging="283"/>
        <w:rPr>
          <w:sz w:val="28"/>
        </w:rPr>
      </w:pPr>
      <w:r>
        <w:rPr>
          <w:sz w:val="28"/>
        </w:rPr>
        <w:t>поддерживатьдиалогназаданную темуврамкахизученного</w:t>
      </w:r>
      <w:r>
        <w:rPr>
          <w:spacing w:val="-2"/>
          <w:sz w:val="28"/>
        </w:rPr>
        <w:t xml:space="preserve"> материала</w:t>
      </w:r>
    </w:p>
    <w:p w:rsidR="00707D6D" w:rsidRDefault="00707D6D">
      <w:pPr>
        <w:pStyle w:val="a5"/>
        <w:rPr>
          <w:sz w:val="28"/>
        </w:rPr>
        <w:sectPr w:rsidR="00707D6D">
          <w:pgSz w:w="11910" w:h="16840"/>
          <w:pgMar w:top="1020" w:right="708" w:bottom="1040" w:left="1559" w:header="0" w:footer="841" w:gutter="0"/>
          <w:cols w:space="720"/>
        </w:sectPr>
      </w:pPr>
    </w:p>
    <w:p w:rsidR="00707D6D" w:rsidRDefault="00DA46C8">
      <w:pPr>
        <w:pStyle w:val="a3"/>
        <w:spacing w:before="73"/>
        <w:ind w:firstLine="0"/>
      </w:pPr>
      <w:r>
        <w:lastRenderedPageBreak/>
        <w:t>инаосновеполученныхзнанийобъемомнеменее5</w:t>
      </w:r>
      <w:r>
        <w:rPr>
          <w:spacing w:val="-2"/>
        </w:rPr>
        <w:t>реплик;</w:t>
      </w:r>
    </w:p>
    <w:p w:rsidR="00707D6D" w:rsidRDefault="00DA46C8">
      <w:pPr>
        <w:pStyle w:val="a5"/>
        <w:numPr>
          <w:ilvl w:val="2"/>
          <w:numId w:val="2"/>
        </w:numPr>
        <w:tabs>
          <w:tab w:val="left" w:pos="850"/>
        </w:tabs>
        <w:spacing w:before="85" w:line="242" w:lineRule="auto"/>
        <w:ind w:right="134" w:firstLine="427"/>
        <w:rPr>
          <w:sz w:val="28"/>
        </w:rPr>
      </w:pPr>
      <w:r>
        <w:rPr>
          <w:sz w:val="28"/>
        </w:rPr>
        <w:t>выразительно читать стихотворные и прозаические тексты с соблюдениемпройденныхв5-7классахорфоэпическимнорм,ссоблюдением интонации и пунктуационного оформления текста.</w:t>
      </w:r>
    </w:p>
    <w:p w:rsidR="00707D6D" w:rsidRDefault="00707D6D">
      <w:pPr>
        <w:pStyle w:val="a5"/>
        <w:numPr>
          <w:ilvl w:val="2"/>
          <w:numId w:val="2"/>
        </w:numPr>
        <w:tabs>
          <w:tab w:val="left" w:pos="850"/>
        </w:tabs>
        <w:ind w:right="138" w:firstLine="427"/>
        <w:rPr>
          <w:sz w:val="28"/>
        </w:rPr>
      </w:pPr>
    </w:p>
    <w:p w:rsidR="00707D6D" w:rsidRDefault="00DA46C8">
      <w:pPr>
        <w:pStyle w:val="1"/>
        <w:numPr>
          <w:ilvl w:val="0"/>
          <w:numId w:val="6"/>
        </w:numPr>
        <w:tabs>
          <w:tab w:val="left" w:pos="350"/>
        </w:tabs>
        <w:spacing w:before="45"/>
        <w:ind w:left="350" w:hanging="210"/>
        <w:jc w:val="left"/>
      </w:pPr>
      <w:r>
        <w:rPr>
          <w:spacing w:val="-2"/>
        </w:rPr>
        <w:t>ТЕМАТИЧЕСКОЕПЛАНИРОВАНИЕ</w:t>
      </w:r>
    </w:p>
    <w:p w:rsidR="00707D6D" w:rsidRDefault="00707D6D">
      <w:pPr>
        <w:pStyle w:val="a3"/>
        <w:spacing w:before="23"/>
        <w:ind w:left="0" w:firstLine="0"/>
        <w:jc w:val="left"/>
        <w:rPr>
          <w:b/>
        </w:rPr>
      </w:pPr>
    </w:p>
    <w:p w:rsidR="00707D6D" w:rsidRDefault="00DA46C8">
      <w:pPr>
        <w:pStyle w:val="a3"/>
        <w:ind w:right="129" w:firstLine="710"/>
      </w:pPr>
      <w:r>
        <w:t>Коррекционный курс «Логопедические занятия» является частью программы коррекционной работы и обязателен для изучения. Содержание коррекционного курса «Логопедические занятия», представленное в примерной рабочей программе адаптированной основной образовательной программы основного общего образования обучающихся с задержкой психическогоразвития,соответствуетФГОСООО.Всоответствиисучебным планом АООПООО обучающихся с ЗПРна изучение курса «Лог</w:t>
      </w:r>
      <w:r w:rsidR="000507C9">
        <w:t xml:space="preserve">опедические занятия» </w:t>
      </w:r>
      <w:r w:rsidR="002537BA">
        <w:t>отводится 1 час в неделю (35 часов</w:t>
      </w:r>
      <w:r>
        <w:t xml:space="preserve"> в учебном году).</w:t>
      </w:r>
    </w:p>
    <w:p w:rsidR="00707D6D" w:rsidRDefault="00DA46C8">
      <w:pPr>
        <w:pStyle w:val="a3"/>
        <w:spacing w:before="3"/>
        <w:ind w:right="129" w:firstLine="710"/>
      </w:pPr>
      <w:r>
        <w:t>Продолжительность и интенсивность логопедических занятий для обучающихсясЗПРопределяетсяиндивидуально,нонереже</w:t>
      </w:r>
      <w:r w:rsidR="000507C9">
        <w:t>1</w:t>
      </w:r>
      <w:r>
        <w:t>раз</w:t>
      </w:r>
      <w:r w:rsidR="000507C9">
        <w:t>а</w:t>
      </w:r>
      <w:r>
        <w:t>внеделю, взависимостиотвыраженностиречевогонарушения, рекомендацийПМПКи школьного ППк образовательной организации. При этом Организация вправе самавноситьизменениявсодержаниеираспределениеучебногоматериалапо годам обучения, в последовательность изучения модулей и количество часов наосвоениекаждойтемы,определениеорганизационныхформобученияит.п. Обоснованность данных изменений определяется индивидуальными психофизическимиособенностямиконкретныхобучающихсясЗПР,степенью усвоенности ими учебных тем, рекомендациями ППк.</w:t>
      </w:r>
    </w:p>
    <w:p w:rsidR="00707D6D" w:rsidRDefault="00DA46C8">
      <w:pPr>
        <w:pStyle w:val="a3"/>
        <w:spacing w:before="2"/>
        <w:ind w:right="150" w:firstLine="710"/>
      </w:pPr>
      <w:r>
        <w:t>Тематическое планирование представлено по годам обучения, в нём указано рекомендуемое количество часов, отводимое на изучение модулей.</w:t>
      </w:r>
    </w:p>
    <w:p w:rsidR="00707D6D" w:rsidRDefault="00DA46C8">
      <w:pPr>
        <w:pStyle w:val="a3"/>
        <w:ind w:right="135" w:firstLine="710"/>
      </w:pPr>
      <w:r>
        <w:t xml:space="preserve">Основные виды деятельности обучающихся с ЗПР перечислены при </w:t>
      </w:r>
      <w:r>
        <w:rPr>
          <w:spacing w:val="-2"/>
        </w:rPr>
        <w:t>изучениикаждойтемыинаправленынадостижениепланируемыхрезультатов</w:t>
      </w:r>
    </w:p>
    <w:p w:rsidR="00707D6D" w:rsidRDefault="00707D6D">
      <w:pPr>
        <w:pStyle w:val="a3"/>
        <w:sectPr w:rsidR="00707D6D">
          <w:pgSz w:w="11910" w:h="16840"/>
          <w:pgMar w:top="1020" w:right="708" w:bottom="1180" w:left="1559" w:header="0" w:footer="841" w:gutter="0"/>
          <w:cols w:space="720"/>
        </w:sectPr>
      </w:pPr>
    </w:p>
    <w:p w:rsidR="00707D6D" w:rsidRDefault="00DA46C8">
      <w:pPr>
        <w:pStyle w:val="a3"/>
        <w:spacing w:before="73" w:line="322" w:lineRule="exact"/>
        <w:ind w:firstLine="0"/>
        <w:jc w:val="left"/>
        <w:rPr>
          <w:spacing w:val="-2"/>
        </w:rPr>
      </w:pPr>
      <w:r>
        <w:lastRenderedPageBreak/>
        <w:t>обучения(личностных,метапредметныхи</w:t>
      </w:r>
      <w:r>
        <w:rPr>
          <w:spacing w:val="-2"/>
        </w:rPr>
        <w:t>предметных).</w:t>
      </w:r>
    </w:p>
    <w:p w:rsidR="000507C9" w:rsidRDefault="000507C9">
      <w:pPr>
        <w:pStyle w:val="a3"/>
        <w:spacing w:before="73" w:line="322" w:lineRule="exact"/>
        <w:ind w:firstLine="0"/>
        <w:jc w:val="left"/>
      </w:pPr>
    </w:p>
    <w:p w:rsidR="000507C9" w:rsidRDefault="000507C9" w:rsidP="000507C9">
      <w:pPr>
        <w:pStyle w:val="2"/>
        <w:tabs>
          <w:tab w:val="left" w:pos="1062"/>
        </w:tabs>
        <w:spacing w:line="322" w:lineRule="exact"/>
        <w:ind w:left="212" w:firstLine="0"/>
        <w:jc w:val="left"/>
      </w:pPr>
      <w:r>
        <w:t xml:space="preserve">8 </w:t>
      </w:r>
      <w:r>
        <w:rPr>
          <w:spacing w:val="-2"/>
        </w:rPr>
        <w:t>класс</w:t>
      </w:r>
    </w:p>
    <w:p w:rsidR="000507C9" w:rsidRDefault="000507C9" w:rsidP="000507C9">
      <w:pPr>
        <w:pStyle w:val="a3"/>
        <w:ind w:right="161" w:firstLine="710"/>
        <w:jc w:val="left"/>
      </w:pPr>
      <w:r>
        <w:t>Общееколичествокоррекционно-развивающихзанятийвгод–</w:t>
      </w:r>
      <w:r w:rsidR="002537BA">
        <w:t>35часов</w:t>
      </w:r>
      <w:r>
        <w:t>, включая диагностику.</w:t>
      </w:r>
    </w:p>
    <w:p w:rsidR="000507C9" w:rsidRDefault="000507C9" w:rsidP="000507C9">
      <w:pPr>
        <w:pStyle w:val="a3"/>
        <w:spacing w:before="5" w:line="319" w:lineRule="exact"/>
        <w:ind w:left="851" w:firstLine="0"/>
        <w:jc w:val="left"/>
      </w:pPr>
      <w:r>
        <w:t>Порядокизучениятемвпределаходногоклассаможет</w:t>
      </w:r>
      <w:r>
        <w:rPr>
          <w:spacing w:val="-2"/>
        </w:rPr>
        <w:t>варьироваться.</w:t>
      </w:r>
    </w:p>
    <w:p w:rsidR="000507C9" w:rsidRDefault="000507C9" w:rsidP="000507C9">
      <w:pPr>
        <w:pStyle w:val="a3"/>
        <w:tabs>
          <w:tab w:val="left" w:pos="2906"/>
          <w:tab w:val="left" w:pos="4476"/>
          <w:tab w:val="left" w:pos="5370"/>
          <w:tab w:val="left" w:pos="6008"/>
          <w:tab w:val="left" w:pos="7742"/>
          <w:tab w:val="left" w:pos="8116"/>
        </w:tabs>
        <w:spacing w:line="242" w:lineRule="auto"/>
        <w:ind w:right="147" w:firstLine="710"/>
        <w:jc w:val="left"/>
      </w:pPr>
      <w:r>
        <w:rPr>
          <w:spacing w:val="-2"/>
        </w:rPr>
        <w:t>Рекомендуемое</w:t>
      </w:r>
      <w:r>
        <w:tab/>
      </w:r>
      <w:r>
        <w:rPr>
          <w:spacing w:val="-2"/>
        </w:rPr>
        <w:t>количество</w:t>
      </w:r>
      <w:r>
        <w:tab/>
      </w:r>
      <w:r>
        <w:rPr>
          <w:spacing w:val="-4"/>
        </w:rPr>
        <w:t>часов</w:t>
      </w:r>
      <w:r>
        <w:tab/>
      </w:r>
      <w:r>
        <w:rPr>
          <w:spacing w:val="-4"/>
        </w:rPr>
        <w:t>для</w:t>
      </w:r>
      <w:r>
        <w:tab/>
      </w:r>
      <w:r>
        <w:rPr>
          <w:spacing w:val="-2"/>
        </w:rPr>
        <w:t>организации</w:t>
      </w:r>
      <w:r>
        <w:tab/>
      </w:r>
      <w:r>
        <w:rPr>
          <w:spacing w:val="-10"/>
        </w:rPr>
        <w:t>и</w:t>
      </w:r>
      <w:r>
        <w:tab/>
      </w:r>
      <w:r>
        <w:rPr>
          <w:spacing w:val="-2"/>
        </w:rPr>
        <w:t xml:space="preserve">проведения </w:t>
      </w:r>
      <w:r>
        <w:t>диагностического обследования – не менее 4 часов.</w:t>
      </w:r>
    </w:p>
    <w:p w:rsidR="000507C9" w:rsidRDefault="000507C9" w:rsidP="000507C9">
      <w:pPr>
        <w:pStyle w:val="a3"/>
        <w:spacing w:before="98"/>
        <w:ind w:left="0" w:firstLine="0"/>
        <w:jc w:val="left"/>
        <w:rPr>
          <w:sz w:val="20"/>
        </w:rPr>
      </w:pPr>
    </w:p>
    <w:tbl>
      <w:tblPr>
        <w:tblStyle w:val="TableNormal"/>
        <w:tblW w:w="0" w:type="auto"/>
        <w:tblInd w:w="15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tblPr>
      <w:tblGrid>
        <w:gridCol w:w="2699"/>
        <w:gridCol w:w="2837"/>
        <w:gridCol w:w="3678"/>
      </w:tblGrid>
      <w:tr w:rsidR="000507C9" w:rsidTr="00324EA1">
        <w:trPr>
          <w:trHeight w:val="412"/>
        </w:trPr>
        <w:tc>
          <w:tcPr>
            <w:tcW w:w="2699" w:type="dxa"/>
          </w:tcPr>
          <w:p w:rsidR="000507C9" w:rsidRDefault="000507C9" w:rsidP="00324EA1">
            <w:pPr>
              <w:pStyle w:val="TableParagraph"/>
              <w:spacing w:line="207" w:lineRule="exact"/>
              <w:ind w:left="249"/>
              <w:rPr>
                <w:b/>
                <w:sz w:val="18"/>
              </w:rPr>
            </w:pPr>
            <w:r>
              <w:rPr>
                <w:b/>
                <w:spacing w:val="-2"/>
                <w:sz w:val="18"/>
              </w:rPr>
              <w:t>Тематическиеблоки,</w:t>
            </w:r>
            <w:r>
              <w:rPr>
                <w:b/>
                <w:spacing w:val="-4"/>
                <w:sz w:val="18"/>
              </w:rPr>
              <w:t>темы</w:t>
            </w:r>
          </w:p>
        </w:tc>
        <w:tc>
          <w:tcPr>
            <w:tcW w:w="2837" w:type="dxa"/>
          </w:tcPr>
          <w:p w:rsidR="000507C9" w:rsidRDefault="000507C9" w:rsidP="00324EA1">
            <w:pPr>
              <w:pStyle w:val="TableParagraph"/>
              <w:spacing w:line="202" w:lineRule="exact"/>
              <w:ind w:left="13"/>
              <w:jc w:val="center"/>
              <w:rPr>
                <w:b/>
                <w:sz w:val="18"/>
              </w:rPr>
            </w:pPr>
            <w:r>
              <w:rPr>
                <w:b/>
                <w:spacing w:val="-2"/>
                <w:sz w:val="18"/>
              </w:rPr>
              <w:t>Основное</w:t>
            </w:r>
          </w:p>
          <w:p w:rsidR="000507C9" w:rsidRDefault="000507C9" w:rsidP="00324EA1">
            <w:pPr>
              <w:pStyle w:val="TableParagraph"/>
              <w:spacing w:line="191" w:lineRule="exact"/>
              <w:ind w:left="13" w:right="5"/>
              <w:jc w:val="center"/>
              <w:rPr>
                <w:b/>
                <w:sz w:val="18"/>
              </w:rPr>
            </w:pPr>
            <w:r>
              <w:rPr>
                <w:b/>
                <w:spacing w:val="-2"/>
                <w:sz w:val="18"/>
              </w:rPr>
              <w:t>содержание</w:t>
            </w:r>
          </w:p>
        </w:tc>
        <w:tc>
          <w:tcPr>
            <w:tcW w:w="3678" w:type="dxa"/>
          </w:tcPr>
          <w:p w:rsidR="000507C9" w:rsidRDefault="000507C9" w:rsidP="00324EA1">
            <w:pPr>
              <w:pStyle w:val="TableParagraph"/>
              <w:spacing w:line="202" w:lineRule="exact"/>
              <w:ind w:left="629"/>
              <w:rPr>
                <w:b/>
                <w:sz w:val="18"/>
              </w:rPr>
            </w:pPr>
            <w:r>
              <w:rPr>
                <w:b/>
                <w:sz w:val="18"/>
              </w:rPr>
              <w:t>Основныевиды</w:t>
            </w:r>
            <w:r>
              <w:rPr>
                <w:b/>
                <w:spacing w:val="-2"/>
                <w:sz w:val="18"/>
              </w:rPr>
              <w:t>деятельности</w:t>
            </w:r>
          </w:p>
          <w:p w:rsidR="000507C9" w:rsidRDefault="000507C9" w:rsidP="00324EA1">
            <w:pPr>
              <w:pStyle w:val="TableParagraph"/>
              <w:spacing w:line="191" w:lineRule="exact"/>
              <w:ind w:left="1210"/>
              <w:rPr>
                <w:b/>
                <w:sz w:val="18"/>
              </w:rPr>
            </w:pPr>
            <w:r>
              <w:rPr>
                <w:b/>
                <w:spacing w:val="-2"/>
                <w:sz w:val="18"/>
              </w:rPr>
              <w:t>обучающихся</w:t>
            </w:r>
          </w:p>
        </w:tc>
      </w:tr>
    </w:tbl>
    <w:p w:rsidR="000507C9" w:rsidRDefault="000507C9" w:rsidP="000507C9">
      <w:pPr>
        <w:pStyle w:val="TableParagraph"/>
        <w:spacing w:line="191" w:lineRule="exact"/>
        <w:rPr>
          <w:b/>
          <w:sz w:val="18"/>
        </w:rPr>
        <w:sectPr w:rsidR="000507C9">
          <w:type w:val="continuous"/>
          <w:pgSz w:w="11910" w:h="16840"/>
          <w:pgMar w:top="1080" w:right="708" w:bottom="1180" w:left="1559" w:header="0" w:footer="841" w:gutter="0"/>
          <w:cols w:space="720"/>
        </w:sectPr>
      </w:pPr>
    </w:p>
    <w:tbl>
      <w:tblPr>
        <w:tblStyle w:val="TableNormal"/>
        <w:tblW w:w="0" w:type="auto"/>
        <w:tblInd w:w="15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tblPr>
      <w:tblGrid>
        <w:gridCol w:w="2699"/>
        <w:gridCol w:w="2837"/>
        <w:gridCol w:w="3678"/>
      </w:tblGrid>
      <w:tr w:rsidR="000507C9" w:rsidTr="00324EA1">
        <w:trPr>
          <w:trHeight w:val="2073"/>
        </w:trPr>
        <w:tc>
          <w:tcPr>
            <w:tcW w:w="2699" w:type="dxa"/>
          </w:tcPr>
          <w:p w:rsidR="000507C9" w:rsidRDefault="000507C9" w:rsidP="00324EA1">
            <w:pPr>
              <w:pStyle w:val="TableParagraph"/>
              <w:ind w:left="115" w:right="171"/>
              <w:jc w:val="both"/>
              <w:rPr>
                <w:sz w:val="18"/>
              </w:rPr>
            </w:pPr>
            <w:r>
              <w:rPr>
                <w:sz w:val="18"/>
              </w:rPr>
              <w:lastRenderedPageBreak/>
              <w:t>Совершенствованиефонетико- фонематическойстороныречи (фонетика,орфоэпия,графика) (2 ч.)</w:t>
            </w:r>
          </w:p>
        </w:tc>
        <w:tc>
          <w:tcPr>
            <w:tcW w:w="2837" w:type="dxa"/>
          </w:tcPr>
          <w:p w:rsidR="000507C9" w:rsidRDefault="000507C9" w:rsidP="00324EA1">
            <w:pPr>
              <w:pStyle w:val="TableParagraph"/>
              <w:spacing w:line="202" w:lineRule="exact"/>
              <w:rPr>
                <w:sz w:val="18"/>
              </w:rPr>
            </w:pPr>
            <w:r>
              <w:rPr>
                <w:sz w:val="18"/>
              </w:rPr>
              <w:t>Фонетический</w:t>
            </w:r>
            <w:r>
              <w:rPr>
                <w:spacing w:val="-12"/>
                <w:sz w:val="18"/>
              </w:rPr>
              <w:t>и</w:t>
            </w:r>
          </w:p>
          <w:p w:rsidR="000507C9" w:rsidRDefault="000507C9" w:rsidP="00324EA1">
            <w:pPr>
              <w:pStyle w:val="TableParagraph"/>
              <w:spacing w:before="4"/>
              <w:ind w:right="99"/>
              <w:rPr>
                <w:sz w:val="18"/>
              </w:rPr>
            </w:pPr>
            <w:r>
              <w:rPr>
                <w:sz w:val="18"/>
              </w:rPr>
              <w:t>орфографический анализ слов (в рамкахизученногопрограммного материала 8 класса). Практикум по улучшению дикции.</w:t>
            </w:r>
          </w:p>
        </w:tc>
        <w:tc>
          <w:tcPr>
            <w:tcW w:w="3678" w:type="dxa"/>
          </w:tcPr>
          <w:p w:rsidR="000507C9" w:rsidRDefault="000507C9" w:rsidP="00324EA1">
            <w:pPr>
              <w:pStyle w:val="TableParagraph"/>
              <w:spacing w:line="242" w:lineRule="auto"/>
              <w:ind w:right="399"/>
              <w:rPr>
                <w:sz w:val="18"/>
              </w:rPr>
            </w:pPr>
            <w:r>
              <w:rPr>
                <w:sz w:val="18"/>
              </w:rPr>
              <w:t>Совершенствоватьправильность произношения,минимизируянедостатки в устной речи.</w:t>
            </w:r>
          </w:p>
          <w:p w:rsidR="000507C9" w:rsidRDefault="000507C9" w:rsidP="00324EA1">
            <w:pPr>
              <w:pStyle w:val="TableParagraph"/>
              <w:ind w:right="377"/>
              <w:rPr>
                <w:sz w:val="18"/>
              </w:rPr>
            </w:pPr>
            <w:r>
              <w:rPr>
                <w:sz w:val="18"/>
              </w:rPr>
              <w:t>Преодолевать специфические ошибки, исключаязаменызвуковвречиибуквна письме по фонематическому сходству, нарушения звуко-слоговой структуры или минимизируя их (в рамках изученного программного материала 8</w:t>
            </w:r>
          </w:p>
          <w:p w:rsidR="000507C9" w:rsidRDefault="000507C9" w:rsidP="00324EA1">
            <w:pPr>
              <w:pStyle w:val="TableParagraph"/>
              <w:spacing w:line="193" w:lineRule="exact"/>
              <w:rPr>
                <w:sz w:val="18"/>
              </w:rPr>
            </w:pPr>
            <w:r>
              <w:rPr>
                <w:spacing w:val="-2"/>
                <w:sz w:val="18"/>
              </w:rPr>
              <w:t>класса).</w:t>
            </w:r>
          </w:p>
        </w:tc>
      </w:tr>
      <w:tr w:rsidR="000507C9" w:rsidTr="00324EA1">
        <w:trPr>
          <w:trHeight w:val="3106"/>
        </w:trPr>
        <w:tc>
          <w:tcPr>
            <w:tcW w:w="2699" w:type="dxa"/>
          </w:tcPr>
          <w:p w:rsidR="000507C9" w:rsidRDefault="000507C9" w:rsidP="00324EA1">
            <w:pPr>
              <w:pStyle w:val="TableParagraph"/>
              <w:ind w:left="115" w:right="484"/>
              <w:rPr>
                <w:sz w:val="18"/>
              </w:rPr>
            </w:pPr>
            <w:r>
              <w:rPr>
                <w:sz w:val="18"/>
              </w:rPr>
              <w:t>Обогащениеиактивизация словарного запаса.</w:t>
            </w:r>
          </w:p>
          <w:p w:rsidR="000507C9" w:rsidRDefault="000507C9" w:rsidP="00324EA1">
            <w:pPr>
              <w:pStyle w:val="TableParagraph"/>
              <w:ind w:left="115" w:right="71"/>
              <w:rPr>
                <w:sz w:val="18"/>
              </w:rPr>
            </w:pPr>
            <w:r>
              <w:rPr>
                <w:sz w:val="18"/>
              </w:rPr>
              <w:t xml:space="preserve">Формирование навыков </w:t>
            </w:r>
            <w:r>
              <w:rPr>
                <w:spacing w:val="-2"/>
                <w:sz w:val="18"/>
              </w:rPr>
              <w:t xml:space="preserve">словообразования.Морфемика. </w:t>
            </w:r>
            <w:r>
              <w:rPr>
                <w:sz w:val="18"/>
              </w:rPr>
              <w:t>(4 ч.)</w:t>
            </w:r>
          </w:p>
        </w:tc>
        <w:tc>
          <w:tcPr>
            <w:tcW w:w="2837" w:type="dxa"/>
          </w:tcPr>
          <w:p w:rsidR="000507C9" w:rsidRDefault="000507C9" w:rsidP="00324EA1">
            <w:pPr>
              <w:pStyle w:val="TableParagraph"/>
              <w:ind w:right="190"/>
              <w:rPr>
                <w:sz w:val="18"/>
              </w:rPr>
            </w:pPr>
            <w:r>
              <w:rPr>
                <w:sz w:val="18"/>
              </w:rPr>
              <w:t>Образование наречий от прилагательныхприпомощи</w:t>
            </w:r>
          </w:p>
          <w:p w:rsidR="000507C9" w:rsidRDefault="000507C9" w:rsidP="00324EA1">
            <w:pPr>
              <w:pStyle w:val="TableParagraph"/>
              <w:ind w:right="148"/>
              <w:rPr>
                <w:sz w:val="18"/>
              </w:rPr>
            </w:pPr>
            <w:r>
              <w:rPr>
                <w:sz w:val="18"/>
              </w:rPr>
              <w:t>суффиксов: -о-, -е- (с опорой на образец). Образование наречий от числительных (с опорой на образец). Образование наречий отсуществительных(сопоройна образец). Образование сложных наречий и использование их в</w:t>
            </w:r>
          </w:p>
          <w:p w:rsidR="000507C9" w:rsidRDefault="000507C9" w:rsidP="00324EA1">
            <w:pPr>
              <w:pStyle w:val="TableParagraph"/>
              <w:rPr>
                <w:sz w:val="18"/>
              </w:rPr>
            </w:pPr>
            <w:r>
              <w:rPr>
                <w:sz w:val="18"/>
              </w:rPr>
              <w:t>речи(сопоройна</w:t>
            </w:r>
            <w:r>
              <w:rPr>
                <w:spacing w:val="-2"/>
                <w:sz w:val="18"/>
              </w:rPr>
              <w:t>образец).</w:t>
            </w:r>
          </w:p>
        </w:tc>
        <w:tc>
          <w:tcPr>
            <w:tcW w:w="3678" w:type="dxa"/>
          </w:tcPr>
          <w:p w:rsidR="000507C9" w:rsidRDefault="000507C9" w:rsidP="00324EA1">
            <w:pPr>
              <w:pStyle w:val="TableParagraph"/>
              <w:spacing w:line="202" w:lineRule="exact"/>
              <w:rPr>
                <w:sz w:val="18"/>
              </w:rPr>
            </w:pPr>
            <w:r>
              <w:rPr>
                <w:sz w:val="18"/>
              </w:rPr>
              <w:t>Образовыватьнаречия</w:t>
            </w:r>
            <w:r>
              <w:rPr>
                <w:spacing w:val="-5"/>
                <w:sz w:val="18"/>
              </w:rPr>
              <w:t>от</w:t>
            </w:r>
          </w:p>
          <w:p w:rsidR="000507C9" w:rsidRDefault="000507C9" w:rsidP="00324EA1">
            <w:pPr>
              <w:pStyle w:val="TableParagraph"/>
              <w:spacing w:line="207" w:lineRule="exact"/>
              <w:rPr>
                <w:sz w:val="18"/>
              </w:rPr>
            </w:pPr>
            <w:r>
              <w:rPr>
                <w:sz w:val="18"/>
              </w:rPr>
              <w:t>прилагательныхприпомощи</w:t>
            </w:r>
            <w:r>
              <w:rPr>
                <w:spacing w:val="-2"/>
                <w:sz w:val="18"/>
              </w:rPr>
              <w:t>суффиксов:</w:t>
            </w:r>
          </w:p>
          <w:p w:rsidR="000507C9" w:rsidRDefault="000507C9" w:rsidP="00324EA1">
            <w:pPr>
              <w:pStyle w:val="TableParagraph"/>
              <w:spacing w:before="4" w:line="204" w:lineRule="exact"/>
              <w:rPr>
                <w:sz w:val="18"/>
              </w:rPr>
            </w:pPr>
            <w:r>
              <w:rPr>
                <w:sz w:val="18"/>
              </w:rPr>
              <w:t xml:space="preserve">-о-,-е-поопорена </w:t>
            </w:r>
            <w:r>
              <w:rPr>
                <w:spacing w:val="-2"/>
                <w:sz w:val="18"/>
              </w:rPr>
              <w:t>образец.</w:t>
            </w:r>
          </w:p>
          <w:p w:rsidR="000507C9" w:rsidRDefault="000507C9" w:rsidP="00324EA1">
            <w:pPr>
              <w:pStyle w:val="TableParagraph"/>
              <w:spacing w:line="244" w:lineRule="auto"/>
              <w:ind w:right="361"/>
              <w:rPr>
                <w:sz w:val="18"/>
              </w:rPr>
            </w:pPr>
            <w:r>
              <w:rPr>
                <w:sz w:val="18"/>
              </w:rPr>
              <w:t>Образовыватьнаречияотчислительных по опоре на образец.</w:t>
            </w:r>
          </w:p>
          <w:p w:rsidR="000507C9" w:rsidRDefault="000507C9" w:rsidP="00324EA1">
            <w:pPr>
              <w:pStyle w:val="TableParagraph"/>
              <w:ind w:right="361"/>
              <w:rPr>
                <w:sz w:val="18"/>
              </w:rPr>
            </w:pPr>
            <w:r>
              <w:rPr>
                <w:sz w:val="18"/>
              </w:rPr>
              <w:t>Образовывать наречия от существительных по опоре на образец. Образовыватьсложныенаречиясопорой на образец.</w:t>
            </w:r>
          </w:p>
          <w:p w:rsidR="000507C9" w:rsidRDefault="000507C9" w:rsidP="00324EA1">
            <w:pPr>
              <w:pStyle w:val="TableParagraph"/>
              <w:ind w:right="741"/>
              <w:rPr>
                <w:sz w:val="18"/>
              </w:rPr>
            </w:pPr>
            <w:r>
              <w:rPr>
                <w:sz w:val="18"/>
              </w:rPr>
              <w:t>Соблюдать на письме изученные орфографическиеправила,включая</w:t>
            </w:r>
          </w:p>
          <w:p w:rsidR="000507C9" w:rsidRDefault="000507C9" w:rsidP="00324EA1">
            <w:pPr>
              <w:pStyle w:val="TableParagraph"/>
              <w:spacing w:line="244" w:lineRule="auto"/>
              <w:ind w:right="361"/>
              <w:rPr>
                <w:sz w:val="18"/>
              </w:rPr>
            </w:pPr>
            <w:r>
              <w:rPr>
                <w:sz w:val="18"/>
              </w:rPr>
              <w:t>правила:написание-н-и-нн-всловах разных частей речи, слитное и</w:t>
            </w:r>
          </w:p>
          <w:p w:rsidR="000507C9" w:rsidRDefault="000507C9" w:rsidP="00324EA1">
            <w:pPr>
              <w:pStyle w:val="TableParagraph"/>
              <w:spacing w:line="206" w:lineRule="exact"/>
              <w:ind w:right="361"/>
              <w:rPr>
                <w:sz w:val="18"/>
              </w:rPr>
            </w:pPr>
            <w:r>
              <w:rPr>
                <w:sz w:val="18"/>
              </w:rPr>
              <w:t>раздельноенаписаниенесословами разных частей речи.</w:t>
            </w:r>
          </w:p>
        </w:tc>
      </w:tr>
      <w:tr w:rsidR="000507C9" w:rsidTr="00324EA1">
        <w:trPr>
          <w:trHeight w:val="5992"/>
        </w:trPr>
        <w:tc>
          <w:tcPr>
            <w:tcW w:w="2699" w:type="dxa"/>
          </w:tcPr>
          <w:p w:rsidR="000507C9" w:rsidRDefault="000507C9" w:rsidP="00324EA1">
            <w:pPr>
              <w:pStyle w:val="TableParagraph"/>
              <w:spacing w:line="183" w:lineRule="exact"/>
              <w:ind w:left="115"/>
              <w:rPr>
                <w:sz w:val="18"/>
              </w:rPr>
            </w:pPr>
            <w:r>
              <w:rPr>
                <w:sz w:val="18"/>
              </w:rPr>
              <w:t>Коррекцияиразвитие</w:t>
            </w:r>
            <w:r>
              <w:rPr>
                <w:spacing w:val="-2"/>
                <w:sz w:val="18"/>
              </w:rPr>
              <w:t>лексико-</w:t>
            </w:r>
          </w:p>
          <w:p w:rsidR="000507C9" w:rsidRDefault="000507C9" w:rsidP="00324EA1">
            <w:pPr>
              <w:pStyle w:val="TableParagraph"/>
              <w:ind w:left="115"/>
              <w:rPr>
                <w:sz w:val="18"/>
              </w:rPr>
            </w:pPr>
            <w:r>
              <w:rPr>
                <w:sz w:val="18"/>
              </w:rPr>
              <w:t xml:space="preserve">грамматическойстороныречи. </w:t>
            </w:r>
            <w:r>
              <w:rPr>
                <w:spacing w:val="-2"/>
                <w:sz w:val="18"/>
              </w:rPr>
              <w:t>Морфология.</w:t>
            </w:r>
          </w:p>
          <w:p w:rsidR="000507C9" w:rsidRDefault="000507C9" w:rsidP="00324EA1">
            <w:pPr>
              <w:pStyle w:val="TableParagraph"/>
              <w:spacing w:line="206" w:lineRule="exact"/>
              <w:ind w:left="115"/>
              <w:rPr>
                <w:sz w:val="18"/>
              </w:rPr>
            </w:pPr>
            <w:r>
              <w:rPr>
                <w:sz w:val="18"/>
              </w:rPr>
              <w:t>(9</w:t>
            </w:r>
            <w:r>
              <w:rPr>
                <w:spacing w:val="-5"/>
                <w:sz w:val="18"/>
              </w:rPr>
              <w:t>ч.)</w:t>
            </w:r>
          </w:p>
        </w:tc>
        <w:tc>
          <w:tcPr>
            <w:tcW w:w="2837" w:type="dxa"/>
          </w:tcPr>
          <w:p w:rsidR="000507C9" w:rsidRDefault="000507C9" w:rsidP="00324EA1">
            <w:pPr>
              <w:pStyle w:val="TableParagraph"/>
              <w:spacing w:line="183" w:lineRule="exact"/>
              <w:rPr>
                <w:sz w:val="18"/>
              </w:rPr>
            </w:pPr>
            <w:r>
              <w:rPr>
                <w:sz w:val="18"/>
              </w:rPr>
              <w:t>Составлениесловосочетаний</w:t>
            </w:r>
            <w:r>
              <w:rPr>
                <w:spacing w:val="-5"/>
                <w:sz w:val="18"/>
              </w:rPr>
              <w:t>по</w:t>
            </w:r>
          </w:p>
          <w:p w:rsidR="000507C9" w:rsidRDefault="000507C9" w:rsidP="00324EA1">
            <w:pPr>
              <w:pStyle w:val="TableParagraph"/>
              <w:ind w:right="273"/>
              <w:rPr>
                <w:sz w:val="18"/>
              </w:rPr>
            </w:pPr>
            <w:r>
              <w:rPr>
                <w:sz w:val="18"/>
              </w:rPr>
              <w:t>типусогласования,управления, примыкания (с опорой на</w:t>
            </w:r>
          </w:p>
          <w:p w:rsidR="000507C9" w:rsidRDefault="000507C9" w:rsidP="00324EA1">
            <w:pPr>
              <w:pStyle w:val="TableParagraph"/>
              <w:spacing w:line="242" w:lineRule="auto"/>
              <w:ind w:right="190"/>
              <w:rPr>
                <w:sz w:val="18"/>
              </w:rPr>
            </w:pPr>
            <w:r>
              <w:rPr>
                <w:sz w:val="18"/>
              </w:rPr>
              <w:t>образец). Составление словосочетанийипредложений со словами с переносным значением и с паронимами.</w:t>
            </w:r>
          </w:p>
          <w:p w:rsidR="000507C9" w:rsidRDefault="000507C9" w:rsidP="00324EA1">
            <w:pPr>
              <w:pStyle w:val="TableParagraph"/>
              <w:ind w:right="190"/>
              <w:rPr>
                <w:sz w:val="18"/>
              </w:rPr>
            </w:pPr>
            <w:r>
              <w:rPr>
                <w:sz w:val="18"/>
              </w:rPr>
              <w:t xml:space="preserve">Построениефразс </w:t>
            </w:r>
            <w:r>
              <w:rPr>
                <w:spacing w:val="-2"/>
                <w:sz w:val="18"/>
              </w:rPr>
              <w:t>использованием</w:t>
            </w:r>
          </w:p>
          <w:p w:rsidR="000507C9" w:rsidRDefault="000507C9" w:rsidP="00324EA1">
            <w:pPr>
              <w:pStyle w:val="TableParagraph"/>
              <w:ind w:right="204"/>
              <w:rPr>
                <w:sz w:val="18"/>
              </w:rPr>
            </w:pPr>
            <w:r>
              <w:rPr>
                <w:sz w:val="18"/>
              </w:rPr>
              <w:t>самостоятельных и служебных частейречи(втомчислесоюзов и союзных слов). Согласование однородных подлежащих со сказуемым, однородных сказуемых с подлежащим.</w:t>
            </w:r>
          </w:p>
          <w:p w:rsidR="000507C9" w:rsidRDefault="000507C9" w:rsidP="00324EA1">
            <w:pPr>
              <w:pStyle w:val="TableParagraph"/>
              <w:ind w:right="543"/>
              <w:rPr>
                <w:sz w:val="18"/>
              </w:rPr>
            </w:pPr>
            <w:r>
              <w:rPr>
                <w:sz w:val="18"/>
              </w:rPr>
              <w:t>Составлениепредложенийс однороднымичленами,</w:t>
            </w:r>
          </w:p>
          <w:p w:rsidR="000507C9" w:rsidRDefault="000507C9" w:rsidP="00324EA1">
            <w:pPr>
              <w:pStyle w:val="TableParagraph"/>
              <w:ind w:right="251"/>
              <w:rPr>
                <w:sz w:val="18"/>
              </w:rPr>
            </w:pPr>
            <w:r>
              <w:rPr>
                <w:sz w:val="18"/>
              </w:rPr>
              <w:t>связаннымидвойнымисоюзами не только – но и, как – так.</w:t>
            </w:r>
          </w:p>
          <w:p w:rsidR="000507C9" w:rsidRDefault="000507C9" w:rsidP="00324EA1">
            <w:pPr>
              <w:pStyle w:val="TableParagraph"/>
              <w:ind w:right="136"/>
              <w:rPr>
                <w:sz w:val="18"/>
              </w:rPr>
            </w:pPr>
            <w:r>
              <w:rPr>
                <w:sz w:val="18"/>
              </w:rPr>
              <w:t>Составление предложений с обобщающим словом при однородныхчленах.Составление предложений с обращением, вводнымисловами.</w:t>
            </w:r>
          </w:p>
          <w:p w:rsidR="000507C9" w:rsidRDefault="000507C9" w:rsidP="00324EA1">
            <w:pPr>
              <w:pStyle w:val="TableParagraph"/>
              <w:rPr>
                <w:sz w:val="18"/>
              </w:rPr>
            </w:pPr>
            <w:r>
              <w:rPr>
                <w:sz w:val="18"/>
              </w:rPr>
              <w:t>Использованиепредлоговвречи для связи между словами</w:t>
            </w:r>
          </w:p>
          <w:p w:rsidR="000507C9" w:rsidRDefault="000507C9" w:rsidP="00324EA1">
            <w:pPr>
              <w:pStyle w:val="TableParagraph"/>
              <w:spacing w:line="206" w:lineRule="exact"/>
              <w:rPr>
                <w:sz w:val="18"/>
              </w:rPr>
            </w:pPr>
            <w:r>
              <w:rPr>
                <w:sz w:val="18"/>
              </w:rPr>
              <w:t>(согласно, вопреки, благодаря, ввиду,втечение,впродолжение, вследствие и др.).</w:t>
            </w:r>
          </w:p>
        </w:tc>
        <w:tc>
          <w:tcPr>
            <w:tcW w:w="3678" w:type="dxa"/>
          </w:tcPr>
          <w:p w:rsidR="000507C9" w:rsidRDefault="000507C9" w:rsidP="00324EA1">
            <w:pPr>
              <w:pStyle w:val="TableParagraph"/>
              <w:spacing w:line="183" w:lineRule="exact"/>
              <w:rPr>
                <w:sz w:val="18"/>
              </w:rPr>
            </w:pPr>
            <w:r>
              <w:rPr>
                <w:sz w:val="18"/>
              </w:rPr>
              <w:t>Использовать</w:t>
            </w:r>
            <w:r>
              <w:rPr>
                <w:spacing w:val="-2"/>
                <w:sz w:val="18"/>
              </w:rPr>
              <w:t>различные</w:t>
            </w:r>
          </w:p>
          <w:p w:rsidR="000507C9" w:rsidRDefault="000507C9" w:rsidP="00324EA1">
            <w:pPr>
              <w:pStyle w:val="TableParagraph"/>
              <w:ind w:right="488"/>
              <w:rPr>
                <w:sz w:val="18"/>
              </w:rPr>
            </w:pPr>
            <w:r>
              <w:rPr>
                <w:sz w:val="18"/>
              </w:rPr>
              <w:t xml:space="preserve">самостоятельныеислужебныечасти речи, в том числе союзы и союзные </w:t>
            </w:r>
            <w:r>
              <w:rPr>
                <w:spacing w:val="-2"/>
                <w:sz w:val="18"/>
              </w:rPr>
              <w:t>слова.</w:t>
            </w:r>
          </w:p>
          <w:p w:rsidR="000507C9" w:rsidRDefault="000507C9" w:rsidP="00324EA1">
            <w:pPr>
              <w:pStyle w:val="TableParagraph"/>
              <w:ind w:right="510"/>
              <w:rPr>
                <w:sz w:val="18"/>
              </w:rPr>
            </w:pPr>
            <w:r>
              <w:rPr>
                <w:sz w:val="18"/>
              </w:rPr>
              <w:t>Составлять словосочетания по типу согласования,управления,примыкания по опоре на образец и без.</w:t>
            </w:r>
          </w:p>
          <w:p w:rsidR="000507C9" w:rsidRDefault="000507C9" w:rsidP="00324EA1">
            <w:pPr>
              <w:pStyle w:val="TableParagraph"/>
              <w:spacing w:before="1"/>
              <w:ind w:right="377"/>
              <w:rPr>
                <w:sz w:val="18"/>
              </w:rPr>
            </w:pPr>
            <w:r>
              <w:rPr>
                <w:sz w:val="18"/>
              </w:rPr>
              <w:t>Согласовыватьоднородныеподлежащие сосказуемыми,однородныесказуемыес подлежащим, составлять предложения с однородными членами, связанными двойнымисоюзаминетолько– нои,как – так.</w:t>
            </w:r>
          </w:p>
          <w:p w:rsidR="000507C9" w:rsidRDefault="000507C9" w:rsidP="00324EA1">
            <w:pPr>
              <w:pStyle w:val="TableParagraph"/>
              <w:ind w:right="361"/>
              <w:rPr>
                <w:sz w:val="18"/>
              </w:rPr>
            </w:pPr>
            <w:r>
              <w:rPr>
                <w:sz w:val="18"/>
              </w:rPr>
              <w:t>Составлятьпредложениясобобщающим словом при однородных членах, осложненные обособленными членами, обращением, вводными словами.</w:t>
            </w:r>
          </w:p>
          <w:p w:rsidR="000507C9" w:rsidRDefault="000507C9" w:rsidP="00324EA1">
            <w:pPr>
              <w:pStyle w:val="TableParagraph"/>
              <w:spacing w:line="207" w:lineRule="exact"/>
              <w:rPr>
                <w:sz w:val="18"/>
              </w:rPr>
            </w:pPr>
            <w:r>
              <w:rPr>
                <w:sz w:val="18"/>
              </w:rPr>
              <w:t>Составлятьсловосочетания</w:t>
            </w:r>
            <w:r>
              <w:rPr>
                <w:spacing w:val="-10"/>
                <w:sz w:val="18"/>
              </w:rPr>
              <w:t>и</w:t>
            </w:r>
          </w:p>
          <w:p w:rsidR="000507C9" w:rsidRDefault="000507C9" w:rsidP="00324EA1">
            <w:pPr>
              <w:pStyle w:val="TableParagraph"/>
              <w:rPr>
                <w:sz w:val="18"/>
              </w:rPr>
            </w:pPr>
            <w:r>
              <w:rPr>
                <w:sz w:val="18"/>
              </w:rPr>
              <w:t>предложениясословамиспереносным значением и с паронимами.</w:t>
            </w:r>
          </w:p>
          <w:p w:rsidR="000507C9" w:rsidRDefault="000507C9" w:rsidP="00324EA1">
            <w:pPr>
              <w:pStyle w:val="TableParagraph"/>
              <w:spacing w:line="206" w:lineRule="exact"/>
              <w:rPr>
                <w:sz w:val="18"/>
              </w:rPr>
            </w:pPr>
            <w:r>
              <w:rPr>
                <w:sz w:val="18"/>
              </w:rPr>
              <w:t>Использоватьпредлогикак</w:t>
            </w:r>
            <w:r>
              <w:rPr>
                <w:spacing w:val="-2"/>
                <w:sz w:val="18"/>
              </w:rPr>
              <w:t>средство</w:t>
            </w:r>
          </w:p>
          <w:p w:rsidR="000507C9" w:rsidRDefault="000507C9" w:rsidP="00324EA1">
            <w:pPr>
              <w:pStyle w:val="TableParagraph"/>
              <w:spacing w:line="244" w:lineRule="auto"/>
              <w:rPr>
                <w:sz w:val="18"/>
              </w:rPr>
            </w:pPr>
            <w:r>
              <w:rPr>
                <w:sz w:val="18"/>
              </w:rPr>
              <w:t>связимеждусловами(согласно,вопреки, благодаря, ввиду, в течение, в</w:t>
            </w:r>
          </w:p>
          <w:p w:rsidR="000507C9" w:rsidRDefault="000507C9" w:rsidP="00324EA1">
            <w:pPr>
              <w:pStyle w:val="TableParagraph"/>
              <w:ind w:right="361"/>
              <w:rPr>
                <w:sz w:val="18"/>
              </w:rPr>
            </w:pPr>
            <w:r>
              <w:rPr>
                <w:sz w:val="18"/>
              </w:rPr>
              <w:t>продолжение, вследствие и др.). Применять знания по синтаксису и пунктуации (в том числе постановка знаков препинания в предложениях с обобщающимисловамиприоднородных</w:t>
            </w:r>
          </w:p>
          <w:p w:rsidR="000507C9" w:rsidRDefault="000507C9" w:rsidP="00324EA1">
            <w:pPr>
              <w:pStyle w:val="TableParagraph"/>
              <w:spacing w:line="198" w:lineRule="exact"/>
              <w:rPr>
                <w:sz w:val="18"/>
              </w:rPr>
            </w:pPr>
            <w:r>
              <w:rPr>
                <w:spacing w:val="-2"/>
                <w:sz w:val="18"/>
              </w:rPr>
              <w:t>членах).</w:t>
            </w:r>
          </w:p>
        </w:tc>
      </w:tr>
      <w:tr w:rsidR="000507C9" w:rsidTr="00324EA1">
        <w:trPr>
          <w:trHeight w:val="3106"/>
        </w:trPr>
        <w:tc>
          <w:tcPr>
            <w:tcW w:w="2699" w:type="dxa"/>
          </w:tcPr>
          <w:p w:rsidR="000507C9" w:rsidRDefault="000507C9" w:rsidP="00324EA1">
            <w:pPr>
              <w:pStyle w:val="TableParagraph"/>
              <w:spacing w:line="244" w:lineRule="auto"/>
              <w:ind w:left="115"/>
              <w:rPr>
                <w:sz w:val="18"/>
              </w:rPr>
            </w:pPr>
            <w:r>
              <w:rPr>
                <w:sz w:val="18"/>
              </w:rPr>
              <w:t>Коррекцияиразвитиесвязной речи. Коммуникация</w:t>
            </w:r>
          </w:p>
          <w:p w:rsidR="000507C9" w:rsidRDefault="000507C9" w:rsidP="00324EA1">
            <w:pPr>
              <w:pStyle w:val="TableParagraph"/>
              <w:ind w:left="115" w:right="614"/>
              <w:rPr>
                <w:sz w:val="18"/>
              </w:rPr>
            </w:pPr>
            <w:r>
              <w:rPr>
                <w:sz w:val="18"/>
              </w:rPr>
              <w:t>(говорение,аудирование, чтение, письмо)</w:t>
            </w:r>
          </w:p>
          <w:p w:rsidR="000507C9" w:rsidRDefault="000507C9" w:rsidP="00324EA1">
            <w:pPr>
              <w:pStyle w:val="TableParagraph"/>
              <w:spacing w:line="206" w:lineRule="exact"/>
              <w:ind w:left="115"/>
              <w:rPr>
                <w:sz w:val="18"/>
              </w:rPr>
            </w:pPr>
            <w:r>
              <w:rPr>
                <w:sz w:val="18"/>
              </w:rPr>
              <w:t>(19</w:t>
            </w:r>
            <w:r>
              <w:rPr>
                <w:spacing w:val="-5"/>
                <w:sz w:val="18"/>
              </w:rPr>
              <w:t>ч.)</w:t>
            </w:r>
          </w:p>
        </w:tc>
        <w:tc>
          <w:tcPr>
            <w:tcW w:w="2837" w:type="dxa"/>
          </w:tcPr>
          <w:p w:rsidR="000507C9" w:rsidRDefault="000507C9" w:rsidP="00324EA1">
            <w:pPr>
              <w:pStyle w:val="TableParagraph"/>
              <w:spacing w:line="244" w:lineRule="auto"/>
              <w:ind w:right="190"/>
              <w:rPr>
                <w:sz w:val="18"/>
              </w:rPr>
            </w:pPr>
            <w:r>
              <w:rPr>
                <w:sz w:val="18"/>
              </w:rPr>
              <w:t>Работа с текстом (работа с опоройнаписьменныйтекст,</w:t>
            </w:r>
          </w:p>
          <w:p w:rsidR="000507C9" w:rsidRDefault="000507C9" w:rsidP="00324EA1">
            <w:pPr>
              <w:pStyle w:val="TableParagraph"/>
              <w:ind w:right="137"/>
              <w:rPr>
                <w:sz w:val="18"/>
              </w:rPr>
            </w:pPr>
            <w:r>
              <w:rPr>
                <w:sz w:val="18"/>
              </w:rPr>
              <w:t>выделениемикротемиключевых слов). Пересказ разных типов прочитанныхилипрослушанных текстов (объемом не менее 130 словсопоройнасамостоятельно составленный план, с</w:t>
            </w:r>
          </w:p>
          <w:p w:rsidR="000507C9" w:rsidRDefault="000507C9" w:rsidP="00324EA1">
            <w:pPr>
              <w:pStyle w:val="TableParagraph"/>
              <w:ind w:right="103"/>
              <w:rPr>
                <w:sz w:val="18"/>
              </w:rPr>
            </w:pPr>
            <w:r>
              <w:rPr>
                <w:sz w:val="18"/>
              </w:rPr>
              <w:t>выделением основных микротем исходного текста). Краткое изложениеосновногосодержания прослушанного текста,</w:t>
            </w:r>
          </w:p>
          <w:p w:rsidR="000507C9" w:rsidRDefault="000507C9" w:rsidP="00324EA1">
            <w:pPr>
              <w:pStyle w:val="TableParagraph"/>
              <w:spacing w:line="207" w:lineRule="exact"/>
              <w:rPr>
                <w:sz w:val="18"/>
              </w:rPr>
            </w:pPr>
            <w:r>
              <w:rPr>
                <w:sz w:val="18"/>
              </w:rPr>
              <w:t>состоящегоизодной</w:t>
            </w:r>
            <w:r>
              <w:rPr>
                <w:spacing w:val="-2"/>
                <w:sz w:val="18"/>
              </w:rPr>
              <w:t>смысловой</w:t>
            </w:r>
          </w:p>
          <w:p w:rsidR="000507C9" w:rsidRDefault="000507C9" w:rsidP="00324EA1">
            <w:pPr>
              <w:pStyle w:val="TableParagraph"/>
              <w:spacing w:line="202" w:lineRule="exact"/>
              <w:ind w:right="190"/>
              <w:rPr>
                <w:sz w:val="18"/>
              </w:rPr>
            </w:pPr>
            <w:r>
              <w:rPr>
                <w:sz w:val="18"/>
              </w:rPr>
              <w:t>части(исключениеповторов слов, однородных членов,</w:t>
            </w:r>
          </w:p>
        </w:tc>
        <w:tc>
          <w:tcPr>
            <w:tcW w:w="3678" w:type="dxa"/>
          </w:tcPr>
          <w:p w:rsidR="000507C9" w:rsidRDefault="000507C9" w:rsidP="00324EA1">
            <w:pPr>
              <w:pStyle w:val="TableParagraph"/>
              <w:spacing w:line="242" w:lineRule="auto"/>
              <w:ind w:right="341"/>
              <w:jc w:val="both"/>
              <w:rPr>
                <w:sz w:val="18"/>
              </w:rPr>
            </w:pPr>
            <w:r>
              <w:rPr>
                <w:sz w:val="18"/>
              </w:rPr>
              <w:t xml:space="preserve">Формулировать собственное связное высказывание, обосновывая свою </w:t>
            </w:r>
            <w:r>
              <w:rPr>
                <w:spacing w:val="-2"/>
                <w:sz w:val="18"/>
              </w:rPr>
              <w:t>позицию.</w:t>
            </w:r>
          </w:p>
          <w:p w:rsidR="000507C9" w:rsidRDefault="000507C9" w:rsidP="00324EA1">
            <w:pPr>
              <w:pStyle w:val="TableParagraph"/>
              <w:ind w:right="344"/>
              <w:jc w:val="both"/>
              <w:rPr>
                <w:sz w:val="18"/>
              </w:rPr>
            </w:pPr>
            <w:r>
              <w:rPr>
                <w:sz w:val="18"/>
              </w:rPr>
              <w:t>Строить собственное рассуждение по теме задания с соблюдением орфоэпических норм.</w:t>
            </w:r>
          </w:p>
          <w:p w:rsidR="000507C9" w:rsidRDefault="000507C9" w:rsidP="00324EA1">
            <w:pPr>
              <w:pStyle w:val="TableParagraph"/>
              <w:ind w:right="341"/>
              <w:jc w:val="both"/>
              <w:rPr>
                <w:sz w:val="18"/>
              </w:rPr>
            </w:pPr>
            <w:r>
              <w:rPr>
                <w:sz w:val="18"/>
              </w:rPr>
              <w:t>Выделятьмикротемы текста иподбирать к ним ключевые слова (с опорой на письменныйтекст).</w:t>
            </w:r>
          </w:p>
          <w:p w:rsidR="000507C9" w:rsidRDefault="000507C9" w:rsidP="00324EA1">
            <w:pPr>
              <w:pStyle w:val="TableParagraph"/>
              <w:tabs>
                <w:tab w:val="left" w:pos="1940"/>
                <w:tab w:val="left" w:pos="3227"/>
              </w:tabs>
              <w:ind w:right="340"/>
              <w:jc w:val="both"/>
              <w:rPr>
                <w:sz w:val="18"/>
              </w:rPr>
            </w:pPr>
            <w:r>
              <w:rPr>
                <w:spacing w:val="-2"/>
                <w:sz w:val="18"/>
              </w:rPr>
              <w:t>Самостоятельно</w:t>
            </w:r>
            <w:r>
              <w:rPr>
                <w:sz w:val="18"/>
              </w:rPr>
              <w:tab/>
            </w:r>
            <w:r>
              <w:rPr>
                <w:spacing w:val="-2"/>
                <w:sz w:val="18"/>
              </w:rPr>
              <w:t>выделять</w:t>
            </w:r>
            <w:r>
              <w:rPr>
                <w:sz w:val="18"/>
              </w:rPr>
              <w:tab/>
            </w:r>
            <w:r>
              <w:rPr>
                <w:spacing w:val="-10"/>
                <w:sz w:val="18"/>
              </w:rPr>
              <w:t>и</w:t>
            </w:r>
            <w:r>
              <w:rPr>
                <w:sz w:val="18"/>
              </w:rPr>
              <w:t xml:space="preserve"> формулировать микротемы и главную мысльтекста.</w:t>
            </w:r>
          </w:p>
          <w:p w:rsidR="000507C9" w:rsidRDefault="000507C9" w:rsidP="00324EA1">
            <w:pPr>
              <w:pStyle w:val="TableParagraph"/>
              <w:spacing w:line="205" w:lineRule="exact"/>
              <w:jc w:val="both"/>
              <w:rPr>
                <w:sz w:val="18"/>
              </w:rPr>
            </w:pPr>
            <w:r>
              <w:rPr>
                <w:sz w:val="18"/>
              </w:rPr>
              <w:t>Уметьнаосновенаводящих</w:t>
            </w:r>
            <w:r>
              <w:rPr>
                <w:spacing w:val="-2"/>
                <w:sz w:val="18"/>
              </w:rPr>
              <w:t>вопросов</w:t>
            </w:r>
          </w:p>
          <w:p w:rsidR="000507C9" w:rsidRDefault="000507C9" w:rsidP="00324EA1">
            <w:pPr>
              <w:pStyle w:val="TableParagraph"/>
              <w:spacing w:line="202" w:lineRule="exact"/>
              <w:ind w:right="350"/>
              <w:jc w:val="both"/>
              <w:rPr>
                <w:sz w:val="18"/>
              </w:rPr>
            </w:pPr>
            <w:r>
              <w:rPr>
                <w:sz w:val="18"/>
              </w:rPr>
              <w:t>определять и формулировать тему и микротемытекста,подбиратькним</w:t>
            </w:r>
            <w:r>
              <w:rPr>
                <w:spacing w:val="-4"/>
                <w:sz w:val="18"/>
              </w:rPr>
              <w:t>тезис</w:t>
            </w:r>
          </w:p>
        </w:tc>
      </w:tr>
    </w:tbl>
    <w:p w:rsidR="000507C9" w:rsidRDefault="000507C9" w:rsidP="000507C9">
      <w:pPr>
        <w:pStyle w:val="TableParagraph"/>
        <w:spacing w:line="202" w:lineRule="exact"/>
        <w:jc w:val="both"/>
        <w:rPr>
          <w:sz w:val="18"/>
        </w:rPr>
        <w:sectPr w:rsidR="000507C9">
          <w:type w:val="continuous"/>
          <w:pgSz w:w="11910" w:h="16840"/>
          <w:pgMar w:top="1080" w:right="708" w:bottom="1180" w:left="1559" w:header="0" w:footer="841" w:gutter="0"/>
          <w:cols w:space="720"/>
        </w:sectPr>
      </w:pPr>
    </w:p>
    <w:tbl>
      <w:tblPr>
        <w:tblStyle w:val="TableNormal"/>
        <w:tblW w:w="0" w:type="auto"/>
        <w:tblInd w:w="15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tblPr>
      <w:tblGrid>
        <w:gridCol w:w="2699"/>
        <w:gridCol w:w="2837"/>
        <w:gridCol w:w="3678"/>
      </w:tblGrid>
      <w:tr w:rsidR="000507C9" w:rsidTr="00324EA1">
        <w:trPr>
          <w:trHeight w:val="6212"/>
        </w:trPr>
        <w:tc>
          <w:tcPr>
            <w:tcW w:w="2699" w:type="dxa"/>
          </w:tcPr>
          <w:p w:rsidR="000507C9" w:rsidRDefault="000507C9" w:rsidP="00324EA1">
            <w:pPr>
              <w:pStyle w:val="TableParagraph"/>
              <w:ind w:left="0"/>
              <w:rPr>
                <w:sz w:val="18"/>
              </w:rPr>
            </w:pPr>
          </w:p>
        </w:tc>
        <w:tc>
          <w:tcPr>
            <w:tcW w:w="2837" w:type="dxa"/>
          </w:tcPr>
          <w:p w:rsidR="000507C9" w:rsidRDefault="000507C9" w:rsidP="00324EA1">
            <w:pPr>
              <w:pStyle w:val="TableParagraph"/>
              <w:spacing w:line="244" w:lineRule="auto"/>
              <w:ind w:right="444"/>
              <w:rPr>
                <w:sz w:val="18"/>
              </w:rPr>
            </w:pPr>
            <w:r>
              <w:rPr>
                <w:sz w:val="18"/>
              </w:rPr>
              <w:t>причастныхидеепричастных оборотов, вводных слов).</w:t>
            </w:r>
          </w:p>
          <w:p w:rsidR="000507C9" w:rsidRDefault="000507C9" w:rsidP="00324EA1">
            <w:pPr>
              <w:pStyle w:val="TableParagraph"/>
              <w:spacing w:line="202" w:lineRule="exact"/>
              <w:rPr>
                <w:sz w:val="18"/>
              </w:rPr>
            </w:pPr>
            <w:r>
              <w:rPr>
                <w:sz w:val="18"/>
              </w:rPr>
              <w:t>Пересказтекста</w:t>
            </w:r>
            <w:r>
              <w:rPr>
                <w:spacing w:val="-10"/>
                <w:sz w:val="18"/>
              </w:rPr>
              <w:t>с</w:t>
            </w:r>
          </w:p>
          <w:p w:rsidR="000507C9" w:rsidRDefault="000507C9" w:rsidP="00324EA1">
            <w:pPr>
              <w:pStyle w:val="TableParagraph"/>
              <w:rPr>
                <w:sz w:val="18"/>
              </w:rPr>
            </w:pPr>
            <w:r>
              <w:rPr>
                <w:sz w:val="18"/>
              </w:rPr>
              <w:t>использованиемприемовсжатия текста (сокращение текста из 8 предложений до 4). Диалог на</w:t>
            </w:r>
          </w:p>
          <w:p w:rsidR="000507C9" w:rsidRDefault="000507C9" w:rsidP="00324EA1">
            <w:pPr>
              <w:pStyle w:val="TableParagraph"/>
              <w:spacing w:line="242" w:lineRule="auto"/>
              <w:ind w:right="190"/>
              <w:rPr>
                <w:sz w:val="18"/>
              </w:rPr>
            </w:pPr>
            <w:r>
              <w:rPr>
                <w:sz w:val="18"/>
              </w:rPr>
              <w:t>заданную тему (в рамках изученного материала и на основе полученных знаний, объемом не менее 5 реплик).</w:t>
            </w:r>
          </w:p>
          <w:p w:rsidR="000507C9" w:rsidRDefault="000507C9" w:rsidP="00324EA1">
            <w:pPr>
              <w:pStyle w:val="TableParagraph"/>
              <w:rPr>
                <w:sz w:val="18"/>
              </w:rPr>
            </w:pPr>
            <w:r>
              <w:rPr>
                <w:sz w:val="18"/>
              </w:rPr>
              <w:t xml:space="preserve">Редактирование текстов (подбор </w:t>
            </w:r>
            <w:r>
              <w:rPr>
                <w:spacing w:val="-2"/>
                <w:sz w:val="18"/>
              </w:rPr>
              <w:t xml:space="preserve">синонимов, переформулирование </w:t>
            </w:r>
            <w:r>
              <w:rPr>
                <w:sz w:val="18"/>
              </w:rPr>
              <w:t>фраз). Деловое письмо (текст телеграммы, автобиографии,</w:t>
            </w:r>
          </w:p>
          <w:p w:rsidR="000507C9" w:rsidRDefault="000507C9" w:rsidP="00324EA1">
            <w:pPr>
              <w:pStyle w:val="TableParagraph"/>
              <w:spacing w:line="205" w:lineRule="exact"/>
              <w:rPr>
                <w:sz w:val="18"/>
              </w:rPr>
            </w:pPr>
            <w:r>
              <w:rPr>
                <w:sz w:val="18"/>
              </w:rPr>
              <w:t>заявленияоприемена</w:t>
            </w:r>
            <w:r>
              <w:rPr>
                <w:spacing w:val="-2"/>
                <w:sz w:val="18"/>
              </w:rPr>
              <w:t>работу).</w:t>
            </w:r>
          </w:p>
        </w:tc>
        <w:tc>
          <w:tcPr>
            <w:tcW w:w="3678" w:type="dxa"/>
          </w:tcPr>
          <w:p w:rsidR="000507C9" w:rsidRDefault="000507C9" w:rsidP="00324EA1">
            <w:pPr>
              <w:pStyle w:val="TableParagraph"/>
              <w:spacing w:line="202" w:lineRule="exact"/>
              <w:jc w:val="both"/>
              <w:rPr>
                <w:sz w:val="18"/>
              </w:rPr>
            </w:pPr>
            <w:r>
              <w:rPr>
                <w:sz w:val="18"/>
              </w:rPr>
              <w:t>изтекстапо</w:t>
            </w:r>
            <w:r>
              <w:rPr>
                <w:spacing w:val="-2"/>
                <w:sz w:val="18"/>
              </w:rPr>
              <w:t>аудированию.</w:t>
            </w:r>
          </w:p>
          <w:p w:rsidR="000507C9" w:rsidRDefault="000507C9" w:rsidP="00324EA1">
            <w:pPr>
              <w:pStyle w:val="TableParagraph"/>
              <w:spacing w:before="4"/>
              <w:ind w:right="345"/>
              <w:jc w:val="both"/>
              <w:rPr>
                <w:sz w:val="18"/>
              </w:rPr>
            </w:pPr>
            <w:r>
              <w:rPr>
                <w:sz w:val="18"/>
              </w:rPr>
              <w:t xml:space="preserve">Пересказыватьразныетипыпрочитанных или прослушанных текстов объемом не менее 130 слов с опорой на самостоятельно составленный план, выделяя основныемикротемыисходного </w:t>
            </w:r>
            <w:r>
              <w:rPr>
                <w:spacing w:val="-2"/>
                <w:sz w:val="18"/>
              </w:rPr>
              <w:t>текста.</w:t>
            </w:r>
          </w:p>
          <w:p w:rsidR="000507C9" w:rsidRDefault="000507C9" w:rsidP="00324EA1">
            <w:pPr>
              <w:pStyle w:val="TableParagraph"/>
              <w:ind w:right="339"/>
              <w:jc w:val="both"/>
              <w:rPr>
                <w:sz w:val="18"/>
              </w:rPr>
            </w:pPr>
            <w:r>
              <w:rPr>
                <w:sz w:val="18"/>
              </w:rPr>
              <w:t>Излагать основное содержание прослушанного текста, состоящего из одной смысловой части, исключение повторов слов, однородных членов, причастных и деепричастных оборотов, вводных слов.</w:t>
            </w:r>
          </w:p>
          <w:p w:rsidR="000507C9" w:rsidRDefault="000507C9" w:rsidP="00324EA1">
            <w:pPr>
              <w:pStyle w:val="TableParagraph"/>
              <w:ind w:right="340"/>
              <w:jc w:val="both"/>
              <w:rPr>
                <w:sz w:val="18"/>
              </w:rPr>
            </w:pPr>
            <w:r>
              <w:rPr>
                <w:sz w:val="18"/>
              </w:rPr>
              <w:t>Излагать основное содержание прослушанного текста, состоящего из двух смысловыхчастей, используя ранее изученныеприемысжатиятестаизамены прямой речи косвенной.</w:t>
            </w:r>
          </w:p>
          <w:p w:rsidR="000507C9" w:rsidRDefault="000507C9" w:rsidP="00324EA1">
            <w:pPr>
              <w:pStyle w:val="TableParagraph"/>
              <w:tabs>
                <w:tab w:val="left" w:pos="2487"/>
              </w:tabs>
              <w:spacing w:before="1"/>
              <w:ind w:right="340"/>
              <w:jc w:val="both"/>
              <w:rPr>
                <w:sz w:val="18"/>
              </w:rPr>
            </w:pPr>
            <w:r>
              <w:rPr>
                <w:sz w:val="18"/>
              </w:rPr>
              <w:t xml:space="preserve">Редактировать собственные тексты </w:t>
            </w:r>
            <w:r>
              <w:rPr>
                <w:spacing w:val="-2"/>
                <w:sz w:val="18"/>
              </w:rPr>
              <w:t>(подбирать</w:t>
            </w:r>
            <w:r>
              <w:rPr>
                <w:sz w:val="18"/>
              </w:rPr>
              <w:tab/>
            </w:r>
            <w:r>
              <w:rPr>
                <w:spacing w:val="-2"/>
                <w:sz w:val="18"/>
              </w:rPr>
              <w:t xml:space="preserve">синонимы, </w:t>
            </w:r>
            <w:r>
              <w:rPr>
                <w:sz w:val="18"/>
              </w:rPr>
              <w:t>переформулировать фразы).</w:t>
            </w:r>
          </w:p>
          <w:p w:rsidR="000507C9" w:rsidRDefault="000507C9" w:rsidP="00324EA1">
            <w:pPr>
              <w:pStyle w:val="TableParagraph"/>
              <w:ind w:right="342"/>
              <w:jc w:val="both"/>
              <w:rPr>
                <w:sz w:val="18"/>
              </w:rPr>
            </w:pPr>
            <w:r>
              <w:rPr>
                <w:sz w:val="18"/>
              </w:rPr>
              <w:t xml:space="preserve">Поддерживатьдиалогназаданнуютемув рамкахизученногоматериалаинаоснове полученных знаний объемом не менее 5 </w:t>
            </w:r>
            <w:r>
              <w:rPr>
                <w:spacing w:val="-2"/>
                <w:sz w:val="18"/>
              </w:rPr>
              <w:t>реплик.</w:t>
            </w:r>
          </w:p>
          <w:p w:rsidR="000507C9" w:rsidRDefault="000507C9" w:rsidP="00324EA1">
            <w:pPr>
              <w:pStyle w:val="TableParagraph"/>
              <w:spacing w:line="242" w:lineRule="auto"/>
              <w:ind w:right="335"/>
              <w:jc w:val="both"/>
              <w:rPr>
                <w:sz w:val="18"/>
              </w:rPr>
            </w:pPr>
            <w:r>
              <w:rPr>
                <w:sz w:val="18"/>
              </w:rPr>
              <w:t>Выразительно читать стихотворные и прозаические тексты с соблюдением пройденныхв5-7классах</w:t>
            </w:r>
            <w:r>
              <w:rPr>
                <w:spacing w:val="-2"/>
                <w:sz w:val="18"/>
              </w:rPr>
              <w:t>орфоэпическим</w:t>
            </w:r>
          </w:p>
          <w:p w:rsidR="000507C9" w:rsidRDefault="000507C9" w:rsidP="00324EA1">
            <w:pPr>
              <w:pStyle w:val="TableParagraph"/>
              <w:spacing w:line="202" w:lineRule="exact"/>
              <w:ind w:right="653"/>
              <w:jc w:val="both"/>
              <w:rPr>
                <w:sz w:val="18"/>
              </w:rPr>
            </w:pPr>
            <w:r>
              <w:rPr>
                <w:sz w:val="18"/>
              </w:rPr>
              <w:t xml:space="preserve">норм, с соблюдением интонации и </w:t>
            </w:r>
            <w:r>
              <w:rPr>
                <w:spacing w:val="-2"/>
                <w:sz w:val="18"/>
              </w:rPr>
              <w:t>пунктуационногооформлениятекста.</w:t>
            </w:r>
          </w:p>
        </w:tc>
      </w:tr>
    </w:tbl>
    <w:p w:rsidR="00707D6D" w:rsidRDefault="00707D6D">
      <w:pPr>
        <w:pStyle w:val="a3"/>
        <w:spacing w:before="167"/>
        <w:ind w:left="0" w:firstLine="0"/>
        <w:jc w:val="left"/>
      </w:pPr>
    </w:p>
    <w:p w:rsidR="00707D6D" w:rsidRPr="000507C9" w:rsidRDefault="00DA46C8" w:rsidP="000507C9">
      <w:pPr>
        <w:pStyle w:val="a5"/>
        <w:numPr>
          <w:ilvl w:val="0"/>
          <w:numId w:val="6"/>
        </w:numPr>
        <w:tabs>
          <w:tab w:val="left" w:pos="1060"/>
        </w:tabs>
        <w:ind w:left="140" w:right="131" w:firstLine="710"/>
        <w:jc w:val="left"/>
        <w:rPr>
          <w:b/>
          <w:sz w:val="28"/>
        </w:rPr>
      </w:pPr>
      <w:r>
        <w:rPr>
          <w:b/>
          <w:sz w:val="28"/>
        </w:rPr>
        <w:t>Планирование ко</w:t>
      </w:r>
      <w:r w:rsidR="002537BA">
        <w:rPr>
          <w:b/>
          <w:sz w:val="28"/>
        </w:rPr>
        <w:t>ррекционных занятий (8 класс; 35 часов</w:t>
      </w:r>
      <w:r w:rsidR="000507C9">
        <w:rPr>
          <w:b/>
          <w:sz w:val="28"/>
        </w:rPr>
        <w:t xml:space="preserve"> - 1 раз</w:t>
      </w:r>
      <w:r>
        <w:rPr>
          <w:b/>
          <w:sz w:val="28"/>
        </w:rPr>
        <w:t xml:space="preserve"> в неделю)</w:t>
      </w:r>
    </w:p>
    <w:p w:rsidR="00707D6D" w:rsidRDefault="00707D6D">
      <w:pPr>
        <w:pStyle w:val="a3"/>
        <w:spacing w:before="108"/>
        <w:ind w:left="0" w:firstLine="0"/>
        <w:jc w:val="left"/>
        <w:rPr>
          <w:b/>
          <w:sz w:val="20"/>
        </w:rPr>
      </w:pPr>
    </w:p>
    <w:tbl>
      <w:tblPr>
        <w:tblStyle w:val="TableNormal"/>
        <w:tblW w:w="991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7"/>
        <w:gridCol w:w="6618"/>
        <w:gridCol w:w="1559"/>
        <w:gridCol w:w="1276"/>
      </w:tblGrid>
      <w:tr w:rsidR="000507C9" w:rsidTr="000507C9">
        <w:trPr>
          <w:trHeight w:val="504"/>
        </w:trPr>
        <w:tc>
          <w:tcPr>
            <w:tcW w:w="457" w:type="dxa"/>
          </w:tcPr>
          <w:p w:rsidR="000507C9" w:rsidRDefault="000507C9">
            <w:pPr>
              <w:pStyle w:val="TableParagraph"/>
              <w:spacing w:line="250" w:lineRule="exact"/>
              <w:ind w:left="17" w:right="2"/>
              <w:jc w:val="center"/>
              <w:rPr>
                <w:b/>
              </w:rPr>
            </w:pPr>
            <w:r>
              <w:rPr>
                <w:b/>
                <w:spacing w:val="-10"/>
              </w:rPr>
              <w:t>№</w:t>
            </w:r>
          </w:p>
        </w:tc>
        <w:tc>
          <w:tcPr>
            <w:tcW w:w="6618" w:type="dxa"/>
          </w:tcPr>
          <w:p w:rsidR="000507C9" w:rsidRDefault="000507C9">
            <w:pPr>
              <w:pStyle w:val="TableParagraph"/>
              <w:spacing w:line="250" w:lineRule="exact"/>
              <w:ind w:left="0" w:right="125"/>
              <w:jc w:val="center"/>
              <w:rPr>
                <w:b/>
              </w:rPr>
            </w:pPr>
            <w:r>
              <w:rPr>
                <w:b/>
              </w:rPr>
              <w:t>Темакоррекционного</w:t>
            </w:r>
            <w:r>
              <w:rPr>
                <w:b/>
                <w:spacing w:val="-2"/>
              </w:rPr>
              <w:t>занятия</w:t>
            </w:r>
          </w:p>
        </w:tc>
        <w:tc>
          <w:tcPr>
            <w:tcW w:w="1559" w:type="dxa"/>
          </w:tcPr>
          <w:p w:rsidR="000507C9" w:rsidRDefault="000507C9">
            <w:pPr>
              <w:pStyle w:val="TableParagraph"/>
              <w:spacing w:line="250" w:lineRule="exact"/>
              <w:ind w:left="229" w:right="144" w:hanging="68"/>
              <w:rPr>
                <w:b/>
              </w:rPr>
            </w:pPr>
            <w:r>
              <w:rPr>
                <w:b/>
                <w:spacing w:val="-2"/>
              </w:rPr>
              <w:t xml:space="preserve">Кол-во </w:t>
            </w:r>
            <w:r>
              <w:rPr>
                <w:b/>
                <w:spacing w:val="-4"/>
              </w:rPr>
              <w:t>часов</w:t>
            </w:r>
          </w:p>
        </w:tc>
        <w:tc>
          <w:tcPr>
            <w:tcW w:w="1276" w:type="dxa"/>
          </w:tcPr>
          <w:p w:rsidR="000507C9" w:rsidRDefault="000507C9">
            <w:pPr>
              <w:pStyle w:val="TableParagraph"/>
              <w:spacing w:line="250" w:lineRule="exact"/>
              <w:ind w:left="229" w:right="144" w:hanging="68"/>
              <w:rPr>
                <w:b/>
                <w:spacing w:val="-2"/>
              </w:rPr>
            </w:pPr>
            <w:r>
              <w:rPr>
                <w:b/>
                <w:spacing w:val="-2"/>
              </w:rPr>
              <w:t>Дата</w:t>
            </w:r>
          </w:p>
        </w:tc>
      </w:tr>
      <w:tr w:rsidR="000507C9" w:rsidTr="000507C9">
        <w:trPr>
          <w:trHeight w:val="503"/>
        </w:trPr>
        <w:tc>
          <w:tcPr>
            <w:tcW w:w="457" w:type="dxa"/>
          </w:tcPr>
          <w:p w:rsidR="000507C9" w:rsidRDefault="000507C9">
            <w:pPr>
              <w:pStyle w:val="TableParagraph"/>
              <w:spacing w:before="231" w:line="252" w:lineRule="exact"/>
              <w:ind w:left="15" w:right="128"/>
              <w:jc w:val="center"/>
            </w:pPr>
            <w:r>
              <w:rPr>
                <w:spacing w:val="-10"/>
              </w:rPr>
              <w:t>1</w:t>
            </w:r>
          </w:p>
        </w:tc>
        <w:tc>
          <w:tcPr>
            <w:tcW w:w="6618" w:type="dxa"/>
          </w:tcPr>
          <w:p w:rsidR="000507C9" w:rsidRDefault="000507C9">
            <w:pPr>
              <w:pStyle w:val="TableParagraph"/>
              <w:spacing w:before="1" w:line="228" w:lineRule="auto"/>
              <w:ind w:left="109"/>
            </w:pPr>
            <w:r>
              <w:t>Письменнаяработа,включающаявсебясписываниеидиктантслогов,слов, предложений и текстов</w:t>
            </w:r>
          </w:p>
        </w:tc>
        <w:tc>
          <w:tcPr>
            <w:tcW w:w="1559" w:type="dxa"/>
          </w:tcPr>
          <w:p w:rsidR="000507C9" w:rsidRDefault="00314224">
            <w:pPr>
              <w:pStyle w:val="TableParagraph"/>
              <w:ind w:left="0"/>
              <w:rPr>
                <w:sz w:val="18"/>
              </w:rPr>
            </w:pPr>
            <w:r>
              <w:rPr>
                <w:sz w:val="18"/>
              </w:rPr>
              <w:t>1</w:t>
            </w:r>
          </w:p>
        </w:tc>
        <w:tc>
          <w:tcPr>
            <w:tcW w:w="1276" w:type="dxa"/>
          </w:tcPr>
          <w:p w:rsidR="000507C9" w:rsidRDefault="00314224">
            <w:pPr>
              <w:pStyle w:val="TableParagraph"/>
              <w:ind w:left="0"/>
              <w:rPr>
                <w:sz w:val="18"/>
              </w:rPr>
            </w:pPr>
            <w:r>
              <w:rPr>
                <w:sz w:val="18"/>
              </w:rPr>
              <w:t>02.09</w:t>
            </w:r>
          </w:p>
        </w:tc>
      </w:tr>
      <w:tr w:rsidR="000507C9" w:rsidTr="000507C9">
        <w:trPr>
          <w:trHeight w:val="253"/>
        </w:trPr>
        <w:tc>
          <w:tcPr>
            <w:tcW w:w="457" w:type="dxa"/>
          </w:tcPr>
          <w:p w:rsidR="000507C9" w:rsidRDefault="000507C9">
            <w:pPr>
              <w:pStyle w:val="TableParagraph"/>
              <w:spacing w:line="234" w:lineRule="exact"/>
              <w:ind w:left="15" w:right="128"/>
              <w:jc w:val="center"/>
            </w:pPr>
            <w:r>
              <w:rPr>
                <w:spacing w:val="-10"/>
              </w:rPr>
              <w:t>2</w:t>
            </w:r>
          </w:p>
        </w:tc>
        <w:tc>
          <w:tcPr>
            <w:tcW w:w="6618" w:type="dxa"/>
          </w:tcPr>
          <w:p w:rsidR="000507C9" w:rsidRDefault="000507C9">
            <w:pPr>
              <w:pStyle w:val="TableParagraph"/>
              <w:spacing w:line="234" w:lineRule="exact"/>
              <w:ind w:left="109"/>
            </w:pPr>
            <w:r>
              <w:t>Обследованиесостояниялексико-грамматическойстороныречи,связной</w:t>
            </w:r>
            <w:r>
              <w:rPr>
                <w:spacing w:val="-4"/>
              </w:rPr>
              <w:t>речи</w:t>
            </w:r>
          </w:p>
        </w:tc>
        <w:tc>
          <w:tcPr>
            <w:tcW w:w="1559" w:type="dxa"/>
          </w:tcPr>
          <w:p w:rsidR="000507C9" w:rsidRDefault="000507C9">
            <w:pPr>
              <w:pStyle w:val="TableParagraph"/>
              <w:spacing w:line="234" w:lineRule="exact"/>
              <w:ind w:left="109"/>
            </w:pPr>
            <w:r>
              <w:rPr>
                <w:spacing w:val="-10"/>
              </w:rPr>
              <w:t>1</w:t>
            </w:r>
          </w:p>
        </w:tc>
        <w:tc>
          <w:tcPr>
            <w:tcW w:w="1276" w:type="dxa"/>
          </w:tcPr>
          <w:p w:rsidR="000507C9" w:rsidRDefault="00314224">
            <w:pPr>
              <w:pStyle w:val="TableParagraph"/>
              <w:spacing w:line="234" w:lineRule="exact"/>
              <w:ind w:left="109"/>
              <w:rPr>
                <w:spacing w:val="-10"/>
              </w:rPr>
            </w:pPr>
            <w:r>
              <w:rPr>
                <w:spacing w:val="-10"/>
              </w:rPr>
              <w:t>09.09</w:t>
            </w:r>
          </w:p>
        </w:tc>
      </w:tr>
      <w:tr w:rsidR="000507C9" w:rsidTr="000507C9">
        <w:trPr>
          <w:trHeight w:val="302"/>
        </w:trPr>
        <w:tc>
          <w:tcPr>
            <w:tcW w:w="8634" w:type="dxa"/>
            <w:gridSpan w:val="3"/>
          </w:tcPr>
          <w:p w:rsidR="000507C9" w:rsidRDefault="000507C9">
            <w:pPr>
              <w:pStyle w:val="TableParagraph"/>
              <w:spacing w:line="249" w:lineRule="exact"/>
              <w:rPr>
                <w:b/>
              </w:rPr>
            </w:pPr>
            <w:r>
              <w:rPr>
                <w:b/>
              </w:rPr>
              <w:t>Работанад</w:t>
            </w:r>
            <w:r>
              <w:rPr>
                <w:b/>
                <w:spacing w:val="-2"/>
              </w:rPr>
              <w:t>предложением</w:t>
            </w:r>
          </w:p>
        </w:tc>
        <w:tc>
          <w:tcPr>
            <w:tcW w:w="1276" w:type="dxa"/>
          </w:tcPr>
          <w:p w:rsidR="000507C9" w:rsidRDefault="000507C9">
            <w:pPr>
              <w:pStyle w:val="TableParagraph"/>
              <w:spacing w:line="249" w:lineRule="exact"/>
              <w:rPr>
                <w:b/>
              </w:rPr>
            </w:pPr>
          </w:p>
        </w:tc>
      </w:tr>
      <w:tr w:rsidR="000507C9" w:rsidTr="000507C9">
        <w:trPr>
          <w:trHeight w:val="249"/>
        </w:trPr>
        <w:tc>
          <w:tcPr>
            <w:tcW w:w="457" w:type="dxa"/>
          </w:tcPr>
          <w:p w:rsidR="000507C9" w:rsidRDefault="000507C9">
            <w:pPr>
              <w:pStyle w:val="TableParagraph"/>
              <w:spacing w:line="230" w:lineRule="exact"/>
              <w:ind w:left="15" w:right="128"/>
              <w:jc w:val="center"/>
            </w:pPr>
            <w:r>
              <w:rPr>
                <w:spacing w:val="-10"/>
              </w:rPr>
              <w:t>3</w:t>
            </w:r>
          </w:p>
        </w:tc>
        <w:tc>
          <w:tcPr>
            <w:tcW w:w="6618" w:type="dxa"/>
          </w:tcPr>
          <w:p w:rsidR="000507C9" w:rsidRDefault="000507C9">
            <w:pPr>
              <w:pStyle w:val="TableParagraph"/>
              <w:spacing w:line="230" w:lineRule="exact"/>
              <w:ind w:left="109"/>
            </w:pPr>
            <w:r>
              <w:t>Уточнениепредставленийо</w:t>
            </w:r>
            <w:r>
              <w:rPr>
                <w:spacing w:val="-2"/>
              </w:rPr>
              <w:t>предложении</w:t>
            </w:r>
          </w:p>
        </w:tc>
        <w:tc>
          <w:tcPr>
            <w:tcW w:w="1559" w:type="dxa"/>
          </w:tcPr>
          <w:p w:rsidR="000507C9" w:rsidRDefault="000507C9">
            <w:pPr>
              <w:pStyle w:val="TableParagraph"/>
              <w:spacing w:line="230" w:lineRule="exact"/>
              <w:ind w:left="109"/>
            </w:pPr>
            <w:r>
              <w:rPr>
                <w:spacing w:val="-10"/>
              </w:rPr>
              <w:t>1</w:t>
            </w:r>
          </w:p>
        </w:tc>
        <w:tc>
          <w:tcPr>
            <w:tcW w:w="1276" w:type="dxa"/>
          </w:tcPr>
          <w:p w:rsidR="000507C9" w:rsidRDefault="00314224">
            <w:pPr>
              <w:pStyle w:val="TableParagraph"/>
              <w:spacing w:line="230" w:lineRule="exact"/>
              <w:ind w:left="109"/>
              <w:rPr>
                <w:spacing w:val="-10"/>
              </w:rPr>
            </w:pPr>
            <w:r>
              <w:rPr>
                <w:spacing w:val="-10"/>
              </w:rPr>
              <w:t>16.09</w:t>
            </w:r>
          </w:p>
        </w:tc>
      </w:tr>
    </w:tbl>
    <w:p w:rsidR="00707D6D" w:rsidRDefault="00707D6D">
      <w:pPr>
        <w:pStyle w:val="TableParagraph"/>
        <w:spacing w:line="230" w:lineRule="exact"/>
        <w:sectPr w:rsidR="00707D6D">
          <w:type w:val="continuous"/>
          <w:pgSz w:w="11910" w:h="16840"/>
          <w:pgMar w:top="1080" w:right="708" w:bottom="1262" w:left="1559" w:header="0" w:footer="841" w:gutter="0"/>
          <w:cols w:space="720"/>
        </w:sectPr>
      </w:pPr>
    </w:p>
    <w:tbl>
      <w:tblPr>
        <w:tblStyle w:val="TableNormal"/>
        <w:tblW w:w="991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7"/>
        <w:gridCol w:w="6618"/>
        <w:gridCol w:w="1559"/>
        <w:gridCol w:w="1276"/>
      </w:tblGrid>
      <w:tr w:rsidR="000507C9" w:rsidTr="000507C9">
        <w:trPr>
          <w:trHeight w:val="254"/>
        </w:trPr>
        <w:tc>
          <w:tcPr>
            <w:tcW w:w="457" w:type="dxa"/>
          </w:tcPr>
          <w:p w:rsidR="000507C9" w:rsidRDefault="000507C9">
            <w:pPr>
              <w:pStyle w:val="TableParagraph"/>
              <w:spacing w:line="234" w:lineRule="exact"/>
              <w:ind w:left="15" w:right="128"/>
              <w:jc w:val="center"/>
            </w:pPr>
            <w:r>
              <w:rPr>
                <w:spacing w:val="-10"/>
              </w:rPr>
              <w:lastRenderedPageBreak/>
              <w:t>4</w:t>
            </w:r>
          </w:p>
        </w:tc>
        <w:tc>
          <w:tcPr>
            <w:tcW w:w="6618" w:type="dxa"/>
          </w:tcPr>
          <w:p w:rsidR="000507C9" w:rsidRDefault="000507C9">
            <w:pPr>
              <w:pStyle w:val="TableParagraph"/>
              <w:spacing w:line="234" w:lineRule="exact"/>
              <w:ind w:left="109"/>
            </w:pPr>
            <w:r>
              <w:t>Типыпредложенийпоцели</w:t>
            </w:r>
            <w:r>
              <w:rPr>
                <w:spacing w:val="-2"/>
              </w:rPr>
              <w:t>высказывания</w:t>
            </w:r>
          </w:p>
        </w:tc>
        <w:tc>
          <w:tcPr>
            <w:tcW w:w="1559" w:type="dxa"/>
          </w:tcPr>
          <w:p w:rsidR="000507C9" w:rsidRDefault="000507C9">
            <w:pPr>
              <w:pStyle w:val="TableParagraph"/>
              <w:spacing w:line="234" w:lineRule="exact"/>
              <w:ind w:left="109"/>
            </w:pPr>
            <w:r>
              <w:rPr>
                <w:spacing w:val="-10"/>
              </w:rPr>
              <w:t>1</w:t>
            </w:r>
          </w:p>
        </w:tc>
        <w:tc>
          <w:tcPr>
            <w:tcW w:w="1276" w:type="dxa"/>
          </w:tcPr>
          <w:p w:rsidR="000507C9" w:rsidRDefault="00314224">
            <w:pPr>
              <w:pStyle w:val="TableParagraph"/>
              <w:spacing w:line="234" w:lineRule="exact"/>
              <w:ind w:left="109"/>
              <w:rPr>
                <w:spacing w:val="-10"/>
              </w:rPr>
            </w:pPr>
            <w:r>
              <w:rPr>
                <w:spacing w:val="-10"/>
              </w:rPr>
              <w:t>23.09</w:t>
            </w:r>
          </w:p>
        </w:tc>
      </w:tr>
      <w:tr w:rsidR="000507C9" w:rsidTr="000507C9">
        <w:trPr>
          <w:trHeight w:val="253"/>
        </w:trPr>
        <w:tc>
          <w:tcPr>
            <w:tcW w:w="457" w:type="dxa"/>
          </w:tcPr>
          <w:p w:rsidR="000507C9" w:rsidRDefault="000507C9">
            <w:pPr>
              <w:pStyle w:val="TableParagraph"/>
              <w:spacing w:line="234" w:lineRule="exact"/>
              <w:ind w:left="15" w:right="128"/>
              <w:jc w:val="center"/>
            </w:pPr>
            <w:r>
              <w:rPr>
                <w:spacing w:val="-10"/>
              </w:rPr>
              <w:t>5</w:t>
            </w:r>
          </w:p>
        </w:tc>
        <w:tc>
          <w:tcPr>
            <w:tcW w:w="6618" w:type="dxa"/>
          </w:tcPr>
          <w:p w:rsidR="000507C9" w:rsidRDefault="000507C9">
            <w:pPr>
              <w:pStyle w:val="TableParagraph"/>
              <w:spacing w:line="234" w:lineRule="exact"/>
              <w:ind w:left="109"/>
            </w:pPr>
            <w:r>
              <w:t>Главныеивторостепенныечлены</w:t>
            </w:r>
            <w:r>
              <w:rPr>
                <w:spacing w:val="-2"/>
              </w:rPr>
              <w:t>предложений</w:t>
            </w:r>
          </w:p>
        </w:tc>
        <w:tc>
          <w:tcPr>
            <w:tcW w:w="1559" w:type="dxa"/>
          </w:tcPr>
          <w:p w:rsidR="000507C9" w:rsidRDefault="000507C9">
            <w:pPr>
              <w:pStyle w:val="TableParagraph"/>
              <w:spacing w:line="234" w:lineRule="exact"/>
              <w:ind w:left="109"/>
            </w:pPr>
            <w:r>
              <w:rPr>
                <w:spacing w:val="-10"/>
              </w:rPr>
              <w:t>1</w:t>
            </w:r>
          </w:p>
        </w:tc>
        <w:tc>
          <w:tcPr>
            <w:tcW w:w="1276" w:type="dxa"/>
          </w:tcPr>
          <w:p w:rsidR="000507C9" w:rsidRDefault="00314224">
            <w:pPr>
              <w:pStyle w:val="TableParagraph"/>
              <w:spacing w:line="234" w:lineRule="exact"/>
              <w:ind w:left="109"/>
              <w:rPr>
                <w:spacing w:val="-10"/>
              </w:rPr>
            </w:pPr>
            <w:r>
              <w:rPr>
                <w:spacing w:val="-10"/>
              </w:rPr>
              <w:t>30.09</w:t>
            </w:r>
          </w:p>
        </w:tc>
      </w:tr>
      <w:tr w:rsidR="000507C9" w:rsidTr="000507C9">
        <w:trPr>
          <w:trHeight w:val="249"/>
        </w:trPr>
        <w:tc>
          <w:tcPr>
            <w:tcW w:w="457" w:type="dxa"/>
          </w:tcPr>
          <w:p w:rsidR="000507C9" w:rsidRDefault="000507C9">
            <w:pPr>
              <w:pStyle w:val="TableParagraph"/>
              <w:spacing w:line="229" w:lineRule="exact"/>
              <w:ind w:left="15" w:right="128"/>
              <w:jc w:val="center"/>
            </w:pPr>
            <w:r>
              <w:rPr>
                <w:spacing w:val="-10"/>
              </w:rPr>
              <w:t>6</w:t>
            </w:r>
          </w:p>
        </w:tc>
        <w:tc>
          <w:tcPr>
            <w:tcW w:w="6618" w:type="dxa"/>
          </w:tcPr>
          <w:p w:rsidR="000507C9" w:rsidRDefault="000507C9">
            <w:pPr>
              <w:pStyle w:val="TableParagraph"/>
              <w:spacing w:line="229" w:lineRule="exact"/>
              <w:ind w:left="109"/>
            </w:pPr>
            <w:r>
              <w:t>Нахождениеслов,связанныхс</w:t>
            </w:r>
            <w:r>
              <w:rPr>
                <w:spacing w:val="-2"/>
              </w:rPr>
              <w:t>подлежащим</w:t>
            </w:r>
          </w:p>
        </w:tc>
        <w:tc>
          <w:tcPr>
            <w:tcW w:w="1559" w:type="dxa"/>
          </w:tcPr>
          <w:p w:rsidR="000507C9" w:rsidRDefault="000507C9">
            <w:r w:rsidRPr="00722C13">
              <w:t>1</w:t>
            </w:r>
          </w:p>
        </w:tc>
        <w:tc>
          <w:tcPr>
            <w:tcW w:w="1276" w:type="dxa"/>
          </w:tcPr>
          <w:p w:rsidR="000507C9" w:rsidRPr="00722C13" w:rsidRDefault="00314224">
            <w:r>
              <w:t>07.10</w:t>
            </w:r>
          </w:p>
        </w:tc>
      </w:tr>
      <w:tr w:rsidR="000507C9" w:rsidTr="000507C9">
        <w:trPr>
          <w:trHeight w:val="253"/>
        </w:trPr>
        <w:tc>
          <w:tcPr>
            <w:tcW w:w="457" w:type="dxa"/>
          </w:tcPr>
          <w:p w:rsidR="000507C9" w:rsidRDefault="000507C9">
            <w:pPr>
              <w:pStyle w:val="TableParagraph"/>
              <w:spacing w:line="234" w:lineRule="exact"/>
              <w:ind w:left="15" w:right="128"/>
              <w:jc w:val="center"/>
            </w:pPr>
            <w:r>
              <w:rPr>
                <w:spacing w:val="-10"/>
              </w:rPr>
              <w:t>7</w:t>
            </w:r>
          </w:p>
        </w:tc>
        <w:tc>
          <w:tcPr>
            <w:tcW w:w="6618" w:type="dxa"/>
          </w:tcPr>
          <w:p w:rsidR="000507C9" w:rsidRDefault="000507C9">
            <w:pPr>
              <w:pStyle w:val="TableParagraph"/>
              <w:spacing w:line="234" w:lineRule="exact"/>
              <w:ind w:left="109"/>
            </w:pPr>
            <w:r>
              <w:t>Нахождениеслов,связанныхсо</w:t>
            </w:r>
            <w:r>
              <w:rPr>
                <w:spacing w:val="-2"/>
              </w:rPr>
              <w:t>сказуемым</w:t>
            </w:r>
          </w:p>
        </w:tc>
        <w:tc>
          <w:tcPr>
            <w:tcW w:w="1559" w:type="dxa"/>
          </w:tcPr>
          <w:p w:rsidR="000507C9" w:rsidRDefault="000507C9">
            <w:r w:rsidRPr="00722C13">
              <w:t>1</w:t>
            </w:r>
          </w:p>
        </w:tc>
        <w:tc>
          <w:tcPr>
            <w:tcW w:w="1276" w:type="dxa"/>
          </w:tcPr>
          <w:p w:rsidR="000507C9" w:rsidRPr="00722C13" w:rsidRDefault="00314224">
            <w:r>
              <w:t>14.10</w:t>
            </w:r>
          </w:p>
        </w:tc>
      </w:tr>
      <w:tr w:rsidR="000507C9" w:rsidTr="000507C9">
        <w:trPr>
          <w:trHeight w:val="504"/>
        </w:trPr>
        <w:tc>
          <w:tcPr>
            <w:tcW w:w="457" w:type="dxa"/>
          </w:tcPr>
          <w:p w:rsidR="000507C9" w:rsidRDefault="000507C9">
            <w:pPr>
              <w:pStyle w:val="TableParagraph"/>
              <w:spacing w:line="244" w:lineRule="exact"/>
              <w:ind w:left="15" w:right="128"/>
              <w:jc w:val="center"/>
            </w:pPr>
            <w:r>
              <w:rPr>
                <w:spacing w:val="-10"/>
              </w:rPr>
              <w:t>8</w:t>
            </w:r>
          </w:p>
        </w:tc>
        <w:tc>
          <w:tcPr>
            <w:tcW w:w="6618" w:type="dxa"/>
          </w:tcPr>
          <w:p w:rsidR="000507C9" w:rsidRDefault="000507C9">
            <w:pPr>
              <w:pStyle w:val="TableParagraph"/>
              <w:tabs>
                <w:tab w:val="left" w:pos="2400"/>
                <w:tab w:val="left" w:pos="3816"/>
                <w:tab w:val="left" w:pos="5703"/>
              </w:tabs>
              <w:spacing w:before="1" w:line="228" w:lineRule="auto"/>
              <w:ind w:left="109" w:right="95"/>
            </w:pPr>
            <w:r>
              <w:rPr>
                <w:spacing w:val="-2"/>
              </w:rPr>
              <w:t>Конструирование</w:t>
            </w:r>
            <w:r>
              <w:tab/>
            </w:r>
            <w:r>
              <w:rPr>
                <w:spacing w:val="-2"/>
              </w:rPr>
              <w:t>простых</w:t>
            </w:r>
            <w:r>
              <w:tab/>
            </w:r>
            <w:r>
              <w:rPr>
                <w:spacing w:val="-2"/>
              </w:rPr>
              <w:t>предложений</w:t>
            </w:r>
            <w:r>
              <w:tab/>
            </w:r>
            <w:r>
              <w:rPr>
                <w:spacing w:val="-2"/>
              </w:rPr>
              <w:t xml:space="preserve">(нераспространённых, </w:t>
            </w:r>
            <w:r>
              <w:t>распространённых, с однородными членами)</w:t>
            </w:r>
          </w:p>
        </w:tc>
        <w:tc>
          <w:tcPr>
            <w:tcW w:w="1559" w:type="dxa"/>
          </w:tcPr>
          <w:p w:rsidR="000507C9" w:rsidRDefault="000507C9">
            <w:r w:rsidRPr="00722C13">
              <w:t>1</w:t>
            </w:r>
          </w:p>
        </w:tc>
        <w:tc>
          <w:tcPr>
            <w:tcW w:w="1276" w:type="dxa"/>
          </w:tcPr>
          <w:p w:rsidR="000507C9" w:rsidRPr="00722C13" w:rsidRDefault="00314224">
            <w:r>
              <w:t>21.10</w:t>
            </w:r>
          </w:p>
        </w:tc>
      </w:tr>
      <w:tr w:rsidR="000507C9" w:rsidTr="000507C9">
        <w:trPr>
          <w:trHeight w:val="254"/>
        </w:trPr>
        <w:tc>
          <w:tcPr>
            <w:tcW w:w="457" w:type="dxa"/>
          </w:tcPr>
          <w:p w:rsidR="000507C9" w:rsidRDefault="000507C9">
            <w:pPr>
              <w:pStyle w:val="TableParagraph"/>
              <w:spacing w:line="234" w:lineRule="exact"/>
              <w:ind w:left="15" w:right="128"/>
              <w:jc w:val="center"/>
            </w:pPr>
            <w:r>
              <w:rPr>
                <w:spacing w:val="-10"/>
              </w:rPr>
              <w:t>9</w:t>
            </w:r>
          </w:p>
        </w:tc>
        <w:tc>
          <w:tcPr>
            <w:tcW w:w="6618" w:type="dxa"/>
          </w:tcPr>
          <w:p w:rsidR="000507C9" w:rsidRDefault="000507C9">
            <w:pPr>
              <w:pStyle w:val="TableParagraph"/>
              <w:spacing w:line="234" w:lineRule="exact"/>
              <w:ind w:left="109"/>
            </w:pPr>
            <w:r>
              <w:t>Конструированиепредложенийсоднородными</w:t>
            </w:r>
            <w:r>
              <w:rPr>
                <w:spacing w:val="-2"/>
              </w:rPr>
              <w:t>членами</w:t>
            </w:r>
          </w:p>
        </w:tc>
        <w:tc>
          <w:tcPr>
            <w:tcW w:w="1559" w:type="dxa"/>
          </w:tcPr>
          <w:p w:rsidR="000507C9" w:rsidRDefault="000507C9">
            <w:r w:rsidRPr="00722C13">
              <w:t>1</w:t>
            </w:r>
          </w:p>
        </w:tc>
        <w:tc>
          <w:tcPr>
            <w:tcW w:w="1276" w:type="dxa"/>
          </w:tcPr>
          <w:p w:rsidR="000507C9" w:rsidRPr="00722C13" w:rsidRDefault="00314224">
            <w:r>
              <w:t>11.11</w:t>
            </w:r>
          </w:p>
        </w:tc>
      </w:tr>
      <w:tr w:rsidR="000507C9" w:rsidTr="000507C9">
        <w:trPr>
          <w:trHeight w:val="253"/>
        </w:trPr>
        <w:tc>
          <w:tcPr>
            <w:tcW w:w="457" w:type="dxa"/>
          </w:tcPr>
          <w:p w:rsidR="000507C9" w:rsidRDefault="000507C9">
            <w:pPr>
              <w:pStyle w:val="TableParagraph"/>
              <w:spacing w:line="234" w:lineRule="exact"/>
              <w:ind w:left="15" w:right="17"/>
              <w:jc w:val="center"/>
            </w:pPr>
            <w:r>
              <w:rPr>
                <w:spacing w:val="-5"/>
              </w:rPr>
              <w:t>10</w:t>
            </w:r>
          </w:p>
        </w:tc>
        <w:tc>
          <w:tcPr>
            <w:tcW w:w="6618" w:type="dxa"/>
          </w:tcPr>
          <w:p w:rsidR="000507C9" w:rsidRDefault="000507C9">
            <w:pPr>
              <w:pStyle w:val="TableParagraph"/>
              <w:spacing w:line="234" w:lineRule="exact"/>
              <w:ind w:left="109"/>
            </w:pPr>
            <w:r>
              <w:t>Конструированиепредложенийсобращениямиивводными</w:t>
            </w:r>
            <w:r>
              <w:rPr>
                <w:spacing w:val="-2"/>
              </w:rPr>
              <w:t>словами</w:t>
            </w:r>
          </w:p>
        </w:tc>
        <w:tc>
          <w:tcPr>
            <w:tcW w:w="1559" w:type="dxa"/>
          </w:tcPr>
          <w:p w:rsidR="000507C9" w:rsidRDefault="000507C9">
            <w:r w:rsidRPr="00722C13">
              <w:t>1</w:t>
            </w:r>
          </w:p>
        </w:tc>
        <w:tc>
          <w:tcPr>
            <w:tcW w:w="1276" w:type="dxa"/>
          </w:tcPr>
          <w:p w:rsidR="000507C9" w:rsidRPr="00722C13" w:rsidRDefault="00314224">
            <w:r>
              <w:t>18.11</w:t>
            </w:r>
          </w:p>
        </w:tc>
      </w:tr>
      <w:tr w:rsidR="000507C9" w:rsidTr="000507C9">
        <w:trPr>
          <w:trHeight w:val="254"/>
        </w:trPr>
        <w:tc>
          <w:tcPr>
            <w:tcW w:w="457" w:type="dxa"/>
          </w:tcPr>
          <w:p w:rsidR="000507C9" w:rsidRDefault="000507C9">
            <w:pPr>
              <w:pStyle w:val="TableParagraph"/>
              <w:spacing w:line="234" w:lineRule="exact"/>
              <w:ind w:left="15" w:right="17"/>
              <w:jc w:val="center"/>
            </w:pPr>
            <w:r>
              <w:rPr>
                <w:spacing w:val="-5"/>
              </w:rPr>
              <w:t>11</w:t>
            </w:r>
          </w:p>
        </w:tc>
        <w:tc>
          <w:tcPr>
            <w:tcW w:w="6618" w:type="dxa"/>
          </w:tcPr>
          <w:p w:rsidR="000507C9" w:rsidRDefault="000507C9">
            <w:pPr>
              <w:pStyle w:val="TableParagraph"/>
              <w:spacing w:line="234" w:lineRule="exact"/>
              <w:ind w:left="109"/>
            </w:pPr>
            <w:r>
              <w:t>Способыпередачичужой</w:t>
            </w:r>
            <w:r>
              <w:rPr>
                <w:spacing w:val="-4"/>
              </w:rPr>
              <w:t xml:space="preserve"> речи</w:t>
            </w:r>
          </w:p>
        </w:tc>
        <w:tc>
          <w:tcPr>
            <w:tcW w:w="1559" w:type="dxa"/>
          </w:tcPr>
          <w:p w:rsidR="000507C9" w:rsidRDefault="000507C9">
            <w:r w:rsidRPr="00722C13">
              <w:t>1</w:t>
            </w:r>
          </w:p>
        </w:tc>
        <w:tc>
          <w:tcPr>
            <w:tcW w:w="1276" w:type="dxa"/>
          </w:tcPr>
          <w:p w:rsidR="000507C9" w:rsidRPr="00722C13" w:rsidRDefault="001B09BE">
            <w:r>
              <w:t>2</w:t>
            </w:r>
            <w:r w:rsidR="00314224">
              <w:t>5.11</w:t>
            </w:r>
          </w:p>
        </w:tc>
      </w:tr>
      <w:tr w:rsidR="000507C9" w:rsidTr="000507C9">
        <w:trPr>
          <w:trHeight w:val="253"/>
        </w:trPr>
        <w:tc>
          <w:tcPr>
            <w:tcW w:w="457" w:type="dxa"/>
          </w:tcPr>
          <w:p w:rsidR="000507C9" w:rsidRDefault="000507C9">
            <w:pPr>
              <w:pStyle w:val="TableParagraph"/>
              <w:spacing w:line="234" w:lineRule="exact"/>
              <w:ind w:left="15" w:right="17"/>
              <w:jc w:val="center"/>
            </w:pPr>
            <w:r>
              <w:rPr>
                <w:spacing w:val="-5"/>
              </w:rPr>
              <w:t>12</w:t>
            </w:r>
          </w:p>
        </w:tc>
        <w:tc>
          <w:tcPr>
            <w:tcW w:w="6618" w:type="dxa"/>
          </w:tcPr>
          <w:p w:rsidR="000507C9" w:rsidRDefault="000507C9">
            <w:pPr>
              <w:pStyle w:val="TableParagraph"/>
              <w:spacing w:line="234" w:lineRule="exact"/>
              <w:ind w:left="109"/>
            </w:pPr>
            <w:r>
              <w:t>Прямаяикосвенная</w:t>
            </w:r>
            <w:r>
              <w:rPr>
                <w:spacing w:val="-4"/>
              </w:rPr>
              <w:t>речь</w:t>
            </w:r>
          </w:p>
        </w:tc>
        <w:tc>
          <w:tcPr>
            <w:tcW w:w="1559" w:type="dxa"/>
          </w:tcPr>
          <w:p w:rsidR="000507C9" w:rsidRDefault="000507C9">
            <w:r w:rsidRPr="00722C13">
              <w:t>1</w:t>
            </w:r>
          </w:p>
        </w:tc>
        <w:tc>
          <w:tcPr>
            <w:tcW w:w="1276" w:type="dxa"/>
          </w:tcPr>
          <w:p w:rsidR="000507C9" w:rsidRPr="00722C13" w:rsidRDefault="00314224">
            <w:r>
              <w:t>02.12</w:t>
            </w:r>
          </w:p>
        </w:tc>
      </w:tr>
      <w:tr w:rsidR="000507C9" w:rsidTr="000507C9">
        <w:trPr>
          <w:trHeight w:val="249"/>
        </w:trPr>
        <w:tc>
          <w:tcPr>
            <w:tcW w:w="457" w:type="dxa"/>
          </w:tcPr>
          <w:p w:rsidR="000507C9" w:rsidRDefault="000507C9">
            <w:pPr>
              <w:pStyle w:val="TableParagraph"/>
              <w:spacing w:line="229" w:lineRule="exact"/>
              <w:ind w:left="15" w:right="17"/>
              <w:jc w:val="center"/>
            </w:pPr>
            <w:r>
              <w:rPr>
                <w:spacing w:val="-5"/>
              </w:rPr>
              <w:t>13</w:t>
            </w:r>
          </w:p>
        </w:tc>
        <w:tc>
          <w:tcPr>
            <w:tcW w:w="6618" w:type="dxa"/>
          </w:tcPr>
          <w:p w:rsidR="000507C9" w:rsidRDefault="000507C9">
            <w:pPr>
              <w:pStyle w:val="TableParagraph"/>
              <w:spacing w:line="229" w:lineRule="exact"/>
              <w:ind w:left="109"/>
            </w:pPr>
            <w:r>
              <w:t>Связьсловвпредложении,выраженнаясогласованиемв</w:t>
            </w:r>
            <w:r>
              <w:rPr>
                <w:spacing w:val="-2"/>
              </w:rPr>
              <w:t>числе</w:t>
            </w:r>
          </w:p>
        </w:tc>
        <w:tc>
          <w:tcPr>
            <w:tcW w:w="1559" w:type="dxa"/>
          </w:tcPr>
          <w:p w:rsidR="000507C9" w:rsidRDefault="000507C9">
            <w:r w:rsidRPr="00722C13">
              <w:t>1</w:t>
            </w:r>
          </w:p>
        </w:tc>
        <w:tc>
          <w:tcPr>
            <w:tcW w:w="1276" w:type="dxa"/>
          </w:tcPr>
          <w:p w:rsidR="000507C9" w:rsidRPr="00722C13" w:rsidRDefault="00314224">
            <w:r>
              <w:t>09.12</w:t>
            </w:r>
          </w:p>
        </w:tc>
      </w:tr>
      <w:tr w:rsidR="000507C9" w:rsidTr="000507C9">
        <w:trPr>
          <w:trHeight w:val="254"/>
        </w:trPr>
        <w:tc>
          <w:tcPr>
            <w:tcW w:w="457" w:type="dxa"/>
          </w:tcPr>
          <w:p w:rsidR="000507C9" w:rsidRDefault="000507C9">
            <w:pPr>
              <w:pStyle w:val="TableParagraph"/>
              <w:spacing w:line="234" w:lineRule="exact"/>
              <w:ind w:left="15" w:right="17"/>
              <w:jc w:val="center"/>
            </w:pPr>
            <w:r>
              <w:rPr>
                <w:spacing w:val="-5"/>
              </w:rPr>
              <w:t>14</w:t>
            </w:r>
          </w:p>
        </w:tc>
        <w:tc>
          <w:tcPr>
            <w:tcW w:w="6618" w:type="dxa"/>
          </w:tcPr>
          <w:p w:rsidR="000507C9" w:rsidRDefault="000507C9">
            <w:pPr>
              <w:pStyle w:val="TableParagraph"/>
              <w:spacing w:line="234" w:lineRule="exact"/>
              <w:ind w:left="109"/>
            </w:pPr>
            <w:r>
              <w:t>Связьсловвпредложении,выраженнаясогласованиемв</w:t>
            </w:r>
            <w:r>
              <w:rPr>
                <w:spacing w:val="-4"/>
              </w:rPr>
              <w:t>роде</w:t>
            </w:r>
          </w:p>
        </w:tc>
        <w:tc>
          <w:tcPr>
            <w:tcW w:w="1559" w:type="dxa"/>
          </w:tcPr>
          <w:p w:rsidR="000507C9" w:rsidRDefault="000507C9">
            <w:r w:rsidRPr="00722C13">
              <w:t>1</w:t>
            </w:r>
          </w:p>
        </w:tc>
        <w:tc>
          <w:tcPr>
            <w:tcW w:w="1276" w:type="dxa"/>
          </w:tcPr>
          <w:p w:rsidR="000507C9" w:rsidRPr="00722C13" w:rsidRDefault="00314224">
            <w:r>
              <w:t>16.12</w:t>
            </w:r>
          </w:p>
        </w:tc>
      </w:tr>
      <w:tr w:rsidR="000507C9" w:rsidTr="000507C9">
        <w:trPr>
          <w:trHeight w:val="249"/>
        </w:trPr>
        <w:tc>
          <w:tcPr>
            <w:tcW w:w="457" w:type="dxa"/>
          </w:tcPr>
          <w:p w:rsidR="000507C9" w:rsidRDefault="000507C9">
            <w:pPr>
              <w:pStyle w:val="TableParagraph"/>
              <w:spacing w:line="229" w:lineRule="exact"/>
              <w:ind w:left="15" w:right="17"/>
              <w:jc w:val="center"/>
            </w:pPr>
            <w:r>
              <w:rPr>
                <w:spacing w:val="-5"/>
              </w:rPr>
              <w:t>15</w:t>
            </w:r>
          </w:p>
        </w:tc>
        <w:tc>
          <w:tcPr>
            <w:tcW w:w="6618" w:type="dxa"/>
          </w:tcPr>
          <w:p w:rsidR="000507C9" w:rsidRDefault="000507C9">
            <w:pPr>
              <w:pStyle w:val="TableParagraph"/>
              <w:spacing w:line="229" w:lineRule="exact"/>
              <w:ind w:left="109"/>
            </w:pPr>
            <w:r>
              <w:t>Связьсловвпредложении,выраженнаясогласованиемв</w:t>
            </w:r>
            <w:r>
              <w:rPr>
                <w:spacing w:val="-2"/>
              </w:rPr>
              <w:t>падеже</w:t>
            </w:r>
          </w:p>
        </w:tc>
        <w:tc>
          <w:tcPr>
            <w:tcW w:w="1559" w:type="dxa"/>
          </w:tcPr>
          <w:p w:rsidR="000507C9" w:rsidRDefault="000507C9">
            <w:r w:rsidRPr="00722C13">
              <w:t>1</w:t>
            </w:r>
          </w:p>
        </w:tc>
        <w:tc>
          <w:tcPr>
            <w:tcW w:w="1276" w:type="dxa"/>
          </w:tcPr>
          <w:p w:rsidR="000507C9" w:rsidRPr="00722C13" w:rsidRDefault="00314224">
            <w:r>
              <w:t>23.12</w:t>
            </w:r>
          </w:p>
        </w:tc>
      </w:tr>
      <w:tr w:rsidR="000507C9" w:rsidTr="000507C9">
        <w:trPr>
          <w:trHeight w:val="253"/>
        </w:trPr>
        <w:tc>
          <w:tcPr>
            <w:tcW w:w="457" w:type="dxa"/>
          </w:tcPr>
          <w:p w:rsidR="000507C9" w:rsidRDefault="000507C9">
            <w:pPr>
              <w:pStyle w:val="TableParagraph"/>
              <w:spacing w:line="234" w:lineRule="exact"/>
              <w:ind w:left="15" w:right="17"/>
              <w:jc w:val="center"/>
            </w:pPr>
            <w:r>
              <w:rPr>
                <w:spacing w:val="-5"/>
              </w:rPr>
              <w:t>16</w:t>
            </w:r>
          </w:p>
        </w:tc>
        <w:tc>
          <w:tcPr>
            <w:tcW w:w="6618" w:type="dxa"/>
          </w:tcPr>
          <w:p w:rsidR="000507C9" w:rsidRDefault="000507C9">
            <w:pPr>
              <w:pStyle w:val="TableParagraph"/>
              <w:spacing w:line="234" w:lineRule="exact"/>
              <w:ind w:left="109"/>
            </w:pPr>
            <w:r>
              <w:t>Связьсловвпредложении,выраженнаясогласованиемв</w:t>
            </w:r>
            <w:r>
              <w:rPr>
                <w:spacing w:val="-4"/>
              </w:rPr>
              <w:t>лице</w:t>
            </w:r>
          </w:p>
        </w:tc>
        <w:tc>
          <w:tcPr>
            <w:tcW w:w="1559" w:type="dxa"/>
          </w:tcPr>
          <w:p w:rsidR="000507C9" w:rsidRDefault="000507C9">
            <w:r w:rsidRPr="00722C13">
              <w:t>1</w:t>
            </w:r>
          </w:p>
        </w:tc>
        <w:tc>
          <w:tcPr>
            <w:tcW w:w="1276" w:type="dxa"/>
          </w:tcPr>
          <w:p w:rsidR="000507C9" w:rsidRPr="00722C13" w:rsidRDefault="00314224">
            <w:r>
              <w:t>30.12</w:t>
            </w:r>
          </w:p>
        </w:tc>
      </w:tr>
      <w:tr w:rsidR="000507C9" w:rsidTr="000507C9">
        <w:trPr>
          <w:trHeight w:val="508"/>
        </w:trPr>
        <w:tc>
          <w:tcPr>
            <w:tcW w:w="457" w:type="dxa"/>
          </w:tcPr>
          <w:p w:rsidR="000507C9" w:rsidRDefault="000507C9">
            <w:pPr>
              <w:pStyle w:val="TableParagraph"/>
              <w:spacing w:line="244" w:lineRule="exact"/>
              <w:ind w:left="15" w:right="17"/>
              <w:jc w:val="center"/>
            </w:pPr>
            <w:r>
              <w:rPr>
                <w:spacing w:val="-5"/>
              </w:rPr>
              <w:t>17</w:t>
            </w:r>
          </w:p>
        </w:tc>
        <w:tc>
          <w:tcPr>
            <w:tcW w:w="6618" w:type="dxa"/>
          </w:tcPr>
          <w:p w:rsidR="000507C9" w:rsidRDefault="000507C9">
            <w:pPr>
              <w:pStyle w:val="TableParagraph"/>
              <w:tabs>
                <w:tab w:val="left" w:pos="853"/>
                <w:tab w:val="left" w:pos="1478"/>
                <w:tab w:val="left" w:pos="1790"/>
                <w:tab w:val="left" w:pos="3312"/>
                <w:tab w:val="left" w:pos="4661"/>
                <w:tab w:val="left" w:pos="6140"/>
              </w:tabs>
              <w:spacing w:line="232" w:lineRule="auto"/>
              <w:ind w:left="109" w:right="90"/>
            </w:pPr>
            <w:r>
              <w:rPr>
                <w:spacing w:val="-2"/>
              </w:rPr>
              <w:t>Связь</w:t>
            </w:r>
            <w:r>
              <w:tab/>
            </w:r>
            <w:r>
              <w:rPr>
                <w:spacing w:val="-4"/>
              </w:rPr>
              <w:t>слов</w:t>
            </w:r>
            <w:r>
              <w:tab/>
            </w:r>
            <w:r>
              <w:rPr>
                <w:spacing w:val="-10"/>
              </w:rPr>
              <w:t>в</w:t>
            </w:r>
            <w:r>
              <w:tab/>
            </w:r>
            <w:r>
              <w:rPr>
                <w:spacing w:val="-2"/>
              </w:rPr>
              <w:t>предложении,</w:t>
            </w:r>
            <w:r>
              <w:tab/>
            </w:r>
            <w:r>
              <w:rPr>
                <w:spacing w:val="-2"/>
              </w:rPr>
              <w:t>выраженная</w:t>
            </w:r>
            <w:r>
              <w:tab/>
            </w:r>
            <w:r>
              <w:rPr>
                <w:spacing w:val="-2"/>
              </w:rPr>
              <w:t>управлением.</w:t>
            </w:r>
            <w:r>
              <w:tab/>
            </w:r>
            <w:r>
              <w:rPr>
                <w:spacing w:val="-2"/>
              </w:rPr>
              <w:t>Конструирование предложений</w:t>
            </w:r>
          </w:p>
        </w:tc>
        <w:tc>
          <w:tcPr>
            <w:tcW w:w="1559" w:type="dxa"/>
          </w:tcPr>
          <w:p w:rsidR="000507C9" w:rsidRDefault="000507C9">
            <w:r w:rsidRPr="00722C13">
              <w:t>1</w:t>
            </w:r>
          </w:p>
        </w:tc>
        <w:tc>
          <w:tcPr>
            <w:tcW w:w="1276" w:type="dxa"/>
          </w:tcPr>
          <w:p w:rsidR="000507C9" w:rsidRPr="00722C13" w:rsidRDefault="002537BA">
            <w:r>
              <w:t>13.01</w:t>
            </w:r>
          </w:p>
        </w:tc>
      </w:tr>
      <w:tr w:rsidR="000507C9" w:rsidTr="000507C9">
        <w:trPr>
          <w:trHeight w:val="504"/>
        </w:trPr>
        <w:tc>
          <w:tcPr>
            <w:tcW w:w="457" w:type="dxa"/>
          </w:tcPr>
          <w:p w:rsidR="000507C9" w:rsidRDefault="000507C9">
            <w:pPr>
              <w:pStyle w:val="TableParagraph"/>
              <w:spacing w:line="244" w:lineRule="exact"/>
              <w:ind w:left="15" w:right="17"/>
              <w:jc w:val="center"/>
            </w:pPr>
            <w:r>
              <w:rPr>
                <w:spacing w:val="-5"/>
              </w:rPr>
              <w:lastRenderedPageBreak/>
              <w:t>18</w:t>
            </w:r>
          </w:p>
        </w:tc>
        <w:tc>
          <w:tcPr>
            <w:tcW w:w="6618" w:type="dxa"/>
          </w:tcPr>
          <w:p w:rsidR="000507C9" w:rsidRDefault="000507C9">
            <w:pPr>
              <w:pStyle w:val="TableParagraph"/>
              <w:spacing w:before="5" w:line="223" w:lineRule="auto"/>
              <w:ind w:left="109"/>
            </w:pPr>
            <w:r>
              <w:t>Связьсловвпредложении,выраженнаяпримыканием.Конструирование</w:t>
            </w:r>
            <w:r>
              <w:rPr>
                <w:spacing w:val="-2"/>
              </w:rPr>
              <w:t>предложений</w:t>
            </w:r>
          </w:p>
        </w:tc>
        <w:tc>
          <w:tcPr>
            <w:tcW w:w="1559" w:type="dxa"/>
          </w:tcPr>
          <w:p w:rsidR="000507C9" w:rsidRDefault="000507C9">
            <w:r w:rsidRPr="00722C13">
              <w:t>1</w:t>
            </w:r>
          </w:p>
        </w:tc>
        <w:tc>
          <w:tcPr>
            <w:tcW w:w="1276" w:type="dxa"/>
          </w:tcPr>
          <w:p w:rsidR="000507C9" w:rsidRPr="00722C13" w:rsidRDefault="002537BA">
            <w:r>
              <w:t>20.01</w:t>
            </w:r>
          </w:p>
        </w:tc>
      </w:tr>
      <w:tr w:rsidR="000507C9" w:rsidTr="000507C9">
        <w:trPr>
          <w:trHeight w:val="253"/>
        </w:trPr>
        <w:tc>
          <w:tcPr>
            <w:tcW w:w="8634" w:type="dxa"/>
            <w:gridSpan w:val="3"/>
          </w:tcPr>
          <w:p w:rsidR="000507C9" w:rsidRDefault="000507C9">
            <w:pPr>
              <w:pStyle w:val="TableParagraph"/>
              <w:spacing w:line="234" w:lineRule="exact"/>
              <w:rPr>
                <w:b/>
              </w:rPr>
            </w:pPr>
            <w:r>
              <w:rPr>
                <w:b/>
              </w:rPr>
              <w:t>Работанад</w:t>
            </w:r>
            <w:r>
              <w:rPr>
                <w:b/>
                <w:spacing w:val="-2"/>
              </w:rPr>
              <w:t>текстом</w:t>
            </w:r>
          </w:p>
        </w:tc>
        <w:tc>
          <w:tcPr>
            <w:tcW w:w="1276" w:type="dxa"/>
          </w:tcPr>
          <w:p w:rsidR="000507C9" w:rsidRDefault="000507C9">
            <w:pPr>
              <w:pStyle w:val="TableParagraph"/>
              <w:spacing w:line="234" w:lineRule="exact"/>
              <w:rPr>
                <w:b/>
              </w:rPr>
            </w:pPr>
          </w:p>
        </w:tc>
      </w:tr>
      <w:tr w:rsidR="000507C9" w:rsidTr="000507C9">
        <w:trPr>
          <w:trHeight w:val="316"/>
        </w:trPr>
        <w:tc>
          <w:tcPr>
            <w:tcW w:w="457" w:type="dxa"/>
          </w:tcPr>
          <w:p w:rsidR="000507C9" w:rsidRDefault="000507C9">
            <w:pPr>
              <w:pStyle w:val="TableParagraph"/>
              <w:spacing w:line="244" w:lineRule="exact"/>
              <w:ind w:left="15" w:right="17"/>
              <w:jc w:val="center"/>
            </w:pPr>
            <w:r>
              <w:rPr>
                <w:spacing w:val="-5"/>
              </w:rPr>
              <w:t>19</w:t>
            </w:r>
          </w:p>
        </w:tc>
        <w:tc>
          <w:tcPr>
            <w:tcW w:w="6618" w:type="dxa"/>
          </w:tcPr>
          <w:p w:rsidR="000507C9" w:rsidRDefault="000507C9">
            <w:pPr>
              <w:pStyle w:val="TableParagraph"/>
              <w:spacing w:line="244" w:lineRule="exact"/>
              <w:ind w:left="109"/>
            </w:pPr>
            <w:r>
              <w:t>Пересказпосериисюжетных</w:t>
            </w:r>
            <w:r>
              <w:rPr>
                <w:spacing w:val="-2"/>
              </w:rPr>
              <w:t>картинок</w:t>
            </w:r>
          </w:p>
        </w:tc>
        <w:tc>
          <w:tcPr>
            <w:tcW w:w="1559" w:type="dxa"/>
          </w:tcPr>
          <w:p w:rsidR="000507C9" w:rsidRDefault="000507C9">
            <w:r w:rsidRPr="00722C13">
              <w:t>1</w:t>
            </w:r>
          </w:p>
        </w:tc>
        <w:tc>
          <w:tcPr>
            <w:tcW w:w="1276" w:type="dxa"/>
          </w:tcPr>
          <w:p w:rsidR="000507C9" w:rsidRPr="00722C13" w:rsidRDefault="002537BA">
            <w:r>
              <w:t>27.01</w:t>
            </w:r>
          </w:p>
        </w:tc>
      </w:tr>
      <w:tr w:rsidR="000507C9" w:rsidTr="000507C9">
        <w:trPr>
          <w:trHeight w:val="249"/>
        </w:trPr>
        <w:tc>
          <w:tcPr>
            <w:tcW w:w="457" w:type="dxa"/>
          </w:tcPr>
          <w:p w:rsidR="000507C9" w:rsidRDefault="000507C9">
            <w:pPr>
              <w:pStyle w:val="TableParagraph"/>
              <w:spacing w:line="229" w:lineRule="exact"/>
              <w:ind w:left="15" w:right="17"/>
              <w:jc w:val="center"/>
            </w:pPr>
            <w:r>
              <w:rPr>
                <w:spacing w:val="-5"/>
              </w:rPr>
              <w:t>20</w:t>
            </w:r>
          </w:p>
        </w:tc>
        <w:tc>
          <w:tcPr>
            <w:tcW w:w="6618" w:type="dxa"/>
          </w:tcPr>
          <w:p w:rsidR="000507C9" w:rsidRDefault="000507C9">
            <w:pPr>
              <w:pStyle w:val="TableParagraph"/>
              <w:spacing w:line="229" w:lineRule="exact"/>
              <w:ind w:left="109"/>
            </w:pPr>
            <w:r>
              <w:t>Пересказпосюжетной</w:t>
            </w:r>
            <w:r>
              <w:rPr>
                <w:spacing w:val="-2"/>
              </w:rPr>
              <w:t>картинке</w:t>
            </w:r>
          </w:p>
        </w:tc>
        <w:tc>
          <w:tcPr>
            <w:tcW w:w="1559" w:type="dxa"/>
          </w:tcPr>
          <w:p w:rsidR="000507C9" w:rsidRDefault="000507C9">
            <w:r w:rsidRPr="00722C13">
              <w:t>1</w:t>
            </w:r>
          </w:p>
        </w:tc>
        <w:tc>
          <w:tcPr>
            <w:tcW w:w="1276" w:type="dxa"/>
          </w:tcPr>
          <w:p w:rsidR="000507C9" w:rsidRPr="00722C13" w:rsidRDefault="002537BA">
            <w:r>
              <w:t>03.02</w:t>
            </w:r>
          </w:p>
        </w:tc>
      </w:tr>
      <w:tr w:rsidR="000507C9" w:rsidTr="000507C9">
        <w:trPr>
          <w:trHeight w:val="254"/>
        </w:trPr>
        <w:tc>
          <w:tcPr>
            <w:tcW w:w="457" w:type="dxa"/>
          </w:tcPr>
          <w:p w:rsidR="000507C9" w:rsidRDefault="000507C9">
            <w:pPr>
              <w:pStyle w:val="TableParagraph"/>
              <w:spacing w:line="234" w:lineRule="exact"/>
              <w:ind w:left="15" w:right="17"/>
              <w:jc w:val="center"/>
            </w:pPr>
            <w:r>
              <w:rPr>
                <w:spacing w:val="-5"/>
              </w:rPr>
              <w:t>21</w:t>
            </w:r>
          </w:p>
        </w:tc>
        <w:tc>
          <w:tcPr>
            <w:tcW w:w="6618" w:type="dxa"/>
          </w:tcPr>
          <w:p w:rsidR="000507C9" w:rsidRDefault="000507C9">
            <w:pPr>
              <w:pStyle w:val="TableParagraph"/>
              <w:spacing w:line="234" w:lineRule="exact"/>
              <w:ind w:left="109"/>
            </w:pPr>
            <w:r>
              <w:t>Чтотакое</w:t>
            </w:r>
            <w:r>
              <w:rPr>
                <w:spacing w:val="-4"/>
              </w:rPr>
              <w:t xml:space="preserve"> план</w:t>
            </w:r>
          </w:p>
        </w:tc>
        <w:tc>
          <w:tcPr>
            <w:tcW w:w="1559" w:type="dxa"/>
          </w:tcPr>
          <w:p w:rsidR="000507C9" w:rsidRDefault="000507C9">
            <w:r w:rsidRPr="00722C13">
              <w:t>1</w:t>
            </w:r>
          </w:p>
        </w:tc>
        <w:tc>
          <w:tcPr>
            <w:tcW w:w="1276" w:type="dxa"/>
          </w:tcPr>
          <w:p w:rsidR="000507C9" w:rsidRPr="00722C13" w:rsidRDefault="002537BA">
            <w:r>
              <w:t>10.02</w:t>
            </w:r>
          </w:p>
        </w:tc>
      </w:tr>
      <w:tr w:rsidR="000507C9" w:rsidTr="000507C9">
        <w:trPr>
          <w:trHeight w:val="254"/>
        </w:trPr>
        <w:tc>
          <w:tcPr>
            <w:tcW w:w="457" w:type="dxa"/>
          </w:tcPr>
          <w:p w:rsidR="000507C9" w:rsidRDefault="000507C9">
            <w:pPr>
              <w:pStyle w:val="TableParagraph"/>
              <w:spacing w:line="234" w:lineRule="exact"/>
              <w:ind w:left="15" w:right="17"/>
              <w:jc w:val="center"/>
            </w:pPr>
            <w:r>
              <w:rPr>
                <w:spacing w:val="-5"/>
              </w:rPr>
              <w:t>22</w:t>
            </w:r>
          </w:p>
        </w:tc>
        <w:tc>
          <w:tcPr>
            <w:tcW w:w="6618" w:type="dxa"/>
          </w:tcPr>
          <w:p w:rsidR="000507C9" w:rsidRDefault="000507C9">
            <w:pPr>
              <w:pStyle w:val="TableParagraph"/>
              <w:spacing w:line="234" w:lineRule="exact"/>
              <w:ind w:left="109"/>
            </w:pPr>
            <w:r>
              <w:t>Виды</w:t>
            </w:r>
            <w:r>
              <w:rPr>
                <w:spacing w:val="-2"/>
              </w:rPr>
              <w:t>планов</w:t>
            </w:r>
          </w:p>
        </w:tc>
        <w:tc>
          <w:tcPr>
            <w:tcW w:w="1559" w:type="dxa"/>
          </w:tcPr>
          <w:p w:rsidR="000507C9" w:rsidRDefault="000507C9">
            <w:r w:rsidRPr="00722C13">
              <w:t>1</w:t>
            </w:r>
          </w:p>
        </w:tc>
        <w:tc>
          <w:tcPr>
            <w:tcW w:w="1276" w:type="dxa"/>
          </w:tcPr>
          <w:p w:rsidR="000507C9" w:rsidRPr="00722C13" w:rsidRDefault="002537BA">
            <w:r>
              <w:t>17.02</w:t>
            </w:r>
          </w:p>
        </w:tc>
      </w:tr>
      <w:tr w:rsidR="002537BA" w:rsidTr="000507C9">
        <w:trPr>
          <w:trHeight w:val="254"/>
        </w:trPr>
        <w:tc>
          <w:tcPr>
            <w:tcW w:w="457" w:type="dxa"/>
          </w:tcPr>
          <w:p w:rsidR="002537BA" w:rsidRDefault="002537BA" w:rsidP="002537BA">
            <w:pPr>
              <w:pStyle w:val="TableParagraph"/>
              <w:spacing w:line="234" w:lineRule="exact"/>
              <w:ind w:left="15" w:right="17"/>
              <w:jc w:val="center"/>
              <w:rPr>
                <w:spacing w:val="-5"/>
              </w:rPr>
            </w:pPr>
            <w:r>
              <w:rPr>
                <w:spacing w:val="-5"/>
              </w:rPr>
              <w:t>23</w:t>
            </w:r>
          </w:p>
        </w:tc>
        <w:tc>
          <w:tcPr>
            <w:tcW w:w="6618" w:type="dxa"/>
          </w:tcPr>
          <w:p w:rsidR="002537BA" w:rsidRDefault="002537BA" w:rsidP="002537BA">
            <w:pPr>
              <w:pStyle w:val="TableParagraph"/>
              <w:spacing w:line="234" w:lineRule="exact"/>
              <w:ind w:left="109"/>
            </w:pPr>
            <w:r>
              <w:t>Составление плана текста</w:t>
            </w:r>
          </w:p>
        </w:tc>
        <w:tc>
          <w:tcPr>
            <w:tcW w:w="1559" w:type="dxa"/>
          </w:tcPr>
          <w:p w:rsidR="002537BA" w:rsidRPr="00722C13" w:rsidRDefault="002537BA" w:rsidP="002537BA"/>
        </w:tc>
        <w:tc>
          <w:tcPr>
            <w:tcW w:w="1276" w:type="dxa"/>
          </w:tcPr>
          <w:p w:rsidR="002537BA" w:rsidRPr="00722C13" w:rsidRDefault="002537BA" w:rsidP="002537BA">
            <w:r>
              <w:t>24.02</w:t>
            </w:r>
          </w:p>
        </w:tc>
      </w:tr>
      <w:tr w:rsidR="002537BA" w:rsidTr="000507C9">
        <w:trPr>
          <w:trHeight w:val="254"/>
        </w:trPr>
        <w:tc>
          <w:tcPr>
            <w:tcW w:w="457" w:type="dxa"/>
          </w:tcPr>
          <w:p w:rsidR="002537BA" w:rsidRDefault="002537BA" w:rsidP="002537BA">
            <w:pPr>
              <w:pStyle w:val="TableParagraph"/>
              <w:spacing w:line="234" w:lineRule="exact"/>
              <w:ind w:left="15" w:right="17"/>
              <w:jc w:val="center"/>
            </w:pPr>
            <w:r>
              <w:rPr>
                <w:spacing w:val="-5"/>
              </w:rPr>
              <w:t>24</w:t>
            </w:r>
          </w:p>
        </w:tc>
        <w:tc>
          <w:tcPr>
            <w:tcW w:w="6618" w:type="dxa"/>
          </w:tcPr>
          <w:p w:rsidR="002537BA" w:rsidRDefault="002537BA" w:rsidP="002537BA">
            <w:pPr>
              <w:pStyle w:val="TableParagraph"/>
              <w:spacing w:line="234" w:lineRule="exact"/>
              <w:ind w:left="109"/>
            </w:pPr>
            <w:r>
              <w:t>Изложениетекста повопросамиопорным</w:t>
            </w:r>
            <w:r>
              <w:rPr>
                <w:spacing w:val="-2"/>
              </w:rPr>
              <w:t>словам</w:t>
            </w:r>
          </w:p>
        </w:tc>
        <w:tc>
          <w:tcPr>
            <w:tcW w:w="1559" w:type="dxa"/>
          </w:tcPr>
          <w:p w:rsidR="002537BA" w:rsidRDefault="002537BA" w:rsidP="002537BA">
            <w:r w:rsidRPr="00722C13">
              <w:t>1</w:t>
            </w:r>
          </w:p>
        </w:tc>
        <w:tc>
          <w:tcPr>
            <w:tcW w:w="1276" w:type="dxa"/>
          </w:tcPr>
          <w:p w:rsidR="002537BA" w:rsidRPr="00722C13" w:rsidRDefault="002537BA" w:rsidP="002537BA">
            <w:r>
              <w:t>03.03</w:t>
            </w:r>
          </w:p>
        </w:tc>
      </w:tr>
      <w:tr w:rsidR="002537BA" w:rsidTr="000507C9">
        <w:trPr>
          <w:trHeight w:val="253"/>
        </w:trPr>
        <w:tc>
          <w:tcPr>
            <w:tcW w:w="457" w:type="dxa"/>
          </w:tcPr>
          <w:p w:rsidR="002537BA" w:rsidRDefault="002537BA" w:rsidP="002537BA">
            <w:pPr>
              <w:pStyle w:val="TableParagraph"/>
              <w:spacing w:line="234" w:lineRule="exact"/>
              <w:ind w:left="15" w:right="17"/>
              <w:jc w:val="center"/>
            </w:pPr>
            <w:r>
              <w:rPr>
                <w:spacing w:val="-5"/>
              </w:rPr>
              <w:t>25</w:t>
            </w:r>
          </w:p>
        </w:tc>
        <w:tc>
          <w:tcPr>
            <w:tcW w:w="6618" w:type="dxa"/>
          </w:tcPr>
          <w:p w:rsidR="002537BA" w:rsidRDefault="002537BA" w:rsidP="002537BA">
            <w:pPr>
              <w:pStyle w:val="TableParagraph"/>
              <w:spacing w:line="234" w:lineRule="exact"/>
              <w:ind w:left="109"/>
            </w:pPr>
            <w:r>
              <w:t>Изложениетекстапоколлективносоставленному</w:t>
            </w:r>
            <w:r>
              <w:rPr>
                <w:spacing w:val="-2"/>
              </w:rPr>
              <w:t>плану</w:t>
            </w:r>
          </w:p>
        </w:tc>
        <w:tc>
          <w:tcPr>
            <w:tcW w:w="1559" w:type="dxa"/>
          </w:tcPr>
          <w:p w:rsidR="002537BA" w:rsidRDefault="002537BA" w:rsidP="002537BA">
            <w:r w:rsidRPr="00722C13">
              <w:t>1</w:t>
            </w:r>
          </w:p>
        </w:tc>
        <w:tc>
          <w:tcPr>
            <w:tcW w:w="1276" w:type="dxa"/>
          </w:tcPr>
          <w:p w:rsidR="002537BA" w:rsidRPr="00722C13" w:rsidRDefault="002537BA" w:rsidP="002537BA">
            <w:r>
              <w:t>10.03</w:t>
            </w:r>
          </w:p>
        </w:tc>
      </w:tr>
      <w:tr w:rsidR="002537BA" w:rsidTr="000507C9">
        <w:trPr>
          <w:trHeight w:val="249"/>
        </w:trPr>
        <w:tc>
          <w:tcPr>
            <w:tcW w:w="457" w:type="dxa"/>
          </w:tcPr>
          <w:p w:rsidR="002537BA" w:rsidRDefault="002537BA" w:rsidP="002537BA">
            <w:pPr>
              <w:pStyle w:val="TableParagraph"/>
              <w:spacing w:line="229" w:lineRule="exact"/>
              <w:ind w:left="15" w:right="17"/>
              <w:jc w:val="center"/>
            </w:pPr>
            <w:r>
              <w:rPr>
                <w:spacing w:val="-5"/>
              </w:rPr>
              <w:t>26</w:t>
            </w:r>
          </w:p>
        </w:tc>
        <w:tc>
          <w:tcPr>
            <w:tcW w:w="6618" w:type="dxa"/>
          </w:tcPr>
          <w:p w:rsidR="002537BA" w:rsidRDefault="002537BA" w:rsidP="002537BA">
            <w:pPr>
              <w:pStyle w:val="TableParagraph"/>
              <w:spacing w:line="229" w:lineRule="exact"/>
              <w:ind w:left="109"/>
            </w:pPr>
            <w:r>
              <w:t>Изложениетекстапосамостоятельносоставленному</w:t>
            </w:r>
            <w:r>
              <w:rPr>
                <w:spacing w:val="-2"/>
              </w:rPr>
              <w:t>плану</w:t>
            </w:r>
          </w:p>
        </w:tc>
        <w:tc>
          <w:tcPr>
            <w:tcW w:w="1559" w:type="dxa"/>
          </w:tcPr>
          <w:p w:rsidR="002537BA" w:rsidRDefault="002537BA" w:rsidP="002537BA">
            <w:r w:rsidRPr="00722C13">
              <w:t>1</w:t>
            </w:r>
          </w:p>
        </w:tc>
        <w:tc>
          <w:tcPr>
            <w:tcW w:w="1276" w:type="dxa"/>
          </w:tcPr>
          <w:p w:rsidR="002537BA" w:rsidRPr="00722C13" w:rsidRDefault="002537BA" w:rsidP="002537BA">
            <w:r>
              <w:t>17.03</w:t>
            </w:r>
          </w:p>
        </w:tc>
      </w:tr>
      <w:tr w:rsidR="002537BA" w:rsidTr="000507C9">
        <w:trPr>
          <w:trHeight w:val="253"/>
        </w:trPr>
        <w:tc>
          <w:tcPr>
            <w:tcW w:w="457" w:type="dxa"/>
          </w:tcPr>
          <w:p w:rsidR="002537BA" w:rsidRDefault="002537BA" w:rsidP="002537BA">
            <w:pPr>
              <w:pStyle w:val="TableParagraph"/>
              <w:spacing w:line="234" w:lineRule="exact"/>
              <w:ind w:left="15" w:right="17"/>
              <w:jc w:val="center"/>
            </w:pPr>
            <w:r>
              <w:rPr>
                <w:spacing w:val="-5"/>
              </w:rPr>
              <w:t>27</w:t>
            </w:r>
          </w:p>
        </w:tc>
        <w:tc>
          <w:tcPr>
            <w:tcW w:w="6618" w:type="dxa"/>
          </w:tcPr>
          <w:p w:rsidR="002537BA" w:rsidRDefault="002537BA" w:rsidP="002537BA">
            <w:pPr>
              <w:pStyle w:val="TableParagraph"/>
              <w:spacing w:line="234" w:lineRule="exact"/>
              <w:ind w:left="109"/>
            </w:pPr>
            <w:r>
              <w:t>Типытекстов:повествование,описание,</w:t>
            </w:r>
            <w:r>
              <w:rPr>
                <w:spacing w:val="-2"/>
              </w:rPr>
              <w:t>рассуждение</w:t>
            </w:r>
          </w:p>
        </w:tc>
        <w:tc>
          <w:tcPr>
            <w:tcW w:w="1559" w:type="dxa"/>
          </w:tcPr>
          <w:p w:rsidR="002537BA" w:rsidRDefault="002537BA" w:rsidP="002537BA">
            <w:r w:rsidRPr="00722C13">
              <w:t>1</w:t>
            </w:r>
          </w:p>
        </w:tc>
        <w:tc>
          <w:tcPr>
            <w:tcW w:w="1276" w:type="dxa"/>
          </w:tcPr>
          <w:p w:rsidR="002537BA" w:rsidRPr="00722C13" w:rsidRDefault="002537BA" w:rsidP="002537BA">
            <w:r>
              <w:t>24.03</w:t>
            </w:r>
          </w:p>
        </w:tc>
      </w:tr>
      <w:tr w:rsidR="002537BA" w:rsidTr="000507C9">
        <w:trPr>
          <w:trHeight w:val="249"/>
        </w:trPr>
        <w:tc>
          <w:tcPr>
            <w:tcW w:w="457" w:type="dxa"/>
          </w:tcPr>
          <w:p w:rsidR="002537BA" w:rsidRDefault="002537BA" w:rsidP="002537BA">
            <w:pPr>
              <w:pStyle w:val="TableParagraph"/>
              <w:spacing w:line="229" w:lineRule="exact"/>
              <w:ind w:left="15" w:right="17"/>
              <w:jc w:val="center"/>
            </w:pPr>
            <w:r>
              <w:rPr>
                <w:spacing w:val="-5"/>
              </w:rPr>
              <w:t>28</w:t>
            </w:r>
          </w:p>
        </w:tc>
        <w:tc>
          <w:tcPr>
            <w:tcW w:w="6618" w:type="dxa"/>
          </w:tcPr>
          <w:p w:rsidR="002537BA" w:rsidRDefault="002537BA" w:rsidP="002537BA">
            <w:pPr>
              <w:pStyle w:val="TableParagraph"/>
              <w:spacing w:line="229" w:lineRule="exact"/>
              <w:ind w:left="109"/>
            </w:pPr>
            <w:r>
              <w:t>Текст–повествование.Составление</w:t>
            </w:r>
            <w:r>
              <w:rPr>
                <w:spacing w:val="-2"/>
              </w:rPr>
              <w:t>рассказа</w:t>
            </w:r>
          </w:p>
        </w:tc>
        <w:tc>
          <w:tcPr>
            <w:tcW w:w="1559" w:type="dxa"/>
          </w:tcPr>
          <w:p w:rsidR="002537BA" w:rsidRDefault="002537BA" w:rsidP="002537BA">
            <w:r w:rsidRPr="00722C13">
              <w:t>1</w:t>
            </w:r>
          </w:p>
        </w:tc>
        <w:tc>
          <w:tcPr>
            <w:tcW w:w="1276" w:type="dxa"/>
          </w:tcPr>
          <w:p w:rsidR="002537BA" w:rsidRPr="00722C13" w:rsidRDefault="002537BA" w:rsidP="002537BA">
            <w:r>
              <w:t>07.04</w:t>
            </w:r>
          </w:p>
        </w:tc>
      </w:tr>
      <w:tr w:rsidR="002537BA" w:rsidTr="000507C9">
        <w:trPr>
          <w:trHeight w:val="254"/>
        </w:trPr>
        <w:tc>
          <w:tcPr>
            <w:tcW w:w="457" w:type="dxa"/>
          </w:tcPr>
          <w:p w:rsidR="002537BA" w:rsidRDefault="002537BA" w:rsidP="002537BA">
            <w:pPr>
              <w:pStyle w:val="TableParagraph"/>
              <w:spacing w:line="234" w:lineRule="exact"/>
              <w:ind w:left="15" w:right="17"/>
              <w:jc w:val="center"/>
            </w:pPr>
            <w:r>
              <w:rPr>
                <w:spacing w:val="-5"/>
              </w:rPr>
              <w:t>29</w:t>
            </w:r>
          </w:p>
        </w:tc>
        <w:tc>
          <w:tcPr>
            <w:tcW w:w="6618" w:type="dxa"/>
          </w:tcPr>
          <w:p w:rsidR="002537BA" w:rsidRDefault="002537BA" w:rsidP="002537BA">
            <w:pPr>
              <w:pStyle w:val="TableParagraph"/>
              <w:spacing w:line="234" w:lineRule="exact"/>
              <w:ind w:left="109"/>
            </w:pPr>
            <w:r>
              <w:t>Текст–описание.Составление</w:t>
            </w:r>
            <w:r>
              <w:rPr>
                <w:spacing w:val="-2"/>
              </w:rPr>
              <w:t>рассказа</w:t>
            </w:r>
          </w:p>
        </w:tc>
        <w:tc>
          <w:tcPr>
            <w:tcW w:w="1559" w:type="dxa"/>
          </w:tcPr>
          <w:p w:rsidR="002537BA" w:rsidRDefault="002537BA" w:rsidP="002537BA">
            <w:r w:rsidRPr="00722C13">
              <w:t>1</w:t>
            </w:r>
          </w:p>
        </w:tc>
        <w:tc>
          <w:tcPr>
            <w:tcW w:w="1276" w:type="dxa"/>
          </w:tcPr>
          <w:p w:rsidR="002537BA" w:rsidRPr="00722C13" w:rsidRDefault="002537BA" w:rsidP="002537BA">
            <w:r>
              <w:t>14.04</w:t>
            </w:r>
          </w:p>
        </w:tc>
      </w:tr>
      <w:tr w:rsidR="002537BA" w:rsidTr="000507C9">
        <w:trPr>
          <w:trHeight w:val="254"/>
        </w:trPr>
        <w:tc>
          <w:tcPr>
            <w:tcW w:w="457" w:type="dxa"/>
          </w:tcPr>
          <w:p w:rsidR="002537BA" w:rsidRDefault="002537BA" w:rsidP="002537BA">
            <w:pPr>
              <w:pStyle w:val="TableParagraph"/>
              <w:spacing w:line="234" w:lineRule="exact"/>
              <w:ind w:left="15" w:right="17"/>
              <w:jc w:val="center"/>
            </w:pPr>
            <w:r>
              <w:rPr>
                <w:spacing w:val="-5"/>
              </w:rPr>
              <w:t>30-31</w:t>
            </w:r>
          </w:p>
        </w:tc>
        <w:tc>
          <w:tcPr>
            <w:tcW w:w="6618" w:type="dxa"/>
          </w:tcPr>
          <w:p w:rsidR="002537BA" w:rsidRDefault="002537BA" w:rsidP="002537BA">
            <w:pPr>
              <w:pStyle w:val="TableParagraph"/>
              <w:spacing w:line="234" w:lineRule="exact"/>
              <w:ind w:left="109"/>
            </w:pPr>
            <w:r>
              <w:t>Текст–рассуждение(объяснение).Составление</w:t>
            </w:r>
            <w:r>
              <w:rPr>
                <w:spacing w:val="-2"/>
              </w:rPr>
              <w:t>рассказа</w:t>
            </w:r>
          </w:p>
        </w:tc>
        <w:tc>
          <w:tcPr>
            <w:tcW w:w="1559" w:type="dxa"/>
          </w:tcPr>
          <w:p w:rsidR="002537BA" w:rsidRDefault="002537BA" w:rsidP="002537BA">
            <w:r>
              <w:t>2</w:t>
            </w:r>
          </w:p>
        </w:tc>
        <w:tc>
          <w:tcPr>
            <w:tcW w:w="1276" w:type="dxa"/>
          </w:tcPr>
          <w:p w:rsidR="002537BA" w:rsidRDefault="002537BA" w:rsidP="002537BA">
            <w:r>
              <w:t>21.04</w:t>
            </w:r>
          </w:p>
          <w:p w:rsidR="002537BA" w:rsidRPr="00722C13" w:rsidRDefault="002537BA" w:rsidP="002537BA">
            <w:r>
              <w:t>28.04</w:t>
            </w:r>
          </w:p>
        </w:tc>
      </w:tr>
      <w:tr w:rsidR="002537BA" w:rsidTr="000507C9">
        <w:trPr>
          <w:trHeight w:val="249"/>
        </w:trPr>
        <w:tc>
          <w:tcPr>
            <w:tcW w:w="457" w:type="dxa"/>
          </w:tcPr>
          <w:p w:rsidR="002537BA" w:rsidRDefault="002537BA" w:rsidP="002537BA">
            <w:pPr>
              <w:pStyle w:val="TableParagraph"/>
              <w:spacing w:line="229" w:lineRule="exact"/>
              <w:ind w:left="15" w:right="17"/>
              <w:jc w:val="center"/>
            </w:pPr>
            <w:r>
              <w:rPr>
                <w:spacing w:val="-5"/>
              </w:rPr>
              <w:t>32-33</w:t>
            </w:r>
          </w:p>
        </w:tc>
        <w:tc>
          <w:tcPr>
            <w:tcW w:w="6618" w:type="dxa"/>
          </w:tcPr>
          <w:p w:rsidR="002537BA" w:rsidRDefault="002537BA" w:rsidP="002537BA">
            <w:pPr>
              <w:pStyle w:val="TableParagraph"/>
              <w:spacing w:line="229" w:lineRule="exact"/>
              <w:ind w:left="109"/>
            </w:pPr>
            <w:r>
              <w:t>Текст–рассуждение(доказательство).Составление</w:t>
            </w:r>
            <w:r>
              <w:rPr>
                <w:spacing w:val="-2"/>
              </w:rPr>
              <w:t>рассказа</w:t>
            </w:r>
          </w:p>
        </w:tc>
        <w:tc>
          <w:tcPr>
            <w:tcW w:w="1559" w:type="dxa"/>
          </w:tcPr>
          <w:p w:rsidR="002537BA" w:rsidRDefault="002537BA" w:rsidP="002537BA">
            <w:r>
              <w:t>2</w:t>
            </w:r>
          </w:p>
        </w:tc>
        <w:tc>
          <w:tcPr>
            <w:tcW w:w="1276" w:type="dxa"/>
          </w:tcPr>
          <w:p w:rsidR="002537BA" w:rsidRDefault="002537BA" w:rsidP="002537BA">
            <w:r>
              <w:t>05.05</w:t>
            </w:r>
          </w:p>
          <w:p w:rsidR="002537BA" w:rsidRPr="00722C13" w:rsidRDefault="002537BA" w:rsidP="002537BA">
            <w:r>
              <w:t>12.05</w:t>
            </w:r>
          </w:p>
        </w:tc>
      </w:tr>
      <w:tr w:rsidR="000507C9" w:rsidTr="000507C9">
        <w:trPr>
          <w:trHeight w:val="292"/>
        </w:trPr>
        <w:tc>
          <w:tcPr>
            <w:tcW w:w="457" w:type="dxa"/>
          </w:tcPr>
          <w:p w:rsidR="000507C9" w:rsidRDefault="002537BA">
            <w:pPr>
              <w:pStyle w:val="TableParagraph"/>
              <w:spacing w:line="244" w:lineRule="exact"/>
              <w:ind w:left="15" w:right="17"/>
              <w:jc w:val="center"/>
            </w:pPr>
            <w:r>
              <w:rPr>
                <w:spacing w:val="-5"/>
              </w:rPr>
              <w:t>34</w:t>
            </w:r>
          </w:p>
        </w:tc>
        <w:tc>
          <w:tcPr>
            <w:tcW w:w="6618" w:type="dxa"/>
          </w:tcPr>
          <w:p w:rsidR="000507C9" w:rsidRDefault="000507C9">
            <w:pPr>
              <w:pStyle w:val="TableParagraph"/>
              <w:spacing w:line="244" w:lineRule="exact"/>
              <w:ind w:left="109"/>
            </w:pPr>
            <w:r>
              <w:t>Проверкарезультативностикоррекционной</w:t>
            </w:r>
            <w:r>
              <w:rPr>
                <w:spacing w:val="-2"/>
              </w:rPr>
              <w:t>работы</w:t>
            </w:r>
          </w:p>
        </w:tc>
        <w:tc>
          <w:tcPr>
            <w:tcW w:w="1559" w:type="dxa"/>
          </w:tcPr>
          <w:p w:rsidR="000507C9" w:rsidRDefault="000507C9">
            <w:r w:rsidRPr="00722C13">
              <w:t>1</w:t>
            </w:r>
          </w:p>
        </w:tc>
        <w:tc>
          <w:tcPr>
            <w:tcW w:w="1276" w:type="dxa"/>
          </w:tcPr>
          <w:p w:rsidR="000507C9" w:rsidRPr="00722C13" w:rsidRDefault="002537BA">
            <w:r>
              <w:t xml:space="preserve"> 19.05</w:t>
            </w:r>
          </w:p>
        </w:tc>
      </w:tr>
      <w:tr w:rsidR="000507C9" w:rsidTr="000507C9">
        <w:trPr>
          <w:trHeight w:val="297"/>
        </w:trPr>
        <w:tc>
          <w:tcPr>
            <w:tcW w:w="457" w:type="dxa"/>
          </w:tcPr>
          <w:p w:rsidR="000507C9" w:rsidRDefault="002537BA">
            <w:pPr>
              <w:pStyle w:val="TableParagraph"/>
              <w:spacing w:line="239" w:lineRule="exact"/>
              <w:ind w:left="15" w:right="17"/>
              <w:jc w:val="center"/>
            </w:pPr>
            <w:r>
              <w:rPr>
                <w:spacing w:val="-5"/>
              </w:rPr>
              <w:t>35</w:t>
            </w:r>
          </w:p>
        </w:tc>
        <w:tc>
          <w:tcPr>
            <w:tcW w:w="6618" w:type="dxa"/>
          </w:tcPr>
          <w:p w:rsidR="000507C9" w:rsidRDefault="000507C9">
            <w:pPr>
              <w:pStyle w:val="TableParagraph"/>
              <w:spacing w:line="239" w:lineRule="exact"/>
              <w:ind w:left="109"/>
            </w:pPr>
            <w:r>
              <w:t>Работанад</w:t>
            </w:r>
            <w:r>
              <w:rPr>
                <w:spacing w:val="-2"/>
              </w:rPr>
              <w:t>ошибками</w:t>
            </w:r>
          </w:p>
        </w:tc>
        <w:tc>
          <w:tcPr>
            <w:tcW w:w="1559" w:type="dxa"/>
          </w:tcPr>
          <w:p w:rsidR="000507C9" w:rsidRDefault="000507C9">
            <w:r w:rsidRPr="00722C13">
              <w:t>1</w:t>
            </w:r>
          </w:p>
        </w:tc>
        <w:tc>
          <w:tcPr>
            <w:tcW w:w="1276" w:type="dxa"/>
          </w:tcPr>
          <w:p w:rsidR="000507C9" w:rsidRPr="00722C13" w:rsidRDefault="002537BA">
            <w:r>
              <w:t>26.05</w:t>
            </w:r>
            <w:bookmarkStart w:id="2" w:name="_GoBack"/>
            <w:bookmarkEnd w:id="2"/>
          </w:p>
        </w:tc>
      </w:tr>
      <w:tr w:rsidR="000507C9" w:rsidTr="000507C9">
        <w:trPr>
          <w:trHeight w:val="292"/>
        </w:trPr>
        <w:tc>
          <w:tcPr>
            <w:tcW w:w="457" w:type="dxa"/>
          </w:tcPr>
          <w:p w:rsidR="000507C9" w:rsidRDefault="000507C9">
            <w:pPr>
              <w:pStyle w:val="TableParagraph"/>
              <w:ind w:left="0"/>
              <w:rPr>
                <w:sz w:val="20"/>
              </w:rPr>
            </w:pPr>
          </w:p>
        </w:tc>
        <w:tc>
          <w:tcPr>
            <w:tcW w:w="6618" w:type="dxa"/>
          </w:tcPr>
          <w:p w:rsidR="000507C9" w:rsidRDefault="000507C9">
            <w:pPr>
              <w:pStyle w:val="TableParagraph"/>
              <w:spacing w:line="244" w:lineRule="exact"/>
              <w:ind w:left="109"/>
              <w:rPr>
                <w:b/>
              </w:rPr>
            </w:pPr>
            <w:r>
              <w:rPr>
                <w:b/>
                <w:spacing w:val="-2"/>
              </w:rPr>
              <w:t>Всего:</w:t>
            </w:r>
          </w:p>
        </w:tc>
        <w:tc>
          <w:tcPr>
            <w:tcW w:w="1559" w:type="dxa"/>
          </w:tcPr>
          <w:p w:rsidR="000507C9" w:rsidRDefault="002537BA">
            <w:pPr>
              <w:pStyle w:val="TableParagraph"/>
              <w:spacing w:line="244" w:lineRule="exact"/>
              <w:ind w:left="109"/>
              <w:rPr>
                <w:b/>
              </w:rPr>
            </w:pPr>
            <w:r>
              <w:rPr>
                <w:b/>
                <w:spacing w:val="-5"/>
              </w:rPr>
              <w:t>35</w:t>
            </w:r>
          </w:p>
        </w:tc>
        <w:tc>
          <w:tcPr>
            <w:tcW w:w="1276" w:type="dxa"/>
          </w:tcPr>
          <w:p w:rsidR="000507C9" w:rsidRDefault="000507C9">
            <w:pPr>
              <w:pStyle w:val="TableParagraph"/>
              <w:spacing w:line="244" w:lineRule="exact"/>
              <w:ind w:left="109"/>
              <w:rPr>
                <w:b/>
                <w:spacing w:val="-5"/>
              </w:rPr>
            </w:pPr>
          </w:p>
        </w:tc>
      </w:tr>
    </w:tbl>
    <w:p w:rsidR="002274EF" w:rsidRDefault="002274EF"/>
    <w:sectPr w:rsidR="002274EF" w:rsidSect="00161A7B">
      <w:type w:val="continuous"/>
      <w:pgSz w:w="11910" w:h="16840"/>
      <w:pgMar w:top="1080" w:right="708" w:bottom="1180" w:left="1559" w:header="0" w:footer="8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A0A" w:rsidRDefault="00B77A0A">
      <w:r>
        <w:separator/>
      </w:r>
    </w:p>
  </w:endnote>
  <w:endnote w:type="continuationSeparator" w:id="1">
    <w:p w:rsidR="00B77A0A" w:rsidRDefault="00B77A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D6D" w:rsidRDefault="00161A7B">
    <w:pPr>
      <w:pStyle w:val="a3"/>
      <w:spacing w:line="14" w:lineRule="auto"/>
      <w:ind w:left="0" w:firstLine="0"/>
      <w:jc w:val="left"/>
      <w:rPr>
        <w:sz w:val="7"/>
      </w:rPr>
    </w:pPr>
    <w:r>
      <w:rPr>
        <w:noProof/>
        <w:sz w:val="7"/>
        <w:lang w:eastAsia="ru-RU"/>
      </w:rPr>
      <w:pict>
        <v:shapetype id="_x0000_t202" coordsize="21600,21600" o:spt="202" path="m,l,21600r21600,l21600,xe">
          <v:stroke joinstyle="miter"/>
          <v:path gradientshapeok="t" o:connecttype="rect"/>
        </v:shapetype>
        <v:shape id="Textbox 4" o:spid="_x0000_s2049" type="#_x0000_t202" style="position:absolute;margin-left:310.55pt;margin-top:781.3pt;width:15.0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" filled="f" stroked="f">
          <v:path arrowok="t"/>
          <v:textbox inset="0,0,0,0">
            <w:txbxContent>
              <w:p w:rsidR="00707D6D" w:rsidRDefault="00161A7B">
                <w:pPr>
                  <w:spacing w:line="245" w:lineRule="exact"/>
                  <w:ind w:left="60"/>
                  <w:rPr>
                    <w:rFonts w:ascii="Calibri"/>
                  </w:rPr>
                </w:pPr>
                <w:r>
                  <w:rPr>
                    <w:rFonts w:ascii="Calibri"/>
                    <w:spacing w:val="-5"/>
                  </w:rPr>
                  <w:fldChar w:fldCharType="begin"/>
                </w:r>
                <w:r w:rsidR="00DA46C8">
                  <w:rPr>
                    <w:rFonts w:ascii="Calibri"/>
                    <w:spacing w:val="-5"/>
                  </w:rPr>
                  <w:instrText xml:space="preserve"> PAGE </w:instrText>
                </w:r>
                <w:r>
                  <w:rPr>
                    <w:rFonts w:ascii="Calibri"/>
                    <w:spacing w:val="-5"/>
                  </w:rPr>
                  <w:fldChar w:fldCharType="separate"/>
                </w:r>
                <w:r w:rsidR="00D9112A">
                  <w:rPr>
                    <w:rFonts w:ascii="Calibri"/>
                    <w:noProof/>
                    <w:spacing w:val="-5"/>
                  </w:rPr>
                  <w:t>14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A0A" w:rsidRDefault="00B77A0A">
      <w:r>
        <w:separator/>
      </w:r>
    </w:p>
  </w:footnote>
  <w:footnote w:type="continuationSeparator" w:id="1">
    <w:p w:rsidR="00B77A0A" w:rsidRDefault="00B77A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4CE1"/>
    <w:multiLevelType w:val="hybridMultilevel"/>
    <w:tmpl w:val="48BE0D5E"/>
    <w:lvl w:ilvl="0" w:tplc="4B6E436C">
      <w:numFmt w:val="bullet"/>
      <w:lvlText w:val=""/>
      <w:lvlJc w:val="left"/>
      <w:pPr>
        <w:ind w:left="337" w:hanging="279"/>
      </w:pPr>
      <w:rPr>
        <w:rFonts w:ascii="Symbol" w:eastAsia="Symbol" w:hAnsi="Symbol" w:cs="Symbol" w:hint="default"/>
        <w:b w:val="0"/>
        <w:bCs w:val="0"/>
        <w:i w:val="0"/>
        <w:iCs w:val="0"/>
        <w:spacing w:val="0"/>
        <w:w w:val="99"/>
        <w:sz w:val="28"/>
        <w:szCs w:val="28"/>
        <w:lang w:val="ru-RU" w:eastAsia="en-US" w:bidi="ar-SA"/>
      </w:rPr>
    </w:lvl>
    <w:lvl w:ilvl="1" w:tplc="00EE2D70">
      <w:numFmt w:val="bullet"/>
      <w:lvlText w:val="•"/>
      <w:lvlJc w:val="left"/>
      <w:pPr>
        <w:ind w:left="1270" w:hanging="279"/>
      </w:pPr>
      <w:rPr>
        <w:rFonts w:hint="default"/>
        <w:lang w:val="ru-RU" w:eastAsia="en-US" w:bidi="ar-SA"/>
      </w:rPr>
    </w:lvl>
    <w:lvl w:ilvl="2" w:tplc="AF98DAA0">
      <w:numFmt w:val="bullet"/>
      <w:lvlText w:val="•"/>
      <w:lvlJc w:val="left"/>
      <w:pPr>
        <w:ind w:left="2200" w:hanging="279"/>
      </w:pPr>
      <w:rPr>
        <w:rFonts w:hint="default"/>
        <w:lang w:val="ru-RU" w:eastAsia="en-US" w:bidi="ar-SA"/>
      </w:rPr>
    </w:lvl>
    <w:lvl w:ilvl="3" w:tplc="EA6024C2">
      <w:numFmt w:val="bullet"/>
      <w:lvlText w:val="•"/>
      <w:lvlJc w:val="left"/>
      <w:pPr>
        <w:ind w:left="3130" w:hanging="279"/>
      </w:pPr>
      <w:rPr>
        <w:rFonts w:hint="default"/>
        <w:lang w:val="ru-RU" w:eastAsia="en-US" w:bidi="ar-SA"/>
      </w:rPr>
    </w:lvl>
    <w:lvl w:ilvl="4" w:tplc="6D58521E">
      <w:numFmt w:val="bullet"/>
      <w:lvlText w:val="•"/>
      <w:lvlJc w:val="left"/>
      <w:pPr>
        <w:ind w:left="4060" w:hanging="279"/>
      </w:pPr>
      <w:rPr>
        <w:rFonts w:hint="default"/>
        <w:lang w:val="ru-RU" w:eastAsia="en-US" w:bidi="ar-SA"/>
      </w:rPr>
    </w:lvl>
    <w:lvl w:ilvl="5" w:tplc="B93263E4">
      <w:numFmt w:val="bullet"/>
      <w:lvlText w:val="•"/>
      <w:lvlJc w:val="left"/>
      <w:pPr>
        <w:ind w:left="4990" w:hanging="279"/>
      </w:pPr>
      <w:rPr>
        <w:rFonts w:hint="default"/>
        <w:lang w:val="ru-RU" w:eastAsia="en-US" w:bidi="ar-SA"/>
      </w:rPr>
    </w:lvl>
    <w:lvl w:ilvl="6" w:tplc="8AF664D4">
      <w:numFmt w:val="bullet"/>
      <w:lvlText w:val="•"/>
      <w:lvlJc w:val="left"/>
      <w:pPr>
        <w:ind w:left="5921" w:hanging="279"/>
      </w:pPr>
      <w:rPr>
        <w:rFonts w:hint="default"/>
        <w:lang w:val="ru-RU" w:eastAsia="en-US" w:bidi="ar-SA"/>
      </w:rPr>
    </w:lvl>
    <w:lvl w:ilvl="7" w:tplc="900482D8">
      <w:numFmt w:val="bullet"/>
      <w:lvlText w:val="•"/>
      <w:lvlJc w:val="left"/>
      <w:pPr>
        <w:ind w:left="6851" w:hanging="279"/>
      </w:pPr>
      <w:rPr>
        <w:rFonts w:hint="default"/>
        <w:lang w:val="ru-RU" w:eastAsia="en-US" w:bidi="ar-SA"/>
      </w:rPr>
    </w:lvl>
    <w:lvl w:ilvl="8" w:tplc="0AE2D93A">
      <w:numFmt w:val="bullet"/>
      <w:lvlText w:val="•"/>
      <w:lvlJc w:val="left"/>
      <w:pPr>
        <w:ind w:left="7781" w:hanging="279"/>
      </w:pPr>
      <w:rPr>
        <w:rFonts w:hint="default"/>
        <w:lang w:val="ru-RU" w:eastAsia="en-US" w:bidi="ar-SA"/>
      </w:rPr>
    </w:lvl>
  </w:abstractNum>
  <w:abstractNum w:abstractNumId="1">
    <w:nsid w:val="06C55FC4"/>
    <w:multiLevelType w:val="hybridMultilevel"/>
    <w:tmpl w:val="602004D2"/>
    <w:lvl w:ilvl="0" w:tplc="565805BE">
      <w:numFmt w:val="bullet"/>
      <w:lvlText w:val=""/>
      <w:lvlJc w:val="left"/>
      <w:pPr>
        <w:ind w:left="337" w:hanging="279"/>
      </w:pPr>
      <w:rPr>
        <w:rFonts w:ascii="Symbol" w:eastAsia="Symbol" w:hAnsi="Symbol" w:cs="Symbol" w:hint="default"/>
        <w:b w:val="0"/>
        <w:bCs w:val="0"/>
        <w:i w:val="0"/>
        <w:iCs w:val="0"/>
        <w:spacing w:val="0"/>
        <w:w w:val="99"/>
        <w:sz w:val="28"/>
        <w:szCs w:val="28"/>
        <w:lang w:val="ru-RU" w:eastAsia="en-US" w:bidi="ar-SA"/>
      </w:rPr>
    </w:lvl>
    <w:lvl w:ilvl="1" w:tplc="8D4E59F4">
      <w:numFmt w:val="bullet"/>
      <w:lvlText w:val=""/>
      <w:lvlJc w:val="left"/>
      <w:pPr>
        <w:ind w:left="140" w:hanging="284"/>
      </w:pPr>
      <w:rPr>
        <w:rFonts w:ascii="Symbol" w:eastAsia="Symbol" w:hAnsi="Symbol" w:cs="Symbol" w:hint="default"/>
        <w:b w:val="0"/>
        <w:bCs w:val="0"/>
        <w:i w:val="0"/>
        <w:iCs w:val="0"/>
        <w:spacing w:val="0"/>
        <w:w w:val="99"/>
        <w:sz w:val="28"/>
        <w:szCs w:val="28"/>
        <w:lang w:val="ru-RU" w:eastAsia="en-US" w:bidi="ar-SA"/>
      </w:rPr>
    </w:lvl>
    <w:lvl w:ilvl="2" w:tplc="455AF87A">
      <w:numFmt w:val="bullet"/>
      <w:lvlText w:val=""/>
      <w:lvlJc w:val="left"/>
      <w:pPr>
        <w:ind w:left="140" w:hanging="284"/>
      </w:pPr>
      <w:rPr>
        <w:rFonts w:ascii="Symbol" w:eastAsia="Symbol" w:hAnsi="Symbol" w:cs="Symbol" w:hint="default"/>
        <w:b w:val="0"/>
        <w:bCs w:val="0"/>
        <w:i w:val="0"/>
        <w:iCs w:val="0"/>
        <w:spacing w:val="0"/>
        <w:w w:val="99"/>
        <w:sz w:val="28"/>
        <w:szCs w:val="28"/>
        <w:lang w:val="ru-RU" w:eastAsia="en-US" w:bidi="ar-SA"/>
      </w:rPr>
    </w:lvl>
    <w:lvl w:ilvl="3" w:tplc="EEC490B6">
      <w:numFmt w:val="bullet"/>
      <w:lvlText w:val="•"/>
      <w:lvlJc w:val="left"/>
      <w:pPr>
        <w:ind w:left="2407" w:hanging="284"/>
      </w:pPr>
      <w:rPr>
        <w:rFonts w:hint="default"/>
        <w:lang w:val="ru-RU" w:eastAsia="en-US" w:bidi="ar-SA"/>
      </w:rPr>
    </w:lvl>
    <w:lvl w:ilvl="4" w:tplc="26EC8666">
      <w:numFmt w:val="bullet"/>
      <w:lvlText w:val="•"/>
      <w:lvlJc w:val="left"/>
      <w:pPr>
        <w:ind w:left="3440" w:hanging="284"/>
      </w:pPr>
      <w:rPr>
        <w:rFonts w:hint="default"/>
        <w:lang w:val="ru-RU" w:eastAsia="en-US" w:bidi="ar-SA"/>
      </w:rPr>
    </w:lvl>
    <w:lvl w:ilvl="5" w:tplc="9F0C39E4">
      <w:numFmt w:val="bullet"/>
      <w:lvlText w:val="•"/>
      <w:lvlJc w:val="left"/>
      <w:pPr>
        <w:ind w:left="4474" w:hanging="284"/>
      </w:pPr>
      <w:rPr>
        <w:rFonts w:hint="default"/>
        <w:lang w:val="ru-RU" w:eastAsia="en-US" w:bidi="ar-SA"/>
      </w:rPr>
    </w:lvl>
    <w:lvl w:ilvl="6" w:tplc="4A669E78">
      <w:numFmt w:val="bullet"/>
      <w:lvlText w:val="•"/>
      <w:lvlJc w:val="left"/>
      <w:pPr>
        <w:ind w:left="5507" w:hanging="284"/>
      </w:pPr>
      <w:rPr>
        <w:rFonts w:hint="default"/>
        <w:lang w:val="ru-RU" w:eastAsia="en-US" w:bidi="ar-SA"/>
      </w:rPr>
    </w:lvl>
    <w:lvl w:ilvl="7" w:tplc="06DC65AE">
      <w:numFmt w:val="bullet"/>
      <w:lvlText w:val="•"/>
      <w:lvlJc w:val="left"/>
      <w:pPr>
        <w:ind w:left="6541" w:hanging="284"/>
      </w:pPr>
      <w:rPr>
        <w:rFonts w:hint="default"/>
        <w:lang w:val="ru-RU" w:eastAsia="en-US" w:bidi="ar-SA"/>
      </w:rPr>
    </w:lvl>
    <w:lvl w:ilvl="8" w:tplc="43D2526A">
      <w:numFmt w:val="bullet"/>
      <w:lvlText w:val="•"/>
      <w:lvlJc w:val="left"/>
      <w:pPr>
        <w:ind w:left="7574" w:hanging="284"/>
      </w:pPr>
      <w:rPr>
        <w:rFonts w:hint="default"/>
        <w:lang w:val="ru-RU" w:eastAsia="en-US" w:bidi="ar-SA"/>
      </w:rPr>
    </w:lvl>
  </w:abstractNum>
  <w:abstractNum w:abstractNumId="2">
    <w:nsid w:val="09DB49D5"/>
    <w:multiLevelType w:val="hybridMultilevel"/>
    <w:tmpl w:val="899A7944"/>
    <w:lvl w:ilvl="0" w:tplc="C798BFAA">
      <w:numFmt w:val="bullet"/>
      <w:lvlText w:val=""/>
      <w:lvlJc w:val="left"/>
      <w:pPr>
        <w:ind w:left="140" w:hanging="284"/>
      </w:pPr>
      <w:rPr>
        <w:rFonts w:ascii="Symbol" w:eastAsia="Symbol" w:hAnsi="Symbol" w:cs="Symbol" w:hint="default"/>
        <w:b w:val="0"/>
        <w:bCs w:val="0"/>
        <w:i w:val="0"/>
        <w:iCs w:val="0"/>
        <w:spacing w:val="0"/>
        <w:w w:val="99"/>
        <w:sz w:val="28"/>
        <w:szCs w:val="28"/>
        <w:lang w:val="ru-RU" w:eastAsia="en-US" w:bidi="ar-SA"/>
      </w:rPr>
    </w:lvl>
    <w:lvl w:ilvl="1" w:tplc="5F3E6A6E">
      <w:numFmt w:val="bullet"/>
      <w:lvlText w:val="•"/>
      <w:lvlJc w:val="left"/>
      <w:pPr>
        <w:ind w:left="1090" w:hanging="284"/>
      </w:pPr>
      <w:rPr>
        <w:rFonts w:hint="default"/>
        <w:lang w:val="ru-RU" w:eastAsia="en-US" w:bidi="ar-SA"/>
      </w:rPr>
    </w:lvl>
    <w:lvl w:ilvl="2" w:tplc="638C5B88">
      <w:numFmt w:val="bullet"/>
      <w:lvlText w:val="•"/>
      <w:lvlJc w:val="left"/>
      <w:pPr>
        <w:ind w:left="2040" w:hanging="284"/>
      </w:pPr>
      <w:rPr>
        <w:rFonts w:hint="default"/>
        <w:lang w:val="ru-RU" w:eastAsia="en-US" w:bidi="ar-SA"/>
      </w:rPr>
    </w:lvl>
    <w:lvl w:ilvl="3" w:tplc="F18A0172">
      <w:numFmt w:val="bullet"/>
      <w:lvlText w:val="•"/>
      <w:lvlJc w:val="left"/>
      <w:pPr>
        <w:ind w:left="2990" w:hanging="284"/>
      </w:pPr>
      <w:rPr>
        <w:rFonts w:hint="default"/>
        <w:lang w:val="ru-RU" w:eastAsia="en-US" w:bidi="ar-SA"/>
      </w:rPr>
    </w:lvl>
    <w:lvl w:ilvl="4" w:tplc="E4B6A57A">
      <w:numFmt w:val="bullet"/>
      <w:lvlText w:val="•"/>
      <w:lvlJc w:val="left"/>
      <w:pPr>
        <w:ind w:left="3940" w:hanging="284"/>
      </w:pPr>
      <w:rPr>
        <w:rFonts w:hint="default"/>
        <w:lang w:val="ru-RU" w:eastAsia="en-US" w:bidi="ar-SA"/>
      </w:rPr>
    </w:lvl>
    <w:lvl w:ilvl="5" w:tplc="DAE40C06">
      <w:numFmt w:val="bullet"/>
      <w:lvlText w:val="•"/>
      <w:lvlJc w:val="left"/>
      <w:pPr>
        <w:ind w:left="4890" w:hanging="284"/>
      </w:pPr>
      <w:rPr>
        <w:rFonts w:hint="default"/>
        <w:lang w:val="ru-RU" w:eastAsia="en-US" w:bidi="ar-SA"/>
      </w:rPr>
    </w:lvl>
    <w:lvl w:ilvl="6" w:tplc="7FBCDD1A">
      <w:numFmt w:val="bullet"/>
      <w:lvlText w:val="•"/>
      <w:lvlJc w:val="left"/>
      <w:pPr>
        <w:ind w:left="5841" w:hanging="284"/>
      </w:pPr>
      <w:rPr>
        <w:rFonts w:hint="default"/>
        <w:lang w:val="ru-RU" w:eastAsia="en-US" w:bidi="ar-SA"/>
      </w:rPr>
    </w:lvl>
    <w:lvl w:ilvl="7" w:tplc="DAB6FF3E">
      <w:numFmt w:val="bullet"/>
      <w:lvlText w:val="•"/>
      <w:lvlJc w:val="left"/>
      <w:pPr>
        <w:ind w:left="6791" w:hanging="284"/>
      </w:pPr>
      <w:rPr>
        <w:rFonts w:hint="default"/>
        <w:lang w:val="ru-RU" w:eastAsia="en-US" w:bidi="ar-SA"/>
      </w:rPr>
    </w:lvl>
    <w:lvl w:ilvl="8" w:tplc="8C0E6226">
      <w:numFmt w:val="bullet"/>
      <w:lvlText w:val="•"/>
      <w:lvlJc w:val="left"/>
      <w:pPr>
        <w:ind w:left="7741" w:hanging="284"/>
      </w:pPr>
      <w:rPr>
        <w:rFonts w:hint="default"/>
        <w:lang w:val="ru-RU" w:eastAsia="en-US" w:bidi="ar-SA"/>
      </w:rPr>
    </w:lvl>
  </w:abstractNum>
  <w:abstractNum w:abstractNumId="3">
    <w:nsid w:val="13B258B8"/>
    <w:multiLevelType w:val="hybridMultilevel"/>
    <w:tmpl w:val="9BD24EB2"/>
    <w:lvl w:ilvl="0" w:tplc="6D885FE2">
      <w:start w:val="5"/>
      <w:numFmt w:val="decimal"/>
      <w:lvlText w:val="%1"/>
      <w:lvlJc w:val="left"/>
      <w:pPr>
        <w:ind w:left="212" w:hanging="212"/>
        <w:jc w:val="left"/>
      </w:pPr>
      <w:rPr>
        <w:rFonts w:ascii="Times New Roman" w:eastAsia="Times New Roman" w:hAnsi="Times New Roman" w:cs="Times New Roman" w:hint="default"/>
        <w:b/>
        <w:bCs/>
        <w:i w:val="0"/>
        <w:iCs w:val="0"/>
        <w:spacing w:val="0"/>
        <w:w w:val="99"/>
        <w:sz w:val="28"/>
        <w:szCs w:val="28"/>
        <w:lang w:val="ru-RU" w:eastAsia="en-US" w:bidi="ar-SA"/>
      </w:rPr>
    </w:lvl>
    <w:lvl w:ilvl="1" w:tplc="DE248A8C">
      <w:numFmt w:val="bullet"/>
      <w:lvlText w:val="•"/>
      <w:lvlJc w:val="left"/>
      <w:pPr>
        <w:ind w:left="1918" w:hanging="212"/>
      </w:pPr>
      <w:rPr>
        <w:rFonts w:hint="default"/>
        <w:lang w:val="ru-RU" w:eastAsia="en-US" w:bidi="ar-SA"/>
      </w:rPr>
    </w:lvl>
    <w:lvl w:ilvl="2" w:tplc="C044969E">
      <w:numFmt w:val="bullet"/>
      <w:lvlText w:val="•"/>
      <w:lvlJc w:val="left"/>
      <w:pPr>
        <w:ind w:left="2776" w:hanging="212"/>
      </w:pPr>
      <w:rPr>
        <w:rFonts w:hint="default"/>
        <w:lang w:val="ru-RU" w:eastAsia="en-US" w:bidi="ar-SA"/>
      </w:rPr>
    </w:lvl>
    <w:lvl w:ilvl="3" w:tplc="96FA582C">
      <w:numFmt w:val="bullet"/>
      <w:lvlText w:val="•"/>
      <w:lvlJc w:val="left"/>
      <w:pPr>
        <w:ind w:left="3634" w:hanging="212"/>
      </w:pPr>
      <w:rPr>
        <w:rFonts w:hint="default"/>
        <w:lang w:val="ru-RU" w:eastAsia="en-US" w:bidi="ar-SA"/>
      </w:rPr>
    </w:lvl>
    <w:lvl w:ilvl="4" w:tplc="0BAAD1F8">
      <w:numFmt w:val="bullet"/>
      <w:lvlText w:val="•"/>
      <w:lvlJc w:val="left"/>
      <w:pPr>
        <w:ind w:left="4492" w:hanging="212"/>
      </w:pPr>
      <w:rPr>
        <w:rFonts w:hint="default"/>
        <w:lang w:val="ru-RU" w:eastAsia="en-US" w:bidi="ar-SA"/>
      </w:rPr>
    </w:lvl>
    <w:lvl w:ilvl="5" w:tplc="C89A58C0">
      <w:numFmt w:val="bullet"/>
      <w:lvlText w:val="•"/>
      <w:lvlJc w:val="left"/>
      <w:pPr>
        <w:ind w:left="5350" w:hanging="212"/>
      </w:pPr>
      <w:rPr>
        <w:rFonts w:hint="default"/>
        <w:lang w:val="ru-RU" w:eastAsia="en-US" w:bidi="ar-SA"/>
      </w:rPr>
    </w:lvl>
    <w:lvl w:ilvl="6" w:tplc="2BE41664">
      <w:numFmt w:val="bullet"/>
      <w:lvlText w:val="•"/>
      <w:lvlJc w:val="left"/>
      <w:pPr>
        <w:ind w:left="6209" w:hanging="212"/>
      </w:pPr>
      <w:rPr>
        <w:rFonts w:hint="default"/>
        <w:lang w:val="ru-RU" w:eastAsia="en-US" w:bidi="ar-SA"/>
      </w:rPr>
    </w:lvl>
    <w:lvl w:ilvl="7" w:tplc="5A18D270">
      <w:numFmt w:val="bullet"/>
      <w:lvlText w:val="•"/>
      <w:lvlJc w:val="left"/>
      <w:pPr>
        <w:ind w:left="7067" w:hanging="212"/>
      </w:pPr>
      <w:rPr>
        <w:rFonts w:hint="default"/>
        <w:lang w:val="ru-RU" w:eastAsia="en-US" w:bidi="ar-SA"/>
      </w:rPr>
    </w:lvl>
    <w:lvl w:ilvl="8" w:tplc="D264E94E">
      <w:numFmt w:val="bullet"/>
      <w:lvlText w:val="•"/>
      <w:lvlJc w:val="left"/>
      <w:pPr>
        <w:ind w:left="7925" w:hanging="212"/>
      </w:pPr>
      <w:rPr>
        <w:rFonts w:hint="default"/>
        <w:lang w:val="ru-RU" w:eastAsia="en-US" w:bidi="ar-SA"/>
      </w:rPr>
    </w:lvl>
  </w:abstractNum>
  <w:abstractNum w:abstractNumId="4">
    <w:nsid w:val="480935AF"/>
    <w:multiLevelType w:val="hybridMultilevel"/>
    <w:tmpl w:val="8208DE4E"/>
    <w:lvl w:ilvl="0" w:tplc="03309C3A">
      <w:start w:val="1"/>
      <w:numFmt w:val="decimal"/>
      <w:lvlText w:val="%1."/>
      <w:lvlJc w:val="left"/>
      <w:pPr>
        <w:ind w:left="351" w:hanging="212"/>
        <w:jc w:val="right"/>
      </w:pPr>
      <w:rPr>
        <w:rFonts w:ascii="Times New Roman" w:eastAsia="Times New Roman" w:hAnsi="Times New Roman" w:cs="Times New Roman" w:hint="default"/>
        <w:b/>
        <w:bCs/>
        <w:i w:val="0"/>
        <w:iCs w:val="0"/>
        <w:spacing w:val="0"/>
        <w:w w:val="97"/>
        <w:sz w:val="26"/>
        <w:szCs w:val="26"/>
        <w:lang w:val="ru-RU" w:eastAsia="en-US" w:bidi="ar-SA"/>
      </w:rPr>
    </w:lvl>
    <w:lvl w:ilvl="1" w:tplc="EE8C08C8">
      <w:numFmt w:val="bullet"/>
      <w:lvlText w:val="•"/>
      <w:lvlJc w:val="left"/>
      <w:pPr>
        <w:ind w:left="1288" w:hanging="212"/>
      </w:pPr>
      <w:rPr>
        <w:rFonts w:hint="default"/>
        <w:lang w:val="ru-RU" w:eastAsia="en-US" w:bidi="ar-SA"/>
      </w:rPr>
    </w:lvl>
    <w:lvl w:ilvl="2" w:tplc="30E8B43E">
      <w:numFmt w:val="bullet"/>
      <w:lvlText w:val="•"/>
      <w:lvlJc w:val="left"/>
      <w:pPr>
        <w:ind w:left="2216" w:hanging="212"/>
      </w:pPr>
      <w:rPr>
        <w:rFonts w:hint="default"/>
        <w:lang w:val="ru-RU" w:eastAsia="en-US" w:bidi="ar-SA"/>
      </w:rPr>
    </w:lvl>
    <w:lvl w:ilvl="3" w:tplc="34CAA296">
      <w:numFmt w:val="bullet"/>
      <w:lvlText w:val="•"/>
      <w:lvlJc w:val="left"/>
      <w:pPr>
        <w:ind w:left="3144" w:hanging="212"/>
      </w:pPr>
      <w:rPr>
        <w:rFonts w:hint="default"/>
        <w:lang w:val="ru-RU" w:eastAsia="en-US" w:bidi="ar-SA"/>
      </w:rPr>
    </w:lvl>
    <w:lvl w:ilvl="4" w:tplc="F72CD39C">
      <w:numFmt w:val="bullet"/>
      <w:lvlText w:val="•"/>
      <w:lvlJc w:val="left"/>
      <w:pPr>
        <w:ind w:left="4072" w:hanging="212"/>
      </w:pPr>
      <w:rPr>
        <w:rFonts w:hint="default"/>
        <w:lang w:val="ru-RU" w:eastAsia="en-US" w:bidi="ar-SA"/>
      </w:rPr>
    </w:lvl>
    <w:lvl w:ilvl="5" w:tplc="B4F21A7C">
      <w:numFmt w:val="bullet"/>
      <w:lvlText w:val="•"/>
      <w:lvlJc w:val="left"/>
      <w:pPr>
        <w:ind w:left="5000" w:hanging="212"/>
      </w:pPr>
      <w:rPr>
        <w:rFonts w:hint="default"/>
        <w:lang w:val="ru-RU" w:eastAsia="en-US" w:bidi="ar-SA"/>
      </w:rPr>
    </w:lvl>
    <w:lvl w:ilvl="6" w:tplc="83B8CEEA">
      <w:numFmt w:val="bullet"/>
      <w:lvlText w:val="•"/>
      <w:lvlJc w:val="left"/>
      <w:pPr>
        <w:ind w:left="5929" w:hanging="212"/>
      </w:pPr>
      <w:rPr>
        <w:rFonts w:hint="default"/>
        <w:lang w:val="ru-RU" w:eastAsia="en-US" w:bidi="ar-SA"/>
      </w:rPr>
    </w:lvl>
    <w:lvl w:ilvl="7" w:tplc="660C74EC">
      <w:numFmt w:val="bullet"/>
      <w:lvlText w:val="•"/>
      <w:lvlJc w:val="left"/>
      <w:pPr>
        <w:ind w:left="6857" w:hanging="212"/>
      </w:pPr>
      <w:rPr>
        <w:rFonts w:hint="default"/>
        <w:lang w:val="ru-RU" w:eastAsia="en-US" w:bidi="ar-SA"/>
      </w:rPr>
    </w:lvl>
    <w:lvl w:ilvl="8" w:tplc="01881B58">
      <w:numFmt w:val="bullet"/>
      <w:lvlText w:val="•"/>
      <w:lvlJc w:val="left"/>
      <w:pPr>
        <w:ind w:left="7785" w:hanging="212"/>
      </w:pPr>
      <w:rPr>
        <w:rFonts w:hint="default"/>
        <w:lang w:val="ru-RU" w:eastAsia="en-US" w:bidi="ar-SA"/>
      </w:rPr>
    </w:lvl>
  </w:abstractNum>
  <w:abstractNum w:abstractNumId="5">
    <w:nsid w:val="5DBA0004"/>
    <w:multiLevelType w:val="hybridMultilevel"/>
    <w:tmpl w:val="86A29AC8"/>
    <w:lvl w:ilvl="0" w:tplc="8A14B93C">
      <w:start w:val="5"/>
      <w:numFmt w:val="decimal"/>
      <w:lvlText w:val="%1"/>
      <w:lvlJc w:val="left"/>
      <w:pPr>
        <w:ind w:left="1062" w:hanging="212"/>
        <w:jc w:val="left"/>
      </w:pPr>
      <w:rPr>
        <w:rFonts w:ascii="Times New Roman" w:eastAsia="Times New Roman" w:hAnsi="Times New Roman" w:cs="Times New Roman" w:hint="default"/>
        <w:b/>
        <w:bCs/>
        <w:i w:val="0"/>
        <w:iCs w:val="0"/>
        <w:spacing w:val="0"/>
        <w:w w:val="99"/>
        <w:sz w:val="28"/>
        <w:szCs w:val="28"/>
        <w:lang w:val="ru-RU" w:eastAsia="en-US" w:bidi="ar-SA"/>
      </w:rPr>
    </w:lvl>
    <w:lvl w:ilvl="1" w:tplc="C09CAAE0">
      <w:numFmt w:val="bullet"/>
      <w:lvlText w:val="•"/>
      <w:lvlJc w:val="left"/>
      <w:pPr>
        <w:ind w:left="1918" w:hanging="212"/>
      </w:pPr>
      <w:rPr>
        <w:rFonts w:hint="default"/>
        <w:lang w:val="ru-RU" w:eastAsia="en-US" w:bidi="ar-SA"/>
      </w:rPr>
    </w:lvl>
    <w:lvl w:ilvl="2" w:tplc="03F4F24E">
      <w:numFmt w:val="bullet"/>
      <w:lvlText w:val="•"/>
      <w:lvlJc w:val="left"/>
      <w:pPr>
        <w:ind w:left="2776" w:hanging="212"/>
      </w:pPr>
      <w:rPr>
        <w:rFonts w:hint="default"/>
        <w:lang w:val="ru-RU" w:eastAsia="en-US" w:bidi="ar-SA"/>
      </w:rPr>
    </w:lvl>
    <w:lvl w:ilvl="3" w:tplc="249249DE">
      <w:numFmt w:val="bullet"/>
      <w:lvlText w:val="•"/>
      <w:lvlJc w:val="left"/>
      <w:pPr>
        <w:ind w:left="3634" w:hanging="212"/>
      </w:pPr>
      <w:rPr>
        <w:rFonts w:hint="default"/>
        <w:lang w:val="ru-RU" w:eastAsia="en-US" w:bidi="ar-SA"/>
      </w:rPr>
    </w:lvl>
    <w:lvl w:ilvl="4" w:tplc="44468C7C">
      <w:numFmt w:val="bullet"/>
      <w:lvlText w:val="•"/>
      <w:lvlJc w:val="left"/>
      <w:pPr>
        <w:ind w:left="4492" w:hanging="212"/>
      </w:pPr>
      <w:rPr>
        <w:rFonts w:hint="default"/>
        <w:lang w:val="ru-RU" w:eastAsia="en-US" w:bidi="ar-SA"/>
      </w:rPr>
    </w:lvl>
    <w:lvl w:ilvl="5" w:tplc="1682E12E">
      <w:numFmt w:val="bullet"/>
      <w:lvlText w:val="•"/>
      <w:lvlJc w:val="left"/>
      <w:pPr>
        <w:ind w:left="5350" w:hanging="212"/>
      </w:pPr>
      <w:rPr>
        <w:rFonts w:hint="default"/>
        <w:lang w:val="ru-RU" w:eastAsia="en-US" w:bidi="ar-SA"/>
      </w:rPr>
    </w:lvl>
    <w:lvl w:ilvl="6" w:tplc="39F03516">
      <w:numFmt w:val="bullet"/>
      <w:lvlText w:val="•"/>
      <w:lvlJc w:val="left"/>
      <w:pPr>
        <w:ind w:left="6209" w:hanging="212"/>
      </w:pPr>
      <w:rPr>
        <w:rFonts w:hint="default"/>
        <w:lang w:val="ru-RU" w:eastAsia="en-US" w:bidi="ar-SA"/>
      </w:rPr>
    </w:lvl>
    <w:lvl w:ilvl="7" w:tplc="19540DB2">
      <w:numFmt w:val="bullet"/>
      <w:lvlText w:val="•"/>
      <w:lvlJc w:val="left"/>
      <w:pPr>
        <w:ind w:left="7067" w:hanging="212"/>
      </w:pPr>
      <w:rPr>
        <w:rFonts w:hint="default"/>
        <w:lang w:val="ru-RU" w:eastAsia="en-US" w:bidi="ar-SA"/>
      </w:rPr>
    </w:lvl>
    <w:lvl w:ilvl="8" w:tplc="D23A836A">
      <w:numFmt w:val="bullet"/>
      <w:lvlText w:val="•"/>
      <w:lvlJc w:val="left"/>
      <w:pPr>
        <w:ind w:left="7925" w:hanging="212"/>
      </w:pPr>
      <w:rPr>
        <w:rFonts w:hint="default"/>
        <w:lang w:val="ru-RU" w:eastAsia="en-US" w:bidi="ar-SA"/>
      </w:rPr>
    </w:lvl>
  </w:abstractNum>
  <w:abstractNum w:abstractNumId="6">
    <w:nsid w:val="70CB7D1E"/>
    <w:multiLevelType w:val="hybridMultilevel"/>
    <w:tmpl w:val="7D8604AC"/>
    <w:lvl w:ilvl="0" w:tplc="8BAEF256">
      <w:numFmt w:val="bullet"/>
      <w:lvlText w:val="•"/>
      <w:lvlJc w:val="left"/>
      <w:pPr>
        <w:ind w:left="851" w:hanging="428"/>
      </w:pPr>
      <w:rPr>
        <w:rFonts w:ascii="Times New Roman" w:eastAsia="Times New Roman" w:hAnsi="Times New Roman" w:cs="Times New Roman" w:hint="default"/>
        <w:b w:val="0"/>
        <w:bCs w:val="0"/>
        <w:i w:val="0"/>
        <w:iCs w:val="0"/>
        <w:spacing w:val="0"/>
        <w:w w:val="99"/>
        <w:sz w:val="28"/>
        <w:szCs w:val="28"/>
        <w:lang w:val="ru-RU" w:eastAsia="en-US" w:bidi="ar-SA"/>
      </w:rPr>
    </w:lvl>
    <w:lvl w:ilvl="1" w:tplc="532E90AA">
      <w:numFmt w:val="bullet"/>
      <w:lvlText w:val="•"/>
      <w:lvlJc w:val="left"/>
      <w:pPr>
        <w:ind w:left="861" w:hanging="346"/>
      </w:pPr>
      <w:rPr>
        <w:rFonts w:ascii="Times New Roman" w:eastAsia="Times New Roman" w:hAnsi="Times New Roman" w:cs="Times New Roman" w:hint="default"/>
        <w:b w:val="0"/>
        <w:bCs w:val="0"/>
        <w:i w:val="0"/>
        <w:iCs w:val="0"/>
        <w:spacing w:val="0"/>
        <w:w w:val="99"/>
        <w:sz w:val="28"/>
        <w:szCs w:val="28"/>
        <w:lang w:val="ru-RU" w:eastAsia="en-US" w:bidi="ar-SA"/>
      </w:rPr>
    </w:lvl>
    <w:lvl w:ilvl="2" w:tplc="6ABC1D02">
      <w:numFmt w:val="bullet"/>
      <w:lvlText w:val="•"/>
      <w:lvlJc w:val="left"/>
      <w:pPr>
        <w:ind w:left="2616" w:hanging="346"/>
      </w:pPr>
      <w:rPr>
        <w:rFonts w:hint="default"/>
        <w:lang w:val="ru-RU" w:eastAsia="en-US" w:bidi="ar-SA"/>
      </w:rPr>
    </w:lvl>
    <w:lvl w:ilvl="3" w:tplc="2690A7B4">
      <w:numFmt w:val="bullet"/>
      <w:lvlText w:val="•"/>
      <w:lvlJc w:val="left"/>
      <w:pPr>
        <w:ind w:left="3494" w:hanging="346"/>
      </w:pPr>
      <w:rPr>
        <w:rFonts w:hint="default"/>
        <w:lang w:val="ru-RU" w:eastAsia="en-US" w:bidi="ar-SA"/>
      </w:rPr>
    </w:lvl>
    <w:lvl w:ilvl="4" w:tplc="3D4ACBB6">
      <w:numFmt w:val="bullet"/>
      <w:lvlText w:val="•"/>
      <w:lvlJc w:val="left"/>
      <w:pPr>
        <w:ind w:left="4372" w:hanging="346"/>
      </w:pPr>
      <w:rPr>
        <w:rFonts w:hint="default"/>
        <w:lang w:val="ru-RU" w:eastAsia="en-US" w:bidi="ar-SA"/>
      </w:rPr>
    </w:lvl>
    <w:lvl w:ilvl="5" w:tplc="7E284826">
      <w:numFmt w:val="bullet"/>
      <w:lvlText w:val="•"/>
      <w:lvlJc w:val="left"/>
      <w:pPr>
        <w:ind w:left="5250" w:hanging="346"/>
      </w:pPr>
      <w:rPr>
        <w:rFonts w:hint="default"/>
        <w:lang w:val="ru-RU" w:eastAsia="en-US" w:bidi="ar-SA"/>
      </w:rPr>
    </w:lvl>
    <w:lvl w:ilvl="6" w:tplc="2FD6867E">
      <w:numFmt w:val="bullet"/>
      <w:lvlText w:val="•"/>
      <w:lvlJc w:val="left"/>
      <w:pPr>
        <w:ind w:left="6129" w:hanging="346"/>
      </w:pPr>
      <w:rPr>
        <w:rFonts w:hint="default"/>
        <w:lang w:val="ru-RU" w:eastAsia="en-US" w:bidi="ar-SA"/>
      </w:rPr>
    </w:lvl>
    <w:lvl w:ilvl="7" w:tplc="1B444D4A">
      <w:numFmt w:val="bullet"/>
      <w:lvlText w:val="•"/>
      <w:lvlJc w:val="left"/>
      <w:pPr>
        <w:ind w:left="7007" w:hanging="346"/>
      </w:pPr>
      <w:rPr>
        <w:rFonts w:hint="default"/>
        <w:lang w:val="ru-RU" w:eastAsia="en-US" w:bidi="ar-SA"/>
      </w:rPr>
    </w:lvl>
    <w:lvl w:ilvl="8" w:tplc="5F5A91DE">
      <w:numFmt w:val="bullet"/>
      <w:lvlText w:val="•"/>
      <w:lvlJc w:val="left"/>
      <w:pPr>
        <w:ind w:left="7885" w:hanging="346"/>
      </w:pPr>
      <w:rPr>
        <w:rFonts w:hint="default"/>
        <w:lang w:val="ru-RU" w:eastAsia="en-US" w:bidi="ar-SA"/>
      </w:r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07D6D"/>
    <w:rsid w:val="000507C9"/>
    <w:rsid w:val="00161A7B"/>
    <w:rsid w:val="001B09BE"/>
    <w:rsid w:val="002274EF"/>
    <w:rsid w:val="002537BA"/>
    <w:rsid w:val="00314224"/>
    <w:rsid w:val="003938DF"/>
    <w:rsid w:val="00707D6D"/>
    <w:rsid w:val="00B77A0A"/>
    <w:rsid w:val="00D9112A"/>
    <w:rsid w:val="00DA46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61A7B"/>
    <w:rPr>
      <w:rFonts w:ascii="Times New Roman" w:eastAsia="Times New Roman" w:hAnsi="Times New Roman" w:cs="Times New Roman"/>
      <w:lang w:val="ru-RU"/>
    </w:rPr>
  </w:style>
  <w:style w:type="paragraph" w:styleId="1">
    <w:name w:val="heading 1"/>
    <w:basedOn w:val="a"/>
    <w:uiPriority w:val="1"/>
    <w:qFormat/>
    <w:rsid w:val="00161A7B"/>
    <w:pPr>
      <w:ind w:left="851"/>
      <w:outlineLvl w:val="0"/>
    </w:pPr>
    <w:rPr>
      <w:b/>
      <w:bCs/>
      <w:sz w:val="28"/>
      <w:szCs w:val="28"/>
    </w:rPr>
  </w:style>
  <w:style w:type="paragraph" w:styleId="2">
    <w:name w:val="heading 2"/>
    <w:basedOn w:val="a"/>
    <w:uiPriority w:val="1"/>
    <w:qFormat/>
    <w:rsid w:val="00161A7B"/>
    <w:pPr>
      <w:ind w:left="140" w:firstLine="71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61A7B"/>
    <w:tblPr>
      <w:tblInd w:w="0" w:type="dxa"/>
      <w:tblCellMar>
        <w:top w:w="0" w:type="dxa"/>
        <w:left w:w="0" w:type="dxa"/>
        <w:bottom w:w="0" w:type="dxa"/>
        <w:right w:w="0" w:type="dxa"/>
      </w:tblCellMar>
    </w:tblPr>
  </w:style>
  <w:style w:type="paragraph" w:styleId="a3">
    <w:name w:val="Body Text"/>
    <w:basedOn w:val="a"/>
    <w:uiPriority w:val="1"/>
    <w:qFormat/>
    <w:rsid w:val="00161A7B"/>
    <w:pPr>
      <w:ind w:left="140" w:firstLine="427"/>
      <w:jc w:val="both"/>
    </w:pPr>
    <w:rPr>
      <w:sz w:val="28"/>
      <w:szCs w:val="28"/>
    </w:rPr>
  </w:style>
  <w:style w:type="paragraph" w:styleId="a4">
    <w:name w:val="Title"/>
    <w:basedOn w:val="a"/>
    <w:uiPriority w:val="1"/>
    <w:qFormat/>
    <w:rsid w:val="00161A7B"/>
    <w:pPr>
      <w:spacing w:before="2"/>
      <w:ind w:left="383"/>
      <w:jc w:val="both"/>
    </w:pPr>
    <w:rPr>
      <w:sz w:val="32"/>
      <w:szCs w:val="32"/>
    </w:rPr>
  </w:style>
  <w:style w:type="paragraph" w:styleId="a5">
    <w:name w:val="List Paragraph"/>
    <w:basedOn w:val="a"/>
    <w:uiPriority w:val="1"/>
    <w:qFormat/>
    <w:rsid w:val="00161A7B"/>
    <w:pPr>
      <w:ind w:left="140" w:firstLine="427"/>
      <w:jc w:val="both"/>
    </w:pPr>
  </w:style>
  <w:style w:type="paragraph" w:customStyle="1" w:styleId="TableParagraph">
    <w:name w:val="Table Paragraph"/>
    <w:basedOn w:val="a"/>
    <w:uiPriority w:val="1"/>
    <w:qFormat/>
    <w:rsid w:val="00161A7B"/>
    <w:pPr>
      <w:ind w:left="110"/>
    </w:pPr>
  </w:style>
  <w:style w:type="paragraph" w:styleId="a6">
    <w:name w:val="Balloon Text"/>
    <w:basedOn w:val="a"/>
    <w:link w:val="a7"/>
    <w:uiPriority w:val="99"/>
    <w:semiHidden/>
    <w:unhideWhenUsed/>
    <w:rsid w:val="00D9112A"/>
    <w:rPr>
      <w:rFonts w:ascii="Tahoma" w:hAnsi="Tahoma" w:cs="Tahoma"/>
      <w:sz w:val="16"/>
      <w:szCs w:val="16"/>
    </w:rPr>
  </w:style>
  <w:style w:type="character" w:customStyle="1" w:styleId="a7">
    <w:name w:val="Текст выноски Знак"/>
    <w:basedOn w:val="a0"/>
    <w:link w:val="a6"/>
    <w:uiPriority w:val="99"/>
    <w:semiHidden/>
    <w:rsid w:val="00D9112A"/>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4422</Words>
  <Characters>25207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Наталия</dc:creator>
  <cp:lastModifiedBy>Татьяна Ивановна</cp:lastModifiedBy>
  <cp:revision>7</cp:revision>
  <dcterms:created xsi:type="dcterms:W3CDTF">2025-08-20T06:56:00Z</dcterms:created>
  <dcterms:modified xsi:type="dcterms:W3CDTF">2005-12-31T22:57:00Z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Microsoft® Word 2016</vt:lpwstr>
  </property>
</Properties>
</file>