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A1" w:rsidRPr="00261F11" w:rsidRDefault="001A2AA1" w:rsidP="001A2AA1">
      <w:pPr>
        <w:jc w:val="both"/>
        <w:rPr>
          <w:rFonts w:ascii="Times New Roman" w:hAnsi="Times New Roman" w:cs="Times New Roman"/>
          <w:color w:val="FF0000"/>
          <w:sz w:val="28"/>
          <w:szCs w:val="28"/>
        </w:rPr>
      </w:pPr>
      <w:r w:rsidRPr="00F1141C">
        <w:rPr>
          <w:rFonts w:ascii="Times New Roman" w:hAnsi="Times New Roman" w:cs="Times New Roman"/>
          <w:b/>
          <w:sz w:val="28"/>
          <w:szCs w:val="28"/>
        </w:rPr>
        <w:t>17.04.2018 г.</w:t>
      </w:r>
      <w:r w:rsidRPr="00F1141C">
        <w:rPr>
          <w:rFonts w:ascii="Times New Roman" w:hAnsi="Times New Roman" w:cs="Times New Roman"/>
          <w:sz w:val="28"/>
          <w:szCs w:val="28"/>
        </w:rPr>
        <w:t xml:space="preserve"> </w:t>
      </w:r>
      <w:r>
        <w:rPr>
          <w:rFonts w:ascii="Times New Roman" w:hAnsi="Times New Roman" w:cs="Times New Roman"/>
          <w:sz w:val="28"/>
          <w:szCs w:val="28"/>
        </w:rPr>
        <w:t xml:space="preserve">в МБОУ </w:t>
      </w:r>
      <w:proofErr w:type="spellStart"/>
      <w:r>
        <w:rPr>
          <w:rFonts w:ascii="Times New Roman" w:hAnsi="Times New Roman" w:cs="Times New Roman"/>
          <w:sz w:val="28"/>
          <w:szCs w:val="28"/>
        </w:rPr>
        <w:t>Россошанской</w:t>
      </w:r>
      <w:proofErr w:type="spellEnd"/>
      <w:r>
        <w:rPr>
          <w:rFonts w:ascii="Times New Roman" w:hAnsi="Times New Roman" w:cs="Times New Roman"/>
          <w:sz w:val="28"/>
          <w:szCs w:val="28"/>
        </w:rPr>
        <w:t xml:space="preserve"> ООШ было проведено </w:t>
      </w:r>
      <w:bookmarkStart w:id="0" w:name="_GoBack"/>
      <w:r>
        <w:rPr>
          <w:rFonts w:ascii="Times New Roman" w:hAnsi="Times New Roman" w:cs="Times New Roman"/>
          <w:sz w:val="28"/>
          <w:szCs w:val="28"/>
        </w:rPr>
        <w:t>о</w:t>
      </w:r>
      <w:r w:rsidRPr="00F1141C">
        <w:rPr>
          <w:rFonts w:ascii="Times New Roman" w:hAnsi="Times New Roman" w:cs="Times New Roman"/>
          <w:sz w:val="28"/>
          <w:szCs w:val="28"/>
        </w:rPr>
        <w:t>бщешкольное родительское собрание «Роль семьи в формировании ЗОЖ»</w:t>
      </w:r>
      <w:bookmarkEnd w:id="0"/>
      <w:r w:rsidRPr="00F1141C">
        <w:rPr>
          <w:rFonts w:ascii="Times New Roman" w:hAnsi="Times New Roman" w:cs="Times New Roman"/>
          <w:sz w:val="28"/>
          <w:szCs w:val="28"/>
        </w:rPr>
        <w:t xml:space="preserve"> На собрании с докладом выступила ответственная за ВР Медведева И.А. </w:t>
      </w:r>
    </w:p>
    <w:p w:rsidR="001A2AA1" w:rsidRPr="00F1141C" w:rsidRDefault="001A2AA1" w:rsidP="001A2AA1">
      <w:pPr>
        <w:shd w:val="clear" w:color="auto" w:fill="FFFFFF"/>
        <w:spacing w:after="0" w:line="240" w:lineRule="auto"/>
        <w:jc w:val="center"/>
        <w:rPr>
          <w:rFonts w:ascii="Times New Roman" w:eastAsia="Times New Roman" w:hAnsi="Times New Roman" w:cs="Times New Roman"/>
          <w:sz w:val="26"/>
          <w:szCs w:val="26"/>
          <w:lang w:eastAsia="ru-RU"/>
        </w:rPr>
      </w:pPr>
      <w:r w:rsidRPr="00F1141C">
        <w:rPr>
          <w:rFonts w:ascii="Times New Roman" w:eastAsia="Times New Roman" w:hAnsi="Times New Roman" w:cs="Times New Roman"/>
          <w:b/>
          <w:bCs/>
          <w:i/>
          <w:iCs/>
          <w:sz w:val="40"/>
          <w:szCs w:val="40"/>
          <w:lang w:eastAsia="ru-RU"/>
        </w:rPr>
        <w:t>Памятка для родителей</w:t>
      </w:r>
    </w:p>
    <w:p w:rsidR="001A2AA1" w:rsidRPr="00F1141C" w:rsidRDefault="001A2AA1" w:rsidP="001A2AA1">
      <w:pPr>
        <w:shd w:val="clear" w:color="auto" w:fill="FFFFFF"/>
        <w:spacing w:after="0" w:line="240" w:lineRule="auto"/>
        <w:jc w:val="center"/>
        <w:rPr>
          <w:rFonts w:ascii="Times New Roman" w:eastAsia="Times New Roman" w:hAnsi="Times New Roman" w:cs="Times New Roman"/>
          <w:sz w:val="26"/>
          <w:szCs w:val="26"/>
          <w:lang w:eastAsia="ru-RU"/>
        </w:rPr>
      </w:pPr>
      <w:r w:rsidRPr="00F1141C">
        <w:rPr>
          <w:rFonts w:ascii="Times New Roman" w:eastAsia="Times New Roman" w:hAnsi="Times New Roman" w:cs="Times New Roman"/>
          <w:b/>
          <w:bCs/>
          <w:i/>
          <w:iCs/>
          <w:sz w:val="40"/>
          <w:szCs w:val="40"/>
          <w:lang w:eastAsia="ru-RU"/>
        </w:rPr>
        <w:t> по формированию здорового образа жизни у детей.</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1.Новый день начинайте с улыбки и утренней разминки.</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2. Соблюдайте режим дня.</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3. Лучше умная книга, чем бесцельный просмотр телевизора.</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4. Любите своего ребёнка - он ваш. Уважайте членов своей семьи, они – попутчики на вашем пути.</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5. Обнимать ребёнка следует не менее 4 раз в день, а лучше 8 раз.</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6. Не бывает плохих детей, бывают плохие поступки.</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7. Положительное отношение к себе - основа психологического выживания.</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8. Личный пример здорового образа жизни - лучше всякой морали.</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9. Используйте естественные факторы закаливания - солнце, воздух и воду.</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10. Помните: простая пища полезнее для здоровья, чем искусные яства.</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11. Лучший вид отдыха - прогулка с семьей на свежем воздухе.</w:t>
      </w:r>
    </w:p>
    <w:p w:rsidR="001A2AA1" w:rsidRPr="00F1141C" w:rsidRDefault="001A2AA1" w:rsidP="001A2AA1">
      <w:pPr>
        <w:shd w:val="clear" w:color="auto" w:fill="FFFFFF"/>
        <w:spacing w:after="0" w:line="240" w:lineRule="auto"/>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12. Лучшее развлечение для ребёнка - совместная игра с родителями.</w:t>
      </w:r>
    </w:p>
    <w:p w:rsidR="001A2AA1" w:rsidRPr="00F1141C" w:rsidRDefault="001A2AA1" w:rsidP="001A2AA1">
      <w:pPr>
        <w:shd w:val="clear" w:color="auto" w:fill="FFFFFF"/>
        <w:spacing w:after="0" w:line="240" w:lineRule="auto"/>
        <w:ind w:left="-568" w:firstLine="568"/>
        <w:jc w:val="center"/>
        <w:rPr>
          <w:rFonts w:ascii="Times New Roman" w:eastAsia="Times New Roman" w:hAnsi="Times New Roman" w:cs="Times New Roman"/>
          <w:sz w:val="26"/>
          <w:szCs w:val="26"/>
          <w:lang w:eastAsia="ru-RU"/>
        </w:rPr>
      </w:pPr>
      <w:r w:rsidRPr="00F1141C">
        <w:rPr>
          <w:rFonts w:ascii="Times New Roman" w:eastAsia="Times New Roman" w:hAnsi="Times New Roman" w:cs="Times New Roman"/>
          <w:b/>
          <w:bCs/>
          <w:i/>
          <w:iCs/>
          <w:sz w:val="32"/>
          <w:szCs w:val="32"/>
          <w:lang w:eastAsia="ru-RU"/>
        </w:rPr>
        <w:t>Рекомендации родителям</w:t>
      </w:r>
    </w:p>
    <w:p w:rsidR="001A2AA1" w:rsidRPr="00F1141C" w:rsidRDefault="001A2AA1" w:rsidP="001A2AA1">
      <w:pPr>
        <w:shd w:val="clear" w:color="auto" w:fill="FFFFFF"/>
        <w:spacing w:after="0" w:line="240" w:lineRule="auto"/>
        <w:ind w:left="-568" w:firstLine="568"/>
        <w:jc w:val="center"/>
        <w:rPr>
          <w:rFonts w:ascii="Times New Roman" w:eastAsia="Times New Roman" w:hAnsi="Times New Roman" w:cs="Times New Roman"/>
          <w:sz w:val="26"/>
          <w:szCs w:val="26"/>
          <w:lang w:eastAsia="ru-RU"/>
        </w:rPr>
      </w:pPr>
      <w:r w:rsidRPr="00F1141C">
        <w:rPr>
          <w:rFonts w:ascii="Times New Roman" w:eastAsia="Times New Roman" w:hAnsi="Times New Roman" w:cs="Times New Roman"/>
          <w:b/>
          <w:bCs/>
          <w:i/>
          <w:iCs/>
          <w:sz w:val="32"/>
          <w:szCs w:val="32"/>
          <w:lang w:eastAsia="ru-RU"/>
        </w:rPr>
        <w:t>по формированию здорового образа жизни у детей</w:t>
      </w:r>
    </w:p>
    <w:p w:rsidR="001A2AA1" w:rsidRPr="00F1141C" w:rsidRDefault="001A2AA1" w:rsidP="001A2AA1">
      <w:pPr>
        <w:numPr>
          <w:ilvl w:val="0"/>
          <w:numId w:val="1"/>
        </w:numPr>
        <w:shd w:val="clear" w:color="auto" w:fill="FFFFFF"/>
        <w:spacing w:after="0" w:line="240" w:lineRule="auto"/>
        <w:ind w:left="152"/>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Здоровье Вашего ребенка является важнейшей ценностью и наша общая задача – сохранить и укрепить его.</w:t>
      </w:r>
    </w:p>
    <w:p w:rsidR="001A2AA1" w:rsidRPr="00F1141C" w:rsidRDefault="001A2AA1" w:rsidP="001A2AA1">
      <w:pPr>
        <w:numPr>
          <w:ilvl w:val="0"/>
          <w:numId w:val="1"/>
        </w:numPr>
        <w:shd w:val="clear" w:color="auto" w:fill="FFFFFF"/>
        <w:spacing w:after="0" w:line="240" w:lineRule="auto"/>
        <w:ind w:left="152"/>
        <w:jc w:val="both"/>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ПОМНИТЕ: пример родителей является определяющим при формировании привычек и образа жизни ребенка.</w:t>
      </w:r>
    </w:p>
    <w:p w:rsidR="001A2AA1" w:rsidRPr="00F1141C" w:rsidRDefault="001A2AA1" w:rsidP="001A2AA1">
      <w:pPr>
        <w:numPr>
          <w:ilvl w:val="0"/>
          <w:numId w:val="1"/>
        </w:numPr>
        <w:shd w:val="clear" w:color="auto" w:fill="FFFFFF"/>
        <w:spacing w:after="0" w:line="240" w:lineRule="auto"/>
        <w:ind w:left="152"/>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Растущий организм ребенка нуждается в особой заботе, поэтому детям необходимо соблюдать режим труда и отдыха.</w:t>
      </w:r>
    </w:p>
    <w:p w:rsidR="001A2AA1" w:rsidRPr="00F1141C" w:rsidRDefault="001A2AA1" w:rsidP="001A2AA1">
      <w:pPr>
        <w:numPr>
          <w:ilvl w:val="0"/>
          <w:numId w:val="1"/>
        </w:numPr>
        <w:shd w:val="clear" w:color="auto" w:fill="FFFFFF"/>
        <w:spacing w:after="0" w:line="240" w:lineRule="auto"/>
        <w:ind w:left="152"/>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Приучите Вашего ребенка самого заботиться о своем здоровье: выполнять гигиенические процедуры, проветривать помещение и т.д.</w:t>
      </w:r>
    </w:p>
    <w:p w:rsidR="001A2AA1" w:rsidRPr="00F1141C" w:rsidRDefault="001A2AA1" w:rsidP="001A2AA1">
      <w:pPr>
        <w:numPr>
          <w:ilvl w:val="0"/>
          <w:numId w:val="1"/>
        </w:numPr>
        <w:shd w:val="clear" w:color="auto" w:fill="FFFFFF"/>
        <w:spacing w:after="0" w:line="240" w:lineRule="auto"/>
        <w:ind w:left="152"/>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Контролируйте досуг вашего ребенка: просмотр телепередач, встречи с друзьями, прогулки на свежем воздухе.</w:t>
      </w:r>
    </w:p>
    <w:p w:rsidR="001A2AA1" w:rsidRPr="00F1141C" w:rsidRDefault="001A2AA1" w:rsidP="001A2AA1">
      <w:pPr>
        <w:numPr>
          <w:ilvl w:val="0"/>
          <w:numId w:val="1"/>
        </w:numPr>
        <w:shd w:val="clear" w:color="auto" w:fill="FFFFFF"/>
        <w:spacing w:after="0" w:line="240" w:lineRule="auto"/>
        <w:ind w:left="152"/>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Традиции здорового питания в семье – залог сохранения здоровья ребенка.</w:t>
      </w:r>
    </w:p>
    <w:p w:rsidR="001A2AA1" w:rsidRPr="00F1141C" w:rsidRDefault="001A2AA1" w:rsidP="001A2AA1">
      <w:pPr>
        <w:numPr>
          <w:ilvl w:val="0"/>
          <w:numId w:val="1"/>
        </w:numPr>
        <w:shd w:val="clear" w:color="auto" w:fill="FFFFFF"/>
        <w:spacing w:after="0" w:line="240" w:lineRule="auto"/>
        <w:ind w:left="152"/>
        <w:rPr>
          <w:rFonts w:ascii="Times New Roman" w:eastAsia="Times New Roman" w:hAnsi="Times New Roman" w:cs="Times New Roman"/>
          <w:sz w:val="26"/>
          <w:szCs w:val="26"/>
          <w:lang w:eastAsia="ru-RU"/>
        </w:rPr>
      </w:pPr>
      <w:r w:rsidRPr="00F1141C">
        <w:rPr>
          <w:rFonts w:ascii="Times New Roman" w:eastAsia="Times New Roman" w:hAnsi="Times New Roman" w:cs="Times New Roman"/>
          <w:sz w:val="28"/>
          <w:szCs w:val="28"/>
          <w:lang w:eastAsia="ru-RU"/>
        </w:rPr>
        <w:t>В формировании ответственного отношения ребенка к своему здоровью используйте пример авторитетных для него людей: известных актеров,  музыкантов, спортсменов.</w:t>
      </w:r>
    </w:p>
    <w:p w:rsidR="001A2AA1" w:rsidRPr="00F1141C" w:rsidRDefault="001A2AA1" w:rsidP="001A2AA1">
      <w:pPr>
        <w:pStyle w:val="c14"/>
        <w:shd w:val="clear" w:color="auto" w:fill="FFFFFF"/>
        <w:spacing w:before="0" w:beforeAutospacing="0" w:after="0" w:afterAutospacing="0"/>
        <w:jc w:val="right"/>
        <w:rPr>
          <w:sz w:val="26"/>
          <w:szCs w:val="26"/>
        </w:rPr>
      </w:pPr>
      <w:r w:rsidRPr="00F1141C">
        <w:rPr>
          <w:rStyle w:val="c9"/>
          <w:b/>
          <w:bCs/>
          <w:sz w:val="28"/>
          <w:szCs w:val="28"/>
        </w:rPr>
        <w:t>Консультация для родителей</w:t>
      </w:r>
    </w:p>
    <w:p w:rsidR="001A2AA1" w:rsidRPr="00F1141C" w:rsidRDefault="001A2AA1" w:rsidP="001A2AA1">
      <w:pPr>
        <w:pStyle w:val="c14"/>
        <w:shd w:val="clear" w:color="auto" w:fill="FFFFFF"/>
        <w:spacing w:before="0" w:beforeAutospacing="0" w:after="0" w:afterAutospacing="0"/>
        <w:jc w:val="center"/>
        <w:rPr>
          <w:sz w:val="26"/>
          <w:szCs w:val="26"/>
        </w:rPr>
      </w:pPr>
      <w:r w:rsidRPr="00F1141C">
        <w:rPr>
          <w:rStyle w:val="c9"/>
          <w:b/>
          <w:bCs/>
          <w:i/>
          <w:iCs/>
          <w:sz w:val="28"/>
          <w:szCs w:val="28"/>
        </w:rPr>
        <w:t>Формирование у детей привычки к здоровому образу жизни</w:t>
      </w:r>
    </w:p>
    <w:p w:rsidR="001A2AA1" w:rsidRPr="00F1141C" w:rsidRDefault="001A2AA1" w:rsidP="001A2AA1">
      <w:pPr>
        <w:pStyle w:val="c4"/>
        <w:shd w:val="clear" w:color="auto" w:fill="FFFFFF"/>
        <w:spacing w:before="0" w:beforeAutospacing="0" w:after="0" w:afterAutospacing="0"/>
        <w:ind w:firstLine="708"/>
        <w:jc w:val="both"/>
        <w:rPr>
          <w:sz w:val="26"/>
          <w:szCs w:val="26"/>
        </w:rPr>
      </w:pPr>
      <w:r w:rsidRPr="00F1141C">
        <w:rPr>
          <w:rStyle w:val="c23"/>
          <w:sz w:val="28"/>
          <w:szCs w:val="28"/>
        </w:rPr>
        <w:t>Детское любопытство безгранично, дети хотят все знать о себе и о мире, в котором живут. Они имеют право знать все о своем физическом и эмоциональном развитии, о строении организма, о болезнях, которые могут их поразить.</w:t>
      </w:r>
    </w:p>
    <w:p w:rsidR="001A2AA1" w:rsidRPr="00F1141C" w:rsidRDefault="001A2AA1" w:rsidP="001A2AA1">
      <w:pPr>
        <w:pStyle w:val="c4"/>
        <w:shd w:val="clear" w:color="auto" w:fill="FFFFFF"/>
        <w:spacing w:before="0" w:beforeAutospacing="0" w:after="0" w:afterAutospacing="0"/>
        <w:ind w:firstLine="708"/>
        <w:jc w:val="both"/>
        <w:rPr>
          <w:sz w:val="26"/>
          <w:szCs w:val="26"/>
        </w:rPr>
      </w:pPr>
      <w:r w:rsidRPr="00F1141C">
        <w:rPr>
          <w:rStyle w:val="c23"/>
          <w:sz w:val="28"/>
          <w:szCs w:val="28"/>
        </w:rPr>
        <w:t xml:space="preserve">Знать свои слабые и сильные стороны, научиться помогать себе в различных ситуациях, укреплять свою волю и тело. В этом возрасте </w:t>
      </w:r>
      <w:r w:rsidRPr="00F1141C">
        <w:rPr>
          <w:rStyle w:val="c23"/>
          <w:sz w:val="28"/>
          <w:szCs w:val="28"/>
        </w:rPr>
        <w:lastRenderedPageBreak/>
        <w:t>формируются привычки, которые впоследствии должны стать необходимостью.</w:t>
      </w:r>
    </w:p>
    <w:p w:rsidR="001A2AA1" w:rsidRPr="00F1141C" w:rsidRDefault="001A2AA1" w:rsidP="001A2AA1">
      <w:pPr>
        <w:pStyle w:val="c4"/>
        <w:shd w:val="clear" w:color="auto" w:fill="FFFFFF"/>
        <w:spacing w:before="0" w:beforeAutospacing="0" w:after="0" w:afterAutospacing="0"/>
        <w:ind w:firstLine="708"/>
        <w:jc w:val="both"/>
        <w:rPr>
          <w:sz w:val="26"/>
          <w:szCs w:val="26"/>
        </w:rPr>
      </w:pPr>
      <w:r w:rsidRPr="00F1141C">
        <w:rPr>
          <w:rStyle w:val="c23"/>
          <w:sz w:val="28"/>
          <w:szCs w:val="28"/>
        </w:rPr>
        <w:t xml:space="preserve">Потребность в здоровом образе жизни формируется у </w:t>
      </w:r>
      <w:proofErr w:type="gramStart"/>
      <w:r w:rsidRPr="00F1141C">
        <w:rPr>
          <w:rStyle w:val="c23"/>
          <w:sz w:val="28"/>
          <w:szCs w:val="28"/>
        </w:rPr>
        <w:t>детей</w:t>
      </w:r>
      <w:proofErr w:type="gramEnd"/>
      <w:r w:rsidRPr="00F1141C">
        <w:rPr>
          <w:rStyle w:val="c23"/>
          <w:sz w:val="28"/>
          <w:szCs w:val="28"/>
        </w:rPr>
        <w:t xml:space="preserve"> в том числе и через систему знаний и представлений, </w:t>
      </w:r>
      <w:proofErr w:type="spellStart"/>
      <w:r w:rsidRPr="00F1141C">
        <w:rPr>
          <w:rStyle w:val="c23"/>
          <w:sz w:val="28"/>
          <w:szCs w:val="28"/>
        </w:rPr>
        <w:t>осознаного</w:t>
      </w:r>
      <w:proofErr w:type="spellEnd"/>
      <w:r w:rsidRPr="00F1141C">
        <w:rPr>
          <w:rStyle w:val="c23"/>
          <w:sz w:val="28"/>
          <w:szCs w:val="28"/>
        </w:rPr>
        <w:t xml:space="preserve"> отношения к занятиям физической культурой.</w:t>
      </w:r>
    </w:p>
    <w:p w:rsidR="001A2AA1" w:rsidRPr="00F1141C" w:rsidRDefault="001A2AA1" w:rsidP="001A2AA1">
      <w:pPr>
        <w:pStyle w:val="c4"/>
        <w:shd w:val="clear" w:color="auto" w:fill="FFFFFF"/>
        <w:spacing w:before="0" w:beforeAutospacing="0" w:after="0" w:afterAutospacing="0"/>
        <w:ind w:firstLine="708"/>
        <w:jc w:val="both"/>
        <w:rPr>
          <w:sz w:val="26"/>
          <w:szCs w:val="26"/>
        </w:rPr>
      </w:pPr>
      <w:r w:rsidRPr="00F1141C">
        <w:rPr>
          <w:rStyle w:val="c23"/>
          <w:sz w:val="28"/>
          <w:szCs w:val="28"/>
        </w:rPr>
        <w:t xml:space="preserve">Сегодня много говорят о здоровом образе </w:t>
      </w:r>
      <w:proofErr w:type="gramStart"/>
      <w:r w:rsidRPr="00F1141C">
        <w:rPr>
          <w:rStyle w:val="c23"/>
          <w:sz w:val="28"/>
          <w:szCs w:val="28"/>
        </w:rPr>
        <w:t>жизни</w:t>
      </w:r>
      <w:proofErr w:type="gramEnd"/>
      <w:r w:rsidRPr="00F1141C">
        <w:rPr>
          <w:rStyle w:val="c23"/>
          <w:sz w:val="28"/>
          <w:szCs w:val="28"/>
        </w:rPr>
        <w:t xml:space="preserve"> в том числе и детей, а что же конкретно относится к понятию здоровый образ жизни?</w:t>
      </w:r>
    </w:p>
    <w:p w:rsidR="001A2AA1" w:rsidRPr="00F1141C" w:rsidRDefault="001A2AA1" w:rsidP="001A2AA1">
      <w:pPr>
        <w:pStyle w:val="c4"/>
        <w:shd w:val="clear" w:color="auto" w:fill="FFFFFF"/>
        <w:spacing w:before="0" w:beforeAutospacing="0" w:after="0" w:afterAutospacing="0"/>
        <w:ind w:firstLine="708"/>
        <w:jc w:val="both"/>
        <w:rPr>
          <w:sz w:val="26"/>
          <w:szCs w:val="26"/>
        </w:rPr>
      </w:pPr>
      <w:r w:rsidRPr="00F1141C">
        <w:rPr>
          <w:rStyle w:val="c23"/>
          <w:sz w:val="28"/>
          <w:szCs w:val="28"/>
        </w:rPr>
        <w:t xml:space="preserve">Прежде всего, </w:t>
      </w:r>
      <w:proofErr w:type="gramStart"/>
      <w:r w:rsidRPr="00F1141C">
        <w:rPr>
          <w:rStyle w:val="c23"/>
          <w:sz w:val="28"/>
          <w:szCs w:val="28"/>
        </w:rPr>
        <w:t>и</w:t>
      </w:r>
      <w:proofErr w:type="gramEnd"/>
      <w:r w:rsidRPr="00F1141C">
        <w:rPr>
          <w:rStyle w:val="c23"/>
          <w:sz w:val="28"/>
          <w:szCs w:val="28"/>
        </w:rPr>
        <w:t xml:space="preserve"> пожалуй, самым главным разделом является:</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режим дня (когда соответственно возрасту ребенка, а также индивидуальным особенностям идет смена режима активности и отдыха)</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режим рационального питания.</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закаливание</w:t>
      </w:r>
    </w:p>
    <w:p w:rsidR="001A2AA1" w:rsidRPr="00F1141C" w:rsidRDefault="001A2AA1" w:rsidP="001A2AA1">
      <w:pPr>
        <w:pStyle w:val="c4"/>
        <w:shd w:val="clear" w:color="auto" w:fill="FFFFFF"/>
        <w:spacing w:before="0" w:beforeAutospacing="0" w:after="0" w:afterAutospacing="0"/>
        <w:ind w:firstLine="708"/>
        <w:jc w:val="both"/>
        <w:rPr>
          <w:sz w:val="26"/>
          <w:szCs w:val="26"/>
        </w:rPr>
      </w:pPr>
      <w:r w:rsidRPr="00F1141C">
        <w:rPr>
          <w:rStyle w:val="c23"/>
          <w:sz w:val="28"/>
          <w:szCs w:val="28"/>
        </w:rPr>
        <w:t xml:space="preserve">И кому </w:t>
      </w:r>
      <w:proofErr w:type="gramStart"/>
      <w:r w:rsidRPr="00F1141C">
        <w:rPr>
          <w:rStyle w:val="c23"/>
          <w:sz w:val="28"/>
          <w:szCs w:val="28"/>
        </w:rPr>
        <w:t>же</w:t>
      </w:r>
      <w:proofErr w:type="gramEnd"/>
      <w:r w:rsidRPr="00F1141C">
        <w:rPr>
          <w:rStyle w:val="c23"/>
          <w:sz w:val="28"/>
          <w:szCs w:val="28"/>
        </w:rPr>
        <w:t xml:space="preserve"> как не вам, дорогие наши дедушки, заниматься закаливанием со своими внуками и внучками. Закаливание - это тренировка иммунитета кратковременными  </w:t>
      </w:r>
      <w:proofErr w:type="spellStart"/>
      <w:r w:rsidRPr="00F1141C">
        <w:rPr>
          <w:rStyle w:val="c23"/>
          <w:sz w:val="28"/>
          <w:szCs w:val="28"/>
        </w:rPr>
        <w:t>холодовыми</w:t>
      </w:r>
      <w:proofErr w:type="spellEnd"/>
      <w:r w:rsidRPr="00F1141C">
        <w:rPr>
          <w:rStyle w:val="c23"/>
          <w:sz w:val="28"/>
          <w:szCs w:val="28"/>
        </w:rPr>
        <w:t xml:space="preserve"> раздражителями. Когда - то наши предки намного были </w:t>
      </w:r>
      <w:proofErr w:type="spellStart"/>
      <w:r w:rsidRPr="00F1141C">
        <w:rPr>
          <w:rStyle w:val="c23"/>
          <w:sz w:val="28"/>
          <w:szCs w:val="28"/>
        </w:rPr>
        <w:t>закаленнее</w:t>
      </w:r>
      <w:proofErr w:type="spellEnd"/>
      <w:r w:rsidRPr="00F1141C">
        <w:rPr>
          <w:rStyle w:val="c23"/>
          <w:sz w:val="28"/>
          <w:szCs w:val="28"/>
        </w:rPr>
        <w:t xml:space="preserve"> нас и наших детей. Ребятишки бегали в одних рубашках босиком по снегу даже в лютые морозы! В деревнях в ходу были </w:t>
      </w:r>
      <w:proofErr w:type="spellStart"/>
      <w:r w:rsidRPr="00F1141C">
        <w:rPr>
          <w:rStyle w:val="c23"/>
          <w:sz w:val="28"/>
          <w:szCs w:val="28"/>
        </w:rPr>
        <w:t>мокроступы</w:t>
      </w:r>
      <w:proofErr w:type="spellEnd"/>
      <w:r w:rsidRPr="00F1141C">
        <w:rPr>
          <w:rStyle w:val="c23"/>
          <w:sz w:val="28"/>
          <w:szCs w:val="28"/>
        </w:rPr>
        <w:t xml:space="preserve">. Так русские крестьяне называли липовые лапти. В них вкладывали свежие листья одуванчика, мать и мачехи,  подорожника, ольхи, фиалки. Оказывается, травы осуществляли своеобразный общеукрепляющий и закаливающий  массаж. В </w:t>
      </w:r>
      <w:proofErr w:type="spellStart"/>
      <w:r w:rsidRPr="00F1141C">
        <w:rPr>
          <w:rStyle w:val="c23"/>
          <w:sz w:val="28"/>
          <w:szCs w:val="28"/>
        </w:rPr>
        <w:t>мокроступах</w:t>
      </w:r>
      <w:proofErr w:type="spellEnd"/>
      <w:r w:rsidRPr="00F1141C">
        <w:rPr>
          <w:rStyle w:val="c23"/>
          <w:sz w:val="28"/>
          <w:szCs w:val="28"/>
        </w:rPr>
        <w:t xml:space="preserve"> можно было смело идти по любому болоту - насморк и простуда не возникали. А для </w:t>
      </w:r>
      <w:proofErr w:type="spellStart"/>
      <w:r w:rsidRPr="00F1141C">
        <w:rPr>
          <w:rStyle w:val="c23"/>
          <w:sz w:val="28"/>
          <w:szCs w:val="28"/>
        </w:rPr>
        <w:t>профилакт</w:t>
      </w:r>
      <w:proofErr w:type="spellEnd"/>
      <w:r w:rsidRPr="00F1141C">
        <w:rPr>
          <w:rStyle w:val="c23"/>
          <w:sz w:val="28"/>
          <w:szCs w:val="28"/>
        </w:rPr>
        <w:t xml:space="preserve"> и переохлаждения натирали тело маслом можжевельника. Александр Васильевич Суворов ежедневно по утрам даже в сильные морозы совершал прогулки босиком. После чего обливался холодной водой. (Спросить: есть ли в зале дедушки, которые обливаются холодной водой и как они закаливают своих внуков). Конечно, все закаливающие процедуры проводятся гибко с учетом времени года, здоровья ребенка, его эмоционального настроения, на фоне теплового комфорта организма. Интенсивность закаливающих мероприятий надо увеличивать постепенно, начиная всегда </w:t>
      </w:r>
      <w:proofErr w:type="gramStart"/>
      <w:r w:rsidRPr="00F1141C">
        <w:rPr>
          <w:rStyle w:val="c23"/>
          <w:sz w:val="28"/>
          <w:szCs w:val="28"/>
        </w:rPr>
        <w:t>с</w:t>
      </w:r>
      <w:proofErr w:type="gramEnd"/>
      <w:r w:rsidRPr="00F1141C">
        <w:rPr>
          <w:rStyle w:val="c23"/>
          <w:sz w:val="28"/>
          <w:szCs w:val="28"/>
        </w:rPr>
        <w:t xml:space="preserve"> щадящих. Основной принцип — постепенное расширение зоны воздействия и увеличение времени проведения процедуры. ( О пагубных привычках: вреде алкоголя и курения). Личный пример — прежде всего </w:t>
      </w:r>
      <w:proofErr w:type="spellStart"/>
      <w:proofErr w:type="gramStart"/>
      <w:r w:rsidRPr="00F1141C">
        <w:rPr>
          <w:rStyle w:val="c23"/>
          <w:sz w:val="28"/>
          <w:szCs w:val="28"/>
        </w:rPr>
        <w:t>всего</w:t>
      </w:r>
      <w:proofErr w:type="spellEnd"/>
      <w:proofErr w:type="gramEnd"/>
      <w:r w:rsidRPr="00F1141C">
        <w:rPr>
          <w:rStyle w:val="c23"/>
          <w:sz w:val="28"/>
          <w:szCs w:val="28"/>
        </w:rPr>
        <w:t>.</w:t>
      </w:r>
    </w:p>
    <w:p w:rsidR="001A2AA1" w:rsidRPr="00F1141C" w:rsidRDefault="001A2AA1" w:rsidP="001A2AA1">
      <w:pPr>
        <w:pStyle w:val="c4"/>
        <w:shd w:val="clear" w:color="auto" w:fill="FFFFFF"/>
        <w:spacing w:before="0" w:beforeAutospacing="0" w:after="0" w:afterAutospacing="0"/>
        <w:ind w:firstLine="708"/>
        <w:jc w:val="both"/>
        <w:rPr>
          <w:sz w:val="26"/>
          <w:szCs w:val="26"/>
        </w:rPr>
      </w:pPr>
      <w:r w:rsidRPr="00F1141C">
        <w:rPr>
          <w:rStyle w:val="c23"/>
          <w:sz w:val="28"/>
          <w:szCs w:val="28"/>
        </w:rPr>
        <w:t xml:space="preserve">Наиболее эффективным видом закаливания является естественное закаливание. Почти все дети, рассказывающие о своих дедушках, назвали прогулки. Ежедневные прогулки детей необходимы для детей дошкольного возраста, так как потребность растущего организма в кислороде более чем в два раза превышает таковую у взрослых. </w:t>
      </w:r>
      <w:proofErr w:type="gramStart"/>
      <w:r w:rsidRPr="00F1141C">
        <w:rPr>
          <w:rStyle w:val="c23"/>
          <w:sz w:val="28"/>
          <w:szCs w:val="28"/>
        </w:rPr>
        <w:t>Под влиянием воздушных ванн не только повышается тонус нервной, дыхательной и пищеварительной систем, но и в крови возрастает количество эритроцитов и гемоглобина.</w:t>
      </w:r>
      <w:proofErr w:type="gramEnd"/>
      <w:r w:rsidRPr="00F1141C">
        <w:rPr>
          <w:rStyle w:val="c23"/>
          <w:sz w:val="28"/>
          <w:szCs w:val="28"/>
        </w:rPr>
        <w:t xml:space="preserve"> Хорошо сочетать прогулки со спортивными и подвижными играми. О благотворном воздействии прогулок  на свежем воздухе писал</w:t>
      </w:r>
    </w:p>
    <w:p w:rsidR="001A2AA1" w:rsidRPr="00F1141C" w:rsidRDefault="001A2AA1" w:rsidP="001A2AA1">
      <w:pPr>
        <w:pStyle w:val="c14"/>
        <w:shd w:val="clear" w:color="auto" w:fill="FFFFFF"/>
        <w:spacing w:before="0" w:beforeAutospacing="0" w:after="0" w:afterAutospacing="0"/>
        <w:jc w:val="right"/>
        <w:rPr>
          <w:sz w:val="26"/>
          <w:szCs w:val="26"/>
        </w:rPr>
      </w:pPr>
      <w:proofErr w:type="spellStart"/>
      <w:r w:rsidRPr="00F1141C">
        <w:rPr>
          <w:rStyle w:val="c23"/>
          <w:sz w:val="28"/>
          <w:szCs w:val="28"/>
        </w:rPr>
        <w:t>А.С.Пушкин</w:t>
      </w:r>
      <w:proofErr w:type="spellEnd"/>
    </w:p>
    <w:p w:rsidR="001A2AA1" w:rsidRPr="00F1141C" w:rsidRDefault="001A2AA1" w:rsidP="001A2AA1">
      <w:pPr>
        <w:pStyle w:val="c14"/>
        <w:shd w:val="clear" w:color="auto" w:fill="FFFFFF"/>
        <w:spacing w:before="0" w:beforeAutospacing="0" w:after="0" w:afterAutospacing="0"/>
        <w:rPr>
          <w:sz w:val="26"/>
          <w:szCs w:val="26"/>
        </w:rPr>
      </w:pPr>
      <w:r w:rsidRPr="00F1141C">
        <w:rPr>
          <w:rStyle w:val="c23"/>
          <w:sz w:val="28"/>
          <w:szCs w:val="28"/>
        </w:rPr>
        <w:t>«Друзья мои! Возьмите посох свой,</w:t>
      </w:r>
    </w:p>
    <w:p w:rsidR="001A2AA1" w:rsidRPr="00F1141C" w:rsidRDefault="001A2AA1" w:rsidP="001A2AA1">
      <w:pPr>
        <w:pStyle w:val="c14"/>
        <w:shd w:val="clear" w:color="auto" w:fill="FFFFFF"/>
        <w:spacing w:before="0" w:beforeAutospacing="0" w:after="0" w:afterAutospacing="0"/>
        <w:rPr>
          <w:sz w:val="26"/>
          <w:szCs w:val="26"/>
        </w:rPr>
      </w:pPr>
      <w:r w:rsidRPr="00F1141C">
        <w:rPr>
          <w:rStyle w:val="c23"/>
          <w:sz w:val="28"/>
          <w:szCs w:val="28"/>
        </w:rPr>
        <w:t>Идите в лес,  бродите по долине.</w:t>
      </w:r>
    </w:p>
    <w:p w:rsidR="001A2AA1" w:rsidRPr="00F1141C" w:rsidRDefault="001A2AA1" w:rsidP="001A2AA1">
      <w:pPr>
        <w:pStyle w:val="c14"/>
        <w:shd w:val="clear" w:color="auto" w:fill="FFFFFF"/>
        <w:spacing w:before="0" w:beforeAutospacing="0" w:after="0" w:afterAutospacing="0"/>
        <w:rPr>
          <w:sz w:val="26"/>
          <w:szCs w:val="26"/>
        </w:rPr>
      </w:pPr>
      <w:r w:rsidRPr="00F1141C">
        <w:rPr>
          <w:rStyle w:val="c23"/>
          <w:sz w:val="28"/>
          <w:szCs w:val="28"/>
        </w:rPr>
        <w:lastRenderedPageBreak/>
        <w:t>И в долгу ночь глубок ваш сон...»</w:t>
      </w:r>
    </w:p>
    <w:p w:rsidR="001A2AA1" w:rsidRPr="00F1141C" w:rsidRDefault="001A2AA1" w:rsidP="001A2AA1">
      <w:pPr>
        <w:pStyle w:val="c14"/>
        <w:shd w:val="clear" w:color="auto" w:fill="FFFFFF"/>
        <w:spacing w:before="0" w:beforeAutospacing="0" w:after="0" w:afterAutospacing="0"/>
        <w:jc w:val="center"/>
        <w:rPr>
          <w:sz w:val="26"/>
          <w:szCs w:val="26"/>
        </w:rPr>
      </w:pPr>
      <w:r w:rsidRPr="00F1141C">
        <w:rPr>
          <w:rStyle w:val="c13"/>
          <w:b/>
          <w:bCs/>
          <w:i/>
          <w:iCs/>
          <w:sz w:val="28"/>
          <w:szCs w:val="28"/>
        </w:rPr>
        <w:t>Памятка для родителей по формированию привычки к здоровому образу жизни</w:t>
      </w:r>
    </w:p>
    <w:p w:rsidR="001A2AA1" w:rsidRPr="00F1141C" w:rsidRDefault="001A2AA1" w:rsidP="001A2AA1">
      <w:pPr>
        <w:pStyle w:val="c14"/>
        <w:shd w:val="clear" w:color="auto" w:fill="FFFFFF"/>
        <w:spacing w:before="0" w:beforeAutospacing="0" w:after="0" w:afterAutospacing="0"/>
        <w:jc w:val="center"/>
        <w:rPr>
          <w:sz w:val="26"/>
          <w:szCs w:val="26"/>
        </w:rPr>
      </w:pPr>
      <w:r w:rsidRPr="00F1141C">
        <w:rPr>
          <w:rStyle w:val="c23"/>
          <w:sz w:val="28"/>
          <w:szCs w:val="28"/>
        </w:rPr>
        <w:t>Уважаемые папы и мамы!</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Если Ваши дети Вам дороги, если Вы хотите видеть их счастливыми, помогите им сохранить свое здоровье. Постарайтесь сделать так, чтобы в Вашей семье занятия физкультурой и спортом и стали неотъемлемой частью совместного досуга.</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С раннего детства воспитывайте у своих детей привычку заниматься физкультурой и спортом!</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Уважайте спортивные интересы и пристрастия своего ребенка!</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Поддерживайте желание участвовать в спортивных мероприятиях класса и школы!</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Участвуйте в спортивных мероприятиях класса и школы, это способствует укреплению вашего авторитета в глазах собственного ребенка!</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Воспитывайте в своих детях уважение к людям, занимающимся спортом!</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Рассказывайте о своих спортивных достижениях в детстве и юности!</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Дарите своим детям спортивный инвентарь и снаряжение!</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Демонстрируйте свой пример занятий физкультурой и спортом!</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Совершайте со своим ребенком прогулки на свежем воздухе всей семьей, походы и экскурсии!</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Радуйтесь успехам в спорте своего ребенка и его друзей!</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На самом видном месте в доме помещайте награды за спортивные достижения своего ребенка!</w:t>
      </w:r>
    </w:p>
    <w:p w:rsidR="001A2AA1" w:rsidRPr="00F1141C" w:rsidRDefault="001A2AA1" w:rsidP="001A2AA1">
      <w:pPr>
        <w:pStyle w:val="c4"/>
        <w:shd w:val="clear" w:color="auto" w:fill="FFFFFF"/>
        <w:spacing w:before="0" w:beforeAutospacing="0" w:after="0" w:afterAutospacing="0"/>
        <w:jc w:val="both"/>
        <w:rPr>
          <w:sz w:val="26"/>
          <w:szCs w:val="26"/>
        </w:rPr>
      </w:pPr>
      <w:r w:rsidRPr="00F1141C">
        <w:rPr>
          <w:rStyle w:val="c23"/>
          <w:sz w:val="28"/>
          <w:szCs w:val="28"/>
        </w:rPr>
        <w:t>- Поддерживайте своего ребенка в случае неудач, закаляйте его волю и характер!</w:t>
      </w:r>
    </w:p>
    <w:p w:rsidR="001A2AA1" w:rsidRPr="00F1141C" w:rsidRDefault="001A2AA1" w:rsidP="001A2AA1">
      <w:pPr>
        <w:jc w:val="center"/>
        <w:rPr>
          <w:rFonts w:ascii="Times New Roman" w:hAnsi="Times New Roman" w:cs="Times New Roman"/>
          <w:b/>
          <w:bCs/>
          <w:sz w:val="28"/>
          <w:szCs w:val="28"/>
        </w:rPr>
      </w:pPr>
    </w:p>
    <w:p w:rsidR="001A2AA1" w:rsidRPr="00F1141C" w:rsidRDefault="001A2AA1" w:rsidP="001A2AA1">
      <w:pPr>
        <w:jc w:val="center"/>
        <w:rPr>
          <w:rFonts w:ascii="Times New Roman" w:hAnsi="Times New Roman" w:cs="Times New Roman"/>
          <w:sz w:val="28"/>
          <w:szCs w:val="28"/>
        </w:rPr>
      </w:pPr>
      <w:r w:rsidRPr="00F1141C">
        <w:rPr>
          <w:rFonts w:ascii="Times New Roman" w:hAnsi="Times New Roman" w:cs="Times New Roman"/>
          <w:b/>
          <w:bCs/>
          <w:sz w:val="28"/>
          <w:szCs w:val="28"/>
        </w:rPr>
        <w:t>ПАМЯТКА ДЛЯ РОДИТЕЛЕЙ</w:t>
      </w:r>
    </w:p>
    <w:p w:rsidR="001A2AA1" w:rsidRPr="00F1141C" w:rsidRDefault="001A2AA1" w:rsidP="001A2AA1">
      <w:pPr>
        <w:jc w:val="center"/>
        <w:rPr>
          <w:rFonts w:ascii="Times New Roman" w:hAnsi="Times New Roman" w:cs="Times New Roman"/>
          <w:sz w:val="28"/>
          <w:szCs w:val="28"/>
        </w:rPr>
      </w:pPr>
      <w:r w:rsidRPr="00F1141C">
        <w:rPr>
          <w:rFonts w:ascii="Times New Roman" w:hAnsi="Times New Roman" w:cs="Times New Roman"/>
          <w:b/>
          <w:bCs/>
          <w:sz w:val="28"/>
          <w:szCs w:val="28"/>
        </w:rPr>
        <w:t>ПО ПРОФИЛАКТИКЕ НАРКОМАНИИ</w:t>
      </w:r>
    </w:p>
    <w:p w:rsidR="001A2AA1" w:rsidRPr="00F1141C" w:rsidRDefault="001A2AA1" w:rsidP="001A2AA1">
      <w:pPr>
        <w:jc w:val="center"/>
        <w:rPr>
          <w:rFonts w:ascii="Times New Roman" w:hAnsi="Times New Roman" w:cs="Times New Roman"/>
          <w:sz w:val="28"/>
          <w:szCs w:val="28"/>
        </w:rPr>
      </w:pPr>
      <w:r w:rsidRPr="00F1141C">
        <w:rPr>
          <w:rFonts w:ascii="Times New Roman" w:hAnsi="Times New Roman" w:cs="Times New Roman"/>
          <w:b/>
          <w:bCs/>
          <w:sz w:val="28"/>
          <w:szCs w:val="28"/>
        </w:rPr>
        <w:t>И ТОКСИКОМАНИИ СРЕДИ ПОДРОСТВКОВ.</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«Хотите ли вы, не хотите ли,</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Но дело, товарищи, в том,</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Что, прежде всего – вы родители,</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А все остальное потом!»</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Р. Рождественский</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i/>
          <w:iCs/>
          <w:sz w:val="28"/>
          <w:szCs w:val="28"/>
        </w:rPr>
        <w:t>Уважаемые родители!</w:t>
      </w:r>
      <w:r w:rsidRPr="00F1141C">
        <w:rPr>
          <w:rFonts w:ascii="Times New Roman" w:hAnsi="Times New Roman" w:cs="Times New Roman"/>
          <w:sz w:val="28"/>
          <w:szCs w:val="28"/>
        </w:rPr>
        <w:t> </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lastRenderedPageBreak/>
        <w:t>Обращаем ваше внимание на то, что в настоящее время проблема наркомании и токсикомании прогрессирует все больше среди молодого поколения</w:t>
      </w:r>
      <w:r w:rsidRPr="00F1141C">
        <w:rPr>
          <w:rFonts w:ascii="Times New Roman" w:hAnsi="Times New Roman" w:cs="Times New Roman"/>
          <w:i/>
          <w:iCs/>
          <w:sz w:val="28"/>
          <w:szCs w:val="28"/>
        </w:rPr>
        <w:t>.</w:t>
      </w:r>
      <w:r w:rsidRPr="00F1141C">
        <w:rPr>
          <w:rFonts w:ascii="Times New Roman" w:hAnsi="Times New Roman" w:cs="Times New Roman"/>
          <w:sz w:val="28"/>
          <w:szCs w:val="28"/>
        </w:rPr>
        <w:t> </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Вы хотите уберечь своего ребенка от пагубных привычек? Тогда прочтите для себя ряд наших советов:</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b/>
          <w:bCs/>
          <w:sz w:val="28"/>
          <w:szCs w:val="28"/>
        </w:rPr>
        <w:t>- </w:t>
      </w:r>
      <w:r w:rsidRPr="00F1141C">
        <w:rPr>
          <w:rFonts w:ascii="Times New Roman" w:hAnsi="Times New Roman" w:cs="Times New Roman"/>
          <w:i/>
          <w:iCs/>
          <w:sz w:val="28"/>
          <w:szCs w:val="28"/>
        </w:rPr>
        <w:t>Как заметить, что подросток начал употреблять наркотические вещества?</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b/>
          <w:bCs/>
          <w:i/>
          <w:iCs/>
          <w:sz w:val="28"/>
          <w:szCs w:val="28"/>
        </w:rPr>
        <w:t>-</w:t>
      </w:r>
      <w:r w:rsidRPr="00F1141C">
        <w:rPr>
          <w:rFonts w:ascii="Times New Roman" w:hAnsi="Times New Roman" w:cs="Times New Roman"/>
          <w:i/>
          <w:iCs/>
          <w:sz w:val="28"/>
          <w:szCs w:val="28"/>
        </w:rPr>
        <w:t> Как подросток становится наркоманом и токсикоманом?</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i/>
          <w:iCs/>
          <w:sz w:val="28"/>
          <w:szCs w:val="28"/>
        </w:rPr>
        <w:t>- Почему он решает попробовать то или иное вещество?</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b/>
          <w:bCs/>
          <w:sz w:val="28"/>
          <w:szCs w:val="28"/>
        </w:rPr>
        <w:t>Наркомания и токсикомания</w:t>
      </w:r>
      <w:r w:rsidRPr="00F1141C">
        <w:rPr>
          <w:rFonts w:ascii="Times New Roman" w:hAnsi="Times New Roman" w:cs="Times New Roman"/>
          <w:sz w:val="28"/>
          <w:szCs w:val="28"/>
        </w:rPr>
        <w:t xml:space="preserve"> – это тяжелые хронические заболевания, причиной которых является употребление </w:t>
      </w:r>
      <w:proofErr w:type="spellStart"/>
      <w:r w:rsidRPr="00F1141C">
        <w:rPr>
          <w:rFonts w:ascii="Times New Roman" w:hAnsi="Times New Roman" w:cs="Times New Roman"/>
          <w:sz w:val="28"/>
          <w:szCs w:val="28"/>
        </w:rPr>
        <w:t>психоактивных</w:t>
      </w:r>
      <w:proofErr w:type="spellEnd"/>
      <w:r w:rsidRPr="00F1141C">
        <w:rPr>
          <w:rFonts w:ascii="Times New Roman" w:hAnsi="Times New Roman" w:cs="Times New Roman"/>
          <w:sz w:val="28"/>
          <w:szCs w:val="28"/>
        </w:rPr>
        <w:t xml:space="preserve"> веществ </w:t>
      </w:r>
      <w:r w:rsidRPr="00F1141C">
        <w:rPr>
          <w:rFonts w:ascii="Times New Roman" w:hAnsi="Times New Roman" w:cs="Times New Roman"/>
          <w:b/>
          <w:bCs/>
          <w:sz w:val="28"/>
          <w:szCs w:val="28"/>
        </w:rPr>
        <w:t>ПАВ</w:t>
      </w:r>
      <w:r w:rsidRPr="00F1141C">
        <w:rPr>
          <w:rFonts w:ascii="Times New Roman" w:hAnsi="Times New Roman" w:cs="Times New Roman"/>
          <w:sz w:val="28"/>
          <w:szCs w:val="28"/>
        </w:rPr>
        <w:t xml:space="preserve">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w:t>
      </w:r>
      <w:proofErr w:type="gramStart"/>
      <w:r w:rsidRPr="00F1141C">
        <w:rPr>
          <w:rFonts w:ascii="Times New Roman" w:hAnsi="Times New Roman" w:cs="Times New Roman"/>
          <w:sz w:val="28"/>
          <w:szCs w:val="28"/>
        </w:rPr>
        <w:t>в следствие</w:t>
      </w:r>
      <w:proofErr w:type="gramEnd"/>
      <w:r w:rsidRPr="00F1141C">
        <w:rPr>
          <w:rFonts w:ascii="Times New Roman" w:hAnsi="Times New Roman" w:cs="Times New Roman"/>
          <w:sz w:val="28"/>
          <w:szCs w:val="28"/>
        </w:rPr>
        <w:t>, физической зависимости, психическими и соматическими расстройствами, изменением личности.</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sidRPr="00F1141C">
        <w:rPr>
          <w:rFonts w:ascii="Times New Roman" w:hAnsi="Times New Roman" w:cs="Times New Roman"/>
          <w:i/>
          <w:iCs/>
          <w:sz w:val="28"/>
          <w:szCs w:val="28"/>
        </w:rPr>
        <w:t>ломкой</w:t>
      </w:r>
      <w:r w:rsidRPr="00F1141C">
        <w:rPr>
          <w:rFonts w:ascii="Times New Roman" w:hAnsi="Times New Roman" w:cs="Times New Roman"/>
          <w:sz w:val="28"/>
          <w:szCs w:val="28"/>
        </w:rPr>
        <w:t>», медики – «</w:t>
      </w:r>
      <w:r w:rsidRPr="00F1141C">
        <w:rPr>
          <w:rFonts w:ascii="Times New Roman" w:hAnsi="Times New Roman" w:cs="Times New Roman"/>
          <w:i/>
          <w:iCs/>
          <w:sz w:val="28"/>
          <w:szCs w:val="28"/>
        </w:rPr>
        <w:t>абстиненцией</w:t>
      </w:r>
      <w:r w:rsidRPr="00F1141C">
        <w:rPr>
          <w:rFonts w:ascii="Times New Roman" w:hAnsi="Times New Roman" w:cs="Times New Roman"/>
          <w:sz w:val="28"/>
          <w:szCs w:val="28"/>
        </w:rPr>
        <w:t>» (синдром отмены).</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 xml:space="preserve">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w:t>
      </w:r>
      <w:r w:rsidRPr="00F1141C">
        <w:rPr>
          <w:rFonts w:ascii="Times New Roman" w:hAnsi="Times New Roman" w:cs="Times New Roman"/>
          <w:sz w:val="28"/>
          <w:szCs w:val="28"/>
        </w:rPr>
        <w:lastRenderedPageBreak/>
        <w:t>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i/>
          <w:iCs/>
          <w:sz w:val="28"/>
          <w:szCs w:val="28"/>
        </w:rPr>
        <w:t>Это должно насторожить Вас!!!</w:t>
      </w:r>
      <w:r w:rsidRPr="00F1141C">
        <w:rPr>
          <w:rFonts w:ascii="Times New Roman" w:hAnsi="Times New Roman" w:cs="Times New Roman"/>
          <w:sz w:val="28"/>
          <w:szCs w:val="28"/>
        </w:rPr>
        <w:t xml:space="preserve"> 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w:t>
      </w:r>
      <w:proofErr w:type="gramStart"/>
      <w:r w:rsidRPr="00F1141C">
        <w:rPr>
          <w:rFonts w:ascii="Times New Roman" w:hAnsi="Times New Roman" w:cs="Times New Roman"/>
          <w:sz w:val="28"/>
          <w:szCs w:val="28"/>
        </w:rPr>
        <w:t>может</w:t>
      </w:r>
      <w:proofErr w:type="gramEnd"/>
      <w:r w:rsidRPr="00F1141C">
        <w:rPr>
          <w:rFonts w:ascii="Times New Roman" w:hAnsi="Times New Roman" w:cs="Times New Roman"/>
          <w:sz w:val="28"/>
          <w:szCs w:val="28"/>
        </w:rPr>
        <w:t xml:space="preserve"> как бы задремать. А может быть </w:t>
      </w:r>
      <w:proofErr w:type="gramStart"/>
      <w:r w:rsidRPr="00F1141C">
        <w:rPr>
          <w:rFonts w:ascii="Times New Roman" w:hAnsi="Times New Roman" w:cs="Times New Roman"/>
          <w:sz w:val="28"/>
          <w:szCs w:val="28"/>
        </w:rPr>
        <w:t>благодушен</w:t>
      </w:r>
      <w:proofErr w:type="gramEnd"/>
      <w:r w:rsidRPr="00F1141C">
        <w:rPr>
          <w:rFonts w:ascii="Times New Roman" w:hAnsi="Times New Roman" w:cs="Times New Roman"/>
          <w:sz w:val="28"/>
          <w:szCs w:val="28"/>
        </w:rPr>
        <w:t xml:space="preserve">, беспричинно весел. </w:t>
      </w:r>
      <w:proofErr w:type="gramStart"/>
      <w:r w:rsidRPr="00F1141C">
        <w:rPr>
          <w:rFonts w:ascii="Times New Roman" w:hAnsi="Times New Roman" w:cs="Times New Roman"/>
          <w:sz w:val="28"/>
          <w:szCs w:val="28"/>
        </w:rPr>
        <w:t>Вернувшись</w:t>
      </w:r>
      <w:proofErr w:type="gramEnd"/>
      <w:r w:rsidRPr="00F1141C">
        <w:rPr>
          <w:rFonts w:ascii="Times New Roman" w:hAnsi="Times New Roman" w:cs="Times New Roman"/>
          <w:sz w:val="28"/>
          <w:szCs w:val="28"/>
        </w:rPr>
        <w:t xml:space="preserve">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w:t>
      </w:r>
      <w:proofErr w:type="gramStart"/>
      <w:r w:rsidRPr="00F1141C">
        <w:rPr>
          <w:rFonts w:ascii="Times New Roman" w:hAnsi="Times New Roman" w:cs="Times New Roman"/>
          <w:sz w:val="28"/>
          <w:szCs w:val="28"/>
        </w:rPr>
        <w:t>внимание</w:t>
      </w:r>
      <w:proofErr w:type="gramEnd"/>
      <w:r w:rsidRPr="00F1141C">
        <w:rPr>
          <w:rFonts w:ascii="Times New Roman" w:hAnsi="Times New Roman" w:cs="Times New Roman"/>
          <w:sz w:val="28"/>
          <w:szCs w:val="28"/>
        </w:rPr>
        <w:t xml:space="preserve"> как двигается подросток. Возможно, вы заметите порывистые, размашистые, грубые движения, неуверенность в ходьбе.</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w:t>
      </w:r>
      <w:proofErr w:type="gramStart"/>
      <w:r w:rsidRPr="00F1141C">
        <w:rPr>
          <w:rFonts w:ascii="Times New Roman" w:hAnsi="Times New Roman" w:cs="Times New Roman"/>
          <w:sz w:val="28"/>
          <w:szCs w:val="28"/>
        </w:rPr>
        <w:t>ств ст</w:t>
      </w:r>
      <w:proofErr w:type="gramEnd"/>
      <w:r w:rsidRPr="00F1141C">
        <w:rPr>
          <w:rFonts w:ascii="Times New Roman" w:hAnsi="Times New Roman" w:cs="Times New Roman"/>
          <w:sz w:val="28"/>
          <w:szCs w:val="28"/>
        </w:rPr>
        <w:t>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lastRenderedPageBreak/>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 xml:space="preserve">В подростковом возрасте проявляются изъяны предшествующего воспитания. Следовательно, важнейшая задача родителей — это </w:t>
      </w:r>
      <w:proofErr w:type="gramStart"/>
      <w:r w:rsidRPr="00F1141C">
        <w:rPr>
          <w:rFonts w:ascii="Times New Roman" w:hAnsi="Times New Roman" w:cs="Times New Roman"/>
          <w:sz w:val="28"/>
          <w:szCs w:val="28"/>
        </w:rPr>
        <w:t>контроль за</w:t>
      </w:r>
      <w:proofErr w:type="gramEnd"/>
      <w:r w:rsidRPr="00F1141C">
        <w:rPr>
          <w:rFonts w:ascii="Times New Roman" w:hAnsi="Times New Roman" w:cs="Times New Roman"/>
          <w:sz w:val="28"/>
          <w:szCs w:val="28"/>
        </w:rPr>
        <w:t xml:space="preserve">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Вы можете ознакомиться с описанием симптомов и внешних признаков в поведении ребенка, принимающего ПАВ:</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b/>
          <w:bCs/>
          <w:sz w:val="28"/>
          <w:szCs w:val="28"/>
        </w:rPr>
        <w:t>Симптомы:</w:t>
      </w:r>
    </w:p>
    <w:p w:rsidR="001A2AA1" w:rsidRPr="00F1141C" w:rsidRDefault="001A2AA1" w:rsidP="001A2AA1">
      <w:pPr>
        <w:jc w:val="both"/>
        <w:rPr>
          <w:rFonts w:ascii="Times New Roman" w:hAnsi="Times New Roman" w:cs="Times New Roman"/>
          <w:sz w:val="28"/>
          <w:szCs w:val="28"/>
        </w:rPr>
      </w:pPr>
      <w:proofErr w:type="gramStart"/>
      <w:r w:rsidRPr="00F1141C">
        <w:rPr>
          <w:rFonts w:ascii="Times New Roman" w:hAnsi="Times New Roman" w:cs="Times New Roman"/>
          <w:sz w:val="28"/>
          <w:szCs w:val="28"/>
        </w:rPr>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roofErr w:type="gramEnd"/>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b/>
          <w:bCs/>
          <w:sz w:val="28"/>
          <w:szCs w:val="28"/>
        </w:rPr>
        <w:t>Внешние признаки:</w:t>
      </w:r>
    </w:p>
    <w:p w:rsidR="001A2AA1" w:rsidRPr="00F1141C" w:rsidRDefault="001A2AA1" w:rsidP="001A2AA1">
      <w:pPr>
        <w:jc w:val="both"/>
        <w:rPr>
          <w:rFonts w:ascii="Times New Roman" w:hAnsi="Times New Roman" w:cs="Times New Roman"/>
          <w:sz w:val="28"/>
          <w:szCs w:val="28"/>
        </w:rPr>
      </w:pPr>
      <w:proofErr w:type="gramStart"/>
      <w:r w:rsidRPr="00F1141C">
        <w:rPr>
          <w:rFonts w:ascii="Times New Roman" w:hAnsi="Times New Roman" w:cs="Times New Roman"/>
          <w:sz w:val="28"/>
          <w:szCs w:val="28"/>
        </w:rPr>
        <w:t xml:space="preserve">-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w:t>
      </w:r>
      <w:r w:rsidRPr="00F1141C">
        <w:rPr>
          <w:rFonts w:ascii="Times New Roman" w:hAnsi="Times New Roman" w:cs="Times New Roman"/>
          <w:sz w:val="28"/>
          <w:szCs w:val="28"/>
        </w:rPr>
        <w:lastRenderedPageBreak/>
        <w:t>мелкие</w:t>
      </w:r>
      <w:proofErr w:type="gramEnd"/>
      <w:r w:rsidRPr="00F1141C">
        <w:rPr>
          <w:rFonts w:ascii="Times New Roman" w:hAnsi="Times New Roman" w:cs="Times New Roman"/>
          <w:sz w:val="28"/>
          <w:szCs w:val="28"/>
        </w:rPr>
        <w:t xml:space="preserve"> семена в складках одежды и швах карманов, обесцвеченная кожа на пальцах.</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Изучив симптомы, понаблюдав за внешними признаками и выявив наличие вредной привычки на ранней стадии, необходимо:</w:t>
      </w:r>
    </w:p>
    <w:p w:rsidR="001A2AA1" w:rsidRPr="00F1141C" w:rsidRDefault="001A2AA1" w:rsidP="001A2AA1">
      <w:pPr>
        <w:numPr>
          <w:ilvl w:val="0"/>
          <w:numId w:val="2"/>
        </w:numPr>
        <w:jc w:val="both"/>
        <w:rPr>
          <w:rFonts w:ascii="Times New Roman" w:hAnsi="Times New Roman" w:cs="Times New Roman"/>
          <w:sz w:val="28"/>
          <w:szCs w:val="28"/>
        </w:rPr>
      </w:pPr>
      <w:r w:rsidRPr="00F1141C">
        <w:rPr>
          <w:rFonts w:ascii="Times New Roman" w:hAnsi="Times New Roman" w:cs="Times New Roman"/>
          <w:sz w:val="28"/>
          <w:szCs w:val="28"/>
        </w:rPr>
        <w:t>провести мероприятия по профилактике ПАВ — лекции, беседы, тренинги и т. д.;</w:t>
      </w:r>
    </w:p>
    <w:p w:rsidR="001A2AA1" w:rsidRPr="00F1141C" w:rsidRDefault="001A2AA1" w:rsidP="001A2AA1">
      <w:pPr>
        <w:numPr>
          <w:ilvl w:val="0"/>
          <w:numId w:val="2"/>
        </w:numPr>
        <w:jc w:val="both"/>
        <w:rPr>
          <w:rFonts w:ascii="Times New Roman" w:hAnsi="Times New Roman" w:cs="Times New Roman"/>
          <w:sz w:val="28"/>
          <w:szCs w:val="28"/>
        </w:rPr>
      </w:pPr>
      <w:r w:rsidRPr="00F1141C">
        <w:rPr>
          <w:rFonts w:ascii="Times New Roman" w:hAnsi="Times New Roman" w:cs="Times New Roman"/>
          <w:sz w:val="28"/>
          <w:szCs w:val="28"/>
        </w:rPr>
        <w:t>использовать интерактивные методы, быть готовыми вместе с подростками исследовать собственный эмоциональный и поведенческий опыт;</w:t>
      </w:r>
    </w:p>
    <w:p w:rsidR="001A2AA1" w:rsidRPr="00F1141C" w:rsidRDefault="001A2AA1" w:rsidP="001A2AA1">
      <w:pPr>
        <w:numPr>
          <w:ilvl w:val="0"/>
          <w:numId w:val="2"/>
        </w:numPr>
        <w:jc w:val="both"/>
        <w:rPr>
          <w:rFonts w:ascii="Times New Roman" w:hAnsi="Times New Roman" w:cs="Times New Roman"/>
          <w:sz w:val="28"/>
          <w:szCs w:val="28"/>
        </w:rPr>
      </w:pPr>
      <w:r w:rsidRPr="00F1141C">
        <w:rPr>
          <w:rFonts w:ascii="Times New Roman" w:hAnsi="Times New Roman" w:cs="Times New Roman"/>
          <w:sz w:val="28"/>
          <w:szCs w:val="28"/>
        </w:rPr>
        <w:t>больше внимания уделять формированию навыкам отказа от ПАВ — зависимости, нежели информационной части общения;</w:t>
      </w:r>
    </w:p>
    <w:p w:rsidR="001A2AA1" w:rsidRPr="00F1141C" w:rsidRDefault="001A2AA1" w:rsidP="001A2AA1">
      <w:pPr>
        <w:numPr>
          <w:ilvl w:val="0"/>
          <w:numId w:val="2"/>
        </w:numPr>
        <w:jc w:val="both"/>
        <w:rPr>
          <w:rFonts w:ascii="Times New Roman" w:hAnsi="Times New Roman" w:cs="Times New Roman"/>
          <w:sz w:val="28"/>
          <w:szCs w:val="28"/>
        </w:rPr>
      </w:pPr>
      <w:r w:rsidRPr="00F1141C">
        <w:rPr>
          <w:rFonts w:ascii="Times New Roman" w:hAnsi="Times New Roman" w:cs="Times New Roman"/>
          <w:sz w:val="28"/>
          <w:szCs w:val="28"/>
        </w:rPr>
        <w:t>не бороться с негативными явлениями вредной привычки, а вместо этого пропагандировать позитивные стороны ее отсутствия.</w:t>
      </w:r>
    </w:p>
    <w:p w:rsidR="001A2AA1" w:rsidRPr="00F1141C" w:rsidRDefault="001A2AA1" w:rsidP="001A2AA1">
      <w:pPr>
        <w:numPr>
          <w:ilvl w:val="0"/>
          <w:numId w:val="2"/>
        </w:numPr>
        <w:jc w:val="both"/>
        <w:rPr>
          <w:rFonts w:ascii="Times New Roman" w:hAnsi="Times New Roman" w:cs="Times New Roman"/>
          <w:sz w:val="28"/>
          <w:szCs w:val="28"/>
        </w:rPr>
      </w:pPr>
      <w:r w:rsidRPr="00F1141C">
        <w:rPr>
          <w:rFonts w:ascii="Times New Roman" w:hAnsi="Times New Roman" w:cs="Times New Roman"/>
          <w:sz w:val="28"/>
          <w:szCs w:val="28"/>
        </w:rPr>
        <w:t xml:space="preserve">проводить профилактику ПАВ-зависимости ребенка необходимо параллельно с </w:t>
      </w:r>
      <w:proofErr w:type="gramStart"/>
      <w:r w:rsidRPr="00F1141C">
        <w:rPr>
          <w:rFonts w:ascii="Times New Roman" w:hAnsi="Times New Roman" w:cs="Times New Roman"/>
          <w:sz w:val="28"/>
          <w:szCs w:val="28"/>
        </w:rPr>
        <w:t>ПАВ-зависимостью</w:t>
      </w:r>
      <w:proofErr w:type="gramEnd"/>
      <w:r w:rsidRPr="00F1141C">
        <w:rPr>
          <w:rFonts w:ascii="Times New Roman" w:hAnsi="Times New Roman" w:cs="Times New Roman"/>
          <w:sz w:val="28"/>
          <w:szCs w:val="28"/>
        </w:rPr>
        <w:t xml:space="preserve"> взрослых;</w:t>
      </w:r>
    </w:p>
    <w:p w:rsidR="001A2AA1" w:rsidRPr="00F1141C" w:rsidRDefault="001A2AA1" w:rsidP="001A2AA1">
      <w:pPr>
        <w:numPr>
          <w:ilvl w:val="0"/>
          <w:numId w:val="2"/>
        </w:numPr>
        <w:jc w:val="both"/>
        <w:rPr>
          <w:rFonts w:ascii="Times New Roman" w:hAnsi="Times New Roman" w:cs="Times New Roman"/>
          <w:sz w:val="28"/>
          <w:szCs w:val="28"/>
        </w:rPr>
      </w:pPr>
      <w:r w:rsidRPr="00F1141C">
        <w:rPr>
          <w:rFonts w:ascii="Times New Roman" w:hAnsi="Times New Roman" w:cs="Times New Roman"/>
          <w:sz w:val="28"/>
          <w:szCs w:val="28"/>
        </w:rPr>
        <w:t>профилактика ПАВ-зависимости должна опираться на ценности подростков, а не на ценности взрослых;</w:t>
      </w:r>
    </w:p>
    <w:p w:rsidR="001A2AA1" w:rsidRPr="00F1141C" w:rsidRDefault="001A2AA1" w:rsidP="001A2AA1">
      <w:pPr>
        <w:numPr>
          <w:ilvl w:val="0"/>
          <w:numId w:val="2"/>
        </w:numPr>
        <w:jc w:val="both"/>
        <w:rPr>
          <w:rFonts w:ascii="Times New Roman" w:hAnsi="Times New Roman" w:cs="Times New Roman"/>
          <w:sz w:val="28"/>
          <w:szCs w:val="28"/>
        </w:rPr>
      </w:pPr>
      <w:r w:rsidRPr="00F1141C">
        <w:rPr>
          <w:rFonts w:ascii="Times New Roman" w:hAnsi="Times New Roman" w:cs="Times New Roman"/>
          <w:sz w:val="28"/>
          <w:szCs w:val="28"/>
        </w:rPr>
        <w:t>важно обратить внимание на организацию досуговой деятельности подростка, его занятость в свободное время.</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Профилактическую работу целесообразно проводить родителям совместно с социальным педагогом, психологом школы, наркологом.</w:t>
      </w:r>
    </w:p>
    <w:p w:rsidR="001A2AA1" w:rsidRPr="00F1141C" w:rsidRDefault="001A2AA1" w:rsidP="001A2AA1">
      <w:pPr>
        <w:numPr>
          <w:ilvl w:val="0"/>
          <w:numId w:val="3"/>
        </w:numPr>
        <w:jc w:val="both"/>
        <w:rPr>
          <w:rFonts w:ascii="Times New Roman" w:hAnsi="Times New Roman" w:cs="Times New Roman"/>
          <w:sz w:val="28"/>
          <w:szCs w:val="28"/>
        </w:rPr>
      </w:pPr>
      <w:r w:rsidRPr="00F1141C">
        <w:rPr>
          <w:rFonts w:ascii="Times New Roman" w:hAnsi="Times New Roman" w:cs="Times New Roman"/>
          <w:b/>
          <w:bCs/>
          <w:sz w:val="28"/>
          <w:szCs w:val="28"/>
        </w:rPr>
        <w:t>Рекомендации для родителей по профилактике наркомании и токсикомании подростков</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lastRenderedPageBreak/>
        <w:t xml:space="preserve">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sidRPr="00F1141C">
        <w:rPr>
          <w:rFonts w:ascii="Times New Roman" w:hAnsi="Times New Roman" w:cs="Times New Roman"/>
          <w:sz w:val="28"/>
          <w:szCs w:val="28"/>
        </w:rPr>
        <w:t>психоактивным</w:t>
      </w:r>
      <w:proofErr w:type="spellEnd"/>
      <w:r w:rsidRPr="00F1141C">
        <w:rPr>
          <w:rFonts w:ascii="Times New Roman" w:hAnsi="Times New Roman" w:cs="Times New Roman"/>
          <w:sz w:val="28"/>
          <w:szCs w:val="28"/>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 В любом случае пускать ситуацию "на самотек" – значит заведомо смириться с потерей ребенка. Не спешите сдаваться, ВЫХОД ЕСТЬ! </w:t>
      </w:r>
    </w:p>
    <w:p w:rsidR="001A2AA1" w:rsidRPr="00F1141C" w:rsidRDefault="001A2AA1" w:rsidP="001A2AA1">
      <w:pPr>
        <w:jc w:val="both"/>
        <w:rPr>
          <w:rFonts w:ascii="Times New Roman" w:hAnsi="Times New Roman" w:cs="Times New Roman"/>
          <w:sz w:val="28"/>
          <w:szCs w:val="28"/>
        </w:rPr>
      </w:pPr>
      <w:r w:rsidRPr="00F1141C">
        <w:rPr>
          <w:rFonts w:ascii="Times New Roman" w:hAnsi="Times New Roman" w:cs="Times New Roman"/>
          <w:sz w:val="28"/>
          <w:szCs w:val="28"/>
        </w:rPr>
        <w:t>ПОМНИТЕ, что ВЫ НЕ ОДНИ в решении этой проблемы!</w:t>
      </w:r>
    </w:p>
    <w:p w:rsidR="00E675AF" w:rsidRDefault="00E675AF"/>
    <w:sectPr w:rsidR="00E67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643E"/>
    <w:multiLevelType w:val="multilevel"/>
    <w:tmpl w:val="CCB02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2C4010"/>
    <w:multiLevelType w:val="multilevel"/>
    <w:tmpl w:val="F46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925907"/>
    <w:multiLevelType w:val="multilevel"/>
    <w:tmpl w:val="77D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AA1"/>
    <w:rsid w:val="001A2AA1"/>
    <w:rsid w:val="00E6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1A2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A2AA1"/>
  </w:style>
  <w:style w:type="character" w:customStyle="1" w:styleId="c13">
    <w:name w:val="c13"/>
    <w:basedOn w:val="a0"/>
    <w:rsid w:val="001A2AA1"/>
  </w:style>
  <w:style w:type="paragraph" w:customStyle="1" w:styleId="c4">
    <w:name w:val="c4"/>
    <w:basedOn w:val="a"/>
    <w:rsid w:val="001A2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1A2AA1"/>
  </w:style>
  <w:style w:type="paragraph" w:styleId="a3">
    <w:name w:val="Balloon Text"/>
    <w:basedOn w:val="a"/>
    <w:link w:val="a4"/>
    <w:uiPriority w:val="99"/>
    <w:semiHidden/>
    <w:unhideWhenUsed/>
    <w:rsid w:val="001A2A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2A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1A2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A2AA1"/>
  </w:style>
  <w:style w:type="character" w:customStyle="1" w:styleId="c13">
    <w:name w:val="c13"/>
    <w:basedOn w:val="a0"/>
    <w:rsid w:val="001A2AA1"/>
  </w:style>
  <w:style w:type="paragraph" w:customStyle="1" w:styleId="c4">
    <w:name w:val="c4"/>
    <w:basedOn w:val="a"/>
    <w:rsid w:val="001A2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1A2AA1"/>
  </w:style>
  <w:style w:type="paragraph" w:styleId="a3">
    <w:name w:val="Balloon Text"/>
    <w:basedOn w:val="a"/>
    <w:link w:val="a4"/>
    <w:uiPriority w:val="99"/>
    <w:semiHidden/>
    <w:unhideWhenUsed/>
    <w:rsid w:val="001A2A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2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2426</Words>
  <Characters>13831</Characters>
  <Application>Microsoft Office Word</Application>
  <DocSecurity>0</DocSecurity>
  <Lines>115</Lines>
  <Paragraphs>32</Paragraphs>
  <ScaleCrop>false</ScaleCrop>
  <Company/>
  <LinksUpToDate>false</LinksUpToDate>
  <CharactersWithSpaces>16225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2019-03-20T09:36:00Z</dcterms:created>
  <dcterms:modified xsi:type="dcterms:W3CDTF">2019-03-20T09:37:00Z</dcterms:modified>
</cp:coreProperties>
</file>