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51" w:rsidRPr="00981358" w:rsidRDefault="00463A51" w:rsidP="00463A51">
      <w:pPr>
        <w:jc w:val="center"/>
        <w:rPr>
          <w:sz w:val="28"/>
          <w:szCs w:val="28"/>
        </w:rPr>
      </w:pPr>
      <w:r w:rsidRPr="00981358">
        <w:rPr>
          <w:sz w:val="28"/>
          <w:szCs w:val="28"/>
        </w:rPr>
        <w:t>Муниципальное бюджетное общеобразовательное учреждение</w:t>
      </w:r>
    </w:p>
    <w:p w:rsidR="00463A51" w:rsidRPr="00981358" w:rsidRDefault="00463A51" w:rsidP="00463A51">
      <w:pPr>
        <w:jc w:val="center"/>
        <w:rPr>
          <w:sz w:val="28"/>
          <w:szCs w:val="28"/>
        </w:rPr>
      </w:pPr>
      <w:proofErr w:type="spellStart"/>
      <w:r w:rsidRPr="00981358">
        <w:rPr>
          <w:sz w:val="28"/>
          <w:szCs w:val="28"/>
        </w:rPr>
        <w:t>Россошанская</w:t>
      </w:r>
      <w:proofErr w:type="spellEnd"/>
      <w:r w:rsidRPr="00981358">
        <w:rPr>
          <w:sz w:val="28"/>
          <w:szCs w:val="28"/>
        </w:rPr>
        <w:t xml:space="preserve"> основная общеобразовательная школа</w:t>
      </w:r>
    </w:p>
    <w:p w:rsidR="00463A51" w:rsidRPr="00463A51" w:rsidRDefault="00463A51" w:rsidP="00463A51">
      <w:pPr>
        <w:jc w:val="center"/>
        <w:rPr>
          <w:sz w:val="28"/>
          <w:szCs w:val="28"/>
        </w:rPr>
      </w:pPr>
    </w:p>
    <w:p w:rsidR="00463A51" w:rsidRPr="00463A51" w:rsidRDefault="00463A51" w:rsidP="00463A51">
      <w:pPr>
        <w:jc w:val="center"/>
        <w:rPr>
          <w:b/>
          <w:sz w:val="28"/>
          <w:szCs w:val="28"/>
        </w:rPr>
      </w:pPr>
      <w:r w:rsidRPr="00463A51">
        <w:rPr>
          <w:b/>
          <w:sz w:val="28"/>
          <w:szCs w:val="28"/>
        </w:rPr>
        <w:t>ПРИКАЗ</w:t>
      </w:r>
    </w:p>
    <w:p w:rsidR="00463A51" w:rsidRPr="00463A51" w:rsidRDefault="00463A51" w:rsidP="00463A51">
      <w:pPr>
        <w:jc w:val="center"/>
        <w:rPr>
          <w:sz w:val="28"/>
          <w:szCs w:val="28"/>
        </w:rPr>
      </w:pPr>
    </w:p>
    <w:p w:rsidR="00463A51" w:rsidRPr="00463A51" w:rsidRDefault="00463A51" w:rsidP="00463A51">
      <w:pPr>
        <w:jc w:val="both"/>
        <w:rPr>
          <w:sz w:val="28"/>
          <w:szCs w:val="28"/>
        </w:rPr>
      </w:pPr>
      <w:r w:rsidRPr="00463A51">
        <w:rPr>
          <w:sz w:val="28"/>
          <w:szCs w:val="28"/>
        </w:rPr>
        <w:t>от 03 апреля 201</w:t>
      </w:r>
      <w:r>
        <w:rPr>
          <w:sz w:val="28"/>
          <w:szCs w:val="28"/>
        </w:rPr>
        <w:t xml:space="preserve">9 г                        </w:t>
      </w:r>
      <w:r w:rsidRPr="00463A51">
        <w:rPr>
          <w:sz w:val="28"/>
          <w:szCs w:val="28"/>
        </w:rPr>
        <w:t xml:space="preserve">  х. </w:t>
      </w:r>
      <w:proofErr w:type="spellStart"/>
      <w:r w:rsidRPr="00463A51">
        <w:rPr>
          <w:sz w:val="28"/>
          <w:szCs w:val="28"/>
        </w:rPr>
        <w:t>Севостьянов</w:t>
      </w:r>
      <w:proofErr w:type="spellEnd"/>
      <w:r w:rsidRPr="00463A51">
        <w:rPr>
          <w:sz w:val="28"/>
          <w:szCs w:val="28"/>
        </w:rPr>
        <w:t xml:space="preserve">                                       № 29</w:t>
      </w:r>
    </w:p>
    <w:p w:rsidR="00463A51" w:rsidRPr="00463A51" w:rsidRDefault="00463A51" w:rsidP="00463A51">
      <w:pPr>
        <w:jc w:val="both"/>
        <w:rPr>
          <w:sz w:val="28"/>
          <w:szCs w:val="28"/>
        </w:rPr>
      </w:pPr>
    </w:p>
    <w:p w:rsidR="00463A51" w:rsidRPr="00463A51" w:rsidRDefault="00463A51" w:rsidP="00463A51">
      <w:pPr>
        <w:jc w:val="both"/>
        <w:rPr>
          <w:sz w:val="28"/>
          <w:szCs w:val="28"/>
        </w:rPr>
      </w:pPr>
      <w:r w:rsidRPr="00463A51">
        <w:rPr>
          <w:sz w:val="28"/>
          <w:szCs w:val="28"/>
        </w:rPr>
        <w:t xml:space="preserve">«Об утверждении плана мероприятий  </w:t>
      </w:r>
      <w:proofErr w:type="gramStart"/>
      <w:r w:rsidRPr="00463A51">
        <w:rPr>
          <w:sz w:val="28"/>
          <w:szCs w:val="28"/>
        </w:rPr>
        <w:t>по</w:t>
      </w:r>
      <w:proofErr w:type="gramEnd"/>
      <w:r w:rsidRPr="00463A51">
        <w:rPr>
          <w:sz w:val="28"/>
          <w:szCs w:val="28"/>
        </w:rPr>
        <w:t xml:space="preserve"> </w:t>
      </w:r>
    </w:p>
    <w:p w:rsidR="00463A51" w:rsidRPr="00463A51" w:rsidRDefault="00463A51" w:rsidP="00463A51">
      <w:pPr>
        <w:jc w:val="both"/>
        <w:rPr>
          <w:sz w:val="28"/>
          <w:szCs w:val="28"/>
        </w:rPr>
      </w:pPr>
      <w:r w:rsidRPr="00463A51">
        <w:rPr>
          <w:sz w:val="28"/>
          <w:szCs w:val="28"/>
        </w:rPr>
        <w:t xml:space="preserve">организации применения  </w:t>
      </w:r>
      <w:proofErr w:type="gramStart"/>
      <w:r w:rsidRPr="00463A51">
        <w:rPr>
          <w:sz w:val="28"/>
          <w:szCs w:val="28"/>
        </w:rPr>
        <w:t>профессиональных</w:t>
      </w:r>
      <w:proofErr w:type="gramEnd"/>
      <w:r w:rsidRPr="00463A51">
        <w:rPr>
          <w:sz w:val="28"/>
          <w:szCs w:val="28"/>
        </w:rPr>
        <w:t xml:space="preserve"> </w:t>
      </w:r>
    </w:p>
    <w:p w:rsidR="00463A51" w:rsidRPr="00463A51" w:rsidRDefault="00463A51" w:rsidP="00463A51">
      <w:pPr>
        <w:jc w:val="both"/>
        <w:rPr>
          <w:sz w:val="28"/>
          <w:szCs w:val="28"/>
        </w:rPr>
      </w:pPr>
      <w:r w:rsidRPr="00463A51">
        <w:rPr>
          <w:sz w:val="28"/>
          <w:szCs w:val="28"/>
        </w:rPr>
        <w:t xml:space="preserve">стандартов в МБОУ </w:t>
      </w:r>
      <w:proofErr w:type="spellStart"/>
      <w:r w:rsidRPr="00463A51">
        <w:rPr>
          <w:sz w:val="28"/>
          <w:szCs w:val="28"/>
        </w:rPr>
        <w:t>Россошанской</w:t>
      </w:r>
      <w:proofErr w:type="spellEnd"/>
      <w:r w:rsidRPr="00463A51">
        <w:rPr>
          <w:sz w:val="28"/>
          <w:szCs w:val="28"/>
        </w:rPr>
        <w:t xml:space="preserve"> ООШ»</w:t>
      </w:r>
    </w:p>
    <w:p w:rsidR="00463A51" w:rsidRPr="00463A51" w:rsidRDefault="00463A51" w:rsidP="00463A51">
      <w:pPr>
        <w:jc w:val="both"/>
        <w:rPr>
          <w:sz w:val="28"/>
          <w:szCs w:val="28"/>
        </w:rPr>
      </w:pPr>
    </w:p>
    <w:p w:rsidR="00463A51" w:rsidRPr="00463A51" w:rsidRDefault="00463A51" w:rsidP="005529E9">
      <w:pPr>
        <w:jc w:val="both"/>
        <w:rPr>
          <w:sz w:val="28"/>
          <w:szCs w:val="28"/>
        </w:rPr>
      </w:pPr>
      <w:proofErr w:type="gramStart"/>
      <w:r w:rsidRPr="00463A51">
        <w:rPr>
          <w:sz w:val="28"/>
          <w:szCs w:val="28"/>
        </w:rPr>
        <w:t xml:space="preserve">Во исполнение Постановления Правительства Российской Федерации от 27.06.2016 № 584 «Об особенностях применения профессиональных стандартов», приказов Минтруда России от 18.10.2013 №544н «Об утверждении профессионального стандарта «Педагог»», от 10.01.2017 №10н «Об утверждении профессионального стандарта «Специалист в области воспитания»», от 05.05.2018 №298 «Об утверждении профессионального стандарта «Педагог дополнительного образования детей и взрослых», приказа отдела образования Администрации </w:t>
      </w:r>
      <w:proofErr w:type="spellStart"/>
      <w:r w:rsidRPr="00463A51">
        <w:rPr>
          <w:sz w:val="28"/>
          <w:szCs w:val="28"/>
        </w:rPr>
        <w:t>Милютинского</w:t>
      </w:r>
      <w:proofErr w:type="spellEnd"/>
      <w:r w:rsidRPr="00463A51">
        <w:rPr>
          <w:sz w:val="28"/>
          <w:szCs w:val="28"/>
        </w:rPr>
        <w:t xml:space="preserve"> района от 02.04.2019 </w:t>
      </w:r>
      <w:proofErr w:type="spellStart"/>
      <w:r w:rsidRPr="00463A51">
        <w:rPr>
          <w:sz w:val="28"/>
          <w:szCs w:val="28"/>
        </w:rPr>
        <w:t>г.№</w:t>
      </w:r>
      <w:proofErr w:type="spellEnd"/>
      <w:r w:rsidRPr="00463A51">
        <w:rPr>
          <w:sz w:val="28"/>
          <w:szCs w:val="28"/>
        </w:rPr>
        <w:t xml:space="preserve"> 58 «О</w:t>
      </w:r>
      <w:proofErr w:type="gramEnd"/>
      <w:r w:rsidRPr="00463A51">
        <w:rPr>
          <w:sz w:val="28"/>
          <w:szCs w:val="28"/>
        </w:rPr>
        <w:t xml:space="preserve"> </w:t>
      </w:r>
      <w:proofErr w:type="gramStart"/>
      <w:r w:rsidRPr="00463A51">
        <w:rPr>
          <w:sz w:val="28"/>
          <w:szCs w:val="28"/>
        </w:rPr>
        <w:t>введении</w:t>
      </w:r>
      <w:proofErr w:type="gramEnd"/>
      <w:r w:rsidRPr="00463A51">
        <w:rPr>
          <w:sz w:val="28"/>
          <w:szCs w:val="28"/>
        </w:rPr>
        <w:t xml:space="preserve"> профессиональных стандартов в образовательных организациях </w:t>
      </w:r>
      <w:proofErr w:type="spellStart"/>
      <w:r w:rsidRPr="00463A51">
        <w:rPr>
          <w:sz w:val="28"/>
          <w:szCs w:val="28"/>
        </w:rPr>
        <w:t>Милютинского</w:t>
      </w:r>
      <w:proofErr w:type="spellEnd"/>
      <w:r w:rsidRPr="00463A51">
        <w:rPr>
          <w:sz w:val="28"/>
          <w:szCs w:val="28"/>
        </w:rPr>
        <w:t xml:space="preserve"> района»</w:t>
      </w:r>
      <w:r w:rsidR="005529E9">
        <w:rPr>
          <w:sz w:val="28"/>
          <w:szCs w:val="28"/>
        </w:rPr>
        <w:t xml:space="preserve">, приказа МБОУ </w:t>
      </w:r>
      <w:proofErr w:type="spellStart"/>
      <w:r w:rsidR="005529E9">
        <w:rPr>
          <w:sz w:val="28"/>
          <w:szCs w:val="28"/>
        </w:rPr>
        <w:t>россошанской</w:t>
      </w:r>
      <w:proofErr w:type="spellEnd"/>
      <w:r w:rsidR="005529E9">
        <w:rPr>
          <w:sz w:val="28"/>
          <w:szCs w:val="28"/>
        </w:rPr>
        <w:t xml:space="preserve"> ОО от 03.04.2019 № 29 «О</w:t>
      </w:r>
      <w:r w:rsidR="005529E9" w:rsidRPr="00B7623E">
        <w:t xml:space="preserve"> </w:t>
      </w:r>
      <w:r w:rsidR="005529E9" w:rsidRPr="005529E9">
        <w:rPr>
          <w:sz w:val="28"/>
          <w:szCs w:val="28"/>
        </w:rPr>
        <w:t xml:space="preserve">создании комиссии по организации поэтапного перехода на работу в условиях действия профессиональных стандартов в МБОУ </w:t>
      </w:r>
      <w:proofErr w:type="spellStart"/>
      <w:r w:rsidR="005529E9" w:rsidRPr="005529E9">
        <w:rPr>
          <w:sz w:val="28"/>
          <w:szCs w:val="28"/>
        </w:rPr>
        <w:t>Россошанской</w:t>
      </w:r>
      <w:proofErr w:type="spellEnd"/>
      <w:r w:rsidR="005529E9" w:rsidRPr="005529E9">
        <w:rPr>
          <w:sz w:val="28"/>
          <w:szCs w:val="28"/>
        </w:rPr>
        <w:t xml:space="preserve"> ООШ</w:t>
      </w:r>
      <w:r w:rsidR="005529E9">
        <w:rPr>
          <w:sz w:val="28"/>
          <w:szCs w:val="28"/>
        </w:rPr>
        <w:t>»</w:t>
      </w:r>
    </w:p>
    <w:p w:rsidR="00463A51" w:rsidRPr="00463A51" w:rsidRDefault="00463A51" w:rsidP="00463A51">
      <w:pPr>
        <w:jc w:val="center"/>
        <w:rPr>
          <w:sz w:val="28"/>
          <w:szCs w:val="28"/>
        </w:rPr>
      </w:pPr>
    </w:p>
    <w:p w:rsidR="00463A51" w:rsidRPr="00463A51" w:rsidRDefault="00463A51" w:rsidP="005529E9">
      <w:pPr>
        <w:jc w:val="center"/>
        <w:rPr>
          <w:sz w:val="28"/>
          <w:szCs w:val="28"/>
        </w:rPr>
      </w:pPr>
      <w:r w:rsidRPr="00463A51">
        <w:rPr>
          <w:sz w:val="28"/>
          <w:szCs w:val="28"/>
        </w:rPr>
        <w:t>приказываю:</w:t>
      </w:r>
    </w:p>
    <w:p w:rsidR="00463A51" w:rsidRPr="00463A51" w:rsidRDefault="00463A51" w:rsidP="00463A51">
      <w:pPr>
        <w:ind w:left="720"/>
        <w:jc w:val="both"/>
        <w:rPr>
          <w:sz w:val="28"/>
          <w:szCs w:val="28"/>
        </w:rPr>
      </w:pPr>
    </w:p>
    <w:p w:rsidR="00463A51" w:rsidRPr="00463A51" w:rsidRDefault="00463A51" w:rsidP="00463A51">
      <w:pPr>
        <w:numPr>
          <w:ilvl w:val="0"/>
          <w:numId w:val="1"/>
        </w:numPr>
        <w:jc w:val="both"/>
        <w:rPr>
          <w:sz w:val="28"/>
          <w:szCs w:val="28"/>
        </w:rPr>
      </w:pPr>
      <w:r w:rsidRPr="00463A51">
        <w:rPr>
          <w:sz w:val="28"/>
          <w:szCs w:val="28"/>
        </w:rPr>
        <w:t xml:space="preserve">Утвердить план мероприятий по организации применения профессиональных стандартов в МБОУ </w:t>
      </w:r>
      <w:proofErr w:type="spellStart"/>
      <w:r w:rsidRPr="00463A51">
        <w:rPr>
          <w:sz w:val="28"/>
          <w:szCs w:val="28"/>
        </w:rPr>
        <w:t>Россошанской</w:t>
      </w:r>
      <w:proofErr w:type="spellEnd"/>
      <w:r w:rsidRPr="00463A51">
        <w:rPr>
          <w:sz w:val="28"/>
          <w:szCs w:val="28"/>
        </w:rPr>
        <w:t xml:space="preserve"> ООШ (Приложение 1.)</w:t>
      </w:r>
    </w:p>
    <w:p w:rsidR="00463A51" w:rsidRPr="005529E9" w:rsidRDefault="00463A51" w:rsidP="00463A51">
      <w:pPr>
        <w:jc w:val="both"/>
        <w:rPr>
          <w:sz w:val="16"/>
          <w:szCs w:val="16"/>
        </w:rPr>
      </w:pPr>
    </w:p>
    <w:p w:rsidR="00463A51" w:rsidRPr="00463A51" w:rsidRDefault="00463A51" w:rsidP="00463A51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63A51">
        <w:rPr>
          <w:sz w:val="28"/>
          <w:szCs w:val="28"/>
        </w:rPr>
        <w:t>Разместить</w:t>
      </w:r>
      <w:proofErr w:type="gramEnd"/>
      <w:r w:rsidRPr="00463A51">
        <w:rPr>
          <w:sz w:val="28"/>
          <w:szCs w:val="28"/>
        </w:rPr>
        <w:t xml:space="preserve"> данный приказ на школьном сайте.</w:t>
      </w:r>
    </w:p>
    <w:p w:rsidR="00463A51" w:rsidRPr="005529E9" w:rsidRDefault="00463A51" w:rsidP="00463A51">
      <w:pPr>
        <w:ind w:left="720"/>
        <w:jc w:val="both"/>
        <w:rPr>
          <w:sz w:val="16"/>
          <w:szCs w:val="16"/>
        </w:rPr>
      </w:pPr>
    </w:p>
    <w:p w:rsidR="00463A51" w:rsidRPr="00463A51" w:rsidRDefault="00463A51" w:rsidP="00463A51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63A51">
        <w:rPr>
          <w:sz w:val="28"/>
          <w:szCs w:val="28"/>
        </w:rPr>
        <w:t>Контроль за</w:t>
      </w:r>
      <w:proofErr w:type="gramEnd"/>
      <w:r w:rsidRPr="00463A51">
        <w:rPr>
          <w:sz w:val="28"/>
          <w:szCs w:val="28"/>
        </w:rPr>
        <w:t xml:space="preserve"> исполнением приказа оставляю за собой.</w:t>
      </w:r>
    </w:p>
    <w:p w:rsidR="00463A51" w:rsidRPr="00463A51" w:rsidRDefault="00463A51" w:rsidP="00463A51">
      <w:pPr>
        <w:jc w:val="both"/>
        <w:rPr>
          <w:sz w:val="28"/>
          <w:szCs w:val="28"/>
        </w:rPr>
      </w:pPr>
    </w:p>
    <w:p w:rsidR="00463A51" w:rsidRPr="00463A51" w:rsidRDefault="00981358" w:rsidP="00463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r>
        <w:rPr>
          <w:noProof/>
          <w:sz w:val="28"/>
          <w:szCs w:val="28"/>
        </w:rPr>
        <w:drawing>
          <wp:inline distT="0" distB="0" distL="0" distR="0">
            <wp:extent cx="1641697" cy="1571625"/>
            <wp:effectExtent l="19050" t="0" r="0" b="0"/>
            <wp:docPr id="1" name="Рисунок 1" descr="C:\Users\Admin\Desktop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_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134" t="8808" r="5864" b="4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97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A51" w:rsidRPr="00463A51">
        <w:rPr>
          <w:sz w:val="28"/>
          <w:szCs w:val="28"/>
        </w:rPr>
        <w:t>А. Н. Ордынский</w:t>
      </w:r>
    </w:p>
    <w:p w:rsidR="00463A51" w:rsidRPr="00463A51" w:rsidRDefault="00463A51" w:rsidP="00463A51">
      <w:pPr>
        <w:jc w:val="both"/>
        <w:rPr>
          <w:sz w:val="28"/>
          <w:szCs w:val="28"/>
        </w:rPr>
      </w:pPr>
    </w:p>
    <w:p w:rsidR="00981358" w:rsidRDefault="00981358" w:rsidP="00463A51">
      <w:pPr>
        <w:jc w:val="right"/>
        <w:rPr>
          <w:sz w:val="28"/>
          <w:szCs w:val="28"/>
        </w:rPr>
      </w:pPr>
    </w:p>
    <w:p w:rsidR="00981358" w:rsidRDefault="00981358" w:rsidP="00463A51">
      <w:pPr>
        <w:jc w:val="right"/>
        <w:rPr>
          <w:sz w:val="28"/>
          <w:szCs w:val="28"/>
        </w:rPr>
      </w:pPr>
    </w:p>
    <w:p w:rsidR="00463A51" w:rsidRDefault="00463A51" w:rsidP="00463A5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63A51" w:rsidRDefault="00463A51" w:rsidP="00463A51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 15.04.2019 № 33.</w:t>
      </w:r>
    </w:p>
    <w:p w:rsidR="00186205" w:rsidRDefault="00186205" w:rsidP="00463A51">
      <w:pPr>
        <w:jc w:val="right"/>
        <w:rPr>
          <w:sz w:val="28"/>
          <w:szCs w:val="28"/>
        </w:rPr>
      </w:pPr>
      <w:r w:rsidRPr="00186205">
        <w:rPr>
          <w:noProof/>
          <w:sz w:val="28"/>
          <w:szCs w:val="28"/>
        </w:rPr>
        <w:drawing>
          <wp:inline distT="0" distB="0" distL="0" distR="0">
            <wp:extent cx="6196663" cy="8715375"/>
            <wp:effectExtent l="19050" t="0" r="0" b="0"/>
            <wp:docPr id="2" name="Рисунок 1" descr="G: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лис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161" t="7340" b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543" cy="871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F6C" w:rsidRPr="00DF1CA4" w:rsidRDefault="008A0F6C" w:rsidP="008A0F6C">
      <w:pPr>
        <w:widowControl w:val="0"/>
        <w:spacing w:line="208" w:lineRule="auto"/>
        <w:jc w:val="both"/>
        <w:rPr>
          <w:b/>
          <w:sz w:val="28"/>
          <w:szCs w:val="28"/>
        </w:rPr>
      </w:pPr>
    </w:p>
    <w:p w:rsidR="008A0F6C" w:rsidRPr="00DF1CA4" w:rsidRDefault="008A0F6C" w:rsidP="008A0F6C">
      <w:pPr>
        <w:widowControl w:val="0"/>
        <w:spacing w:line="208" w:lineRule="auto"/>
        <w:jc w:val="center"/>
        <w:rPr>
          <w:sz w:val="28"/>
          <w:szCs w:val="28"/>
        </w:rPr>
      </w:pPr>
    </w:p>
    <w:p w:rsidR="008A0F6C" w:rsidRDefault="008A0F6C" w:rsidP="008A0F6C">
      <w:pPr>
        <w:spacing w:line="225" w:lineRule="auto"/>
        <w:rPr>
          <w:sz w:val="2"/>
          <w:szCs w:val="2"/>
        </w:rPr>
      </w:pPr>
    </w:p>
    <w:tbl>
      <w:tblPr>
        <w:tblW w:w="524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05"/>
        <w:gridCol w:w="2807"/>
        <w:gridCol w:w="2080"/>
        <w:gridCol w:w="2281"/>
        <w:gridCol w:w="2251"/>
      </w:tblGrid>
      <w:tr w:rsidR="008A0F6C" w:rsidTr="007324E1">
        <w:trPr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Срок</w:t>
            </w:r>
          </w:p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исполнения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Ответственный исполнитель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Результат мероприятия</w:t>
            </w:r>
          </w:p>
        </w:tc>
      </w:tr>
      <w:tr w:rsidR="008A0F6C" w:rsidTr="007324E1">
        <w:trPr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3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5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center"/>
            </w:pPr>
            <w:r>
              <w:t>1.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образовательной организации рабочей комиссии  по организации поэтапного перехода на работу в условиях действия профессиональных стандартов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center"/>
            </w:pPr>
            <w:r>
              <w:t>до 05.04.2019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both"/>
            </w:pPr>
            <w:r>
              <w:t>Директор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</w:pPr>
            <w:r>
              <w:t>Обеспечение   системного подхода к внедрению профессиональных стандартов в деятельности организаций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AF3B7C" w:rsidRDefault="008A0F6C" w:rsidP="007324E1">
            <w:pPr>
              <w:pStyle w:val="Default"/>
              <w:spacing w:line="220" w:lineRule="auto"/>
              <w:jc w:val="center"/>
            </w:pPr>
            <w: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рассмотрение на педагогическом совете и  согласование с профкомом ОО Положения о рабочей комиссии по организации поэтапного перехода на работу в условиях действия профессиональных стандартов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center"/>
            </w:pPr>
            <w:r>
              <w:t>до 05.04.2019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both"/>
            </w:pPr>
            <w:r>
              <w:t>Директор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</w:pPr>
            <w:r>
              <w:t xml:space="preserve">Издание приказа </w:t>
            </w:r>
            <w:proofErr w:type="gramStart"/>
            <w:r>
              <w:t>об утверждении  Положения о рабочей комиссии по организации поэтапного перехода на работу в условиях</w:t>
            </w:r>
            <w:proofErr w:type="gramEnd"/>
            <w:r>
              <w:t xml:space="preserve"> действия профессиональных стандартов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рассмотрение на педагогическом совете и  согласование с профкомом ОО</w:t>
            </w:r>
            <w:r>
              <w:rPr>
                <w:rFonts w:ascii="Times New Roman" w:hAnsi="Times New Roman"/>
                <w:sz w:val="24"/>
              </w:rPr>
              <w:t xml:space="preserve"> плана мероприятий по организации применения профессиональных стандартов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до 20.04.2019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both"/>
            </w:pPr>
            <w:r>
              <w:t>Директор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</w:pPr>
            <w:r>
              <w:t>Издание приказа об утверждении  плана мероприятий по организации применения профессиональных стандартов и обеспечение   системного подхода к внедрению профессиональных стандартов в деятельности организаций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52359" w:rsidRDefault="008A0F6C" w:rsidP="007324E1">
            <w:pPr>
              <w:pStyle w:val="Default"/>
              <w:spacing w:line="220" w:lineRule="auto"/>
              <w:jc w:val="center"/>
            </w:pPr>
            <w:r>
              <w:t>4.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0072FE" w:rsidRDefault="008A0F6C" w:rsidP="007324E1">
            <w:pPr>
              <w:tabs>
                <w:tab w:val="left" w:pos="600"/>
              </w:tabs>
              <w:jc w:val="both"/>
              <w:rPr>
                <w:color w:val="000000"/>
              </w:rPr>
            </w:pPr>
            <w:r w:rsidRPr="00D66D9A">
              <w:rPr>
                <w:color w:val="000000"/>
                <w:sz w:val="22"/>
                <w:szCs w:val="22"/>
              </w:rPr>
              <w:t xml:space="preserve">Ознакомление работников </w:t>
            </w:r>
            <w:r>
              <w:rPr>
                <w:sz w:val="22"/>
                <w:szCs w:val="22"/>
              </w:rPr>
              <w:t xml:space="preserve">ОО </w:t>
            </w:r>
            <w:r w:rsidRPr="00D66D9A">
              <w:rPr>
                <w:color w:val="000000"/>
                <w:sz w:val="22"/>
                <w:szCs w:val="22"/>
              </w:rPr>
              <w:t xml:space="preserve">на общем собрании работников с изменениями трудового законодательства в части применения </w:t>
            </w:r>
            <w:proofErr w:type="spellStart"/>
            <w:r w:rsidRPr="00D66D9A">
              <w:rPr>
                <w:color w:val="000000"/>
                <w:sz w:val="22"/>
                <w:szCs w:val="22"/>
              </w:rPr>
              <w:t>профстандарта</w:t>
            </w:r>
            <w:proofErr w:type="spellEnd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До 30.04.2019 г.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both"/>
            </w:pPr>
            <w:r>
              <w:t>Директор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</w:pPr>
            <w:r>
              <w:t xml:space="preserve">Протокол </w:t>
            </w:r>
            <w:r>
              <w:rPr>
                <w:sz w:val="22"/>
                <w:szCs w:val="22"/>
              </w:rPr>
              <w:t>общего</w:t>
            </w:r>
            <w:r w:rsidRPr="00D66D9A">
              <w:rPr>
                <w:sz w:val="22"/>
                <w:szCs w:val="22"/>
              </w:rPr>
              <w:t xml:space="preserve"> </w:t>
            </w:r>
            <w:proofErr w:type="gramStart"/>
            <w:r w:rsidRPr="00D66D9A">
              <w:rPr>
                <w:sz w:val="22"/>
                <w:szCs w:val="22"/>
              </w:rPr>
              <w:t>собрании</w:t>
            </w:r>
            <w:proofErr w:type="gramEnd"/>
            <w:r w:rsidRPr="00D66D9A">
              <w:rPr>
                <w:sz w:val="22"/>
                <w:szCs w:val="22"/>
              </w:rPr>
              <w:t xml:space="preserve"> работников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center"/>
            </w:pPr>
            <w:r>
              <w:t>5.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D66D9A" w:rsidRDefault="008A0F6C" w:rsidP="007324E1">
            <w:pPr>
              <w:tabs>
                <w:tab w:val="left" w:pos="600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Методические оперативки по актуализации знаний содержания профессиональных стандартов  педагогов Педагог и Педагог дополнительного образования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До 30.04.2019 г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  <w:jc w:val="both"/>
            </w:pPr>
            <w:r>
              <w:t>МС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</w:pPr>
            <w:r>
              <w:t>Обеспечение осознанного самоанализа педагогами реализации функций в соответствии с профессиональными стандартами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8" w:lineRule="auto"/>
              <w:jc w:val="center"/>
            </w:pPr>
            <w:r>
              <w:t>6.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реестра профессиональных стандартов на сайте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труда и социальной защиты Российской Федерации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://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profstandart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rosmintrud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 формирование перечня принятых профессиональных стандартов, подлежащих применению в соответствии с видом деятельности образовательной организации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до 30.05.2019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Рабочая комиссия, 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</w:pPr>
            <w:r>
              <w:t xml:space="preserve">Утверждение перечня профессиональных стандартов, </w:t>
            </w:r>
            <w:r>
              <w:lastRenderedPageBreak/>
              <w:t>планируемых к внедрению в образовательной организации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8" w:lineRule="auto"/>
              <w:jc w:val="center"/>
            </w:pPr>
            <w:r>
              <w:lastRenderedPageBreak/>
              <w:t>7.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из сформированного перечня профессиональных стандартов, носящих обязательный характер в соответствии: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-со статьей 57 Трудового кодекса Российской Федерации в части наименования должностей, профессий или специальностей и квалификационных требований к ним;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-со статьей 195.3 Трудового кодекса Российской Федерации в части требований к квалификации работников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 xml:space="preserve">до 30.05.2019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Рабочая комиссия 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0" w:lineRule="auto"/>
            </w:pPr>
            <w:r>
              <w:t>Определение профессиональных стандартов, носящих обязательный характер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8" w:lineRule="auto"/>
              <w:jc w:val="center"/>
            </w:pPr>
            <w:r>
              <w:t>8.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законодательной базы и проверка на соответствие требованиям профессиональных стандартов: 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-наименование должностей и профессий в штатном расписании; 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-квалификаций в части требований к образованию, обучению, опыту практической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работы, соблюдению особых условий допуска;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-содержаний функций в должностных инструкциях трудовых договорах; 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-аналогичных компонентов в прочих документах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до 01.06.2019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Рабочая комиссия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</w:pPr>
            <w:r>
              <w:t>Определение локальной нормативной и кадровой документации, требующей актуализации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8" w:lineRule="auto"/>
              <w:jc w:val="center"/>
            </w:pPr>
            <w:r>
              <w:lastRenderedPageBreak/>
              <w:t>9.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выявленных расхождений и коррективы локальной нормативной и кадровой документации учреждения (штатного расписания, положения об оплате труда, должностных инструкций, трудовых договоров и прочих документов)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>до 01.09.2019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Рабочая комиссия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локальной нормативной документации организаций в соответствие с действующим законодательством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8" w:lineRule="auto"/>
              <w:jc w:val="center"/>
            </w:pPr>
            <w:r>
              <w:t>10.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педагогических работников ОО с вновь разработанными локальными нормативными актами, регламентирующими социально-трудовые отношения в организации, изменениями в ранее принятые локальные акты.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>до 01.09.2019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DA643A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A64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Подписи работников об ознакомлении   с Приказами ОО об утверждении вновь разработанных и изменениях в ранее приятых локальных актах,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подписанные должностные инструкции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C93F57" w:rsidRDefault="008A0F6C" w:rsidP="007324E1">
            <w:pPr>
              <w:pStyle w:val="Default"/>
              <w:spacing w:line="228" w:lineRule="auto"/>
              <w:jc w:val="center"/>
            </w:pPr>
            <w:r>
              <w:t>11.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прохождения курсовой переподготовки и повышения квалификации.  Составление перспективного плана  курсовой переподготовки и повышения квалификации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>до 01.07.2019</w:t>
            </w:r>
          </w:p>
          <w:p w:rsidR="008A0F6C" w:rsidRDefault="008A0F6C" w:rsidP="007324E1">
            <w:pPr>
              <w:pStyle w:val="Default"/>
              <w:spacing w:line="244" w:lineRule="auto"/>
              <w:jc w:val="center"/>
            </w:pPr>
          </w:p>
          <w:p w:rsidR="008A0F6C" w:rsidRDefault="008A0F6C" w:rsidP="007324E1">
            <w:pPr>
              <w:pStyle w:val="Default"/>
              <w:spacing w:line="244" w:lineRule="auto"/>
              <w:jc w:val="center"/>
            </w:pPr>
          </w:p>
          <w:p w:rsidR="008A0F6C" w:rsidRDefault="008A0F6C" w:rsidP="007324E1">
            <w:pPr>
              <w:pStyle w:val="Default"/>
              <w:spacing w:line="244" w:lineRule="auto"/>
              <w:jc w:val="center"/>
            </w:pPr>
          </w:p>
          <w:p w:rsidR="008A0F6C" w:rsidRDefault="008A0F6C" w:rsidP="007324E1">
            <w:pPr>
              <w:pStyle w:val="Default"/>
              <w:spacing w:line="244" w:lineRule="auto"/>
              <w:jc w:val="center"/>
            </w:pPr>
          </w:p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>до 01.09.2019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C93F57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93F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Рабочая комиссия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C93F57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F57">
              <w:rPr>
                <w:rFonts w:ascii="Times New Roman" w:hAnsi="Times New Roman" w:cs="Times New Roman"/>
              </w:rPr>
              <w:t xml:space="preserve">Обеспечение   </w:t>
            </w:r>
            <w:r w:rsidRPr="00C93F57">
              <w:rPr>
                <w:rFonts w:ascii="Times New Roman" w:hAnsi="Times New Roman" w:cs="Times New Roman"/>
                <w:sz w:val="24"/>
                <w:szCs w:val="24"/>
              </w:rPr>
              <w:t>соответствия квалификации работников требованиям профессиональных стандартов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8" w:lineRule="auto"/>
              <w:jc w:val="center"/>
            </w:pPr>
            <w:r>
              <w:t>12.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jc w:val="both"/>
            </w:pPr>
            <w:r w:rsidRPr="004462DD">
              <w:rPr>
                <w:rFonts w:eastAsia="Calibri"/>
              </w:rPr>
              <w:t xml:space="preserve">Планирование мероприятий по развитию профессиональных компетенций педагогов </w:t>
            </w:r>
            <w:r>
              <w:rPr>
                <w:rFonts w:eastAsia="Calibri"/>
              </w:rPr>
              <w:t xml:space="preserve">в </w:t>
            </w:r>
            <w:r>
              <w:rPr>
                <w:rFonts w:eastAsia="Calibri"/>
              </w:rPr>
              <w:lastRenderedPageBreak/>
              <w:t>рамках деятельности МС и ШМО</w:t>
            </w:r>
            <w:r w:rsidRPr="004462DD">
              <w:t xml:space="preserve">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lastRenderedPageBreak/>
              <w:t>до 01.09.2019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Пред. МС, </w:t>
            </w:r>
          </w:p>
          <w:p w:rsidR="008A0F6C" w:rsidRPr="00C93F57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Рук. ШМО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C93F57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заседаний МС, ШМО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8" w:lineRule="auto"/>
              <w:jc w:val="center"/>
            </w:pPr>
            <w:r>
              <w:lastRenderedPageBreak/>
              <w:t>13.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4462DD" w:rsidRDefault="008A0F6C" w:rsidP="007324E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Диагностика успешности педагогов школы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>Октябрь</w:t>
            </w:r>
          </w:p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 xml:space="preserve">Декабрь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Педагоги 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диагностической карты успешности каждым педагогом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8" w:lineRule="auto"/>
              <w:jc w:val="center"/>
            </w:pPr>
            <w:r>
              <w:t>14.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Диагностика удовлетворённости родителей деятельностью ОО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 xml:space="preserve">Декабрь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МС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>15.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кадровых решений при выявлении несоответствия реальной квалификации работников учреждения требованиям профессиональных стандартов: 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-перевод на другую должность;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-формирование индивидуального плана обучения.</w:t>
            </w:r>
          </w:p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>Постоянно, начиная с 1 января 2020 г.</w:t>
            </w:r>
          </w:p>
          <w:p w:rsidR="008A0F6C" w:rsidRDefault="008A0F6C" w:rsidP="007324E1">
            <w:pPr>
              <w:pStyle w:val="Default"/>
              <w:spacing w:line="244" w:lineRule="auto"/>
              <w:jc w:val="center"/>
              <w:rPr>
                <w:i/>
                <w:color w:val="auto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Директор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реальной квалификации работников требованиям профессиональных стандартов</w:t>
            </w:r>
          </w:p>
        </w:tc>
      </w:tr>
      <w:tr w:rsidR="008A0F6C" w:rsidTr="007324E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16.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a5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вновь разработанных профессиональных стандартов и актуализация сформированного перечня принятых профессиональных стандартов, подлежащих применению в соответствии с видом деятельности организации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center"/>
            </w:pPr>
            <w:r>
              <w:t>постоянно, с момента утверждения вновь разработанных профессиональных стандартов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Рабочая комиссия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</w:pPr>
            <w:r>
              <w:t>Исключение дискриминации при установлении окладов работникам с одинаковым уровнем квалификации</w:t>
            </w:r>
          </w:p>
        </w:tc>
      </w:tr>
      <w:tr w:rsidR="008A0F6C" w:rsidTr="007324E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17.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17655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5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поэтапном переходе ОО на работу в условиях действия профессиональных стандартов </w:t>
            </w:r>
            <w:r w:rsidRPr="00517655">
              <w:rPr>
                <w:rFonts w:ascii="Times New Roman" w:hAnsi="Times New Roman" w:cs="Times New Roman"/>
                <w:sz w:val="24"/>
                <w:szCs w:val="24"/>
              </w:rPr>
              <w:t xml:space="preserve"> на стенде «Уголок учителя» в учительской и на сайте ОО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17655" w:rsidRDefault="008A0F6C" w:rsidP="007324E1">
            <w:pPr>
              <w:pStyle w:val="Default"/>
              <w:spacing w:line="244" w:lineRule="auto"/>
              <w:jc w:val="center"/>
            </w:pPr>
            <w:r w:rsidRPr="00517655">
              <w:t>по мере необходимости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Зам. председателя рабочей комиссии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</w:pPr>
            <w:r>
              <w:t>Обеспечение информационного сопровождения внедрения профессиональных стандартов в деятельности ОО</w:t>
            </w:r>
          </w:p>
        </w:tc>
      </w:tr>
      <w:tr w:rsidR="008A0F6C" w:rsidTr="007324E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25" w:lineRule="auto"/>
              <w:jc w:val="center"/>
            </w:pPr>
            <w:r>
              <w:t>18.</w:t>
            </w:r>
          </w:p>
          <w:p w:rsidR="008A0F6C" w:rsidRDefault="008A0F6C" w:rsidP="007324E1">
            <w:pPr>
              <w:pStyle w:val="Default"/>
              <w:spacing w:line="225" w:lineRule="auto"/>
              <w:jc w:val="center"/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17655" w:rsidRDefault="008A0F6C" w:rsidP="007324E1">
            <w:pPr>
              <w:pStyle w:val="a5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55">
              <w:rPr>
                <w:rFonts w:ascii="Times New Roman" w:hAnsi="Times New Roman" w:cs="Times New Roman"/>
              </w:rPr>
              <w:t xml:space="preserve">Составление отчета о результатах  работы на каждом этапе  </w:t>
            </w:r>
            <w:r w:rsidRPr="00517655">
              <w:rPr>
                <w:rFonts w:ascii="Times New Roman" w:hAnsi="Times New Roman" w:cs="Times New Roman"/>
                <w:sz w:val="24"/>
                <w:szCs w:val="24"/>
              </w:rPr>
              <w:t xml:space="preserve">перехода на </w:t>
            </w:r>
            <w:r w:rsidRPr="00517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в условиях действия профессиональных стандартов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Default="008A0F6C" w:rsidP="007324E1">
            <w:pPr>
              <w:pStyle w:val="Default"/>
              <w:spacing w:line="244" w:lineRule="auto"/>
            </w:pPr>
            <w:r>
              <w:lastRenderedPageBreak/>
              <w:t>Апрель</w:t>
            </w:r>
          </w:p>
          <w:p w:rsidR="008A0F6C" w:rsidRPr="00517655" w:rsidRDefault="008A0F6C" w:rsidP="007324E1">
            <w:pPr>
              <w:pStyle w:val="Default"/>
              <w:spacing w:line="244" w:lineRule="auto"/>
            </w:pPr>
            <w:r w:rsidRPr="00517655">
              <w:t>Май</w:t>
            </w:r>
          </w:p>
          <w:p w:rsidR="008A0F6C" w:rsidRPr="00517655" w:rsidRDefault="008A0F6C" w:rsidP="007324E1">
            <w:pPr>
              <w:pStyle w:val="Default"/>
              <w:spacing w:line="244" w:lineRule="auto"/>
            </w:pPr>
            <w:r w:rsidRPr="00517655">
              <w:t>Октябрь</w:t>
            </w:r>
          </w:p>
          <w:p w:rsidR="008A0F6C" w:rsidRPr="00517655" w:rsidRDefault="008A0F6C" w:rsidP="007324E1">
            <w:pPr>
              <w:pStyle w:val="Default"/>
              <w:spacing w:line="244" w:lineRule="auto"/>
            </w:pPr>
            <w:r w:rsidRPr="00517655">
              <w:lastRenderedPageBreak/>
              <w:t>Декабрь</w:t>
            </w:r>
          </w:p>
          <w:p w:rsidR="008A0F6C" w:rsidRPr="00517655" w:rsidRDefault="008A0F6C" w:rsidP="007324E1">
            <w:pPr>
              <w:pStyle w:val="Default"/>
              <w:spacing w:line="244" w:lineRule="auto"/>
            </w:pPr>
            <w:r w:rsidRPr="00517655">
              <w:t xml:space="preserve">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17655" w:rsidRDefault="008A0F6C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 w:rsidRPr="00517655">
              <w:rPr>
                <w:spacing w:val="-4"/>
              </w:rPr>
              <w:lastRenderedPageBreak/>
              <w:t>Зам. председателя рабочей комиссии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6C" w:rsidRPr="00517655" w:rsidRDefault="008A0F6C" w:rsidP="007324E1">
            <w:pPr>
              <w:pStyle w:val="Default"/>
              <w:spacing w:line="244" w:lineRule="auto"/>
            </w:pPr>
            <w:r w:rsidRPr="00517655">
              <w:t xml:space="preserve">Обеспечение контроля исполнения плана </w:t>
            </w:r>
            <w:r w:rsidRPr="00517655">
              <w:lastRenderedPageBreak/>
              <w:t>мероприятий по организации применения профессиональных стандартов</w:t>
            </w:r>
          </w:p>
        </w:tc>
      </w:tr>
    </w:tbl>
    <w:p w:rsidR="008A0F6C" w:rsidRDefault="008A0F6C" w:rsidP="008A0F6C"/>
    <w:p w:rsidR="008A0F6C" w:rsidRDefault="008A0F6C" w:rsidP="008A0F6C"/>
    <w:p w:rsidR="008A0F6C" w:rsidRPr="00D72146" w:rsidRDefault="008A0F6C" w:rsidP="008A0F6C">
      <w:pPr>
        <w:pStyle w:val="2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72146">
        <w:rPr>
          <w:b/>
          <w:color w:val="000000"/>
          <w:sz w:val="24"/>
          <w:szCs w:val="24"/>
          <w:lang w:eastAsia="ru-RU" w:bidi="ru-RU"/>
        </w:rPr>
        <w:t>Ожидаемые результаты:</w:t>
      </w:r>
    </w:p>
    <w:p w:rsidR="008A0F6C" w:rsidRPr="00D7362A" w:rsidRDefault="008A0F6C" w:rsidP="008A0F6C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Организовано методическое сопровождение, способствующее переходу на профессиональный стандарт</w:t>
      </w:r>
    </w:p>
    <w:p w:rsidR="008A0F6C" w:rsidRPr="00D7362A" w:rsidRDefault="008A0F6C" w:rsidP="008A0F6C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Разработаны организационно-</w:t>
      </w:r>
      <w:r w:rsidRPr="00D7362A">
        <w:rPr>
          <w:color w:val="000000"/>
          <w:sz w:val="24"/>
          <w:szCs w:val="24"/>
          <w:lang w:eastAsia="ru-RU" w:bidi="ru-RU"/>
        </w:rPr>
        <w:t>управленческие решения, регулирующие реализацию перехода на профессиональный стандарт персонала.</w:t>
      </w:r>
    </w:p>
    <w:p w:rsidR="008A0F6C" w:rsidRPr="00D7362A" w:rsidRDefault="008A0F6C" w:rsidP="008A0F6C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Нормативно - правовая база наполнена необходимыми документами.</w:t>
      </w:r>
    </w:p>
    <w:p w:rsidR="008A0F6C" w:rsidRPr="00D7362A" w:rsidRDefault="008A0F6C" w:rsidP="008A0F6C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8A0F6C" w:rsidRPr="00D7362A" w:rsidRDefault="008A0F6C" w:rsidP="008A0F6C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Все педагоги соответствуют профессиональному стандарту педагога в полном объёме.</w:t>
      </w:r>
    </w:p>
    <w:p w:rsidR="008A0F6C" w:rsidRPr="00AA45E1" w:rsidRDefault="008A0F6C" w:rsidP="008A0F6C">
      <w:pPr>
        <w:pStyle w:val="20"/>
        <w:numPr>
          <w:ilvl w:val="0"/>
          <w:numId w:val="2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</w:t>
      </w:r>
      <w:r w:rsidRPr="00D7362A">
        <w:rPr>
          <w:color w:val="000000"/>
          <w:sz w:val="24"/>
          <w:szCs w:val="24"/>
          <w:lang w:eastAsia="ru-RU" w:bidi="ru-RU"/>
        </w:rPr>
        <w:t>Прием на работу ведется в соответствии с требованиями профессиональных стандартов.</w:t>
      </w:r>
    </w:p>
    <w:p w:rsidR="008A0F6C" w:rsidRDefault="008A0F6C" w:rsidP="008A0F6C">
      <w:pPr>
        <w:pStyle w:val="20"/>
        <w:shd w:val="clear" w:color="auto" w:fill="auto"/>
        <w:tabs>
          <w:tab w:val="left" w:pos="542"/>
        </w:tabs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8A0F6C" w:rsidRPr="003D1B54" w:rsidRDefault="008A0F6C" w:rsidP="008A0F6C">
      <w:pPr>
        <w:pStyle w:val="20"/>
        <w:shd w:val="clear" w:color="auto" w:fill="auto"/>
        <w:tabs>
          <w:tab w:val="left" w:pos="542"/>
        </w:tabs>
        <w:spacing w:after="0" w:line="240" w:lineRule="auto"/>
        <w:jc w:val="both"/>
        <w:rPr>
          <w:b/>
          <w:color w:val="000000"/>
          <w:sz w:val="24"/>
          <w:szCs w:val="24"/>
          <w:lang w:eastAsia="ru-RU" w:bidi="ru-RU"/>
        </w:rPr>
      </w:pPr>
      <w:r w:rsidRPr="003D1B54">
        <w:rPr>
          <w:b/>
          <w:color w:val="000000"/>
          <w:sz w:val="24"/>
          <w:szCs w:val="24"/>
          <w:lang w:eastAsia="ru-RU" w:bidi="ru-RU"/>
        </w:rPr>
        <w:t>Возможные риски:</w:t>
      </w:r>
    </w:p>
    <w:p w:rsidR="008A0F6C" w:rsidRDefault="008A0F6C" w:rsidP="008A0F6C">
      <w:pPr>
        <w:pStyle w:val="20"/>
        <w:numPr>
          <w:ilvl w:val="0"/>
          <w:numId w:val="5"/>
        </w:numPr>
        <w:tabs>
          <w:tab w:val="left" w:pos="542"/>
        </w:tabs>
        <w:spacing w:after="0"/>
        <w:jc w:val="both"/>
        <w:rPr>
          <w:sz w:val="24"/>
          <w:szCs w:val="24"/>
        </w:rPr>
      </w:pPr>
      <w:r w:rsidRPr="00AA45E1">
        <w:rPr>
          <w:sz w:val="24"/>
          <w:szCs w:val="24"/>
        </w:rPr>
        <w:t xml:space="preserve"> Существование ситуации эмоционального выгорания у учителей, имеющих большой стаж педагогической деятельности. </w:t>
      </w:r>
    </w:p>
    <w:p w:rsidR="008A0F6C" w:rsidRDefault="008A0F6C" w:rsidP="008A0F6C">
      <w:pPr>
        <w:pStyle w:val="20"/>
        <w:tabs>
          <w:tab w:val="left" w:pos="542"/>
        </w:tabs>
        <w:spacing w:after="0"/>
        <w:ind w:left="720"/>
        <w:jc w:val="both"/>
        <w:rPr>
          <w:sz w:val="24"/>
          <w:szCs w:val="24"/>
        </w:rPr>
      </w:pPr>
    </w:p>
    <w:p w:rsidR="008A0F6C" w:rsidRDefault="008A0F6C" w:rsidP="008A0F6C">
      <w:pPr>
        <w:pStyle w:val="20"/>
        <w:numPr>
          <w:ilvl w:val="0"/>
          <w:numId w:val="5"/>
        </w:numPr>
        <w:tabs>
          <w:tab w:val="left" w:pos="542"/>
        </w:tabs>
        <w:spacing w:after="0"/>
        <w:jc w:val="both"/>
        <w:rPr>
          <w:sz w:val="24"/>
          <w:szCs w:val="24"/>
        </w:rPr>
      </w:pPr>
      <w:proofErr w:type="gramStart"/>
      <w:r w:rsidRPr="00AA45E1">
        <w:rPr>
          <w:sz w:val="24"/>
          <w:szCs w:val="24"/>
        </w:rPr>
        <w:t>Не</w:t>
      </w:r>
      <w:r>
        <w:rPr>
          <w:sz w:val="24"/>
          <w:szCs w:val="24"/>
        </w:rPr>
        <w:t>достаточная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AA45E1">
        <w:rPr>
          <w:sz w:val="24"/>
          <w:szCs w:val="24"/>
        </w:rPr>
        <w:t>сформированность</w:t>
      </w:r>
      <w:proofErr w:type="spellEnd"/>
      <w:r w:rsidRPr="00AA45E1">
        <w:rPr>
          <w:sz w:val="24"/>
          <w:szCs w:val="24"/>
        </w:rPr>
        <w:t xml:space="preserve"> условий для реализации програ</w:t>
      </w:r>
      <w:r>
        <w:rPr>
          <w:sz w:val="24"/>
          <w:szCs w:val="24"/>
        </w:rPr>
        <w:t xml:space="preserve">мм инклюзивного образования. </w:t>
      </w:r>
    </w:p>
    <w:p w:rsidR="008A0F6C" w:rsidRDefault="008A0F6C" w:rsidP="008A0F6C">
      <w:pPr>
        <w:pStyle w:val="20"/>
        <w:tabs>
          <w:tab w:val="left" w:pos="542"/>
        </w:tabs>
        <w:spacing w:after="0"/>
        <w:jc w:val="both"/>
        <w:rPr>
          <w:sz w:val="24"/>
          <w:szCs w:val="24"/>
        </w:rPr>
      </w:pPr>
    </w:p>
    <w:p w:rsidR="008A0F6C" w:rsidRPr="00AA45E1" w:rsidRDefault="008A0F6C" w:rsidP="008A0F6C">
      <w:pPr>
        <w:pStyle w:val="20"/>
        <w:numPr>
          <w:ilvl w:val="0"/>
          <w:numId w:val="5"/>
        </w:numPr>
        <w:tabs>
          <w:tab w:val="left" w:pos="542"/>
        </w:tabs>
        <w:spacing w:after="0"/>
        <w:jc w:val="both"/>
        <w:rPr>
          <w:sz w:val="24"/>
          <w:szCs w:val="24"/>
        </w:rPr>
      </w:pPr>
      <w:r w:rsidRPr="00AA45E1">
        <w:rPr>
          <w:sz w:val="24"/>
          <w:szCs w:val="24"/>
        </w:rPr>
        <w:t xml:space="preserve">Мотивация инновационной деятельности может быть существенно снижена из-за увеличения объема работы учителя. </w:t>
      </w:r>
    </w:p>
    <w:p w:rsidR="008A0F6C" w:rsidRPr="00D7362A" w:rsidRDefault="008A0F6C" w:rsidP="008A0F6C">
      <w:pPr>
        <w:pStyle w:val="20"/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</w:p>
    <w:p w:rsidR="00186205" w:rsidRDefault="00186205" w:rsidP="00186205">
      <w:pPr>
        <w:jc w:val="both"/>
        <w:rPr>
          <w:sz w:val="28"/>
          <w:szCs w:val="28"/>
        </w:rPr>
      </w:pPr>
    </w:p>
    <w:p w:rsidR="00186205" w:rsidRDefault="00186205" w:rsidP="00463A51">
      <w:pPr>
        <w:jc w:val="right"/>
        <w:rPr>
          <w:sz w:val="28"/>
          <w:szCs w:val="28"/>
        </w:rPr>
      </w:pPr>
    </w:p>
    <w:sectPr w:rsidR="00186205" w:rsidSect="0016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9E9"/>
    <w:multiLevelType w:val="hybridMultilevel"/>
    <w:tmpl w:val="F2E4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EA3B06"/>
    <w:multiLevelType w:val="multilevel"/>
    <w:tmpl w:val="7BA4DDF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A51"/>
    <w:rsid w:val="0016267A"/>
    <w:rsid w:val="00186205"/>
    <w:rsid w:val="00463A51"/>
    <w:rsid w:val="004842A6"/>
    <w:rsid w:val="005529E9"/>
    <w:rsid w:val="005D0432"/>
    <w:rsid w:val="008A0F6C"/>
    <w:rsid w:val="0098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51"/>
    <w:pPr>
      <w:ind w:left="708"/>
    </w:pPr>
  </w:style>
  <w:style w:type="character" w:customStyle="1" w:styleId="a4">
    <w:name w:val="Без интервала Знак"/>
    <w:link w:val="a5"/>
    <w:uiPriority w:val="1"/>
    <w:locked/>
    <w:rsid w:val="00463A51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463A51"/>
    <w:pPr>
      <w:spacing w:after="0" w:line="240" w:lineRule="auto"/>
    </w:pPr>
    <w:rPr>
      <w:rFonts w:ascii="Calibri" w:eastAsia="Calibri" w:hAnsi="Calibri"/>
    </w:rPr>
  </w:style>
  <w:style w:type="paragraph" w:customStyle="1" w:styleId="Default">
    <w:name w:val="Default"/>
    <w:rsid w:val="00463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63A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3A51"/>
    <w:pPr>
      <w:widowControl w:val="0"/>
      <w:shd w:val="clear" w:color="auto" w:fill="FFFFFF"/>
      <w:spacing w:after="600" w:line="322" w:lineRule="exact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463A5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63A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3A51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862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2019-04-19T10:35:00Z</dcterms:created>
  <dcterms:modified xsi:type="dcterms:W3CDTF">2019-04-19T11:10:00Z</dcterms:modified>
</cp:coreProperties>
</file>