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D2" w:rsidRPr="004231D2" w:rsidRDefault="004231D2" w:rsidP="004231D2">
      <w:pPr>
        <w:spacing w:after="0" w:line="240" w:lineRule="auto"/>
        <w:jc w:val="center"/>
        <w:rPr>
          <w:rFonts w:ascii="Times New Roman" w:eastAsia="Times New Roman" w:hAnsi="Times New Roman" w:cs="Times New Roman"/>
          <w:sz w:val="24"/>
          <w:szCs w:val="24"/>
          <w:lang w:eastAsia="ru-RU"/>
        </w:rPr>
      </w:pPr>
      <w:r w:rsidRPr="004231D2">
        <w:rPr>
          <w:rFonts w:ascii="Times New Roman" w:eastAsia="Times New Roman" w:hAnsi="Times New Roman" w:cs="Times New Roman"/>
          <w:sz w:val="24"/>
          <w:szCs w:val="24"/>
          <w:lang w:eastAsia="ru-RU"/>
        </w:rPr>
        <w:t>Муниципальное бюджетное общеобразовательное учреждение</w:t>
      </w:r>
    </w:p>
    <w:p w:rsidR="004231D2" w:rsidRPr="004231D2" w:rsidRDefault="004231D2" w:rsidP="004231D2">
      <w:pPr>
        <w:spacing w:after="0" w:line="240" w:lineRule="auto"/>
        <w:jc w:val="center"/>
        <w:rPr>
          <w:rFonts w:ascii="Times New Roman" w:eastAsia="Times New Roman" w:hAnsi="Times New Roman" w:cs="Times New Roman"/>
          <w:sz w:val="24"/>
          <w:szCs w:val="24"/>
          <w:lang w:eastAsia="ru-RU"/>
        </w:rPr>
      </w:pPr>
      <w:r w:rsidRPr="004231D2">
        <w:rPr>
          <w:rFonts w:ascii="Times New Roman" w:eastAsia="Times New Roman" w:hAnsi="Times New Roman" w:cs="Times New Roman"/>
          <w:sz w:val="24"/>
          <w:szCs w:val="24"/>
          <w:lang w:eastAsia="ru-RU"/>
        </w:rPr>
        <w:t xml:space="preserve"> Кутейниковская средняя общеобразовательная школа</w:t>
      </w:r>
    </w:p>
    <w:p w:rsidR="004231D2" w:rsidRPr="004231D2" w:rsidRDefault="004231D2" w:rsidP="004231D2">
      <w:pPr>
        <w:spacing w:after="0" w:line="240" w:lineRule="auto"/>
        <w:jc w:val="both"/>
        <w:rPr>
          <w:rFonts w:ascii="Times New Roman" w:eastAsia="Times New Roman" w:hAnsi="Times New Roman" w:cs="Times New Roman"/>
          <w:sz w:val="24"/>
          <w:szCs w:val="24"/>
          <w:lang w:eastAsia="ru-RU"/>
        </w:rPr>
      </w:pPr>
      <w:r w:rsidRPr="004231D2">
        <w:rPr>
          <w:rFonts w:ascii="Calibri" w:eastAsia="Calibri" w:hAnsi="Calibri" w:cs="Times New Roman"/>
          <w:noProof/>
          <w:lang w:eastAsia="ru-RU"/>
        </w:rPr>
        <mc:AlternateContent>
          <mc:Choice Requires="wps">
            <w:drawing>
              <wp:anchor distT="0" distB="0" distL="114300" distR="114300" simplePos="0" relativeHeight="251657216" behindDoc="0" locked="0" layoutInCell="1" allowOverlap="1" wp14:anchorId="57EFE7B2" wp14:editId="25453EC8">
                <wp:simplePos x="0" y="0"/>
                <wp:positionH relativeFrom="column">
                  <wp:posOffset>-6985</wp:posOffset>
                </wp:positionH>
                <wp:positionV relativeFrom="paragraph">
                  <wp:posOffset>105410</wp:posOffset>
                </wp:positionV>
                <wp:extent cx="2712085" cy="1274445"/>
                <wp:effectExtent l="0" t="0" r="0" b="190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1D2" w:rsidRDefault="004231D2" w:rsidP="004231D2">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4231D2" w:rsidRDefault="004231D2" w:rsidP="004231D2">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4231D2" w:rsidRDefault="004231D2" w:rsidP="004231D2">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4231D2" w:rsidRDefault="004231D2" w:rsidP="004231D2">
                            <w:pPr>
                              <w:spacing w:before="120"/>
                              <w:rPr>
                                <w:rFonts w:ascii="Calibri" w:hAnsi="Calibri"/>
                              </w:rPr>
                            </w:pPr>
                          </w:p>
                          <w:p w:rsidR="004231D2" w:rsidRDefault="004231D2" w:rsidP="004231D2">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FE7B2" id="_x0000_t202" coordsize="21600,21600" o:spt="202" path="m,l,21600r21600,l21600,xe">
                <v:stroke joinstyle="miter"/>
                <v:path gradientshapeok="t" o:connecttype="rect"/>
              </v:shapetype>
              <v:shape id="Text Box 4" o:spid="_x0000_s1026" type="#_x0000_t202" style="position:absolute;left:0;text-align:left;margin-left:-.55pt;margin-top:8.3pt;width:213.55pt;height:10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Mo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" filled="f" stroked="f">
                <v:textbox>
                  <w:txbxContent>
                    <w:p w:rsidR="004231D2" w:rsidRDefault="004231D2" w:rsidP="004231D2">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4231D2" w:rsidRDefault="004231D2" w:rsidP="004231D2">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4231D2" w:rsidRDefault="004231D2" w:rsidP="004231D2">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4231D2" w:rsidRDefault="004231D2" w:rsidP="004231D2">
                      <w:pPr>
                        <w:spacing w:before="120"/>
                        <w:rPr>
                          <w:rFonts w:ascii="Calibri" w:hAnsi="Calibri"/>
                        </w:rPr>
                      </w:pPr>
                    </w:p>
                    <w:p w:rsidR="004231D2" w:rsidRDefault="004231D2" w:rsidP="004231D2">
                      <w:pPr>
                        <w:spacing w:before="120"/>
                      </w:pPr>
                    </w:p>
                  </w:txbxContent>
                </v:textbox>
              </v:shape>
            </w:pict>
          </mc:Fallback>
        </mc:AlternateContent>
      </w:r>
      <w:r w:rsidRPr="004231D2">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9987819" wp14:editId="1213CEAC">
                <wp:simplePos x="0" y="0"/>
                <wp:positionH relativeFrom="column">
                  <wp:posOffset>3657600</wp:posOffset>
                </wp:positionH>
                <wp:positionV relativeFrom="paragraph">
                  <wp:posOffset>168275</wp:posOffset>
                </wp:positionV>
                <wp:extent cx="2620010" cy="11334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1D2" w:rsidRDefault="004231D2" w:rsidP="004231D2">
                            <w:pPr>
                              <w:spacing w:after="0" w:line="240" w:lineRule="auto"/>
                              <w:jc w:val="both"/>
                              <w:rPr>
                                <w:rFonts w:ascii="Times New Roman" w:hAnsi="Times New Roman"/>
                              </w:rPr>
                            </w:pPr>
                            <w:r>
                              <w:rPr>
                                <w:rFonts w:ascii="Times New Roman" w:hAnsi="Times New Roman"/>
                              </w:rPr>
                              <w:t>УТВЕРЖДЕНО приказом</w:t>
                            </w:r>
                          </w:p>
                          <w:p w:rsidR="004231D2" w:rsidRDefault="004231D2" w:rsidP="004231D2">
                            <w:pPr>
                              <w:spacing w:after="0" w:line="240" w:lineRule="auto"/>
                              <w:jc w:val="both"/>
                              <w:rPr>
                                <w:rFonts w:ascii="Times New Roman" w:hAnsi="Times New Roman"/>
                              </w:rPr>
                            </w:pPr>
                            <w:r>
                              <w:rPr>
                                <w:rFonts w:ascii="Times New Roman" w:hAnsi="Times New Roman"/>
                              </w:rPr>
                              <w:t>директора МБОУ Кутейниковской СОШ</w:t>
                            </w:r>
                          </w:p>
                          <w:p w:rsidR="004231D2" w:rsidRDefault="004231D2" w:rsidP="004231D2">
                            <w:pPr>
                              <w:spacing w:after="0" w:line="240" w:lineRule="auto"/>
                              <w:rPr>
                                <w:rFonts w:ascii="Calibri" w:hAnsi="Calibri"/>
                              </w:rPr>
                            </w:pPr>
                            <w:r>
                              <w:rPr>
                                <w:rFonts w:ascii="Times New Roman" w:hAnsi="Times New Roman"/>
                              </w:rPr>
                              <w:t>Приказ № 68/1 от "30" августа 2023г</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87819" id="Text Box 5" o:spid="_x0000_s1027" type="#_x0000_t202" style="position:absolute;left:0;text-align:left;margin-left:4in;margin-top:13.25pt;width:206.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uTuQ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" filled="f" stroked="f">
                <v:textbox>
                  <w:txbxContent>
                    <w:p w:rsidR="004231D2" w:rsidRDefault="004231D2" w:rsidP="004231D2">
                      <w:pPr>
                        <w:spacing w:after="0" w:line="240" w:lineRule="auto"/>
                        <w:jc w:val="both"/>
                        <w:rPr>
                          <w:rFonts w:ascii="Times New Roman" w:hAnsi="Times New Roman"/>
                        </w:rPr>
                      </w:pPr>
                      <w:r>
                        <w:rPr>
                          <w:rFonts w:ascii="Times New Roman" w:hAnsi="Times New Roman"/>
                        </w:rPr>
                        <w:t>УТВЕРЖДЕНО приказом</w:t>
                      </w:r>
                    </w:p>
                    <w:p w:rsidR="004231D2" w:rsidRDefault="004231D2" w:rsidP="004231D2">
                      <w:pPr>
                        <w:spacing w:after="0" w:line="240" w:lineRule="auto"/>
                        <w:jc w:val="both"/>
                        <w:rPr>
                          <w:rFonts w:ascii="Times New Roman" w:hAnsi="Times New Roman"/>
                        </w:rPr>
                      </w:pPr>
                      <w:r>
                        <w:rPr>
                          <w:rFonts w:ascii="Times New Roman" w:hAnsi="Times New Roman"/>
                        </w:rPr>
                        <w:t>директора МБОУ Кутейниковской СОШ</w:t>
                      </w:r>
                    </w:p>
                    <w:p w:rsidR="004231D2" w:rsidRDefault="004231D2" w:rsidP="004231D2">
                      <w:pPr>
                        <w:spacing w:after="0" w:line="240" w:lineRule="auto"/>
                        <w:rPr>
                          <w:rFonts w:ascii="Calibri" w:hAnsi="Calibri"/>
                        </w:rPr>
                      </w:pPr>
                      <w:r>
                        <w:rPr>
                          <w:rFonts w:ascii="Times New Roman" w:hAnsi="Times New Roman"/>
                        </w:rPr>
                        <w:t>Приказ № 68/1 от "30" августа 2023г</w:t>
                      </w:r>
                      <w:r>
                        <w:t xml:space="preserve">.                                        </w:t>
                      </w:r>
                    </w:p>
                  </w:txbxContent>
                </v:textbox>
              </v:shape>
            </w:pict>
          </mc:Fallback>
        </mc:AlternateContent>
      </w:r>
    </w:p>
    <w:p w:rsidR="004231D2" w:rsidRPr="004231D2" w:rsidRDefault="004231D2" w:rsidP="004231D2">
      <w:pPr>
        <w:spacing w:after="0" w:line="240" w:lineRule="auto"/>
        <w:jc w:val="both"/>
        <w:rPr>
          <w:rFonts w:ascii="Times New Roman" w:eastAsia="Times New Roman" w:hAnsi="Times New Roman" w:cs="Times New Roman"/>
          <w:sz w:val="24"/>
          <w:szCs w:val="24"/>
          <w:lang w:eastAsia="ru-RU"/>
        </w:rPr>
      </w:pPr>
    </w:p>
    <w:p w:rsidR="004231D2" w:rsidRPr="004231D2" w:rsidRDefault="004231D2" w:rsidP="004231D2">
      <w:pPr>
        <w:spacing w:after="0" w:line="240" w:lineRule="auto"/>
        <w:jc w:val="both"/>
        <w:rPr>
          <w:rFonts w:ascii="Times New Roman" w:eastAsia="Times New Roman" w:hAnsi="Times New Roman" w:cs="Times New Roman"/>
          <w:sz w:val="24"/>
          <w:szCs w:val="24"/>
          <w:lang w:eastAsia="ru-RU"/>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2C20A3" w:rsidRPr="002C20A3">
        <w:rPr>
          <w:rFonts w:ascii="Times New Roman" w:hAnsi="Times New Roman" w:cs="Times New Roman"/>
          <w:b/>
          <w:sz w:val="32"/>
        </w:rPr>
        <w:t>для учителя физкультуры</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934F34">
        <w:rPr>
          <w:rFonts w:ascii="Times New Roman" w:hAnsi="Times New Roman" w:cs="Times New Roman"/>
          <w:b/>
          <w:sz w:val="32"/>
        </w:rPr>
        <w:t>4</w:t>
      </w:r>
      <w:bookmarkStart w:id="0" w:name="_GoBack"/>
      <w:bookmarkEnd w:id="0"/>
      <w:r w:rsidR="002C20A3">
        <w:rPr>
          <w:rFonts w:ascii="Times New Roman" w:hAnsi="Times New Roman" w:cs="Times New Roman"/>
          <w:b/>
          <w:sz w:val="32"/>
        </w:rPr>
        <w:t>5</w:t>
      </w:r>
      <w:r>
        <w:rPr>
          <w:rFonts w:ascii="Times New Roman" w:hAnsi="Times New Roman" w:cs="Times New Roman"/>
          <w:b/>
          <w:sz w:val="32"/>
        </w:rPr>
        <w:t>-202</w:t>
      </w:r>
      <w:r w:rsidR="007F1062">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1. Общие требования охраны труда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1.1. Настоящая инструкция по охране труда для </w:t>
      </w:r>
      <w:r>
        <w:rPr>
          <w:rFonts w:ascii="Times New Roman" w:hAnsi="Times New Roman" w:cs="Times New Roman"/>
          <w:sz w:val="24"/>
          <w:szCs w:val="24"/>
        </w:rPr>
        <w:t>у</w:t>
      </w:r>
      <w:r w:rsidRPr="002C20A3">
        <w:rPr>
          <w:rFonts w:ascii="Times New Roman" w:hAnsi="Times New Roman" w:cs="Times New Roman"/>
          <w:sz w:val="24"/>
          <w:szCs w:val="24"/>
        </w:rPr>
        <w:t>чителя физкультуры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Постановлениями Главного государственного санитарного врача России от 28.09.2020г «Об утверждении СП 2.43648-20 «Санитарно-эпидемиологические требования к организациям воспитания и о</w:t>
      </w:r>
      <w:r>
        <w:rPr>
          <w:rFonts w:ascii="Times New Roman" w:hAnsi="Times New Roman" w:cs="Times New Roman"/>
          <w:sz w:val="24"/>
          <w:szCs w:val="24"/>
        </w:rPr>
        <w:t>буч</w:t>
      </w:r>
      <w:r w:rsidRPr="002C20A3">
        <w:rPr>
          <w:rFonts w:ascii="Times New Roman" w:hAnsi="Times New Roman" w:cs="Times New Roman"/>
          <w:sz w:val="24"/>
          <w:szCs w:val="24"/>
        </w:rPr>
        <w:t xml:space="preserve">ения, отдыха и оздоровления детей и молодежи» и от 28.01.2021г №2 «Об утверждении СанПиН 1.23685-21 «Гигиенические нормативы и </w:t>
      </w:r>
      <w:r>
        <w:rPr>
          <w:rFonts w:ascii="Times New Roman" w:hAnsi="Times New Roman" w:cs="Times New Roman"/>
          <w:sz w:val="24"/>
          <w:szCs w:val="24"/>
        </w:rPr>
        <w:t>треб</w:t>
      </w:r>
      <w:r w:rsidRPr="002C20A3">
        <w:rPr>
          <w:rFonts w:ascii="Times New Roman" w:hAnsi="Times New Roman" w:cs="Times New Roman"/>
          <w:sz w:val="24"/>
          <w:szCs w:val="24"/>
        </w:rPr>
        <w:t>ования к обеспечению безопасности и (или) безвредности для человека факторов среды обитания»; разделом Х ТК РФ и иными нормативными правовыми актами по охране труда.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1.2. Данная инструкция по охране тру</w:t>
      </w:r>
      <w:r>
        <w:rPr>
          <w:rFonts w:ascii="Times New Roman" w:hAnsi="Times New Roman" w:cs="Times New Roman"/>
          <w:sz w:val="24"/>
          <w:szCs w:val="24"/>
        </w:rPr>
        <w:t>д</w:t>
      </w:r>
      <w:r w:rsidRPr="002C20A3">
        <w:rPr>
          <w:rFonts w:ascii="Times New Roman" w:hAnsi="Times New Roman" w:cs="Times New Roman"/>
          <w:sz w:val="24"/>
          <w:szCs w:val="24"/>
        </w:rPr>
        <w:t>а д</w:t>
      </w:r>
      <w:r>
        <w:rPr>
          <w:rFonts w:ascii="Times New Roman" w:hAnsi="Times New Roman" w:cs="Times New Roman"/>
          <w:sz w:val="24"/>
          <w:szCs w:val="24"/>
        </w:rPr>
        <w:t>ля</w:t>
      </w:r>
      <w:r w:rsidRPr="002C20A3">
        <w:rPr>
          <w:rFonts w:ascii="Times New Roman" w:hAnsi="Times New Roman" w:cs="Times New Roman"/>
          <w:sz w:val="24"/>
          <w:szCs w:val="24"/>
        </w:rPr>
        <w:t xml:space="preserve"> учится физкультуры устанавливает требования охраны труда перед началом, </w:t>
      </w:r>
      <w:proofErr w:type="gramStart"/>
      <w:r w:rsidRPr="002C20A3">
        <w:rPr>
          <w:rFonts w:ascii="Times New Roman" w:hAnsi="Times New Roman" w:cs="Times New Roman"/>
          <w:sz w:val="24"/>
          <w:szCs w:val="24"/>
        </w:rPr>
        <w:t>во время</w:t>
      </w:r>
      <w:proofErr w:type="gramEnd"/>
      <w:r w:rsidRPr="002C20A3">
        <w:rPr>
          <w:rFonts w:ascii="Times New Roman" w:hAnsi="Times New Roman" w:cs="Times New Roman"/>
          <w:sz w:val="24"/>
          <w:szCs w:val="24"/>
        </w:rPr>
        <w:t xml:space="preserve"> и по окончании работы сотрудника, выполняющего обязанности учителя физической культуры в школе, требования охраны труда в аварийных ситуациях, определяет безопасные методы и приемы работ на рабочем месте.</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1.3. Инструкция по охране труда составлена в целях обеспечения безопасности труда и сохранения жизни и здоровья учителя физкультуры при выполнении им своих трудовых обязанностей и функции в общеобразовательной организации.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1.4</w:t>
      </w:r>
      <w:r w:rsidRPr="002C20A3">
        <w:rPr>
          <w:rFonts w:ascii="Times New Roman" w:hAnsi="Times New Roman" w:cs="Times New Roman"/>
          <w:sz w:val="24"/>
          <w:szCs w:val="24"/>
        </w:rPr>
        <w:t xml:space="preserve">. </w:t>
      </w:r>
      <w:r w:rsidRPr="002C20A3">
        <w:rPr>
          <w:rFonts w:ascii="Times New Roman" w:hAnsi="Times New Roman" w:cs="Times New Roman"/>
          <w:sz w:val="24"/>
          <w:szCs w:val="24"/>
          <w:u w:val="single"/>
        </w:rPr>
        <w:t>К выполнению обязанностей учителя физкультуры в общеобразовательной организации допускаются лица:</w:t>
      </w:r>
      <w:r w:rsidRPr="002C20A3">
        <w:rPr>
          <w:rFonts w:ascii="Times New Roman" w:hAnsi="Times New Roman" w:cs="Times New Roman"/>
          <w:noProof/>
          <w:sz w:val="24"/>
          <w:szCs w:val="24"/>
          <w:u w:val="single"/>
          <w:lang w:eastAsia="ru-RU"/>
        </w:rPr>
        <w:drawing>
          <wp:inline distT="0" distB="0" distL="0" distR="0" wp14:anchorId="7AA654DB" wp14:editId="5A1252FD">
            <wp:extent cx="10795" cy="1079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2C20A3" w:rsidRPr="002C20A3" w:rsidRDefault="002C20A3" w:rsidP="002C20A3">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имеющие образование, соответствующие требованиям к квалификации (</w:t>
      </w:r>
      <w:proofErr w:type="spellStart"/>
      <w:r w:rsidRPr="002C20A3">
        <w:rPr>
          <w:rFonts w:ascii="Times New Roman" w:hAnsi="Times New Roman" w:cs="Times New Roman"/>
          <w:sz w:val="24"/>
          <w:szCs w:val="24"/>
        </w:rPr>
        <w:t>профстандарта</w:t>
      </w:r>
      <w:proofErr w:type="spellEnd"/>
      <w:r w:rsidRPr="002C20A3">
        <w:rPr>
          <w:rFonts w:ascii="Times New Roman" w:hAnsi="Times New Roman" w:cs="Times New Roman"/>
          <w:sz w:val="24"/>
          <w:szCs w:val="24"/>
        </w:rPr>
        <w:t>) по своей должности;</w:t>
      </w:r>
    </w:p>
    <w:p w:rsidR="002C20A3" w:rsidRPr="002C20A3" w:rsidRDefault="002C20A3" w:rsidP="002C20A3">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соответствующие требованиям, касающимся прохождения предварительного и периодических медицинских осмотров, внеочередных медицинских осмотров по направлению директора,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наличия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1.5. Прин</w:t>
      </w:r>
      <w:r>
        <w:rPr>
          <w:rFonts w:ascii="Times New Roman" w:hAnsi="Times New Roman" w:cs="Times New Roman"/>
          <w:sz w:val="24"/>
          <w:szCs w:val="24"/>
        </w:rPr>
        <w:t>и</w:t>
      </w:r>
      <w:r w:rsidRPr="002C20A3">
        <w:rPr>
          <w:rFonts w:ascii="Times New Roman" w:hAnsi="Times New Roman" w:cs="Times New Roman"/>
          <w:sz w:val="24"/>
          <w:szCs w:val="24"/>
        </w:rPr>
        <w:t>маемый на работу учитель физкультуры обязан пройти в установленном порядке вводный инструктаж, первичный инструктаж на рабочем месте до начала самостоятельной работы (если его профессия и должность не входит в утвержденный директором Перечень освобожденных от прохождения инструктажа профессий и должностей), проходить повторные инструктажи не реже одного раза в шесть месяцев, а также внеплановые и целевые в случаях, установленных Порядком обучения по охране труда и проверки знаний требований охраны труда.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2C20A3">
        <w:rPr>
          <w:rFonts w:ascii="Times New Roman" w:hAnsi="Times New Roman" w:cs="Times New Roman"/>
          <w:sz w:val="24"/>
          <w:szCs w:val="24"/>
        </w:rPr>
        <w:t xml:space="preserve">. Учитель физической культуры должен изучить настоящую инструкцию, пройти обучение по охране труда и проверку знания </w:t>
      </w:r>
      <w:r>
        <w:rPr>
          <w:rFonts w:ascii="Times New Roman" w:hAnsi="Times New Roman" w:cs="Times New Roman"/>
          <w:sz w:val="24"/>
          <w:szCs w:val="24"/>
        </w:rPr>
        <w:t>требо</w:t>
      </w:r>
      <w:r w:rsidRPr="002C20A3">
        <w:rPr>
          <w:rFonts w:ascii="Times New Roman" w:hAnsi="Times New Roman" w:cs="Times New Roman"/>
          <w:sz w:val="24"/>
          <w:szCs w:val="24"/>
        </w:rPr>
        <w:t>ваний охраны труда, обучение приемам оказания первой помощи пострадавшим, обучение правилам пожарной безопасности и эле</w:t>
      </w:r>
      <w:r>
        <w:rPr>
          <w:rFonts w:ascii="Times New Roman" w:hAnsi="Times New Roman" w:cs="Times New Roman"/>
          <w:sz w:val="24"/>
          <w:szCs w:val="24"/>
        </w:rPr>
        <w:t>ктробезо</w:t>
      </w:r>
      <w:r w:rsidRPr="002C20A3">
        <w:rPr>
          <w:rFonts w:ascii="Times New Roman" w:hAnsi="Times New Roman" w:cs="Times New Roman"/>
          <w:sz w:val="24"/>
          <w:szCs w:val="24"/>
        </w:rPr>
        <w:t>пасности и проверку знаний правил в объеме должностных обязанностей с присвоением I квалификационной группы допуска по электробезопасности.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1.7. </w:t>
      </w:r>
      <w:r w:rsidRPr="002C20A3">
        <w:rPr>
          <w:rFonts w:ascii="Times New Roman" w:hAnsi="Times New Roman" w:cs="Times New Roman"/>
          <w:sz w:val="24"/>
          <w:szCs w:val="24"/>
          <w:u w:val="single"/>
        </w:rPr>
        <w:t>Учитель физкультуры в целях соблюдение требований охраны труда обязан:</w:t>
      </w:r>
    </w:p>
    <w:p w:rsidR="002C20A3" w:rsidRPr="002C20A3" w:rsidRDefault="002C20A3" w:rsidP="002C20A3">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2C20A3">
        <w:rPr>
          <w:rFonts w:ascii="Times New Roman" w:hAnsi="Times New Roman" w:cs="Times New Roman"/>
          <w:sz w:val="24"/>
          <w:szCs w:val="24"/>
        </w:rPr>
        <w:lastRenderedPageBreak/>
        <w:t>соблюдать требования охраны труда и производственной санитарии, инструкции по охране труда, охране жизни и здоровья обучающихся;</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2C20A3" w:rsidRP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правила личной гигиены; </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иметь четкое представление об опасных и вредных факторах, связанных с выполнением работ и знать основные способы зашиты от их воздействия;</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заботиться о личной безопасности и личном здоровье, а также о безопасности окружающих в процессе проведения занятий физкультуры либо во время нахождения на территории школы;</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знать порядок действий при возникновении пожара или иной чрезвыча</w:t>
      </w:r>
      <w:r>
        <w:rPr>
          <w:rFonts w:ascii="Times New Roman" w:hAnsi="Times New Roman" w:cs="Times New Roman"/>
          <w:sz w:val="24"/>
          <w:szCs w:val="24"/>
        </w:rPr>
        <w:t>й</w:t>
      </w:r>
      <w:r w:rsidRPr="002C20A3">
        <w:rPr>
          <w:rFonts w:ascii="Times New Roman" w:hAnsi="Times New Roman" w:cs="Times New Roman"/>
          <w:sz w:val="24"/>
          <w:szCs w:val="24"/>
        </w:rPr>
        <w:t xml:space="preserve">ной ситуации и эвакуации, сигналы оповещения о пожаре; </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уметь пользоваться первичными средствами пожаротушения (огнетушителями);</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знать месторасположение аптечки и уметь оказывать первую помощь пострадавшему;</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соблюдать Правила внутреннего трудового распорядка и Устав общеобразовательной организации;</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установленные режимы труда и отдыха; </w:t>
      </w:r>
    </w:p>
    <w:p w:rsidR="00B95BEA"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w:t>
      </w:r>
      <w:r w:rsidRPr="00B95BEA">
        <w:rPr>
          <w:rFonts w:ascii="Times New Roman" w:hAnsi="Times New Roman" w:cs="Times New Roman"/>
          <w:sz w:val="24"/>
          <w:szCs w:val="24"/>
        </w:rPr>
        <w:t>должностн</w:t>
      </w:r>
      <w:r w:rsidR="00B95BEA" w:rsidRPr="00B95BEA">
        <w:rPr>
          <w:rFonts w:ascii="Times New Roman" w:hAnsi="Times New Roman" w:cs="Times New Roman"/>
          <w:sz w:val="24"/>
          <w:szCs w:val="24"/>
        </w:rPr>
        <w:t xml:space="preserve">ую инструкцию учителя физкультуры </w:t>
      </w:r>
      <w:r w:rsidRPr="00B95BEA">
        <w:rPr>
          <w:rFonts w:ascii="Times New Roman" w:hAnsi="Times New Roman" w:cs="Times New Roman"/>
          <w:sz w:val="24"/>
          <w:szCs w:val="24"/>
        </w:rPr>
        <w:t>школы</w:t>
      </w:r>
      <w:r w:rsidRPr="002C20A3">
        <w:rPr>
          <w:rFonts w:ascii="Times New Roman" w:hAnsi="Times New Roman" w:cs="Times New Roman"/>
          <w:sz w:val="24"/>
          <w:szCs w:val="24"/>
        </w:rPr>
        <w:t>;</w:t>
      </w:r>
    </w:p>
    <w:p w:rsidR="002C20A3" w:rsidRP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соблюдать</w:t>
      </w:r>
      <w:r w:rsidR="00B95BEA">
        <w:rPr>
          <w:rFonts w:ascii="Times New Roman" w:hAnsi="Times New Roman" w:cs="Times New Roman"/>
          <w:sz w:val="24"/>
          <w:szCs w:val="24"/>
        </w:rPr>
        <w:t xml:space="preserve"> инструкцию по охране </w:t>
      </w:r>
      <w:r w:rsidRPr="00B95BEA">
        <w:rPr>
          <w:rFonts w:ascii="Times New Roman" w:hAnsi="Times New Roman" w:cs="Times New Roman"/>
          <w:sz w:val="24"/>
          <w:szCs w:val="24"/>
        </w:rPr>
        <w:t xml:space="preserve">труда в </w:t>
      </w:r>
      <w:r w:rsidR="00B95BEA" w:rsidRPr="00B95BEA">
        <w:rPr>
          <w:rFonts w:ascii="Times New Roman" w:hAnsi="Times New Roman" w:cs="Times New Roman"/>
          <w:sz w:val="24"/>
          <w:szCs w:val="24"/>
        </w:rPr>
        <w:t>спортивном зале</w:t>
      </w:r>
      <w:r w:rsidRPr="002C20A3">
        <w:rPr>
          <w:rFonts w:ascii="Times New Roman" w:hAnsi="Times New Roman" w:cs="Times New Roman"/>
          <w:sz w:val="24"/>
          <w:szCs w:val="24"/>
        </w:rPr>
        <w:t>.</w:t>
      </w:r>
    </w:p>
    <w:p w:rsidR="002C20A3" w:rsidRPr="002C20A3" w:rsidRDefault="00B95BEA" w:rsidP="00B95BEA">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20A3" w:rsidRPr="002C20A3">
        <w:rPr>
          <w:rFonts w:ascii="Times New Roman" w:hAnsi="Times New Roman" w:cs="Times New Roman"/>
          <w:sz w:val="24"/>
          <w:szCs w:val="24"/>
        </w:rPr>
        <w:t>.</w:t>
      </w:r>
      <w:r>
        <w:rPr>
          <w:rFonts w:ascii="Times New Roman" w:hAnsi="Times New Roman" w:cs="Times New Roman"/>
          <w:sz w:val="24"/>
          <w:szCs w:val="24"/>
        </w:rPr>
        <w:t>8</w:t>
      </w:r>
      <w:r w:rsidR="002C20A3" w:rsidRPr="002C20A3">
        <w:rPr>
          <w:rFonts w:ascii="Times New Roman" w:hAnsi="Times New Roman" w:cs="Times New Roman"/>
          <w:sz w:val="24"/>
          <w:szCs w:val="24"/>
        </w:rPr>
        <w:t xml:space="preserve">. </w:t>
      </w:r>
      <w:r w:rsidR="002C20A3" w:rsidRPr="00B95BEA">
        <w:rPr>
          <w:rFonts w:ascii="Times New Roman" w:hAnsi="Times New Roman" w:cs="Times New Roman"/>
          <w:sz w:val="24"/>
          <w:szCs w:val="24"/>
          <w:u w:val="single"/>
        </w:rPr>
        <w:t xml:space="preserve">В процессе работы возможно воздействие на учителя </w:t>
      </w:r>
      <w:r w:rsidRPr="00B95BEA">
        <w:rPr>
          <w:rFonts w:ascii="Times New Roman" w:hAnsi="Times New Roman" w:cs="Times New Roman"/>
          <w:sz w:val="24"/>
          <w:szCs w:val="24"/>
          <w:u w:val="single"/>
        </w:rPr>
        <w:t>физкультуры следующих</w:t>
      </w:r>
      <w:r w:rsidR="002C20A3" w:rsidRPr="00B95BEA">
        <w:rPr>
          <w:rFonts w:ascii="Times New Roman" w:hAnsi="Times New Roman" w:cs="Times New Roman"/>
          <w:sz w:val="24"/>
          <w:szCs w:val="24"/>
          <w:u w:val="single"/>
        </w:rPr>
        <w:t xml:space="preserve"> опасных и (или) вредных производственных факторов:</w:t>
      </w:r>
    </w:p>
    <w:p w:rsidR="002C20A3" w:rsidRPr="002C20A3" w:rsidRDefault="002C20A3" w:rsidP="002C20A3">
      <w:pPr>
        <w:numPr>
          <w:ilvl w:val="2"/>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напряженность трудового процесса: нагрузка на голосовой аппарат;</w:t>
      </w:r>
    </w:p>
    <w:p w:rsidR="002C20A3" w:rsidRPr="002C20A3" w:rsidRDefault="002C20A3" w:rsidP="002C20A3">
      <w:pPr>
        <w:numPr>
          <w:ilvl w:val="2"/>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тяжесть трудового процесса: рабочая поза (длительное нахождение в положении ”стоя” в течение рабочего дня).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Факторы признаются вредными, если это подтверждено результатами СОУТ.</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596ACB">
        <w:rPr>
          <w:rFonts w:ascii="Times New Roman" w:hAnsi="Times New Roman" w:cs="Times New Roman"/>
          <w:sz w:val="24"/>
          <w:szCs w:val="24"/>
          <w:u w:val="single"/>
        </w:rPr>
        <w:t>Перечень профессиональных рисков и опасностей при работе</w:t>
      </w:r>
      <w:r w:rsidR="00B95BEA" w:rsidRPr="00596ACB">
        <w:rPr>
          <w:rFonts w:ascii="Times New Roman" w:hAnsi="Times New Roman" w:cs="Times New Roman"/>
          <w:sz w:val="24"/>
          <w:szCs w:val="24"/>
          <w:u w:val="single"/>
        </w:rPr>
        <w:t xml:space="preserve"> учителем физкультуры</w:t>
      </w:r>
      <w:r w:rsidR="00B95BEA">
        <w:rPr>
          <w:rFonts w:ascii="Times New Roman" w:hAnsi="Times New Roman" w:cs="Times New Roman"/>
          <w:sz w:val="24"/>
          <w:szCs w:val="24"/>
          <w:u w:val="single" w:color="000000"/>
        </w:rPr>
        <w:t xml:space="preserve">: </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нарушение остроты зрения при недостаточной освещенности спортивного зала или инструкторской </w:t>
      </w:r>
      <w:r w:rsidRPr="002C20A3">
        <w:rPr>
          <w:rFonts w:ascii="Times New Roman" w:hAnsi="Times New Roman" w:cs="Times New Roman"/>
          <w:noProof/>
          <w:sz w:val="24"/>
          <w:szCs w:val="24"/>
          <w:lang w:eastAsia="ru-RU"/>
        </w:rPr>
        <w:drawing>
          <wp:inline distT="0" distB="0" distL="0" distR="0" wp14:anchorId="68A8E061" wp14:editId="31B4D1FD">
            <wp:extent cx="31750" cy="116840"/>
            <wp:effectExtent l="0" t="0" r="635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2C20A3">
        <w:rPr>
          <w:rFonts w:ascii="Times New Roman" w:hAnsi="Times New Roman" w:cs="Times New Roman"/>
          <w:sz w:val="24"/>
          <w:szCs w:val="24"/>
        </w:rPr>
        <w:t>тренерской), при длительной работе с документами;</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2C20A3">
        <w:rPr>
          <w:rFonts w:ascii="Times New Roman" w:hAnsi="Times New Roman" w:cs="Times New Roman"/>
          <w:sz w:val="24"/>
          <w:szCs w:val="24"/>
        </w:rPr>
        <w:t>травмирование</w:t>
      </w:r>
      <w:proofErr w:type="spellEnd"/>
      <w:r w:rsidRPr="002C20A3">
        <w:rPr>
          <w:rFonts w:ascii="Times New Roman" w:hAnsi="Times New Roman" w:cs="Times New Roman"/>
          <w:sz w:val="24"/>
          <w:szCs w:val="24"/>
        </w:rPr>
        <w:t xml:space="preserve"> при демонстрации упражнений на спортивных снарядах, имеющих дефекты или недостаточно закрепленных;</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2C20A3">
        <w:rPr>
          <w:rFonts w:ascii="Times New Roman" w:hAnsi="Times New Roman" w:cs="Times New Roman"/>
          <w:sz w:val="24"/>
          <w:szCs w:val="24"/>
        </w:rPr>
        <w:t>травмирование</w:t>
      </w:r>
      <w:proofErr w:type="spellEnd"/>
      <w:r w:rsidRPr="002C20A3">
        <w:rPr>
          <w:rFonts w:ascii="Times New Roman" w:hAnsi="Times New Roman" w:cs="Times New Roman"/>
          <w:sz w:val="24"/>
          <w:szCs w:val="24"/>
        </w:rPr>
        <w:t xml:space="preserve"> при неаккуратном обращении обучающихся со спортивным инвентарем;</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2C20A3">
        <w:rPr>
          <w:rFonts w:ascii="Times New Roman" w:hAnsi="Times New Roman" w:cs="Times New Roman"/>
          <w:sz w:val="24"/>
          <w:szCs w:val="24"/>
        </w:rPr>
        <w:t>травмирование</w:t>
      </w:r>
      <w:proofErr w:type="spellEnd"/>
      <w:r w:rsidRPr="002C20A3">
        <w:rPr>
          <w:rFonts w:ascii="Times New Roman" w:hAnsi="Times New Roman" w:cs="Times New Roman"/>
          <w:sz w:val="24"/>
          <w:szCs w:val="24"/>
        </w:rPr>
        <w:t xml:space="preserve"> при беге на влажном полу; </w:t>
      </w:r>
    </w:p>
    <w:p w:rsid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поражение электрическим током при прикосновении к электрооборудованию с открытыми токоведущим частям или кабелям питания с нарушенной изоляцией (при включении или выключении электроприборов и</w:t>
      </w:r>
      <w:r w:rsidR="00B95BEA" w:rsidRPr="00B95BEA">
        <w:rPr>
          <w:rFonts w:ascii="Times New Roman" w:hAnsi="Times New Roman" w:cs="Times New Roman"/>
          <w:sz w:val="24"/>
          <w:szCs w:val="24"/>
        </w:rPr>
        <w:t xml:space="preserve"> </w:t>
      </w:r>
      <w:r w:rsidRPr="00B95BEA">
        <w:rPr>
          <w:rFonts w:ascii="Times New Roman" w:hAnsi="Times New Roman" w:cs="Times New Roman"/>
          <w:sz w:val="24"/>
          <w:szCs w:val="24"/>
        </w:rPr>
        <w:t xml:space="preserve">(или) освещения); </w:t>
      </w:r>
    </w:p>
    <w:p w:rsid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повышенное психоэмоциональное напряжение;</w:t>
      </w:r>
    </w:p>
    <w:p w:rsidR="002C20A3" w:rsidRP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перенапряжение голосового анализатора.</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Учитель физкультуры при проведении занятий и соревнований находится в удобной спортивной одежде и спортивной обуви, а также следит за соблюдением требований к спортивной форме обучающимися.</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 случае </w:t>
      </w:r>
      <w:proofErr w:type="spellStart"/>
      <w:r w:rsidRPr="002C20A3">
        <w:rPr>
          <w:rFonts w:ascii="Times New Roman" w:hAnsi="Times New Roman" w:cs="Times New Roman"/>
          <w:sz w:val="24"/>
          <w:szCs w:val="24"/>
        </w:rPr>
        <w:t>травмирования</w:t>
      </w:r>
      <w:proofErr w:type="spellEnd"/>
      <w:r w:rsidRPr="002C20A3">
        <w:rPr>
          <w:rFonts w:ascii="Times New Roman" w:hAnsi="Times New Roman" w:cs="Times New Roman"/>
          <w:sz w:val="24"/>
          <w:szCs w:val="24"/>
        </w:rPr>
        <w:t xml:space="preserve"> уведомить заместителя директора по УВР любым доступным способом в ближайшее время. При неисправности спортивного оборудования и инвентаря, мебели и оргтехники сообщить заместителю директора по административно-хозяйственной части и не использовать до устранения всех недостатков и получения разрешения.</w:t>
      </w:r>
    </w:p>
    <w:p w:rsidR="002C20A3" w:rsidRPr="00B95BEA"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B95BEA">
        <w:rPr>
          <w:rFonts w:ascii="Times New Roman" w:hAnsi="Times New Roman" w:cs="Times New Roman"/>
          <w:sz w:val="24"/>
          <w:szCs w:val="24"/>
          <w:u w:val="single"/>
        </w:rPr>
        <w:t>В целях соблюде</w:t>
      </w:r>
      <w:r w:rsidR="00B95BEA" w:rsidRPr="00B95BEA">
        <w:rPr>
          <w:rFonts w:ascii="Times New Roman" w:hAnsi="Times New Roman" w:cs="Times New Roman"/>
          <w:sz w:val="24"/>
          <w:szCs w:val="24"/>
          <w:u w:val="single"/>
        </w:rPr>
        <w:t>ния п</w:t>
      </w:r>
      <w:r w:rsidRPr="00B95BEA">
        <w:rPr>
          <w:rFonts w:ascii="Times New Roman" w:hAnsi="Times New Roman" w:cs="Times New Roman"/>
          <w:sz w:val="24"/>
          <w:szCs w:val="24"/>
          <w:u w:val="single"/>
        </w:rPr>
        <w:t xml:space="preserve">равил личной гигиены и эпидемиологических норм учитель физической </w:t>
      </w:r>
      <w:r w:rsidR="00B95BEA" w:rsidRPr="00B95BEA">
        <w:rPr>
          <w:rFonts w:ascii="Times New Roman" w:hAnsi="Times New Roman" w:cs="Times New Roman"/>
          <w:sz w:val="24"/>
          <w:szCs w:val="24"/>
          <w:u w:val="single"/>
        </w:rPr>
        <w:t>культуры</w:t>
      </w:r>
      <w:r w:rsidRPr="00B95BEA">
        <w:rPr>
          <w:rFonts w:ascii="Times New Roman" w:hAnsi="Times New Roman" w:cs="Times New Roman"/>
          <w:sz w:val="24"/>
          <w:szCs w:val="24"/>
          <w:u w:val="single"/>
        </w:rPr>
        <w:t xml:space="preserve"> должен:</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оставлять верхнюю одежду, обувь в предназначенных для этого местах; </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мыть руки с мылом, использовать кожные антисептики после соприкосновения с загрязненными предметами, перед началом работы, после занятия и посещения туалета, перед приемом пиши;</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не допускать приема пиши в тренерской (инструкторской); </w:t>
      </w:r>
    </w:p>
    <w:p w:rsidR="002C20A3" w:rsidRPr="002C20A3"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осуществлять проветривание спортивного зала и раздевалок;</w:t>
      </w:r>
    </w:p>
    <w:p w:rsidR="002C20A3" w:rsidRPr="002C20A3"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требования СП 2.4.3648-20, </w:t>
      </w:r>
      <w:r w:rsidR="00B95BEA">
        <w:rPr>
          <w:rFonts w:ascii="Times New Roman" w:hAnsi="Times New Roman" w:cs="Times New Roman"/>
          <w:sz w:val="24"/>
          <w:szCs w:val="24"/>
        </w:rPr>
        <w:t>С</w:t>
      </w:r>
      <w:r w:rsidRPr="002C20A3">
        <w:rPr>
          <w:rFonts w:ascii="Times New Roman" w:hAnsi="Times New Roman" w:cs="Times New Roman"/>
          <w:sz w:val="24"/>
          <w:szCs w:val="24"/>
        </w:rPr>
        <w:t>ан</w:t>
      </w:r>
      <w:r w:rsidR="00B95BEA">
        <w:rPr>
          <w:rFonts w:ascii="Times New Roman" w:hAnsi="Times New Roman" w:cs="Times New Roman"/>
          <w:sz w:val="24"/>
          <w:szCs w:val="24"/>
        </w:rPr>
        <w:t>П</w:t>
      </w:r>
      <w:r w:rsidRPr="002C20A3">
        <w:rPr>
          <w:rFonts w:ascii="Times New Roman" w:hAnsi="Times New Roman" w:cs="Times New Roman"/>
          <w:sz w:val="24"/>
          <w:szCs w:val="24"/>
        </w:rPr>
        <w:t>и</w:t>
      </w:r>
      <w:r w:rsidR="00596ACB">
        <w:rPr>
          <w:rFonts w:ascii="Times New Roman" w:hAnsi="Times New Roman" w:cs="Times New Roman"/>
          <w:sz w:val="24"/>
          <w:szCs w:val="24"/>
        </w:rPr>
        <w:t>Н</w:t>
      </w:r>
      <w:r w:rsidRPr="002C20A3">
        <w:rPr>
          <w:rFonts w:ascii="Times New Roman" w:hAnsi="Times New Roman" w:cs="Times New Roman"/>
          <w:sz w:val="24"/>
          <w:szCs w:val="24"/>
        </w:rPr>
        <w:t xml:space="preserve"> 1.2.3685-21, СП 3.1 243598-20.</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Запрещается выполнять работу,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w:t>
      </w:r>
      <w:r w:rsidR="00B95BEA">
        <w:rPr>
          <w:rFonts w:ascii="Times New Roman" w:hAnsi="Times New Roman" w:cs="Times New Roman"/>
          <w:sz w:val="24"/>
          <w:szCs w:val="24"/>
        </w:rPr>
        <w:t>их</w:t>
      </w:r>
      <w:r w:rsidRPr="002C20A3">
        <w:rPr>
          <w:rFonts w:ascii="Times New Roman" w:hAnsi="Times New Roman" w:cs="Times New Roman"/>
          <w:sz w:val="24"/>
          <w:szCs w:val="24"/>
        </w:rPr>
        <w:t xml:space="preserve">, веществ, а также распивать спиртные напитки, употреблять </w:t>
      </w:r>
      <w:r w:rsidRPr="002C20A3">
        <w:rPr>
          <w:rFonts w:ascii="Times New Roman" w:hAnsi="Times New Roman" w:cs="Times New Roman"/>
          <w:sz w:val="24"/>
          <w:szCs w:val="24"/>
        </w:rPr>
        <w:lastRenderedPageBreak/>
        <w:t>наркотические средства, психотропные, токсические или другие одурманивающие вещества на рабочем месте или в рабочее время.</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Учитель, допустивший нарушение или невыполнение требований настоящей инструкции,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2. Требования охраны труда перед началом работы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2.1. Учитель физкультуры общеобразовательной организации должен приходить на работу в чистой, опрятной одежде, перед началом работы вымыть руки. Прибыть на работу заблаговременно для исключения спешки и, как следствие, падения и получения травмы.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2.2. </w:t>
      </w:r>
      <w:r w:rsidR="00B95BEA" w:rsidRPr="00B95BEA">
        <w:rPr>
          <w:rFonts w:ascii="Times New Roman" w:hAnsi="Times New Roman" w:cs="Times New Roman"/>
          <w:noProof/>
          <w:sz w:val="24"/>
          <w:szCs w:val="24"/>
          <w:u w:val="single"/>
          <w:lang w:eastAsia="ru-RU"/>
        </w:rPr>
        <w:t xml:space="preserve">Визуально оценить </w:t>
      </w:r>
      <w:r w:rsidRPr="00B95BEA">
        <w:rPr>
          <w:rFonts w:ascii="Times New Roman" w:hAnsi="Times New Roman" w:cs="Times New Roman"/>
          <w:sz w:val="24"/>
          <w:szCs w:val="24"/>
          <w:u w:val="single"/>
        </w:rPr>
        <w:t>состояние выключателей, включить полностью освещение в спортивном зале, раздевалках и убедиться в исправности электрооборудования</w:t>
      </w:r>
      <w:r w:rsidRPr="002C20A3">
        <w:rPr>
          <w:rFonts w:ascii="Times New Roman" w:hAnsi="Times New Roman" w:cs="Times New Roman"/>
          <w:sz w:val="24"/>
          <w:szCs w:val="24"/>
          <w:u w:val="single" w:color="000000"/>
        </w:rPr>
        <w:t>:</w:t>
      </w:r>
    </w:p>
    <w:p w:rsidR="00B95BEA"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осветительные приборы должны быть исправны, надежно подвешены к потолку, иметь целостную светорассеивающую конструкцию: в спортивном зале — защитную, в душевых — пылевлагонепроницаемую;</w:t>
      </w:r>
    </w:p>
    <w:p w:rsidR="00B95BEA"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уровень искусственно</w:t>
      </w:r>
      <w:r w:rsidR="00B95BEA">
        <w:rPr>
          <w:rFonts w:ascii="Times New Roman" w:hAnsi="Times New Roman" w:cs="Times New Roman"/>
          <w:sz w:val="24"/>
          <w:szCs w:val="24"/>
        </w:rPr>
        <w:t>й</w:t>
      </w:r>
      <w:r w:rsidRPr="002C20A3">
        <w:rPr>
          <w:rFonts w:ascii="Times New Roman" w:hAnsi="Times New Roman" w:cs="Times New Roman"/>
          <w:sz w:val="24"/>
          <w:szCs w:val="24"/>
        </w:rPr>
        <w:t xml:space="preserve"> освещенности в спортивном зале должен составлять не менее 200 люкс, в снарядных (инвентарных) - не менее 50 люкс;</w:t>
      </w:r>
    </w:p>
    <w:p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Надеть спортивную одежду и удобную спортивную обувь с нескользящей подошвой.</w:t>
      </w:r>
    </w:p>
    <w:p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Проверить окна на наличие трещин и иное нарушение целостности стекол.</w:t>
      </w:r>
    </w:p>
    <w:p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наличии надлежащего теплового режима в спортивном зале (при планируемом занятии в спортивном зале</w:t>
      </w:r>
      <w:r w:rsidRPr="002C20A3">
        <w:rPr>
          <w:rFonts w:ascii="Times New Roman" w:hAnsi="Times New Roman" w:cs="Times New Roman"/>
          <w:noProof/>
          <w:sz w:val="24"/>
          <w:szCs w:val="24"/>
          <w:lang w:eastAsia="ru-RU"/>
        </w:rPr>
        <w:drawing>
          <wp:inline distT="0" distB="0" distL="0" distR="0" wp14:anchorId="2B7DA59F" wp14:editId="0E479D08">
            <wp:extent cx="20955" cy="635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 cy="63500"/>
                    </a:xfrm>
                    <a:prstGeom prst="rect">
                      <a:avLst/>
                    </a:prstGeom>
                    <a:noFill/>
                    <a:ln>
                      <a:noFill/>
                    </a:ln>
                  </pic:spPr>
                </pic:pic>
              </a:graphicData>
            </a:graphic>
          </wp:inline>
        </w:drawing>
      </w:r>
    </w:p>
    <w:p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холодный перио</w:t>
      </w:r>
      <w:r w:rsidR="00B95BEA">
        <w:rPr>
          <w:rFonts w:ascii="Times New Roman" w:hAnsi="Times New Roman" w:cs="Times New Roman"/>
          <w:sz w:val="24"/>
          <w:szCs w:val="24"/>
        </w:rPr>
        <w:t>д</w:t>
      </w:r>
      <w:r w:rsidRPr="002C20A3">
        <w:rPr>
          <w:rFonts w:ascii="Times New Roman" w:hAnsi="Times New Roman" w:cs="Times New Roman"/>
          <w:sz w:val="24"/>
          <w:szCs w:val="24"/>
        </w:rPr>
        <w:t xml:space="preserve"> го</w:t>
      </w:r>
      <w:r w:rsidR="00B95BEA">
        <w:rPr>
          <w:rFonts w:ascii="Times New Roman" w:hAnsi="Times New Roman" w:cs="Times New Roman"/>
          <w:sz w:val="24"/>
          <w:szCs w:val="24"/>
        </w:rPr>
        <w:t>д</w:t>
      </w:r>
      <w:r w:rsidRPr="002C20A3">
        <w:rPr>
          <w:rFonts w:ascii="Times New Roman" w:hAnsi="Times New Roman" w:cs="Times New Roman"/>
          <w:sz w:val="24"/>
          <w:szCs w:val="24"/>
        </w:rPr>
        <w:t>а: в помещении спортзала — 18-20</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 в помещении зала для занятий лечебной физической культурой — 18-24</w:t>
      </w:r>
      <w:r w:rsidR="00B95BEA">
        <w:rPr>
          <w:rFonts w:ascii="Times New Roman" w:hAnsi="Times New Roman" w:cs="Times New Roman"/>
          <w:sz w:val="24"/>
          <w:szCs w:val="24"/>
          <w:vertAlign w:val="superscript"/>
        </w:rPr>
        <w:t>0</w:t>
      </w:r>
      <w:r w:rsidRPr="002C20A3">
        <w:rPr>
          <w:rFonts w:ascii="Times New Roman" w:hAnsi="Times New Roman" w:cs="Times New Roman"/>
          <w:sz w:val="24"/>
          <w:szCs w:val="24"/>
        </w:rPr>
        <w:t>0, в помещении душевой — 18-26</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w:t>
      </w:r>
    </w:p>
    <w:p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теп</w:t>
      </w:r>
      <w:r w:rsidR="00B95BEA">
        <w:rPr>
          <w:rFonts w:ascii="Times New Roman" w:hAnsi="Times New Roman" w:cs="Times New Roman"/>
          <w:sz w:val="24"/>
          <w:szCs w:val="24"/>
        </w:rPr>
        <w:t>л</w:t>
      </w:r>
      <w:r w:rsidRPr="002C20A3">
        <w:rPr>
          <w:rFonts w:ascii="Times New Roman" w:hAnsi="Times New Roman" w:cs="Times New Roman"/>
          <w:sz w:val="24"/>
          <w:szCs w:val="24"/>
        </w:rPr>
        <w:t>ый период года для всех типов помещений верхняя граница допустимой температуры воздуха не более 28</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 нижняя граница идентична холодному периоду года.</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Убедиться в соответствии климатических условий микроклиматическим показателям, при которых проводятся занятия физической культурой на открытом воздухе в холодный период года (при планируемом занятии на </w:t>
      </w:r>
      <w:r w:rsidR="006A52A0">
        <w:rPr>
          <w:rFonts w:ascii="Times New Roman" w:hAnsi="Times New Roman" w:cs="Times New Roman"/>
          <w:sz w:val="24"/>
          <w:szCs w:val="24"/>
        </w:rPr>
        <w:t>спортивной</w:t>
      </w:r>
      <w:r w:rsidRPr="002C20A3">
        <w:rPr>
          <w:rFonts w:ascii="Times New Roman" w:hAnsi="Times New Roman" w:cs="Times New Roman"/>
          <w:sz w:val="24"/>
          <w:szCs w:val="24"/>
        </w:rPr>
        <w:t xml:space="preserve"> площадке):</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u w:val="single" w:color="000000"/>
        </w:rPr>
        <w:t>по климатическим зонам:</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noProof/>
          <w:sz w:val="24"/>
          <w:szCs w:val="24"/>
          <w:lang w:eastAsia="ru-RU"/>
        </w:rPr>
        <w:drawing>
          <wp:inline distT="0" distB="0" distL="0" distR="0" wp14:anchorId="6C5FEE55" wp14:editId="37471616">
            <wp:extent cx="6496050" cy="2625861"/>
            <wp:effectExtent l="0" t="0" r="0" b="317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7284" cy="2626360"/>
                    </a:xfrm>
                    <a:prstGeom prst="rect">
                      <a:avLst/>
                    </a:prstGeom>
                    <a:noFill/>
                    <a:ln>
                      <a:noFill/>
                    </a:ln>
                  </pic:spPr>
                </pic:pic>
              </a:graphicData>
            </a:graphic>
          </wp:inline>
        </w:drawing>
      </w:r>
    </w:p>
    <w:p w:rsidR="00596ACB"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sidRPr="00596ACB">
        <w:rPr>
          <w:rFonts w:ascii="Times New Roman" w:hAnsi="Times New Roman" w:cs="Times New Roman"/>
          <w:sz w:val="24"/>
          <w:szCs w:val="24"/>
          <w:u w:val="single"/>
        </w:rPr>
        <w:t>в условиях муссонного климата:</w:t>
      </w:r>
      <w:r w:rsidR="00596ACB">
        <w:rPr>
          <w:rFonts w:ascii="Times New Roman" w:hAnsi="Times New Roman" w:cs="Times New Roman"/>
          <w:sz w:val="24"/>
          <w:szCs w:val="24"/>
          <w:u w:val="single"/>
        </w:rPr>
        <w:t xml:space="preserve"> </w:t>
      </w:r>
    </w:p>
    <w:p w:rsidR="00596ACB" w:rsidRDefault="00596ACB"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noProof/>
          <w:lang w:eastAsia="ru-RU"/>
        </w:rPr>
        <w:lastRenderedPageBreak/>
        <w:drawing>
          <wp:inline distT="0" distB="0" distL="0" distR="0" wp14:anchorId="12D009F1" wp14:editId="2829596A">
            <wp:extent cx="6486523"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315" t="23426" r="22410" b="47074"/>
                    <a:stretch/>
                  </pic:blipFill>
                  <pic:spPr bwMode="auto">
                    <a:xfrm>
                      <a:off x="0" y="0"/>
                      <a:ext cx="6498435" cy="2023008"/>
                    </a:xfrm>
                    <a:prstGeom prst="rect">
                      <a:avLst/>
                    </a:prstGeom>
                    <a:ln>
                      <a:noFill/>
                    </a:ln>
                    <a:extLst>
                      <a:ext uri="{53640926-AAD7-44D8-BBD7-CCE9431645EC}">
                        <a14:shadowObscured xmlns:a14="http://schemas.microsoft.com/office/drawing/2010/main"/>
                      </a:ext>
                    </a:extLst>
                  </pic:spPr>
                </pic:pic>
              </a:graphicData>
            </a:graphic>
          </wp:inline>
        </w:drawing>
      </w:r>
    </w:p>
    <w:p w:rsidR="00596ACB" w:rsidRPr="00596ACB" w:rsidRDefault="00596ACB"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noProof/>
          <w:lang w:eastAsia="ru-RU"/>
        </w:rPr>
        <w:drawing>
          <wp:inline distT="0" distB="0" distL="0" distR="0" wp14:anchorId="3AAF485F" wp14:editId="7178295E">
            <wp:extent cx="6477000" cy="853110"/>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315" t="52134" r="22410" b="35385"/>
                    <a:stretch/>
                  </pic:blipFill>
                  <pic:spPr bwMode="auto">
                    <a:xfrm>
                      <a:off x="0" y="0"/>
                      <a:ext cx="6480175" cy="853528"/>
                    </a:xfrm>
                    <a:prstGeom prst="rect">
                      <a:avLst/>
                    </a:prstGeom>
                    <a:ln>
                      <a:noFill/>
                    </a:ln>
                    <a:extLst>
                      <a:ext uri="{53640926-AAD7-44D8-BBD7-CCE9431645EC}">
                        <a14:shadowObscured xmlns:a14="http://schemas.microsoft.com/office/drawing/2010/main"/>
                      </a:ext>
                    </a:extLst>
                  </pic:spPr>
                </pic:pic>
              </a:graphicData>
            </a:graphic>
          </wp:inline>
        </w:drawing>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В дождливые дни занятия физической культурой проводить в зале.</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Провести осмотр санитарного состояния тренерско</w:t>
      </w:r>
      <w:r w:rsidR="00596ACB">
        <w:rPr>
          <w:rFonts w:ascii="Times New Roman" w:hAnsi="Times New Roman" w:cs="Times New Roman"/>
          <w:sz w:val="24"/>
          <w:szCs w:val="24"/>
        </w:rPr>
        <w:t>й</w:t>
      </w:r>
      <w:r w:rsidRPr="002C20A3">
        <w:rPr>
          <w:rFonts w:ascii="Times New Roman" w:hAnsi="Times New Roman" w:cs="Times New Roman"/>
          <w:sz w:val="24"/>
          <w:szCs w:val="24"/>
        </w:rPr>
        <w:t>, раздевалок и спортивного зала, а также оценить покрытие пола спортивного зала, которое не должно быть сырым, иметь дефекты и повреждения.</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Провести осмотр санитарного состояния спортивной площадки, оценить состояние беговых дорожек, спортивной площадки и футбольного поля, которые не должны быть сырыми и иметь дефекты. Не допускать наличия на спортивной площадке, стадионе, беговых дорожках, в прыжковой яме битого стекла, проволоки, камне</w:t>
      </w:r>
      <w:r w:rsidR="00596ACB">
        <w:rPr>
          <w:rFonts w:ascii="Times New Roman" w:hAnsi="Times New Roman" w:cs="Times New Roman"/>
          <w:sz w:val="24"/>
          <w:szCs w:val="24"/>
        </w:rPr>
        <w:t>й</w:t>
      </w:r>
      <w:r w:rsidRPr="002C20A3">
        <w:rPr>
          <w:rFonts w:ascii="Times New Roman" w:hAnsi="Times New Roman" w:cs="Times New Roman"/>
          <w:sz w:val="24"/>
          <w:szCs w:val="24"/>
        </w:rPr>
        <w:t>.</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Произвести сквозное проветривание спортзала и раздевалок в соответствии с показателями продолжительности, указанными в СанПиН 1.2.3685-21 , открыв окна с ограничителями и двери.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свободности выхода из спортивного зала и раздевалок.</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безопасности рабочего места, проверить на устойчивость и исправность спортивные снаряды и иное спортивное оборудование. При сборке спортивных снарядов соблюдать осторожность.</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целостности и исправности спортивного инвентаря с учётом требований к проводимому уроку по тем или иным видам спортивных занятий.</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проведением урока проверить пол в спортивном зале на отсутствие влажности.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подготовке к занятиям по спортивным играм проверить накачку мячей, натяжение волейбольной сетки, крепление баскетбольных щитов и правильность разметки поля.</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занятиями с упражнениями на гимнастику проверить наличие матов и их целостность, прочность креплений спортивных снарядов, канатов, целостность шведской стенки.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использованием силовых тренажеров и штанги проверить целостность тросов, смазку трущихся частей, наличие необход</w:t>
      </w:r>
      <w:r w:rsidR="00596ACB">
        <w:rPr>
          <w:rFonts w:ascii="Times New Roman" w:hAnsi="Times New Roman" w:cs="Times New Roman"/>
          <w:sz w:val="24"/>
          <w:szCs w:val="24"/>
        </w:rPr>
        <w:t>и</w:t>
      </w:r>
      <w:r w:rsidRPr="002C20A3">
        <w:rPr>
          <w:rFonts w:ascii="Times New Roman" w:hAnsi="Times New Roman" w:cs="Times New Roman"/>
          <w:sz w:val="24"/>
          <w:szCs w:val="24"/>
        </w:rPr>
        <w:t>мых весов и крепление штанги, наличие фиксатора веса на тренажёрах.</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занятиями шейпингом проверить исправность музыкальной аппаратуры, целостность зеркал и хореографического станка, наличие спортивных ковриков.</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осуществлением работы в тренерской (инструкторской) провести проверку работоспособности и удостовериться в исправности персонального компьютера и оргтехники, иных электроприборов.</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p>
    <w:p w:rsidR="002C20A3" w:rsidRPr="002C20A3" w:rsidRDefault="00596ACB"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2C20A3" w:rsidRPr="002C20A3">
        <w:rPr>
          <w:rFonts w:ascii="Times New Roman" w:hAnsi="Times New Roman" w:cs="Times New Roman"/>
          <w:color w:val="auto"/>
          <w:sz w:val="24"/>
          <w:szCs w:val="24"/>
        </w:rPr>
        <w:t>. Требования охраны труда во время работы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3.1. Во время работы необходимо соблюдать порядок в тренерской, спортивном зале и инвентарной (снарядной), не загромождать выходы из помещений и подходы к первичным средствам пожаротушения.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lastRenderedPageBreak/>
        <w:t>3.2. При изучении обучающ</w:t>
      </w:r>
      <w:r w:rsidR="00596ACB">
        <w:rPr>
          <w:rFonts w:ascii="Times New Roman" w:hAnsi="Times New Roman" w:cs="Times New Roman"/>
          <w:sz w:val="24"/>
          <w:szCs w:val="24"/>
        </w:rPr>
        <w:t>и</w:t>
      </w:r>
      <w:r w:rsidRPr="002C20A3">
        <w:rPr>
          <w:rFonts w:ascii="Times New Roman" w:hAnsi="Times New Roman" w:cs="Times New Roman"/>
          <w:sz w:val="24"/>
          <w:szCs w:val="24"/>
        </w:rPr>
        <w:t>мися новых тем по физической культуре, выполнении впервые упражнений на спортивных снарядах провести с детьми соответствующие инструктажи с записью в журнале регистрации инструктажей, обучить безопасным правилам выполнения упражнений.</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3.3. Поддерживать дисциплину и порядок во время занятий по физкультуре, не разрешать обучающимся самовольно уходить из спортивного зала или спортивной площадки без разрешения учителя, не оставлять обучающихся одних без контроля.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3.4. Следить за правильным и безопасным исполнением упражнений обучающимися, исключать кон</w:t>
      </w:r>
      <w:r w:rsidR="00596ACB">
        <w:rPr>
          <w:rFonts w:ascii="Times New Roman" w:hAnsi="Times New Roman" w:cs="Times New Roman"/>
          <w:sz w:val="24"/>
          <w:szCs w:val="24"/>
        </w:rPr>
        <w:t xml:space="preserve">фликтные </w:t>
      </w:r>
      <w:r w:rsidRPr="002C20A3">
        <w:rPr>
          <w:rFonts w:ascii="Times New Roman" w:hAnsi="Times New Roman" w:cs="Times New Roman"/>
          <w:sz w:val="24"/>
          <w:szCs w:val="24"/>
        </w:rPr>
        <w:t>ситуации во время занятий, возможность столкновения детей друг с другом во время разминки, спортивных игр, перестроений, эстафет и т.д.</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3.5. Строго соблюдать установленные нормы и требования, а также рекомендации медицинского работника по дозировке физической нагрузки для обучающихся.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3.6. Спортивные снаряды и спортивный инвентарь применять только в исправном состоянии, соблюдая правила безопасности и утверждённые методики.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3.7. При выполнении демонстрационных упражнений на спортивных снарядах соблюдать осторожность, использовать исправные гимнастические маты.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3.8. При осуществлении обучающимися игр в </w:t>
      </w:r>
      <w:proofErr w:type="spellStart"/>
      <w:r w:rsidRPr="002C20A3">
        <w:rPr>
          <w:rFonts w:ascii="Times New Roman" w:hAnsi="Times New Roman" w:cs="Times New Roman"/>
          <w:sz w:val="24"/>
          <w:szCs w:val="24"/>
        </w:rPr>
        <w:t>футбскл</w:t>
      </w:r>
      <w:proofErr w:type="spellEnd"/>
      <w:r w:rsidRPr="002C20A3">
        <w:rPr>
          <w:rFonts w:ascii="Times New Roman" w:hAnsi="Times New Roman" w:cs="Times New Roman"/>
          <w:sz w:val="24"/>
          <w:szCs w:val="24"/>
        </w:rPr>
        <w:t xml:space="preserve">, баскетбол, волейбол и иных быть внимательным и не </w:t>
      </w:r>
      <w:proofErr w:type="gramStart"/>
      <w:r w:rsidRPr="002C20A3">
        <w:rPr>
          <w:rFonts w:ascii="Times New Roman" w:hAnsi="Times New Roman" w:cs="Times New Roman"/>
          <w:sz w:val="24"/>
          <w:szCs w:val="24"/>
        </w:rPr>
        <w:t>отвлекаться .</w:t>
      </w:r>
      <w:proofErr w:type="gramEnd"/>
    </w:p>
    <w:p w:rsid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3.9. После каждого занятия в отсутствии обучающихся проветривать спортивный, гимнастический залы, руководствуясь показателями продолжительности, указанными в СанПиН 1.2.3685-21:</w:t>
      </w:r>
    </w:p>
    <w:p w:rsidR="00553DCF"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noProof/>
          <w:lang w:eastAsia="ru-RU"/>
        </w:rPr>
        <w:drawing>
          <wp:inline distT="0" distB="0" distL="0" distR="0" wp14:anchorId="17C6DAA6" wp14:editId="5A94A0A4">
            <wp:extent cx="6467475" cy="17150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479" t="32548" r="22262" b="42331"/>
                    <a:stretch/>
                  </pic:blipFill>
                  <pic:spPr bwMode="auto">
                    <a:xfrm>
                      <a:off x="0" y="0"/>
                      <a:ext cx="6479266" cy="1718206"/>
                    </a:xfrm>
                    <a:prstGeom prst="rect">
                      <a:avLst/>
                    </a:prstGeom>
                    <a:ln>
                      <a:noFill/>
                    </a:ln>
                    <a:extLst>
                      <a:ext uri="{53640926-AAD7-44D8-BBD7-CCE9431645EC}">
                        <a14:shadowObscured xmlns:a14="http://schemas.microsoft.com/office/drawing/2010/main"/>
                      </a:ext>
                    </a:extLst>
                  </pic:spPr>
                </pic:pic>
              </a:graphicData>
            </a:graphic>
          </wp:inline>
        </w:drawing>
      </w:r>
    </w:p>
    <w:p w:rsidR="002C20A3"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.10. Персональный компьютер или ноутбук в тренерской (инструкторской), принтер необход</w:t>
      </w:r>
      <w:r>
        <w:rPr>
          <w:rFonts w:ascii="Times New Roman" w:hAnsi="Times New Roman" w:cs="Times New Roman"/>
          <w:sz w:val="24"/>
          <w:szCs w:val="24"/>
        </w:rPr>
        <w:t>и</w:t>
      </w:r>
      <w:r w:rsidR="002C20A3" w:rsidRPr="002C20A3">
        <w:rPr>
          <w:rFonts w:ascii="Times New Roman" w:hAnsi="Times New Roman" w:cs="Times New Roman"/>
          <w:sz w:val="24"/>
          <w:szCs w:val="24"/>
        </w:rPr>
        <w:t>мо использовать в соответствии с инструкцией по эксплуатации и (или) техническим паспортом.</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3.11. При использовании электронного оборудования, в том числе клавиатуры и мыши,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w:t>
      </w:r>
      <w:r w:rsidR="00553DCF">
        <w:rPr>
          <w:rFonts w:ascii="Times New Roman" w:hAnsi="Times New Roman" w:cs="Times New Roman"/>
          <w:sz w:val="24"/>
          <w:szCs w:val="24"/>
        </w:rPr>
        <w:t>%</w:t>
      </w:r>
      <w:r w:rsidRPr="002C20A3">
        <w:rPr>
          <w:rFonts w:ascii="Times New Roman" w:hAnsi="Times New Roman" w:cs="Times New Roman"/>
          <w:sz w:val="24"/>
          <w:szCs w:val="24"/>
        </w:rPr>
        <w:t xml:space="preserve"> спирта.</w:t>
      </w:r>
    </w:p>
    <w:p w:rsidR="002C20A3"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.12. Не использовать в помещениях переносные отопительные приборы с инфракрасным излучением, а также кипятильники, плитки, электрочайники, не сертифицированные удлинители.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3.13. </w:t>
      </w:r>
      <w:r w:rsidRPr="00553DCF">
        <w:rPr>
          <w:rFonts w:ascii="Times New Roman" w:hAnsi="Times New Roman" w:cs="Times New Roman"/>
          <w:sz w:val="24"/>
          <w:szCs w:val="24"/>
          <w:u w:val="single"/>
        </w:rPr>
        <w:t>При использовании персон</w:t>
      </w:r>
      <w:r w:rsidR="00553DCF" w:rsidRPr="00553DCF">
        <w:rPr>
          <w:rFonts w:ascii="Times New Roman" w:hAnsi="Times New Roman" w:cs="Times New Roman"/>
          <w:sz w:val="24"/>
          <w:szCs w:val="24"/>
          <w:u w:val="single"/>
        </w:rPr>
        <w:t>аль</w:t>
      </w:r>
      <w:r w:rsidRPr="00553DCF">
        <w:rPr>
          <w:rFonts w:ascii="Times New Roman" w:hAnsi="Times New Roman" w:cs="Times New Roman"/>
          <w:sz w:val="24"/>
          <w:szCs w:val="24"/>
          <w:u w:val="single"/>
        </w:rPr>
        <w:t>ного</w:t>
      </w:r>
      <w:r w:rsidR="00553DCF" w:rsidRPr="00553DCF">
        <w:rPr>
          <w:rFonts w:ascii="Times New Roman" w:hAnsi="Times New Roman" w:cs="Times New Roman"/>
          <w:sz w:val="24"/>
          <w:szCs w:val="24"/>
          <w:u w:val="single"/>
        </w:rPr>
        <w:t xml:space="preserve"> компьютера, оргтехники и </w:t>
      </w:r>
      <w:r w:rsidRPr="00553DCF">
        <w:rPr>
          <w:rFonts w:ascii="Times New Roman" w:hAnsi="Times New Roman" w:cs="Times New Roman"/>
          <w:sz w:val="24"/>
          <w:szCs w:val="24"/>
          <w:u w:val="single"/>
        </w:rPr>
        <w:t>иных электроприборов учителю</w:t>
      </w:r>
      <w:r w:rsidR="00553DCF" w:rsidRPr="00553DCF">
        <w:rPr>
          <w:rFonts w:ascii="Times New Roman" w:hAnsi="Times New Roman" w:cs="Times New Roman"/>
          <w:sz w:val="24"/>
          <w:szCs w:val="24"/>
          <w:u w:val="single"/>
        </w:rPr>
        <w:t xml:space="preserve"> физкультуры запрещается</w:t>
      </w:r>
      <w:r w:rsidRPr="00553DCF">
        <w:rPr>
          <w:rFonts w:ascii="Times New Roman" w:hAnsi="Times New Roman" w:cs="Times New Roman"/>
          <w:sz w:val="24"/>
          <w:szCs w:val="24"/>
          <w:u w:val="single"/>
        </w:rPr>
        <w:t>:</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включать в электросеть и отключать от неё электроприборы мокрыми и влажными руками;</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нарушать последовательность включения и выключения компьютера, оргтехники и иных электроприборов;</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размещать на электроприборах предметы (бумагу, ткань, вещи и т.п.);</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разбирать включенные в электросеть приборы; </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прикасаться к оголенным или с поврежденной изоляцией проводам и кабелям питания;</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сгибать и защемлять кабели питания;</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оставлять без присмотра включенные электроприборы.</w:t>
      </w:r>
    </w:p>
    <w:p w:rsidR="002C20A3" w:rsidRPr="002C20A3" w:rsidRDefault="002C20A3" w:rsidP="002C20A3">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Осуществлять контроль ежедневной обработки спортивного инвентаря и матов в спортивном зале с использованием мыльно-содового раствора.</w:t>
      </w:r>
    </w:p>
    <w:p w:rsidR="002C20A3" w:rsidRPr="00553DCF" w:rsidRDefault="002C20A3" w:rsidP="002C20A3">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553DCF">
        <w:rPr>
          <w:rFonts w:ascii="Times New Roman" w:hAnsi="Times New Roman" w:cs="Times New Roman"/>
          <w:sz w:val="24"/>
          <w:szCs w:val="24"/>
          <w:u w:val="single"/>
        </w:rPr>
        <w:t>Учителю физку</w:t>
      </w:r>
      <w:r w:rsidR="00553DCF" w:rsidRPr="00553DCF">
        <w:rPr>
          <w:rFonts w:ascii="Times New Roman" w:hAnsi="Times New Roman" w:cs="Times New Roman"/>
          <w:sz w:val="24"/>
          <w:szCs w:val="24"/>
          <w:u w:val="single"/>
        </w:rPr>
        <w:t>льт</w:t>
      </w:r>
      <w:r w:rsidRPr="00553DCF">
        <w:rPr>
          <w:rFonts w:ascii="Times New Roman" w:hAnsi="Times New Roman" w:cs="Times New Roman"/>
          <w:sz w:val="24"/>
          <w:szCs w:val="24"/>
          <w:u w:val="single"/>
        </w:rPr>
        <w:t>уры необходимо соблюда</w:t>
      </w:r>
      <w:r w:rsidR="00553DCF" w:rsidRPr="00553DCF">
        <w:rPr>
          <w:rFonts w:ascii="Times New Roman" w:hAnsi="Times New Roman" w:cs="Times New Roman"/>
          <w:sz w:val="24"/>
          <w:szCs w:val="24"/>
          <w:u w:val="single"/>
        </w:rPr>
        <w:t>ть п</w:t>
      </w:r>
      <w:r w:rsidRPr="00553DCF">
        <w:rPr>
          <w:rFonts w:ascii="Times New Roman" w:hAnsi="Times New Roman" w:cs="Times New Roman"/>
          <w:sz w:val="24"/>
          <w:szCs w:val="24"/>
          <w:u w:val="single"/>
        </w:rPr>
        <w:t>рав</w:t>
      </w:r>
      <w:r w:rsidR="00553DCF" w:rsidRPr="00553DCF">
        <w:rPr>
          <w:rFonts w:ascii="Times New Roman" w:hAnsi="Times New Roman" w:cs="Times New Roman"/>
          <w:sz w:val="24"/>
          <w:szCs w:val="24"/>
          <w:u w:val="single"/>
        </w:rPr>
        <w:t>и</w:t>
      </w:r>
      <w:r w:rsidRPr="00553DCF">
        <w:rPr>
          <w:rFonts w:ascii="Times New Roman" w:hAnsi="Times New Roman" w:cs="Times New Roman"/>
          <w:sz w:val="24"/>
          <w:szCs w:val="24"/>
          <w:u w:val="single"/>
        </w:rPr>
        <w:t>ла передвижения в помещениях и на территории</w:t>
      </w:r>
      <w:r w:rsidR="00553DCF" w:rsidRPr="00553DCF">
        <w:rPr>
          <w:rFonts w:ascii="Times New Roman" w:hAnsi="Times New Roman" w:cs="Times New Roman"/>
          <w:sz w:val="24"/>
          <w:szCs w:val="24"/>
          <w:u w:val="single"/>
        </w:rPr>
        <w:t xml:space="preserve"> школы:</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во время ходьбы быть внимательным и контролировать изменение окружающей обстановки;</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ходить по коридорам и лестничным маршам, придерживаясь правой стороны; </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передвижении по лестничным пролетам следует соблюдать осторожность и внимательность, не перепрыгивать через ступеньки, не наклоняться через перила, ходить осторожно и не спеша;</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 xml:space="preserve">не проходить ближе 1,5 метра от стен здания общеобразовательной организации; </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не наступать на люки.</w:t>
      </w:r>
    </w:p>
    <w:p w:rsidR="00553DCF"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.16. Соблюдать во время работы настоящую инструкцию по охране труда для учителя физкультуры, иные инструкции по охране труда при выполнении работ, установленный режим рабочего времени и времени отдыха.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3.17. При длительной работе с журналом, документами, за компьютером (ноутбуком) с целью снижения утомления зрительного анализатора, предотвращения развития </w:t>
      </w:r>
      <w:proofErr w:type="spellStart"/>
      <w:r w:rsidRPr="002C20A3">
        <w:rPr>
          <w:rFonts w:ascii="Times New Roman" w:hAnsi="Times New Roman" w:cs="Times New Roman"/>
          <w:sz w:val="24"/>
          <w:szCs w:val="24"/>
        </w:rPr>
        <w:t>познотонического</w:t>
      </w:r>
      <w:proofErr w:type="spellEnd"/>
      <w:r w:rsidRPr="002C20A3">
        <w:rPr>
          <w:rFonts w:ascii="Times New Roman" w:hAnsi="Times New Roman" w:cs="Times New Roman"/>
          <w:sz w:val="24"/>
          <w:szCs w:val="24"/>
        </w:rPr>
        <w:t xml:space="preserve"> утомления через час работы делать перерыв на 10-15 минут, во время которого следует выполнять комплекс упражнений для глаз, физкультурные паузы.</w:t>
      </w: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4. Требования охраны труда в аварийных ситуациях</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4.1. </w:t>
      </w:r>
      <w:r w:rsidRPr="00553DCF">
        <w:rPr>
          <w:rFonts w:ascii="Times New Roman" w:hAnsi="Times New Roman" w:cs="Times New Roman"/>
          <w:sz w:val="24"/>
          <w:szCs w:val="24"/>
          <w:u w:val="single"/>
        </w:rPr>
        <w:t>Перечень основных возможных аварий и авари</w:t>
      </w:r>
      <w:r w:rsidR="00553DCF" w:rsidRPr="00553DCF">
        <w:rPr>
          <w:rFonts w:ascii="Times New Roman" w:hAnsi="Times New Roman" w:cs="Times New Roman"/>
          <w:sz w:val="24"/>
          <w:szCs w:val="24"/>
          <w:u w:val="single"/>
        </w:rPr>
        <w:t>й</w:t>
      </w:r>
      <w:r w:rsidRPr="00553DCF">
        <w:rPr>
          <w:rFonts w:ascii="Times New Roman" w:hAnsi="Times New Roman" w:cs="Times New Roman"/>
          <w:sz w:val="24"/>
          <w:szCs w:val="24"/>
          <w:u w:val="single"/>
        </w:rPr>
        <w:t>ных ситу</w:t>
      </w:r>
      <w:r w:rsidR="00553DCF" w:rsidRPr="00553DCF">
        <w:rPr>
          <w:rFonts w:ascii="Times New Roman" w:hAnsi="Times New Roman" w:cs="Times New Roman"/>
          <w:sz w:val="24"/>
          <w:szCs w:val="24"/>
          <w:u w:val="single"/>
        </w:rPr>
        <w:t>а</w:t>
      </w:r>
      <w:r w:rsidRPr="00553DCF">
        <w:rPr>
          <w:rFonts w:ascii="Times New Roman" w:hAnsi="Times New Roman" w:cs="Times New Roman"/>
          <w:sz w:val="24"/>
          <w:szCs w:val="24"/>
          <w:u w:val="single"/>
        </w:rPr>
        <w:t>ций,</w:t>
      </w:r>
      <w:r w:rsidR="00553DCF" w:rsidRPr="00553DCF">
        <w:rPr>
          <w:rFonts w:ascii="Times New Roman" w:hAnsi="Times New Roman" w:cs="Times New Roman"/>
          <w:sz w:val="24"/>
          <w:szCs w:val="24"/>
          <w:u w:val="single"/>
        </w:rPr>
        <w:t xml:space="preserve"> п</w:t>
      </w:r>
      <w:r w:rsidRPr="00553DCF">
        <w:rPr>
          <w:rFonts w:ascii="Times New Roman" w:hAnsi="Times New Roman" w:cs="Times New Roman"/>
          <w:sz w:val="24"/>
          <w:szCs w:val="24"/>
          <w:u w:val="single"/>
        </w:rPr>
        <w:t>ричины их вызывающие:</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возникновение технической неисправности спортивных снарядов, тренажеров, спортивного инвентаря вследствие износа;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изменение метеорологической ситуации, нарушение санитарно-гигиенических норм на спортивной площадке;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w:t>
      </w:r>
      <w:r w:rsidR="00553DCF">
        <w:rPr>
          <w:rFonts w:ascii="Times New Roman" w:hAnsi="Times New Roman" w:cs="Times New Roman"/>
          <w:sz w:val="24"/>
          <w:szCs w:val="24"/>
        </w:rPr>
        <w:t>эл</w:t>
      </w:r>
      <w:r w:rsidRPr="002C20A3">
        <w:rPr>
          <w:rFonts w:ascii="Times New Roman" w:hAnsi="Times New Roman" w:cs="Times New Roman"/>
          <w:sz w:val="24"/>
          <w:szCs w:val="24"/>
        </w:rPr>
        <w:t>ектрооборудования, оргтехники, шнуров питания;</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прорыв системы отопления, водоснабжения, канализации из-за износа</w:t>
      </w:r>
      <w:r w:rsidR="00553DCF">
        <w:rPr>
          <w:rFonts w:ascii="Times New Roman" w:hAnsi="Times New Roman" w:cs="Times New Roman"/>
          <w:sz w:val="24"/>
          <w:szCs w:val="24"/>
        </w:rPr>
        <w:t xml:space="preserve"> труб;</w:t>
      </w:r>
    </w:p>
    <w:p w:rsidR="002C20A3" w:rsidRPr="002C20A3"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террористический акт или угроза его совершения.</w:t>
      </w:r>
    </w:p>
    <w:p w:rsidR="002C20A3" w:rsidRPr="00553DCF"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sidRPr="002C20A3">
        <w:rPr>
          <w:rFonts w:ascii="Times New Roman" w:hAnsi="Times New Roman" w:cs="Times New Roman"/>
          <w:sz w:val="24"/>
          <w:szCs w:val="24"/>
        </w:rPr>
        <w:t xml:space="preserve">4.2. </w:t>
      </w:r>
      <w:r w:rsidRPr="00553DCF">
        <w:rPr>
          <w:rFonts w:ascii="Times New Roman" w:hAnsi="Times New Roman" w:cs="Times New Roman"/>
          <w:sz w:val="24"/>
          <w:szCs w:val="24"/>
          <w:u w:val="single"/>
        </w:rPr>
        <w:t>Учитель физку</w:t>
      </w:r>
      <w:r w:rsidR="00553DCF" w:rsidRPr="00553DCF">
        <w:rPr>
          <w:rFonts w:ascii="Times New Roman" w:hAnsi="Times New Roman" w:cs="Times New Roman"/>
          <w:sz w:val="24"/>
          <w:szCs w:val="24"/>
          <w:u w:val="single"/>
        </w:rPr>
        <w:t>льт</w:t>
      </w:r>
      <w:r w:rsidRPr="00553DCF">
        <w:rPr>
          <w:rFonts w:ascii="Times New Roman" w:hAnsi="Times New Roman" w:cs="Times New Roman"/>
          <w:sz w:val="24"/>
          <w:szCs w:val="24"/>
          <w:u w:val="single"/>
        </w:rPr>
        <w:t>уры обязан немедленно известить заместителя дире</w:t>
      </w:r>
      <w:r w:rsidR="00553DCF" w:rsidRPr="00553DCF">
        <w:rPr>
          <w:rFonts w:ascii="Times New Roman" w:hAnsi="Times New Roman" w:cs="Times New Roman"/>
          <w:sz w:val="24"/>
          <w:szCs w:val="24"/>
          <w:u w:val="single"/>
        </w:rPr>
        <w:t>кто</w:t>
      </w:r>
      <w:r w:rsidRPr="00553DCF">
        <w:rPr>
          <w:rFonts w:ascii="Times New Roman" w:hAnsi="Times New Roman" w:cs="Times New Roman"/>
          <w:sz w:val="24"/>
          <w:szCs w:val="24"/>
          <w:u w:val="single"/>
        </w:rPr>
        <w:t xml:space="preserve">ра по УВР или </w:t>
      </w:r>
      <w:r w:rsidR="00553DCF" w:rsidRPr="00553DCF">
        <w:rPr>
          <w:rFonts w:ascii="Times New Roman" w:hAnsi="Times New Roman" w:cs="Times New Roman"/>
          <w:sz w:val="24"/>
          <w:szCs w:val="24"/>
          <w:u w:val="single"/>
        </w:rPr>
        <w:t>директора</w:t>
      </w:r>
      <w:r w:rsidRPr="00553DCF">
        <w:rPr>
          <w:rFonts w:ascii="Times New Roman" w:hAnsi="Times New Roman" w:cs="Times New Roman"/>
          <w:sz w:val="24"/>
          <w:szCs w:val="24"/>
          <w:u w:val="single"/>
        </w:rPr>
        <w:t xml:space="preserve"> школы:</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любой ситуации, угрожающей жизни и здоровью обучающихся и работников общеобразовательной организации;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факте возникновения групповых инфекционных и неинфекционных заболеваний;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каждом произошедшем несчастном случае; </w:t>
      </w:r>
    </w:p>
    <w:p w:rsidR="002C20A3" w:rsidRPr="002C20A3"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об ухудшении состояния своего здоровья, в том числе о проявлении признаков острого профессионального заболевания (отравления)</w:t>
      </w:r>
      <w:r w:rsidRPr="002C20A3">
        <w:rPr>
          <w:rFonts w:ascii="Times New Roman" w:hAnsi="Times New Roman" w:cs="Times New Roman"/>
          <w:noProof/>
          <w:sz w:val="24"/>
          <w:szCs w:val="24"/>
          <w:lang w:eastAsia="ru-RU"/>
        </w:rPr>
        <w:drawing>
          <wp:inline distT="0" distB="0" distL="0" distR="0" wp14:anchorId="29AA7E43" wp14:editId="0CBAA96F">
            <wp:extent cx="10795" cy="1079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возникновения техническо</w:t>
      </w:r>
      <w:r w:rsidR="00553DCF">
        <w:rPr>
          <w:rFonts w:ascii="Times New Roman" w:hAnsi="Times New Roman" w:cs="Times New Roman"/>
          <w:sz w:val="24"/>
          <w:szCs w:val="24"/>
        </w:rPr>
        <w:t>й</w:t>
      </w:r>
      <w:r w:rsidRPr="002C20A3">
        <w:rPr>
          <w:rFonts w:ascii="Times New Roman" w:hAnsi="Times New Roman" w:cs="Times New Roman"/>
          <w:sz w:val="24"/>
          <w:szCs w:val="24"/>
        </w:rPr>
        <w:t xml:space="preserve"> неисправности спортивных снарядов, тренажёров, спортивного инвентаря учитель физкультуры должен остановить занятие, изъять данное оборудование или ограничить к нему доступ, и не использовать его в </w:t>
      </w:r>
      <w:r w:rsidR="00553DCF">
        <w:rPr>
          <w:rFonts w:ascii="Times New Roman" w:hAnsi="Times New Roman" w:cs="Times New Roman"/>
          <w:sz w:val="24"/>
          <w:szCs w:val="24"/>
        </w:rPr>
        <w:t>обр</w:t>
      </w:r>
      <w:r w:rsidRPr="002C20A3">
        <w:rPr>
          <w:rFonts w:ascii="Times New Roman" w:hAnsi="Times New Roman" w:cs="Times New Roman"/>
          <w:sz w:val="24"/>
          <w:szCs w:val="24"/>
        </w:rPr>
        <w:t>азовательной деятельности до полного устранения неисправностей и получения разрешения заместителя директора по административно-хозяйственной части.</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изменении метеорологической ситуации (дождь, снег, резкое похолодание, порывы ветра), нарушении санитарно-гигиенических норм на спортивной площадке учитель физкультуры должен остановить занятие и перенести его в спортивный зал.</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 случае появления задымления или возгорания в спортивном зале, раздевалках, тренерской, снарядной </w:t>
      </w:r>
      <w:r w:rsidRPr="002C20A3">
        <w:rPr>
          <w:rFonts w:ascii="Times New Roman" w:hAnsi="Times New Roman" w:cs="Times New Roman"/>
          <w:noProof/>
          <w:sz w:val="24"/>
          <w:szCs w:val="24"/>
          <w:lang w:eastAsia="ru-RU"/>
        </w:rPr>
        <w:drawing>
          <wp:inline distT="0" distB="0" distL="0" distR="0" wp14:anchorId="7002B9AC" wp14:editId="3399FE16">
            <wp:extent cx="31750" cy="116840"/>
            <wp:effectExtent l="0" t="0" r="635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2C20A3">
        <w:rPr>
          <w:rFonts w:ascii="Times New Roman" w:hAnsi="Times New Roman" w:cs="Times New Roman"/>
          <w:sz w:val="24"/>
          <w:szCs w:val="24"/>
        </w:rPr>
        <w:t xml:space="preserve">инвентарной) или в иных помещениях учитель физкультуры обязан немедленно прекратить работу, вывести обучающихся из спортивного зала и раздевалок — опасных зон, вызвать пожарную охрану по телефону 01 (101 </w:t>
      </w:r>
      <w:r w:rsidR="00553DCF">
        <w:rPr>
          <w:rFonts w:ascii="Times New Roman" w:hAnsi="Times New Roman" w:cs="Times New Roman"/>
          <w:noProof/>
          <w:sz w:val="24"/>
          <w:szCs w:val="24"/>
          <w:lang w:eastAsia="ru-RU"/>
        </w:rPr>
        <w:t xml:space="preserve">- </w:t>
      </w:r>
      <w:r w:rsidRPr="002C20A3">
        <w:rPr>
          <w:rFonts w:ascii="Times New Roman" w:hAnsi="Times New Roman" w:cs="Times New Roman"/>
          <w:sz w:val="24"/>
          <w:szCs w:val="24"/>
        </w:rPr>
        <w:t>с моб</w:t>
      </w:r>
      <w:r w:rsidR="00553DCF">
        <w:rPr>
          <w:rFonts w:ascii="Times New Roman" w:hAnsi="Times New Roman" w:cs="Times New Roman"/>
          <w:sz w:val="24"/>
          <w:szCs w:val="24"/>
        </w:rPr>
        <w:t>и</w:t>
      </w:r>
      <w:r w:rsidRPr="002C20A3">
        <w:rPr>
          <w:rFonts w:ascii="Times New Roman" w:hAnsi="Times New Roman" w:cs="Times New Roman"/>
          <w:sz w:val="24"/>
          <w:szCs w:val="24"/>
        </w:rPr>
        <w:t>льного), оповестить голосом о пожаре и вручную задействовать АПС,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получения травмы или плохого самочувствия учитель физкультуры обязан прекратить работу, позвать на помощь, воспользоваться аптечкой первой помощи, поставить в известность директора школы (при отсутствии иное должностное лицо) и обратиться в медицинский пункт. При плохом самочувствии или получении травмы иным работником или обучающимся необходимо оказать ему первую помощь.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директору школы.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аварии (прорыве) в системе отопления в спортивном зале необходимо вывести обучающихся из помещения, оперативно сообщить о происшедшем заместителю директора по административно-хозяйственной части общеобразовательной организации.</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5. Требования охраны труда по окончании работы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5.1. Собрать у обучающихся спортивный инвентарь, проверить на целостность и разместить в инвентарной (снарядной).</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5.2. Провести осмотр санитарного состояния спортивного зала, спортивной площадки и раздевалок (после выхода обучающихся).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5.3. После окончания последнего урока физической культуры яму для прыжков закрыть полимерной шленкой или иными защитными приспособлениями во избежание загрязнения песка.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5.4. Убедиться в свободности выходов из спортивного зала и раздевалок.</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5.5. Проветрить спортивный зал и раздевалки.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5.6. Отключить персональный компьютер (ноутбук) и оргтехнику в тренерской, другие имеющиеся электроприборы от электросети.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5.7. Удостовериться в противопожарной безопасности спортивного зала, инвентарной (снарядной), тренерской и раздевалок. Удостовериться, что противопожарные правила в помещениях соблюдены, огнетушители находятся в установленных местах. При окончании срока эксплуатации огнетушителя передать его лицу, ответственному за пожарную безопасность в школе, для последующей перезарядки. Установить в помещении новый огнетушитель.</w:t>
      </w:r>
    </w:p>
    <w:p w:rsidR="002C20A3" w:rsidRPr="002C20A3" w:rsidRDefault="00553DCF" w:rsidP="00553DC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C20A3" w:rsidRPr="002C20A3">
        <w:rPr>
          <w:rFonts w:ascii="Times New Roman" w:hAnsi="Times New Roman" w:cs="Times New Roman"/>
          <w:sz w:val="24"/>
          <w:szCs w:val="24"/>
        </w:rPr>
        <w:t>.</w:t>
      </w:r>
      <w:r>
        <w:rPr>
          <w:rFonts w:ascii="Times New Roman" w:hAnsi="Times New Roman" w:cs="Times New Roman"/>
          <w:sz w:val="24"/>
          <w:szCs w:val="24"/>
        </w:rPr>
        <w:t>8</w:t>
      </w:r>
      <w:r w:rsidR="002C20A3" w:rsidRPr="002C20A3">
        <w:rPr>
          <w:rFonts w:ascii="Times New Roman" w:hAnsi="Times New Roman" w:cs="Times New Roman"/>
          <w:sz w:val="24"/>
          <w:szCs w:val="24"/>
        </w:rPr>
        <w:t>. Проконтролировать проведение влажной уборки, обработку спортивного инвентаря и матов с использованием мыльно-содового раствора, а также вынос мусора из помещений.</w:t>
      </w:r>
    </w:p>
    <w:p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Закрыть окна, вымыть руки, перекрыть воду и выключить свет.</w:t>
      </w:r>
    </w:p>
    <w:p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w:t>
      </w:r>
    </w:p>
    <w:p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отсутствии недостатков закрыть спортивный зал и раздевалки на ключ Инструкция по охране труда для учителя технологии (обслуживающего труда)</w:t>
      </w:r>
    </w:p>
    <w:p w:rsidR="004511AC" w:rsidRPr="007D1C51" w:rsidRDefault="004511AC" w:rsidP="002C20A3">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2C20A3">
        <w:rPr>
          <w:rFonts w:ascii="Times New Roman" w:eastAsia="Times New Roman" w:hAnsi="Times New Roman" w:cs="Times New Roman"/>
          <w:b/>
          <w:sz w:val="24"/>
          <w:szCs w:val="24"/>
          <w:lang w:eastAsia="ru-RU"/>
        </w:rPr>
        <w:t xml:space="preserve">6. Заключительные положения инструкции </w:t>
      </w:r>
      <w:r w:rsidR="00870BDF" w:rsidRPr="002C20A3">
        <w:rPr>
          <w:rFonts w:ascii="Times New Roman" w:hAnsi="Times New Roman" w:cs="Times New Roman"/>
          <w:b/>
          <w:sz w:val="24"/>
          <w:szCs w:val="24"/>
        </w:rPr>
        <w:t xml:space="preserve">по охране труда </w:t>
      </w:r>
      <w:r w:rsidR="00553DCF" w:rsidRPr="00553DCF">
        <w:rPr>
          <w:rFonts w:ascii="Times New Roman" w:hAnsi="Times New Roman" w:cs="Times New Roman"/>
          <w:b/>
          <w:sz w:val="24"/>
          <w:szCs w:val="24"/>
        </w:rPr>
        <w:t>для учителя физкультуры</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006012E6" w:rsidRPr="006012E6">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00D64BD0">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 пересмотр настоящей инструкции по охране труда возлагается на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4"/>
      <w:footerReference w:type="default" r:id="rId15"/>
      <w:footerReference w:type="first" r:id="rId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DD" w:rsidRDefault="00A520DD" w:rsidP="006A55F1">
      <w:pPr>
        <w:spacing w:after="0" w:line="240" w:lineRule="auto"/>
      </w:pPr>
      <w:r>
        <w:separator/>
      </w:r>
    </w:p>
  </w:endnote>
  <w:endnote w:type="continuationSeparator" w:id="0">
    <w:p w:rsidR="00A520DD" w:rsidRDefault="00A520DD"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A520DD">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1F41F3C2" wp14:editId="40311113">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3568D733" wp14:editId="12149C71">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DD" w:rsidRDefault="00A520DD" w:rsidP="006A55F1">
      <w:pPr>
        <w:spacing w:after="0" w:line="240" w:lineRule="auto"/>
      </w:pPr>
      <w:r>
        <w:separator/>
      </w:r>
    </w:p>
  </w:footnote>
  <w:footnote w:type="continuationSeparator" w:id="0">
    <w:p w:rsidR="00A520DD" w:rsidRDefault="00A520DD"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3pt;height:3pt" coordsize="" o:spt="100" o:bullet="t" adj="0,,0" path="" stroked="f">
        <v:stroke joinstyle="miter"/>
        <v:imagedata r:id="rId1" o:title="image20"/>
        <v:formulas/>
        <v:path o:connecttype="segments"/>
      </v:shape>
    </w:pict>
  </w:numPicBullet>
  <w:numPicBullet w:numPicBulletId="1">
    <w:pict>
      <v:shape id="_x0000_i1029" style="width:3pt;height:3pt" coordsize="" o:spt="100" o:bullet="t" adj="0,,0" path="" stroked="f">
        <v:stroke joinstyle="miter"/>
        <v:imagedata r:id="rId2" o:title="image162"/>
        <v:formulas/>
        <v:path o:connecttype="segments"/>
      </v:shape>
    </w:pict>
  </w:numPicBullet>
  <w:abstractNum w:abstractNumId="0" w15:restartNumberingAfterBreak="0">
    <w:nsid w:val="01985455"/>
    <w:multiLevelType w:val="hybridMultilevel"/>
    <w:tmpl w:val="45F6495C"/>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16471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925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680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AA98E">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C808A">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0C51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62A1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0A6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3532A"/>
    <w:multiLevelType w:val="multilevel"/>
    <w:tmpl w:val="6470A38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6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C23B2"/>
    <w:multiLevelType w:val="multilevel"/>
    <w:tmpl w:val="783880A0"/>
    <w:lvl w:ilvl="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14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E040ED"/>
    <w:multiLevelType w:val="hybridMultilevel"/>
    <w:tmpl w:val="F034B85E"/>
    <w:lvl w:ilvl="0" w:tplc="86C81DF2">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E94B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6F6B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E3C2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2B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E383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2CA5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C0A10">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A0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05718"/>
    <w:multiLevelType w:val="multilevel"/>
    <w:tmpl w:val="64DA793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C22DC0"/>
    <w:multiLevelType w:val="multilevel"/>
    <w:tmpl w:val="93046BB6"/>
    <w:lvl w:ilvl="0">
      <w:start w:val="4"/>
      <w:numFmt w:val="decimal"/>
      <w:lvlText w:val="%1."/>
      <w:lvlJc w:val="left"/>
      <w:pPr>
        <w:ind w:left="2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FE2851"/>
    <w:multiLevelType w:val="multilevel"/>
    <w:tmpl w:val="48C0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D25207"/>
    <w:multiLevelType w:val="hybridMultilevel"/>
    <w:tmpl w:val="7BBC7A42"/>
    <w:lvl w:ilvl="0" w:tplc="04190001">
      <w:start w:val="1"/>
      <w:numFmt w:val="bullet"/>
      <w:lvlText w:val=""/>
      <w:lvlJc w:val="left"/>
      <w:pPr>
        <w:ind w:left="2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E272B6">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0A856">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EDEC2">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D43904">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65DDA">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22E136">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EEDFA0">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6A74FE">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6561E3"/>
    <w:multiLevelType w:val="multilevel"/>
    <w:tmpl w:val="34B8E394"/>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DE6BC8"/>
    <w:multiLevelType w:val="hybridMultilevel"/>
    <w:tmpl w:val="4EE86FB6"/>
    <w:lvl w:ilvl="0" w:tplc="0419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E761F8E">
      <w:start w:val="1"/>
      <w:numFmt w:val="bullet"/>
      <w:lvlText w:val="o"/>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60FEC">
      <w:start w:val="1"/>
      <w:numFmt w:val="bullet"/>
      <w:lvlText w:val="▪"/>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729CA0">
      <w:start w:val="1"/>
      <w:numFmt w:val="bullet"/>
      <w:lvlText w:val="•"/>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F40BAC">
      <w:start w:val="1"/>
      <w:numFmt w:val="bullet"/>
      <w:lvlText w:val="o"/>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C499C">
      <w:start w:val="1"/>
      <w:numFmt w:val="bullet"/>
      <w:lvlText w:val="▪"/>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6E8EE">
      <w:start w:val="1"/>
      <w:numFmt w:val="bullet"/>
      <w:lvlText w:val="•"/>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2FFF0">
      <w:start w:val="1"/>
      <w:numFmt w:val="bullet"/>
      <w:lvlText w:val="o"/>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E4078">
      <w:start w:val="1"/>
      <w:numFmt w:val="bullet"/>
      <w:lvlText w:val="▪"/>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1215E7"/>
    <w:multiLevelType w:val="hybridMultilevel"/>
    <w:tmpl w:val="0D2A705A"/>
    <w:lvl w:ilvl="0" w:tplc="04190001">
      <w:start w:val="1"/>
      <w:numFmt w:val="bullet"/>
      <w:lvlText w:val=""/>
      <w:lvlJc w:val="left"/>
      <w:pPr>
        <w:ind w:left="2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1C4236">
      <w:start w:val="1"/>
      <w:numFmt w:val="bullet"/>
      <w:lvlText w:val="o"/>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F78">
      <w:start w:val="1"/>
      <w:numFmt w:val="bullet"/>
      <w:lvlText w:val="▪"/>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4596">
      <w:start w:val="1"/>
      <w:numFmt w:val="bullet"/>
      <w:lvlText w:val="•"/>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8FF8">
      <w:start w:val="1"/>
      <w:numFmt w:val="bullet"/>
      <w:lvlText w:val="o"/>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064F8">
      <w:start w:val="1"/>
      <w:numFmt w:val="bullet"/>
      <w:lvlText w:val="▪"/>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624">
      <w:start w:val="1"/>
      <w:numFmt w:val="bullet"/>
      <w:lvlText w:val="•"/>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524A">
      <w:start w:val="1"/>
      <w:numFmt w:val="bullet"/>
      <w:lvlText w:val="o"/>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4077E">
      <w:start w:val="1"/>
      <w:numFmt w:val="bullet"/>
      <w:lvlText w:val="▪"/>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5316F2"/>
    <w:multiLevelType w:val="hybridMultilevel"/>
    <w:tmpl w:val="7ECA8CB8"/>
    <w:lvl w:ilvl="0" w:tplc="AFDACB7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ABC04">
      <w:start w:val="1"/>
      <w:numFmt w:val="bullet"/>
      <w:lvlText w:val="o"/>
      <w:lvlJc w:val="left"/>
      <w:pPr>
        <w:ind w:left="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5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FC34114A">
      <w:start w:val="1"/>
      <w:numFmt w:val="bullet"/>
      <w:lvlText w:val="•"/>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2C5FA">
      <w:start w:val="1"/>
      <w:numFmt w:val="bullet"/>
      <w:lvlText w:val="o"/>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BE8FA6">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94AB60">
      <w:start w:val="1"/>
      <w:numFmt w:val="bullet"/>
      <w:lvlText w:val="•"/>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1AD0B4">
      <w:start w:val="1"/>
      <w:numFmt w:val="bullet"/>
      <w:lvlText w:val="o"/>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B65380">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627031"/>
    <w:multiLevelType w:val="hybridMultilevel"/>
    <w:tmpl w:val="B148B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2432B4"/>
    <w:multiLevelType w:val="hybridMultilevel"/>
    <w:tmpl w:val="48566C1C"/>
    <w:lvl w:ilvl="0" w:tplc="04190001">
      <w:start w:val="1"/>
      <w:numFmt w:val="bullet"/>
      <w:lvlText w:val=""/>
      <w:lvlJc w:val="left"/>
      <w:pPr>
        <w:ind w:left="4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204766">
      <w:start w:val="1"/>
      <w:numFmt w:val="bullet"/>
      <w:lvlText w:val="o"/>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05EE0">
      <w:start w:val="1"/>
      <w:numFmt w:val="bullet"/>
      <w:lvlText w:val="▪"/>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7E2">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CBA04">
      <w:start w:val="1"/>
      <w:numFmt w:val="bullet"/>
      <w:lvlText w:val="o"/>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B7C2">
      <w:start w:val="1"/>
      <w:numFmt w:val="bullet"/>
      <w:lvlText w:val="▪"/>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CD5D2">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65DF4">
      <w:start w:val="1"/>
      <w:numFmt w:val="bullet"/>
      <w:lvlText w:val="o"/>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2F18">
      <w:start w:val="1"/>
      <w:numFmt w:val="bullet"/>
      <w:lvlText w:val="▪"/>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8319B5"/>
    <w:multiLevelType w:val="multilevel"/>
    <w:tmpl w:val="5A14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F362F3"/>
    <w:multiLevelType w:val="multilevel"/>
    <w:tmpl w:val="8ED04A1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343735"/>
    <w:multiLevelType w:val="hybridMultilevel"/>
    <w:tmpl w:val="30D6C7A8"/>
    <w:lvl w:ilvl="0" w:tplc="0804CEAA">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680A0">
      <w:start w:val="1"/>
      <w:numFmt w:val="bullet"/>
      <w:lvlText w:val="o"/>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44FBC">
      <w:start w:val="1"/>
      <w:numFmt w:val="bullet"/>
      <w:lvlText w:val="▪"/>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492C">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9FA2">
      <w:start w:val="1"/>
      <w:numFmt w:val="bullet"/>
      <w:lvlText w:val="o"/>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C2A94">
      <w:start w:val="1"/>
      <w:numFmt w:val="bullet"/>
      <w:lvlText w:val="▪"/>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F946">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5BC0">
      <w:start w:val="1"/>
      <w:numFmt w:val="bullet"/>
      <w:lvlText w:val="o"/>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85C3E">
      <w:start w:val="1"/>
      <w:numFmt w:val="bullet"/>
      <w:lvlText w:val="▪"/>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D15617"/>
    <w:multiLevelType w:val="multilevel"/>
    <w:tmpl w:val="F1609C1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017B20"/>
    <w:multiLevelType w:val="multilevel"/>
    <w:tmpl w:val="1CCE847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1D51DB"/>
    <w:multiLevelType w:val="hybridMultilevel"/>
    <w:tmpl w:val="07523310"/>
    <w:lvl w:ilvl="0" w:tplc="35AC93BA">
      <w:start w:val="1"/>
      <w:numFmt w:val="decimal"/>
      <w:lvlText w:val="%1"/>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88ADC">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AB36A">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C22AE">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0BEC6">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4B302">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2CC1E">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A608">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8CC1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540EAF"/>
    <w:multiLevelType w:val="hybridMultilevel"/>
    <w:tmpl w:val="C5CCB256"/>
    <w:lvl w:ilvl="0" w:tplc="BB1CCA4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60EADE">
      <w:start w:val="1"/>
      <w:numFmt w:val="bullet"/>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64C2C">
      <w:start w:val="1"/>
      <w:numFmt w:val="bullet"/>
      <w:lvlText w:val="•"/>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BAA38C">
      <w:start w:val="1"/>
      <w:numFmt w:val="bullet"/>
      <w:lvlText w:val="o"/>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4F50C">
      <w:start w:val="1"/>
      <w:numFmt w:val="bullet"/>
      <w:lvlText w:val="▪"/>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4C70C">
      <w:start w:val="1"/>
      <w:numFmt w:val="bullet"/>
      <w:lvlText w:val="•"/>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ABC9A">
      <w:start w:val="1"/>
      <w:numFmt w:val="bullet"/>
      <w:lvlText w:val="o"/>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623F0">
      <w:start w:val="1"/>
      <w:numFmt w:val="bullet"/>
      <w:lvlText w:val="▪"/>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6B1F84"/>
    <w:multiLevelType w:val="hybridMultilevel"/>
    <w:tmpl w:val="284C383A"/>
    <w:lvl w:ilvl="0" w:tplc="04190001">
      <w:start w:val="1"/>
      <w:numFmt w:val="bullet"/>
      <w:lvlText w:val=""/>
      <w:lvlJc w:val="left"/>
      <w:pPr>
        <w:ind w:left="3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98CE06">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38D00C">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95F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458A">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884">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E3C82">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8AF6C">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8C60E">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FD6F63"/>
    <w:multiLevelType w:val="multilevel"/>
    <w:tmpl w:val="26D63E1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610566"/>
    <w:multiLevelType w:val="multilevel"/>
    <w:tmpl w:val="D938D8B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0B29DD"/>
    <w:multiLevelType w:val="multilevel"/>
    <w:tmpl w:val="E35276BE"/>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AA5F1C"/>
    <w:multiLevelType w:val="multilevel"/>
    <w:tmpl w:val="42BA311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340D12"/>
    <w:multiLevelType w:val="hybridMultilevel"/>
    <w:tmpl w:val="6A583EE4"/>
    <w:lvl w:ilvl="0" w:tplc="04190001">
      <w:start w:val="1"/>
      <w:numFmt w:val="bullet"/>
      <w:lvlText w:val=""/>
      <w:lvlJc w:val="left"/>
      <w:pPr>
        <w:ind w:left="4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38425F8">
      <w:start w:val="1"/>
      <w:numFmt w:val="bullet"/>
      <w:lvlText w:val="o"/>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610CA">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80292">
      <w:start w:val="1"/>
      <w:numFmt w:val="bullet"/>
      <w:lvlText w:val="•"/>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F0ED88">
      <w:start w:val="1"/>
      <w:numFmt w:val="bullet"/>
      <w:lvlText w:val="o"/>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BC314A">
      <w:start w:val="1"/>
      <w:numFmt w:val="bullet"/>
      <w:lvlText w:val="▪"/>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DC9E5C">
      <w:start w:val="1"/>
      <w:numFmt w:val="bullet"/>
      <w:lvlText w:val="•"/>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C21DA">
      <w:start w:val="1"/>
      <w:numFmt w:val="bullet"/>
      <w:lvlText w:val="o"/>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265BE8">
      <w:start w:val="1"/>
      <w:numFmt w:val="bullet"/>
      <w:lvlText w:val="▪"/>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FC26CE"/>
    <w:multiLevelType w:val="multilevel"/>
    <w:tmpl w:val="FD22A0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C346171"/>
    <w:multiLevelType w:val="hybridMultilevel"/>
    <w:tmpl w:val="FDD46D9C"/>
    <w:lvl w:ilvl="0" w:tplc="04190001">
      <w:start w:val="1"/>
      <w:numFmt w:val="bullet"/>
      <w:lvlText w:val=""/>
      <w:lvlJc w:val="left"/>
      <w:pPr>
        <w:ind w:left="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B6E73C">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1946">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EDCBC">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A7302">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8656">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A96E">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C44A">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A1A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B60529"/>
    <w:multiLevelType w:val="hybridMultilevel"/>
    <w:tmpl w:val="07E6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3B6093"/>
    <w:multiLevelType w:val="multilevel"/>
    <w:tmpl w:val="6256FDA6"/>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7B77561"/>
    <w:multiLevelType w:val="multilevel"/>
    <w:tmpl w:val="664CC66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2F0E61"/>
    <w:multiLevelType w:val="hybridMultilevel"/>
    <w:tmpl w:val="9D5C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16"/>
  </w:num>
  <w:num w:numId="5">
    <w:abstractNumId w:val="5"/>
  </w:num>
  <w:num w:numId="6">
    <w:abstractNumId w:val="8"/>
  </w:num>
  <w:num w:numId="7">
    <w:abstractNumId w:val="29"/>
  </w:num>
  <w:num w:numId="8">
    <w:abstractNumId w:val="32"/>
  </w:num>
  <w:num w:numId="9">
    <w:abstractNumId w:val="28"/>
  </w:num>
  <w:num w:numId="10">
    <w:abstractNumId w:val="25"/>
  </w:num>
  <w:num w:numId="11">
    <w:abstractNumId w:val="27"/>
  </w:num>
  <w:num w:numId="12">
    <w:abstractNumId w:val="21"/>
  </w:num>
  <w:num w:numId="13">
    <w:abstractNumId w:val="17"/>
  </w:num>
  <w:num w:numId="14">
    <w:abstractNumId w:val="22"/>
  </w:num>
  <w:num w:numId="15">
    <w:abstractNumId w:val="0"/>
  </w:num>
  <w:num w:numId="16">
    <w:abstractNumId w:val="14"/>
  </w:num>
  <w:num w:numId="17">
    <w:abstractNumId w:val="10"/>
  </w:num>
  <w:num w:numId="18">
    <w:abstractNumId w:val="31"/>
  </w:num>
  <w:num w:numId="19">
    <w:abstractNumId w:val="24"/>
  </w:num>
  <w:num w:numId="20">
    <w:abstractNumId w:val="19"/>
  </w:num>
  <w:num w:numId="21">
    <w:abstractNumId w:val="20"/>
  </w:num>
  <w:num w:numId="22">
    <w:abstractNumId w:val="3"/>
  </w:num>
  <w:num w:numId="23">
    <w:abstractNumId w:val="2"/>
  </w:num>
  <w:num w:numId="24">
    <w:abstractNumId w:val="11"/>
  </w:num>
  <w:num w:numId="25">
    <w:abstractNumId w:val="26"/>
  </w:num>
  <w:num w:numId="26">
    <w:abstractNumId w:val="4"/>
  </w:num>
  <w:num w:numId="27">
    <w:abstractNumId w:val="23"/>
  </w:num>
  <w:num w:numId="28">
    <w:abstractNumId w:val="9"/>
  </w:num>
  <w:num w:numId="29">
    <w:abstractNumId w:val="18"/>
  </w:num>
  <w:num w:numId="30">
    <w:abstractNumId w:val="7"/>
  </w:num>
  <w:num w:numId="31">
    <w:abstractNumId w:val="15"/>
  </w:num>
  <w:num w:numId="32">
    <w:abstractNumId w:val="30"/>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20A3"/>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231D2"/>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2A35"/>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53DCF"/>
    <w:rsid w:val="00567842"/>
    <w:rsid w:val="0057186D"/>
    <w:rsid w:val="005765AA"/>
    <w:rsid w:val="005829C8"/>
    <w:rsid w:val="005877DB"/>
    <w:rsid w:val="005956BA"/>
    <w:rsid w:val="00596ACB"/>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2A0"/>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1C51"/>
    <w:rsid w:val="007D7687"/>
    <w:rsid w:val="007E2391"/>
    <w:rsid w:val="007F1062"/>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34F34"/>
    <w:rsid w:val="00943164"/>
    <w:rsid w:val="00944167"/>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520DD"/>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5BEA"/>
    <w:rsid w:val="00B9771B"/>
    <w:rsid w:val="00BA1EA4"/>
    <w:rsid w:val="00BA7669"/>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4488D"/>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96CAB"/>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13002"/>
  <w15:docId w15:val="{FA1BC319-381F-4B04-8655-A9177F20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9382306">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3297</Words>
  <Characters>18794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9</cp:revision>
  <cp:lastPrinted>2021-11-30T09:44:00Z</cp:lastPrinted>
  <dcterms:created xsi:type="dcterms:W3CDTF">2022-11-24T09:11:00Z</dcterms:created>
  <dcterms:modified xsi:type="dcterms:W3CDTF">2023-10-01T12:54:00Z</dcterms:modified>
</cp:coreProperties>
</file>