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0A0" w:rsidRDefault="00E530A0" w:rsidP="00E530A0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  <w:proofErr w:type="gramStart"/>
      <w:r w:rsidRPr="00BE29B0"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>Годовая</w:t>
      </w:r>
      <w:r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 xml:space="preserve"> циклограмма</w:t>
      </w:r>
      <w:proofErr w:type="gramEnd"/>
      <w:r w:rsidRPr="00BE29B0"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 xml:space="preserve"> работы председателя</w:t>
      </w:r>
      <w:r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 xml:space="preserve"> </w:t>
      </w:r>
    </w:p>
    <w:p w:rsidR="00E530A0" w:rsidRPr="00BE29B0" w:rsidRDefault="00E530A0" w:rsidP="00E530A0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>первичной профсоюзной организации</w:t>
      </w:r>
      <w:r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  <w:t xml:space="preserve"> МБОУ Кутейниковской СОШ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>Сентябрь:</w:t>
      </w:r>
    </w:p>
    <w:p w:rsidR="00E530A0" w:rsidRPr="00BE29B0" w:rsidRDefault="00E530A0" w:rsidP="00E530A0">
      <w:pPr>
        <w:numPr>
          <w:ilvl w:val="0"/>
          <w:numId w:val="1"/>
        </w:numPr>
        <w:tabs>
          <w:tab w:val="clear" w:pos="1410"/>
        </w:tabs>
        <w:spacing w:after="0" w:line="240" w:lineRule="auto"/>
        <w:ind w:left="0" w:firstLine="0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Принять участие в проведении Дня знаний (поздравить молодых специалистов, отметить юбиляров и работников, у которых произошли знаменательные события).</w:t>
      </w:r>
    </w:p>
    <w:p w:rsidR="00E530A0" w:rsidRPr="00BE29B0" w:rsidRDefault="00E530A0" w:rsidP="00E530A0">
      <w:pPr>
        <w:numPr>
          <w:ilvl w:val="0"/>
          <w:numId w:val="1"/>
        </w:numPr>
        <w:tabs>
          <w:tab w:val="clear" w:pos="1410"/>
        </w:tabs>
        <w:spacing w:after="0" w:line="240" w:lineRule="auto"/>
        <w:ind w:left="0" w:firstLine="0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Составить план работы профкома первичной профсоюзной организации на учебный год.</w:t>
      </w:r>
    </w:p>
    <w:p w:rsidR="00E530A0" w:rsidRPr="00BE29B0" w:rsidRDefault="00E530A0" w:rsidP="00E530A0">
      <w:pPr>
        <w:numPr>
          <w:ilvl w:val="0"/>
          <w:numId w:val="1"/>
        </w:numPr>
        <w:tabs>
          <w:tab w:val="clear" w:pos="1410"/>
          <w:tab w:val="num" w:pos="0"/>
        </w:tabs>
        <w:spacing w:after="0" w:line="240" w:lineRule="auto"/>
        <w:ind w:left="0" w:firstLine="0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Провести сверку учета членов Профсоюза и проинформировать вышестоящую организацию Профсоюза.</w:t>
      </w:r>
    </w:p>
    <w:p w:rsidR="00E530A0" w:rsidRPr="00BE29B0" w:rsidRDefault="00E530A0" w:rsidP="00E530A0">
      <w:pPr>
        <w:numPr>
          <w:ilvl w:val="0"/>
          <w:numId w:val="1"/>
        </w:numPr>
        <w:tabs>
          <w:tab w:val="clear" w:pos="1410"/>
          <w:tab w:val="num" w:pos="0"/>
        </w:tabs>
        <w:spacing w:after="0" w:line="240" w:lineRule="auto"/>
        <w:ind w:left="0" w:firstLine="0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Выбрать уполномоченного по охране труда и сообщить в вышестоящую организацию Профсоюза.</w:t>
      </w:r>
    </w:p>
    <w:p w:rsidR="00E530A0" w:rsidRPr="00BE29B0" w:rsidRDefault="00E530A0" w:rsidP="00E530A0">
      <w:pPr>
        <w:numPr>
          <w:ilvl w:val="0"/>
          <w:numId w:val="1"/>
        </w:numPr>
        <w:tabs>
          <w:tab w:val="clear" w:pos="1410"/>
          <w:tab w:val="num" w:pos="0"/>
        </w:tabs>
        <w:spacing w:after="0" w:line="240" w:lineRule="auto"/>
        <w:ind w:left="0" w:firstLine="0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>бновить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профсоюзный стенд.</w:t>
      </w:r>
    </w:p>
    <w:p w:rsidR="00E530A0" w:rsidRPr="00BE29B0" w:rsidRDefault="00E530A0" w:rsidP="00E530A0">
      <w:pPr>
        <w:numPr>
          <w:ilvl w:val="0"/>
          <w:numId w:val="1"/>
        </w:numPr>
        <w:tabs>
          <w:tab w:val="clear" w:pos="1410"/>
          <w:tab w:val="num" w:pos="0"/>
        </w:tabs>
        <w:spacing w:after="0" w:line="240" w:lineRule="auto"/>
        <w:ind w:left="0" w:firstLine="0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Напомнить руководителю образовательного учреждения о необходимости согласования с профсоюзным комитетом локальных актов и согласовать (если ранее не были согласованы) правила внутреннего трудового распорядка и положение о доплатах и надбавках, приказ о распределении учебной нагрузки, график дежурства, расписание учебных занятий.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7.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Проверить своевременность и правильность заключения дополнительных соглашений к трудовым договорам в связи с изменением учебной нагрузки. 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8.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Согласовать инструкции по охране труда.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9.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Проанализировать распределение учебной нагрузки и представить руководителю учреждения предложения по корректировке в соответствии с трудовым законодательством.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10.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Составить перечень юбилейных, праздничных и знаменательных дат членов Профсоюза.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11.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Подготовить выписки из решений профкома в вышестоящую организацию Профсоюза для награждения Почетными грамотами и Благодарственными письмами к Дню Учителя.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12.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Организовать работу по постановке на профсоюзный учет молодых специалистов.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13.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Подвести итоги летней детской оздоровительной кампании по образовательному учреждению и представить информацию в вышестоящую организацию Профсоюза.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14.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Совместно с руководителем ОУ определить наставников для оказания помощи молодым специалистам.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15.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Организовать проведение проверки соблюдения прав работников при заключении дополнительных соглашений к трудовым договорам в связи с изменением учебной нагрузки.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16. </w:t>
      </w:r>
      <w:r>
        <w:rPr>
          <w:rFonts w:ascii="Book Antiqua" w:eastAsia="Times New Roman" w:hAnsi="Book Antiqua" w:cs="Arial"/>
          <w:sz w:val="24"/>
          <w:szCs w:val="24"/>
          <w:lang w:eastAsia="ru-RU"/>
        </w:rPr>
        <w:t xml:space="preserve"> </w:t>
      </w: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Ознакомить членов Профсоюза с положениями о профсоюзных мероприятиях.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>Октябрь:</w:t>
      </w:r>
    </w:p>
    <w:p w:rsidR="00E530A0" w:rsidRPr="00BE29B0" w:rsidRDefault="00E530A0" w:rsidP="00E530A0">
      <w:pPr>
        <w:numPr>
          <w:ilvl w:val="0"/>
          <w:numId w:val="2"/>
        </w:numPr>
        <w:tabs>
          <w:tab w:val="num" w:pos="108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Совместно с администрацией провести мероприятие, посвященное Дню Учителя. Отметить </w:t>
      </w:r>
      <w:proofErr w:type="gramStart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юбиляров,  награжденных</w:t>
      </w:r>
      <w:proofErr w:type="gramEnd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грамотами.</w:t>
      </w:r>
    </w:p>
    <w:p w:rsidR="00E530A0" w:rsidRPr="00BE29B0" w:rsidRDefault="00E530A0" w:rsidP="00E530A0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Организовать написание праздничного поздравления с Днем Учителя для размещения в профсоюзном уголке.</w:t>
      </w:r>
    </w:p>
    <w:p w:rsidR="00E530A0" w:rsidRPr="00BE29B0" w:rsidRDefault="00E530A0" w:rsidP="00E530A0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Принять участие в подготовке и проведении Дня пожилого человека (чествование ветеранов педагогического труда).</w:t>
      </w:r>
    </w:p>
    <w:p w:rsidR="00E530A0" w:rsidRPr="00BE29B0" w:rsidRDefault="00E530A0" w:rsidP="00E530A0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Проверить инструкции по охране труда и технике безопасности, наличие подписей работающих.</w:t>
      </w:r>
    </w:p>
    <w:p w:rsidR="00E530A0" w:rsidRPr="00BE29B0" w:rsidRDefault="00E530A0" w:rsidP="00E530A0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Провести проверку правильности ведения трудовых книжек, трудовых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договоров.</w:t>
      </w:r>
    </w:p>
    <w:p w:rsidR="00E530A0" w:rsidRPr="00BE29B0" w:rsidRDefault="00E530A0" w:rsidP="00E530A0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Представить в вышестоящую организацию Профсоюза социальный паспорт учреждения.</w:t>
      </w:r>
    </w:p>
    <w:p w:rsidR="00E530A0" w:rsidRPr="00BE29B0" w:rsidRDefault="00E530A0" w:rsidP="00E530A0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Совместно с комиссией по охране труда ОУ организовать проверку подготовки учреждения к работе в зимних условиях и оказать помощь администрации образовательного учреждения в организации субботников.</w:t>
      </w:r>
    </w:p>
    <w:p w:rsidR="00E530A0" w:rsidRPr="00BE29B0" w:rsidRDefault="00E530A0" w:rsidP="00E530A0">
      <w:pPr>
        <w:numPr>
          <w:ilvl w:val="0"/>
          <w:numId w:val="2"/>
        </w:num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lastRenderedPageBreak/>
        <w:t>Принять участие в дне коллективных действий 7 октября и др. мероприятиях вышестоящей организации Профсоюза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>Ноябрь:</w:t>
      </w:r>
    </w:p>
    <w:p w:rsidR="00E530A0" w:rsidRPr="00BE29B0" w:rsidRDefault="00E530A0" w:rsidP="00E530A0">
      <w:pPr>
        <w:numPr>
          <w:ilvl w:val="0"/>
          <w:numId w:val="3"/>
        </w:numPr>
        <w:tabs>
          <w:tab w:val="num" w:pos="126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Провести заседание профкома «О результатах проверки правильности ведения трудовых книжек и трудовых договоров» (может быть др. тематика)</w:t>
      </w:r>
    </w:p>
    <w:p w:rsidR="00E530A0" w:rsidRPr="00BE29B0" w:rsidRDefault="00E530A0" w:rsidP="00E530A0">
      <w:pPr>
        <w:numPr>
          <w:ilvl w:val="0"/>
          <w:numId w:val="3"/>
        </w:numPr>
        <w:tabs>
          <w:tab w:val="num" w:pos="126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Подготовить статистический отчет (форма 5 СП).</w:t>
      </w:r>
    </w:p>
    <w:p w:rsidR="00E530A0" w:rsidRPr="00BE29B0" w:rsidRDefault="00E530A0" w:rsidP="00E530A0">
      <w:pPr>
        <w:numPr>
          <w:ilvl w:val="0"/>
          <w:numId w:val="3"/>
        </w:numPr>
        <w:tabs>
          <w:tab w:val="num" w:pos="126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Выписать газету «Мой Профсоюз» на первое полугодие.</w:t>
      </w:r>
    </w:p>
    <w:p w:rsidR="00E530A0" w:rsidRPr="00BE29B0" w:rsidRDefault="00E530A0" w:rsidP="00E530A0">
      <w:pPr>
        <w:numPr>
          <w:ilvl w:val="0"/>
          <w:numId w:val="3"/>
        </w:numPr>
        <w:tabs>
          <w:tab w:val="num" w:pos="126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Организовать поздравления женщин с Днем матери.</w:t>
      </w:r>
    </w:p>
    <w:p w:rsidR="00E530A0" w:rsidRPr="00BE29B0" w:rsidRDefault="00E530A0" w:rsidP="00E530A0">
      <w:pPr>
        <w:numPr>
          <w:ilvl w:val="0"/>
          <w:numId w:val="3"/>
        </w:numPr>
        <w:tabs>
          <w:tab w:val="num" w:pos="126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Принять участие в согласовании кандидатур членов Профсоюза на награждение отраслевыми наградами.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>Декабрь:</w:t>
      </w:r>
    </w:p>
    <w:p w:rsidR="00E530A0" w:rsidRPr="00BE29B0" w:rsidRDefault="00E530A0" w:rsidP="00E530A0">
      <w:pPr>
        <w:numPr>
          <w:ilvl w:val="0"/>
          <w:numId w:val="4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Представить в вышестоящую организацию Профсоюза статистический отчет (форма 5 СП).</w:t>
      </w:r>
    </w:p>
    <w:p w:rsidR="00E530A0" w:rsidRPr="00BE29B0" w:rsidRDefault="00E530A0" w:rsidP="00E530A0">
      <w:pPr>
        <w:numPr>
          <w:ilvl w:val="0"/>
          <w:numId w:val="4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Инициировать </w:t>
      </w:r>
      <w:proofErr w:type="gramStart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проведение  собрания</w:t>
      </w:r>
      <w:proofErr w:type="gramEnd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трудового коллектива о выполнении коллективного договора и Соглашения по охране труда. Информацию о дате проведения собрания представить в вышестоящую организацию Профсоюза.</w:t>
      </w:r>
    </w:p>
    <w:p w:rsidR="00E530A0" w:rsidRPr="00BE29B0" w:rsidRDefault="00E530A0" w:rsidP="00E530A0">
      <w:pPr>
        <w:numPr>
          <w:ilvl w:val="0"/>
          <w:numId w:val="4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Оказать помощь членам Профсоюза в приобретении новогодних подарков и билетов на новогоднюю елку для детей членов Профсоюза.</w:t>
      </w:r>
    </w:p>
    <w:p w:rsidR="00E530A0" w:rsidRPr="00BE29B0" w:rsidRDefault="00E530A0" w:rsidP="00E530A0">
      <w:pPr>
        <w:numPr>
          <w:ilvl w:val="0"/>
          <w:numId w:val="4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Принять </w:t>
      </w:r>
      <w:proofErr w:type="gramStart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участие  в</w:t>
      </w:r>
      <w:proofErr w:type="gramEnd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подготовке новогоднего праздника для работников образовательного учреждения.</w:t>
      </w:r>
    </w:p>
    <w:p w:rsidR="00E530A0" w:rsidRPr="00BE29B0" w:rsidRDefault="00E530A0" w:rsidP="00E530A0">
      <w:pPr>
        <w:numPr>
          <w:ilvl w:val="0"/>
          <w:numId w:val="4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Подготовить отчет о расходовании профсоюзных средств.</w:t>
      </w:r>
    </w:p>
    <w:p w:rsidR="00E530A0" w:rsidRPr="00BE29B0" w:rsidRDefault="00E530A0" w:rsidP="00E530A0">
      <w:pPr>
        <w:numPr>
          <w:ilvl w:val="0"/>
          <w:numId w:val="4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Согласовать график отпусков.</w:t>
      </w:r>
    </w:p>
    <w:p w:rsidR="00E530A0" w:rsidRPr="00BE29B0" w:rsidRDefault="00E530A0" w:rsidP="00E530A0">
      <w:pPr>
        <w:numPr>
          <w:ilvl w:val="0"/>
          <w:numId w:val="4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Заключить соглашение по охране труда с администрацией образовательного учреждения на следующий год.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 xml:space="preserve">Январь: </w:t>
      </w:r>
    </w:p>
    <w:p w:rsidR="00E530A0" w:rsidRPr="00BE29B0" w:rsidRDefault="00E530A0" w:rsidP="00E530A0">
      <w:pPr>
        <w:numPr>
          <w:ilvl w:val="0"/>
          <w:numId w:val="5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Проверить выполнение решений профсоюзных собраний и заседаний профкомов.</w:t>
      </w:r>
    </w:p>
    <w:p w:rsidR="00E530A0" w:rsidRPr="00BE29B0" w:rsidRDefault="00E530A0" w:rsidP="00E530A0">
      <w:pPr>
        <w:numPr>
          <w:ilvl w:val="0"/>
          <w:numId w:val="5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Составить смету расходования профсоюзных средств на год. </w:t>
      </w:r>
    </w:p>
    <w:p w:rsidR="00E530A0" w:rsidRPr="00BE29B0" w:rsidRDefault="00E530A0" w:rsidP="00E530A0">
      <w:pPr>
        <w:numPr>
          <w:ilvl w:val="0"/>
          <w:numId w:val="5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Представить в вышестоящую организацию Профсоюза информацию о работе первичной профсоюзной организации за предыдущий год.</w:t>
      </w:r>
    </w:p>
    <w:p w:rsidR="00E530A0" w:rsidRPr="00BE29B0" w:rsidRDefault="00E530A0" w:rsidP="00E530A0">
      <w:pPr>
        <w:numPr>
          <w:ilvl w:val="0"/>
          <w:numId w:val="5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Организовать проведение проверки рационального использования рабочего времени и соблюдения режима работы в праздничные и выходные дни и рассмотреть вопрос на заседании профкома (при необходимости).</w:t>
      </w:r>
    </w:p>
    <w:p w:rsidR="00E530A0" w:rsidRPr="00BE29B0" w:rsidRDefault="00E530A0" w:rsidP="00E530A0">
      <w:pPr>
        <w:numPr>
          <w:ilvl w:val="0"/>
          <w:numId w:val="5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Собрать заявки на все виды оздоровления детей сотрудников – членов Профсоюза.</w:t>
      </w:r>
    </w:p>
    <w:p w:rsidR="00E530A0" w:rsidRPr="00BE29B0" w:rsidRDefault="00E530A0" w:rsidP="00E530A0">
      <w:pPr>
        <w:numPr>
          <w:ilvl w:val="0"/>
          <w:numId w:val="5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Проставить в профсоюзных билетах отметку об уплате взносов за год.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>Февраль:</w:t>
      </w:r>
    </w:p>
    <w:p w:rsidR="00E530A0" w:rsidRPr="00BE29B0" w:rsidRDefault="00E530A0" w:rsidP="00E530A0">
      <w:pPr>
        <w:numPr>
          <w:ilvl w:val="0"/>
          <w:numId w:val="6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Провести анализ работы с заявлениями и обращениями членов Профсоюза и рассмотреть вопрос на заседании профкома.</w:t>
      </w:r>
    </w:p>
    <w:p w:rsidR="00E530A0" w:rsidRPr="00BE29B0" w:rsidRDefault="00E530A0" w:rsidP="00E530A0">
      <w:pPr>
        <w:numPr>
          <w:ilvl w:val="0"/>
          <w:numId w:val="6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Организовать поздравление мужчин, членов Профсоюза, с праздником, посвященным Дню защитника Отечества.</w:t>
      </w:r>
    </w:p>
    <w:p w:rsidR="00E530A0" w:rsidRPr="00BE29B0" w:rsidRDefault="00E530A0" w:rsidP="00E530A0">
      <w:pPr>
        <w:numPr>
          <w:ilvl w:val="0"/>
          <w:numId w:val="6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Начать подготовку к мероприятиям, посвященным Международному женскому Дню 8 Марта.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>Март:</w:t>
      </w:r>
    </w:p>
    <w:p w:rsidR="00E530A0" w:rsidRPr="00BE29B0" w:rsidRDefault="00E530A0" w:rsidP="00E530A0">
      <w:pPr>
        <w:numPr>
          <w:ilvl w:val="0"/>
          <w:numId w:val="7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Поздравить коллег и ветеранов педагогического труда с 8 Марта.</w:t>
      </w:r>
    </w:p>
    <w:p w:rsidR="00E530A0" w:rsidRPr="00BE29B0" w:rsidRDefault="00E530A0" w:rsidP="00E530A0">
      <w:pPr>
        <w:numPr>
          <w:ilvl w:val="0"/>
          <w:numId w:val="7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Организовать проведение Дня здоровья для членов Профсоюза.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>Апрель:</w:t>
      </w:r>
    </w:p>
    <w:p w:rsidR="00E530A0" w:rsidRPr="00BE29B0" w:rsidRDefault="00E530A0" w:rsidP="00E530A0">
      <w:pPr>
        <w:numPr>
          <w:ilvl w:val="0"/>
          <w:numId w:val="8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Подготовить </w:t>
      </w:r>
      <w:proofErr w:type="gramStart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предложения  о</w:t>
      </w:r>
      <w:proofErr w:type="gramEnd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поощрении членов Профсоюза.</w:t>
      </w:r>
    </w:p>
    <w:p w:rsidR="00E530A0" w:rsidRPr="00BE29B0" w:rsidRDefault="00E530A0" w:rsidP="00E530A0">
      <w:pPr>
        <w:numPr>
          <w:ilvl w:val="0"/>
          <w:numId w:val="8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Подготовить поздравление в профсоюзном уголке с праздником 1 Мая.</w:t>
      </w:r>
    </w:p>
    <w:p w:rsidR="00E530A0" w:rsidRPr="00BE29B0" w:rsidRDefault="00E530A0" w:rsidP="00E530A0">
      <w:pPr>
        <w:numPr>
          <w:ilvl w:val="0"/>
          <w:numId w:val="8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Организовать участие членов Профсоюза </w:t>
      </w:r>
      <w:proofErr w:type="gramStart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в мероприятиях</w:t>
      </w:r>
      <w:proofErr w:type="gramEnd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посвященных 1 Мая.</w:t>
      </w:r>
    </w:p>
    <w:p w:rsidR="00E530A0" w:rsidRPr="00BE29B0" w:rsidRDefault="00E530A0" w:rsidP="00E530A0">
      <w:pPr>
        <w:numPr>
          <w:ilvl w:val="0"/>
          <w:numId w:val="8"/>
        </w:num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Провести мероприятия, посвященные Дню охраны труда - 28 апреля (при необходимости).</w:t>
      </w:r>
    </w:p>
    <w:p w:rsidR="00E530A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lastRenderedPageBreak/>
        <w:t>Май:</w:t>
      </w:r>
    </w:p>
    <w:p w:rsidR="00E530A0" w:rsidRPr="00BE29B0" w:rsidRDefault="00E530A0" w:rsidP="00E530A0">
      <w:pPr>
        <w:numPr>
          <w:ilvl w:val="0"/>
          <w:numId w:val="9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Принять участие в Первомайских мероприятиях</w:t>
      </w:r>
    </w:p>
    <w:p w:rsidR="00E530A0" w:rsidRPr="00BE29B0" w:rsidRDefault="00E530A0" w:rsidP="00E530A0">
      <w:pPr>
        <w:numPr>
          <w:ilvl w:val="0"/>
          <w:numId w:val="9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Уточнить график отпусков.</w:t>
      </w:r>
    </w:p>
    <w:p w:rsidR="00E530A0" w:rsidRPr="00BE29B0" w:rsidRDefault="00E530A0" w:rsidP="00E530A0">
      <w:pPr>
        <w:numPr>
          <w:ilvl w:val="0"/>
          <w:numId w:val="9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Принять участие в предварительном распределении учебной нагрузки на новый учебный год.</w:t>
      </w:r>
    </w:p>
    <w:p w:rsidR="00E530A0" w:rsidRPr="00BE29B0" w:rsidRDefault="00E530A0" w:rsidP="00E530A0">
      <w:pPr>
        <w:numPr>
          <w:ilvl w:val="0"/>
          <w:numId w:val="9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Организовать поздравление с праздником 9 Мая ветеранов педагогического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труда.</w:t>
      </w:r>
    </w:p>
    <w:p w:rsidR="00E530A0" w:rsidRPr="00BE29B0" w:rsidRDefault="00E530A0" w:rsidP="00E530A0">
      <w:pPr>
        <w:numPr>
          <w:ilvl w:val="0"/>
          <w:numId w:val="9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Принять участие в разработке и проведении мероприятий по подготовке учреждения к новому учебному году. </w:t>
      </w:r>
    </w:p>
    <w:p w:rsidR="00E530A0" w:rsidRPr="00BE29B0" w:rsidRDefault="00E530A0" w:rsidP="00E530A0">
      <w:pPr>
        <w:numPr>
          <w:ilvl w:val="0"/>
          <w:numId w:val="9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Согласовать с администрацией образовательного учреждения график используемого рабочего времени педагогов в летний период в </w:t>
      </w:r>
      <w:proofErr w:type="gramStart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соответствии  с</w:t>
      </w:r>
      <w:proofErr w:type="gramEnd"/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их учебной нагрузкой.</w:t>
      </w:r>
    </w:p>
    <w:p w:rsidR="00E530A0" w:rsidRPr="00BE29B0" w:rsidRDefault="00E530A0" w:rsidP="00E530A0">
      <w:pPr>
        <w:numPr>
          <w:ilvl w:val="0"/>
          <w:numId w:val="9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На профсоюзном собрании или расширенном заседании профкома подвести итоги работы профкома за учебный год.</w:t>
      </w:r>
    </w:p>
    <w:p w:rsidR="00E530A0" w:rsidRPr="00BE29B0" w:rsidRDefault="00E530A0" w:rsidP="00E530A0">
      <w:pPr>
        <w:numPr>
          <w:ilvl w:val="0"/>
          <w:numId w:val="9"/>
        </w:numPr>
        <w:tabs>
          <w:tab w:val="num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Подготовить материалы для награждения лучших профсоюзных активистов.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 xml:space="preserve">Июнь-июль: </w:t>
      </w:r>
    </w:p>
    <w:p w:rsidR="00E530A0" w:rsidRPr="00BE29B0" w:rsidRDefault="00E530A0" w:rsidP="00E530A0">
      <w:pPr>
        <w:numPr>
          <w:ilvl w:val="0"/>
          <w:numId w:val="10"/>
        </w:numPr>
        <w:tabs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Осуществлять контроль за своевременной выплатой отпускных работникам образовательного учреждения.</w:t>
      </w:r>
    </w:p>
    <w:p w:rsidR="00E530A0" w:rsidRPr="00BE29B0" w:rsidRDefault="00E530A0" w:rsidP="00E530A0">
      <w:pPr>
        <w:numPr>
          <w:ilvl w:val="0"/>
          <w:numId w:val="10"/>
        </w:numPr>
        <w:tabs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Провести ревизию профсоюзных документов: оформления профсоюзных билетов, учетных карточек, проверить отметки об уплате профсоюзных взносов.</w:t>
      </w:r>
    </w:p>
    <w:p w:rsidR="00E530A0" w:rsidRPr="00BE29B0" w:rsidRDefault="00E530A0" w:rsidP="00E530A0">
      <w:pPr>
        <w:numPr>
          <w:ilvl w:val="0"/>
          <w:numId w:val="10"/>
        </w:numPr>
        <w:tabs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Подвести итоги выполнения коллективного договора и соглашения по охране труда (если не подводились в декабре). Информацию представить в вышестоящую организацию Профсоюза.</w:t>
      </w:r>
    </w:p>
    <w:p w:rsidR="00E530A0" w:rsidRPr="00BE29B0" w:rsidRDefault="00E530A0" w:rsidP="00E530A0">
      <w:pPr>
        <w:numPr>
          <w:ilvl w:val="0"/>
          <w:numId w:val="10"/>
        </w:numPr>
        <w:tabs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Осуществлять контроль за выполнением заявок на оздоровление детей работников образовательного учреждения.</w:t>
      </w:r>
    </w:p>
    <w:p w:rsidR="00E530A0" w:rsidRPr="00BE29B0" w:rsidRDefault="00E530A0" w:rsidP="00E530A0">
      <w:pPr>
        <w:numPr>
          <w:ilvl w:val="0"/>
          <w:numId w:val="10"/>
        </w:numPr>
        <w:tabs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Осуществлять контроль за соблюдением графика работы сотрудников в летний период в соответствии с учебной нагрузкой.</w:t>
      </w:r>
    </w:p>
    <w:p w:rsidR="00E530A0" w:rsidRPr="00BE29B0" w:rsidRDefault="00E530A0" w:rsidP="00E530A0">
      <w:pPr>
        <w:numPr>
          <w:ilvl w:val="0"/>
          <w:numId w:val="10"/>
        </w:numPr>
        <w:tabs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Оказать содействие администрации ОУ в организации работы по подготовке учреждения к новому учебному году.  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b/>
          <w:sz w:val="24"/>
          <w:szCs w:val="24"/>
          <w:lang w:eastAsia="ru-RU"/>
        </w:rPr>
        <w:t>Август:</w:t>
      </w:r>
    </w:p>
    <w:p w:rsidR="00E530A0" w:rsidRPr="00BE29B0" w:rsidRDefault="00E530A0" w:rsidP="00E530A0">
      <w:pPr>
        <w:numPr>
          <w:ilvl w:val="0"/>
          <w:numId w:val="11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Согласовать с администрацией: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- распределение учебной нагрузки;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>- расписание уроков.</w:t>
      </w:r>
    </w:p>
    <w:p w:rsidR="00E530A0" w:rsidRPr="00BE29B0" w:rsidRDefault="00E530A0" w:rsidP="00E530A0">
      <w:pPr>
        <w:numPr>
          <w:ilvl w:val="0"/>
          <w:numId w:val="11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Привести в порядок делопроизводство профсоюзной организации.</w:t>
      </w:r>
    </w:p>
    <w:p w:rsidR="00E530A0" w:rsidRPr="00BE29B0" w:rsidRDefault="00E530A0" w:rsidP="00E530A0">
      <w:pPr>
        <w:numPr>
          <w:ilvl w:val="0"/>
          <w:numId w:val="11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Подготовить выступление на августовский педсовет.</w:t>
      </w:r>
    </w:p>
    <w:p w:rsidR="00E530A0" w:rsidRPr="00BE29B0" w:rsidRDefault="00E530A0" w:rsidP="00E530A0">
      <w:pPr>
        <w:numPr>
          <w:ilvl w:val="0"/>
          <w:numId w:val="11"/>
        </w:numPr>
        <w:tabs>
          <w:tab w:val="num" w:pos="720"/>
          <w:tab w:val="left" w:pos="900"/>
        </w:tabs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r w:rsidRPr="00BE29B0">
        <w:rPr>
          <w:rFonts w:ascii="Book Antiqua" w:eastAsia="Times New Roman" w:hAnsi="Book Antiqua" w:cs="Arial"/>
          <w:sz w:val="24"/>
          <w:szCs w:val="24"/>
          <w:lang w:eastAsia="ru-RU"/>
        </w:rPr>
        <w:t xml:space="preserve"> Организовать поздравление с Днем знаний.</w:t>
      </w: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b/>
          <w:sz w:val="24"/>
          <w:szCs w:val="24"/>
          <w:lang w:eastAsia="ru-RU"/>
        </w:rPr>
      </w:pPr>
    </w:p>
    <w:p w:rsidR="00E530A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EA57AE" w:rsidRPr="00302023" w:rsidRDefault="00EA57AE" w:rsidP="00EA57AE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302023">
        <w:rPr>
          <w:sz w:val="28"/>
          <w:szCs w:val="28"/>
        </w:rPr>
        <w:t>Председатель первичной</w:t>
      </w:r>
    </w:p>
    <w:p w:rsidR="00EA57AE" w:rsidRDefault="00EA57AE" w:rsidP="00EA57AE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023">
        <w:rPr>
          <w:rFonts w:ascii="Times New Roman" w:hAnsi="Times New Roman" w:cs="Times New Roman"/>
          <w:sz w:val="28"/>
          <w:szCs w:val="28"/>
        </w:rPr>
        <w:t>профсою</w:t>
      </w:r>
      <w:r>
        <w:rPr>
          <w:rFonts w:ascii="Times New Roman" w:hAnsi="Times New Roman" w:cs="Times New Roman"/>
          <w:sz w:val="28"/>
          <w:szCs w:val="28"/>
        </w:rPr>
        <w:t xml:space="preserve">зной организации   </w:t>
      </w:r>
      <w:r w:rsidRPr="00302023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Н.Н. Шишкина</w:t>
      </w:r>
    </w:p>
    <w:p w:rsidR="00E530A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  <w:bookmarkStart w:id="0" w:name="_GoBack"/>
      <w:bookmarkEnd w:id="0"/>
    </w:p>
    <w:p w:rsidR="00E530A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E530A0" w:rsidRPr="00BE29B0" w:rsidRDefault="00E530A0" w:rsidP="00E530A0">
      <w:pPr>
        <w:spacing w:after="0" w:line="240" w:lineRule="auto"/>
        <w:rPr>
          <w:rFonts w:ascii="Book Antiqua" w:eastAsia="Times New Roman" w:hAnsi="Book Antiqua" w:cs="Arial"/>
          <w:sz w:val="24"/>
          <w:szCs w:val="24"/>
          <w:lang w:eastAsia="ru-RU"/>
        </w:rPr>
      </w:pPr>
    </w:p>
    <w:p w:rsidR="00E530A0" w:rsidRDefault="00E530A0" w:rsidP="00E530A0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E530A0" w:rsidRDefault="00E530A0" w:rsidP="00E530A0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E530A0" w:rsidRDefault="00E530A0" w:rsidP="00E530A0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E530A0" w:rsidRDefault="00E530A0" w:rsidP="00E530A0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E530A0" w:rsidRDefault="00E530A0" w:rsidP="00E530A0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E530A0" w:rsidRDefault="00E530A0" w:rsidP="00E530A0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4"/>
          <w:u w:val="single"/>
          <w:lang w:eastAsia="ru-RU"/>
        </w:rPr>
      </w:pPr>
    </w:p>
    <w:p w:rsidR="0056721D" w:rsidRPr="00E530A0" w:rsidRDefault="0056721D" w:rsidP="00E530A0"/>
    <w:sectPr w:rsidR="0056721D" w:rsidRPr="00E530A0" w:rsidSect="00E530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E5882"/>
    <w:multiLevelType w:val="hybridMultilevel"/>
    <w:tmpl w:val="809C6CFE"/>
    <w:lvl w:ilvl="0" w:tplc="1170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A30624B"/>
    <w:multiLevelType w:val="hybridMultilevel"/>
    <w:tmpl w:val="EE96B3CA"/>
    <w:lvl w:ilvl="0" w:tplc="4AAE65A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D614A31"/>
    <w:multiLevelType w:val="hybridMultilevel"/>
    <w:tmpl w:val="010EB790"/>
    <w:lvl w:ilvl="0" w:tplc="46D0FA38">
      <w:start w:val="1"/>
      <w:numFmt w:val="decimal"/>
      <w:lvlText w:val="%1."/>
      <w:lvlJc w:val="left"/>
      <w:pPr>
        <w:tabs>
          <w:tab w:val="num" w:pos="1425"/>
        </w:tabs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713D0A"/>
    <w:multiLevelType w:val="hybridMultilevel"/>
    <w:tmpl w:val="91FC1AAA"/>
    <w:lvl w:ilvl="0" w:tplc="B3C62A6A">
      <w:start w:val="1"/>
      <w:numFmt w:val="decimal"/>
      <w:lvlText w:val="%1."/>
      <w:lvlJc w:val="left"/>
      <w:pPr>
        <w:tabs>
          <w:tab w:val="num" w:pos="1050"/>
        </w:tabs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E9671D3"/>
    <w:multiLevelType w:val="hybridMultilevel"/>
    <w:tmpl w:val="0D3E4228"/>
    <w:lvl w:ilvl="0" w:tplc="E51C15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F50575D"/>
    <w:multiLevelType w:val="hybridMultilevel"/>
    <w:tmpl w:val="3D705A72"/>
    <w:lvl w:ilvl="0" w:tplc="4CDAB80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31C80F16"/>
    <w:multiLevelType w:val="hybridMultilevel"/>
    <w:tmpl w:val="1C80E4C6"/>
    <w:lvl w:ilvl="0" w:tplc="1776539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55295C49"/>
    <w:multiLevelType w:val="hybridMultilevel"/>
    <w:tmpl w:val="138C4CA0"/>
    <w:lvl w:ilvl="0" w:tplc="E6165CA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0D055C9"/>
    <w:multiLevelType w:val="hybridMultilevel"/>
    <w:tmpl w:val="AA30A1C6"/>
    <w:lvl w:ilvl="0" w:tplc="F4F8723A">
      <w:start w:val="1"/>
      <w:numFmt w:val="decimal"/>
      <w:lvlText w:val="%1."/>
      <w:lvlJc w:val="left"/>
      <w:pPr>
        <w:tabs>
          <w:tab w:val="num" w:pos="1575"/>
        </w:tabs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6CBB22BC"/>
    <w:multiLevelType w:val="hybridMultilevel"/>
    <w:tmpl w:val="73B8C4D0"/>
    <w:lvl w:ilvl="0" w:tplc="6A36231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783D1049"/>
    <w:multiLevelType w:val="hybridMultilevel"/>
    <w:tmpl w:val="82125CDC"/>
    <w:lvl w:ilvl="0" w:tplc="57B42F0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C5"/>
    <w:rsid w:val="0056721D"/>
    <w:rsid w:val="00B316C5"/>
    <w:rsid w:val="00E530A0"/>
    <w:rsid w:val="00EA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DD4EB-BE40-4EEE-8AF7-AF08336B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0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EA57A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Uchitel</cp:lastModifiedBy>
  <cp:revision>3</cp:revision>
  <dcterms:created xsi:type="dcterms:W3CDTF">2024-06-03T08:15:00Z</dcterms:created>
  <dcterms:modified xsi:type="dcterms:W3CDTF">2024-06-06T06:49:00Z</dcterms:modified>
</cp:coreProperties>
</file>