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FF928" w14:textId="77777777" w:rsidR="005F3AD2" w:rsidRPr="0042460E" w:rsidRDefault="005F3AD2" w:rsidP="005F3A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11660DA" w14:textId="77777777" w:rsidR="005F3AD2" w:rsidRPr="0042460E" w:rsidRDefault="005F3AD2" w:rsidP="005F3AD2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428E658F" w14:textId="77777777" w:rsidR="005F3AD2" w:rsidRPr="0042460E" w:rsidRDefault="005F3AD2" w:rsidP="005F3AD2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5F3AD2" w:rsidRPr="0042460E" w14:paraId="1C6BF856" w14:textId="77777777" w:rsidTr="00A12F2D">
        <w:tc>
          <w:tcPr>
            <w:tcW w:w="4785" w:type="dxa"/>
            <w:hideMark/>
          </w:tcPr>
          <w:p w14:paraId="6BDAFB09" w14:textId="77777777" w:rsidR="005F3AD2" w:rsidRPr="0042460E" w:rsidRDefault="005F3AD2" w:rsidP="00A12F2D">
            <w:bookmarkStart w:id="0" w:name="_Hlk158797018"/>
            <w:r w:rsidRPr="0042460E">
              <w:t xml:space="preserve">«СОГЛАСОВАНО» </w:t>
            </w:r>
          </w:p>
          <w:p w14:paraId="4ADD6B2D" w14:textId="77777777" w:rsidR="005F3AD2" w:rsidRPr="0042460E" w:rsidRDefault="005F3AD2" w:rsidP="00A12F2D">
            <w:r w:rsidRPr="0042460E">
              <w:t xml:space="preserve">Председатель профсоюзного комитета </w:t>
            </w:r>
          </w:p>
          <w:p w14:paraId="2B656E32" w14:textId="77777777" w:rsidR="005F3AD2" w:rsidRPr="0042460E" w:rsidRDefault="005F3AD2" w:rsidP="00A12F2D">
            <w:r w:rsidRPr="0042460E">
              <w:t>МБОУ Степано-Савченской ООШ</w:t>
            </w:r>
          </w:p>
          <w:p w14:paraId="6D414DA0" w14:textId="77777777" w:rsidR="005F3AD2" w:rsidRPr="0042460E" w:rsidRDefault="005F3AD2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7D4BEEAE" w14:textId="77777777" w:rsidR="005F3AD2" w:rsidRPr="0042460E" w:rsidRDefault="005F3AD2" w:rsidP="00A12F2D">
            <w:r w:rsidRPr="0042460E">
              <w:t xml:space="preserve"> </w:t>
            </w:r>
          </w:p>
          <w:p w14:paraId="65107747" w14:textId="77777777" w:rsidR="005F3AD2" w:rsidRPr="0042460E" w:rsidRDefault="005F3AD2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43BCD88D" w14:textId="77777777" w:rsidR="005F3AD2" w:rsidRPr="0042460E" w:rsidRDefault="005F3AD2" w:rsidP="00A12F2D">
            <w:r w:rsidRPr="0042460E">
              <w:t xml:space="preserve"> </w:t>
            </w:r>
          </w:p>
          <w:p w14:paraId="3ECC796E" w14:textId="77777777" w:rsidR="005F3AD2" w:rsidRPr="0042460E" w:rsidRDefault="005F3AD2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55B537E" w14:textId="77777777" w:rsidR="005F3AD2" w:rsidRPr="0042460E" w:rsidRDefault="005F3AD2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5B9EDD24" w14:textId="77777777" w:rsidR="005F3AD2" w:rsidRPr="0042460E" w:rsidRDefault="005F3AD2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8969C25" w14:textId="77777777" w:rsidR="005F3AD2" w:rsidRPr="0042460E" w:rsidRDefault="005F3AD2" w:rsidP="00A12F2D">
            <w:pPr>
              <w:ind w:right="6"/>
              <w:jc w:val="right"/>
            </w:pPr>
          </w:p>
          <w:p w14:paraId="44F13120" w14:textId="77777777" w:rsidR="005F3AD2" w:rsidRPr="0042460E" w:rsidRDefault="005F3AD2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3F671DD" w14:textId="77777777" w:rsidR="005F3AD2" w:rsidRPr="0042460E" w:rsidRDefault="005F3AD2" w:rsidP="00A12F2D">
            <w:pPr>
              <w:ind w:right="6"/>
              <w:jc w:val="right"/>
            </w:pPr>
          </w:p>
          <w:p w14:paraId="507B11F0" w14:textId="77777777" w:rsidR="005F3AD2" w:rsidRPr="0042460E" w:rsidRDefault="005F3AD2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371EFB5A" w14:textId="6574F512" w:rsidR="00395E8E" w:rsidRPr="005F3AD2" w:rsidRDefault="005F3AD2" w:rsidP="005F3AD2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bCs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D58C4" wp14:editId="7E72C4B6">
                <wp:simplePos x="0" y="0"/>
                <wp:positionH relativeFrom="column">
                  <wp:posOffset>77470</wp:posOffset>
                </wp:positionH>
                <wp:positionV relativeFrom="paragraph">
                  <wp:posOffset>-181610</wp:posOffset>
                </wp:positionV>
                <wp:extent cx="3352800" cy="457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77D8" w14:textId="77777777"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58C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1pt;margin-top:-14.3pt;width:264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" stroked="f">
                <v:textbox>
                  <w:txbxContent>
                    <w:p w14:paraId="701677D8" w14:textId="77777777"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FD9D2" wp14:editId="081B3428">
                <wp:simplePos x="0" y="0"/>
                <wp:positionH relativeFrom="column">
                  <wp:posOffset>3382645</wp:posOffset>
                </wp:positionH>
                <wp:positionV relativeFrom="paragraph">
                  <wp:posOffset>-191135</wp:posOffset>
                </wp:positionV>
                <wp:extent cx="2857500" cy="45719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B210C" w14:textId="77777777"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4FB15C" w14:textId="77777777"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D9D2" id="Поле 2" o:spid="_x0000_s1027" type="#_x0000_t202" style="position:absolute;left:0;text-align:left;margin-left:266.35pt;margin-top:-15.05pt;width:2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" stroked="f">
                <v:textbox>
                  <w:txbxContent>
                    <w:p w14:paraId="519B210C" w14:textId="77777777"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74FB15C" w14:textId="77777777" w:rsidR="00395E8E" w:rsidRPr="00E60C50" w:rsidRDefault="00395E8E" w:rsidP="00395E8E"/>
                  </w:txbxContent>
                </v:textbox>
              </v:shape>
            </w:pict>
          </mc:Fallback>
        </mc:AlternateContent>
      </w:r>
      <w:r w:rsidR="00395E8E" w:rsidRPr="00395E8E">
        <w:rPr>
          <w:b/>
          <w:sz w:val="32"/>
        </w:rPr>
        <w:t>ИНСТРУКЦИЯ</w:t>
      </w:r>
    </w:p>
    <w:p w14:paraId="3A9D7A39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>учителя географии</w:t>
      </w:r>
    </w:p>
    <w:p w14:paraId="46669DF8" w14:textId="17F14BB0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</w:t>
      </w:r>
      <w:r w:rsidR="005F3AD2">
        <w:rPr>
          <w:rFonts w:ascii="Times New Roman" w:hAnsi="Times New Roman" w:cs="Times New Roman"/>
          <w:b/>
          <w:sz w:val="32"/>
        </w:rPr>
        <w:t>00</w:t>
      </w:r>
      <w:r w:rsidR="00F27249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5F3AD2">
        <w:rPr>
          <w:rFonts w:ascii="Times New Roman" w:hAnsi="Times New Roman" w:cs="Times New Roman"/>
          <w:b/>
          <w:sz w:val="32"/>
        </w:rPr>
        <w:t>4</w:t>
      </w:r>
    </w:p>
    <w:p w14:paraId="69C714F3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B90A9" w14:textId="77777777"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406969D4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учителя географии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№ 28 «Об утверждении СП 2.4.3648-20 «Санитарно-эпидемиологические </w:t>
      </w:r>
      <w:r w:rsidR="009475C5">
        <w:rPr>
          <w:rFonts w:ascii="Times New Roman" w:hAnsi="Times New Roman" w:cs="Times New Roman"/>
          <w:sz w:val="24"/>
          <w:szCs w:val="24"/>
        </w:rPr>
        <w:t>требо</w:t>
      </w:r>
      <w:r w:rsidRPr="00F27249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 и от 28.01.2021г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70DB9F7" w14:textId="77777777" w:rsidR="009475C5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разделом Х Трудового кодекса Российской Федерации и иными нормативными правовыми актами по охране труда. </w:t>
      </w:r>
    </w:p>
    <w:p w14:paraId="54A40B4D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 w:rsidR="009475C5">
        <w:rPr>
          <w:rFonts w:ascii="Times New Roman" w:hAnsi="Times New Roman" w:cs="Times New Roman"/>
          <w:sz w:val="24"/>
          <w:szCs w:val="24"/>
        </w:rPr>
        <w:t>еля</w:t>
      </w:r>
      <w:r w:rsidRPr="00F27249">
        <w:rPr>
          <w:rFonts w:ascii="Times New Roman" w:hAnsi="Times New Roman" w:cs="Times New Roman"/>
          <w:sz w:val="24"/>
          <w:szCs w:val="24"/>
        </w:rPr>
        <w:t xml:space="preserve"> географии устанавливает </w:t>
      </w:r>
      <w:r w:rsidR="009475C5">
        <w:rPr>
          <w:rFonts w:ascii="Times New Roman" w:hAnsi="Times New Roman" w:cs="Times New Roman"/>
          <w:sz w:val="24"/>
          <w:szCs w:val="24"/>
        </w:rPr>
        <w:t>требо</w:t>
      </w:r>
      <w:r w:rsidRPr="00F27249">
        <w:rPr>
          <w:rFonts w:ascii="Times New Roman" w:hAnsi="Times New Roman" w:cs="Times New Roman"/>
          <w:sz w:val="24"/>
          <w:szCs w:val="24"/>
        </w:rPr>
        <w:t xml:space="preserve">вания охраны труда перед началом, во время и по окончании работы сотрудника, выполняющего обязанности учителя географии в школе, </w:t>
      </w:r>
      <w:r w:rsidR="009475C5">
        <w:rPr>
          <w:rFonts w:ascii="Times New Roman" w:hAnsi="Times New Roman" w:cs="Times New Roman"/>
          <w:sz w:val="24"/>
          <w:szCs w:val="24"/>
        </w:rPr>
        <w:t>треб</w:t>
      </w:r>
      <w:r w:rsidRPr="00F27249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14:paraId="34526942" w14:textId="77777777" w:rsidR="00F27249" w:rsidRPr="00F27249" w:rsidRDefault="009475C5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7249" w:rsidRPr="00F272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географии при выполнении им своих трудовых обязанностей и функций в общеобразовательной организации.</w:t>
      </w:r>
    </w:p>
    <w:p w14:paraId="589CCC1C" w14:textId="77777777" w:rsidR="00F27249" w:rsidRPr="00F27249" w:rsidRDefault="009475C5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 </w:t>
      </w:r>
      <w:r w:rsidR="00F27249" w:rsidRPr="009475C5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географии в общеобразовательной организац</w:t>
      </w:r>
      <w:r w:rsidRPr="009475C5">
        <w:rPr>
          <w:rFonts w:ascii="Times New Roman" w:hAnsi="Times New Roman" w:cs="Times New Roman"/>
          <w:sz w:val="24"/>
          <w:szCs w:val="24"/>
          <w:u w:val="single"/>
        </w:rPr>
        <w:t>ии доп</w:t>
      </w:r>
      <w:r w:rsidR="00F27249" w:rsidRPr="009475C5">
        <w:rPr>
          <w:rFonts w:ascii="Times New Roman" w:hAnsi="Times New Roman" w:cs="Times New Roman"/>
          <w:sz w:val="24"/>
          <w:szCs w:val="24"/>
          <w:u w:val="single"/>
        </w:rPr>
        <w:t>ускаются лиц</w:t>
      </w:r>
      <w:r>
        <w:rPr>
          <w:rFonts w:ascii="Times New Roman" w:hAnsi="Times New Roman" w:cs="Times New Roman"/>
          <w:sz w:val="24"/>
          <w:szCs w:val="24"/>
          <w:u w:val="single"/>
        </w:rPr>
        <w:t>а:</w:t>
      </w:r>
    </w:p>
    <w:p w14:paraId="124F44C9" w14:textId="77777777" w:rsidR="00F27249" w:rsidRPr="00AE66D0" w:rsidRDefault="00F27249" w:rsidP="00AE66D0">
      <w:pPr>
        <w:pStyle w:val="4"/>
        <w:numPr>
          <w:ilvl w:val="0"/>
          <w:numId w:val="36"/>
        </w:numPr>
        <w:tabs>
          <w:tab w:val="left" w:pos="284"/>
          <w:tab w:val="left" w:pos="426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профстандарта</w:t>
      </w:r>
      <w:proofErr w:type="spellEnd"/>
      <w:r w:rsidRPr="00AE66D0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) по своей должности;</w:t>
      </w:r>
    </w:p>
    <w:p w14:paraId="060E9B1B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• 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7961043E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1.5. Прин</w:t>
      </w:r>
      <w:r w:rsidR="00AE66D0">
        <w:rPr>
          <w:rFonts w:ascii="Times New Roman" w:hAnsi="Times New Roman" w:cs="Times New Roman"/>
          <w:sz w:val="24"/>
          <w:szCs w:val="24"/>
        </w:rPr>
        <w:t>и</w:t>
      </w:r>
      <w:r w:rsidRPr="00F27249">
        <w:rPr>
          <w:rFonts w:ascii="Times New Roman" w:hAnsi="Times New Roman" w:cs="Times New Roman"/>
          <w:sz w:val="24"/>
          <w:szCs w:val="24"/>
        </w:rPr>
        <w:t xml:space="preserve">маемый на работу учитель географии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</w:t>
      </w:r>
      <w:r w:rsidRPr="00F27249">
        <w:rPr>
          <w:rFonts w:ascii="Times New Roman" w:hAnsi="Times New Roman" w:cs="Times New Roman"/>
          <w:sz w:val="24"/>
          <w:szCs w:val="24"/>
        </w:rPr>
        <w:lastRenderedPageBreak/>
        <w:t>целевые в случаях, установленных Порядком обучения по охране труда и проверки знаний требований охраны труда.</w:t>
      </w:r>
    </w:p>
    <w:p w14:paraId="19ECA986" w14:textId="77777777" w:rsidR="00F27249" w:rsidRPr="00F27249" w:rsidRDefault="00AE66D0" w:rsidP="00AE66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 Учитель географии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="00F27249" w:rsidRPr="00F27249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</w:t>
      </w:r>
      <w:r w:rsidR="00F27249" w:rsidRPr="00F27249">
        <w:rPr>
          <w:rFonts w:ascii="Times New Roman" w:hAnsi="Times New Roman" w:cs="Times New Roman"/>
          <w:sz w:val="24"/>
          <w:szCs w:val="24"/>
        </w:rPr>
        <w:t>опасности.</w:t>
      </w:r>
    </w:p>
    <w:p w14:paraId="27303BD8" w14:textId="77777777" w:rsidR="00F27249" w:rsidRPr="00AE66D0" w:rsidRDefault="00F27249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Учитель географии в целях 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обязан:</w:t>
      </w:r>
    </w:p>
    <w:p w14:paraId="00748FDC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соблюдать требовании охраны труда и производственной санитарии, инструкции по охране труда, о</w:t>
      </w:r>
      <w:r w:rsidR="00AE66D0">
        <w:rPr>
          <w:rFonts w:ascii="Times New Roman" w:hAnsi="Times New Roman" w:cs="Times New Roman"/>
          <w:sz w:val="24"/>
          <w:szCs w:val="24"/>
        </w:rPr>
        <w:t>хр</w:t>
      </w:r>
      <w:r w:rsidRPr="00F27249">
        <w:rPr>
          <w:rFonts w:ascii="Times New Roman" w:hAnsi="Times New Roman" w:cs="Times New Roman"/>
          <w:sz w:val="24"/>
          <w:szCs w:val="24"/>
        </w:rPr>
        <w:t xml:space="preserve">ане жизни и здоровья обучающихся; </w:t>
      </w:r>
    </w:p>
    <w:p w14:paraId="12BF9BDA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14:paraId="5BCAC520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0CF9342F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14:paraId="4F5398E2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551CFD94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5438EAAF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26902633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14:paraId="03163837" w14:textId="77777777"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AE66D0">
        <w:rPr>
          <w:rFonts w:ascii="Times New Roman" w:hAnsi="Times New Roman" w:cs="Times New Roman"/>
          <w:sz w:val="24"/>
          <w:szCs w:val="24"/>
        </w:rPr>
        <w:t>должно</w:t>
      </w:r>
      <w:r w:rsidR="00AE66D0" w:rsidRPr="00AE66D0">
        <w:rPr>
          <w:rFonts w:ascii="Times New Roman" w:hAnsi="Times New Roman" w:cs="Times New Roman"/>
          <w:sz w:val="24"/>
          <w:szCs w:val="24"/>
        </w:rPr>
        <w:t>стную инструкцию</w:t>
      </w:r>
      <w:r w:rsidR="00AE66D0" w:rsidRPr="00AE66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E66D0">
        <w:rPr>
          <w:rFonts w:ascii="Times New Roman" w:hAnsi="Times New Roman" w:cs="Times New Roman"/>
          <w:sz w:val="24"/>
          <w:szCs w:val="24"/>
        </w:rPr>
        <w:t>учителя географии</w:t>
      </w:r>
      <w:r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F27249">
        <w:rPr>
          <w:rFonts w:ascii="Times New Roman" w:hAnsi="Times New Roman" w:cs="Times New Roman"/>
          <w:sz w:val="24"/>
          <w:szCs w:val="24"/>
        </w:rPr>
        <w:t>в школе.</w:t>
      </w:r>
    </w:p>
    <w:p w14:paraId="0677469D" w14:textId="77777777" w:rsidR="00F27249" w:rsidRPr="00AE66D0" w:rsidRDefault="00F27249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роцессе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работы возможно воздействие на учителя географии след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AE66D0"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14:paraId="28DCA418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</w:t>
      </w:r>
    </w:p>
    <w:p w14:paraId="338FF9E3" w14:textId="77777777"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нагрузка на голосовой аппарат;</w:t>
      </w:r>
    </w:p>
    <w:p w14:paraId="35724781" w14:textId="77777777"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</w:t>
      </w:r>
      <w:r w:rsidR="00AE66D0">
        <w:rPr>
          <w:rFonts w:ascii="Times New Roman" w:hAnsi="Times New Roman" w:cs="Times New Roman"/>
          <w:sz w:val="24"/>
          <w:szCs w:val="24"/>
        </w:rPr>
        <w:t>«</w:t>
      </w:r>
      <w:r w:rsidRPr="00F27249">
        <w:rPr>
          <w:rFonts w:ascii="Times New Roman" w:hAnsi="Times New Roman" w:cs="Times New Roman"/>
          <w:sz w:val="24"/>
          <w:szCs w:val="24"/>
        </w:rPr>
        <w:t>стоя</w:t>
      </w:r>
      <w:r w:rsidR="00AE66D0">
        <w:rPr>
          <w:rFonts w:ascii="Times New Roman" w:hAnsi="Times New Roman" w:cs="Times New Roman"/>
          <w:sz w:val="24"/>
          <w:szCs w:val="24"/>
        </w:rPr>
        <w:t>»</w:t>
      </w:r>
      <w:r w:rsidRPr="00F27249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14:paraId="7C2DED60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08F86561" w14:textId="77777777" w:rsidR="00F27249" w:rsidRPr="00AE66D0" w:rsidRDefault="00AE66D0" w:rsidP="00F27249">
      <w:pPr>
        <w:numPr>
          <w:ilvl w:val="1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профессиональных </w:t>
      </w:r>
      <w:r w:rsidR="00F27249" w:rsidRPr="00AE66D0">
        <w:rPr>
          <w:rFonts w:ascii="Times New Roman" w:hAnsi="Times New Roman" w:cs="Times New Roman"/>
          <w:sz w:val="24"/>
          <w:szCs w:val="24"/>
          <w:u w:val="single"/>
        </w:rPr>
        <w:t>рисков и опасностей при работе</w:t>
      </w:r>
      <w:r w:rsidRPr="00AE66D0">
        <w:rPr>
          <w:rFonts w:ascii="Times New Roman" w:hAnsi="Times New Roman" w:cs="Times New Roman"/>
          <w:sz w:val="24"/>
          <w:szCs w:val="24"/>
          <w:u w:val="single"/>
        </w:rPr>
        <w:t xml:space="preserve"> учителем географии:</w:t>
      </w:r>
    </w:p>
    <w:p w14:paraId="3C55E420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</w:t>
      </w:r>
      <w:r w:rsidR="00AE66D0">
        <w:rPr>
          <w:rFonts w:ascii="Times New Roman" w:hAnsi="Times New Roman" w:cs="Times New Roman"/>
          <w:sz w:val="24"/>
          <w:szCs w:val="24"/>
        </w:rPr>
        <w:t>й</w:t>
      </w:r>
      <w:r w:rsidRPr="00F27249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места;</w:t>
      </w:r>
    </w:p>
    <w:p w14:paraId="461D67B5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14:paraId="71205A8D" w14:textId="77777777"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тетрадями, картами;</w:t>
      </w:r>
    </w:p>
    <w:p w14:paraId="013EBE39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AE66D0">
        <w:rPr>
          <w:rFonts w:ascii="Times New Roman" w:hAnsi="Times New Roman" w:cs="Times New Roman"/>
          <w:sz w:val="24"/>
          <w:szCs w:val="24"/>
        </w:rPr>
        <w:t>)</w:t>
      </w:r>
      <w:r w:rsidR="00AE66D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27249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14:paraId="5F1452DE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повышенное психо</w:t>
      </w:r>
      <w:r w:rsidR="00AE66D0">
        <w:rPr>
          <w:rFonts w:ascii="Times New Roman" w:hAnsi="Times New Roman" w:cs="Times New Roman"/>
          <w:sz w:val="24"/>
          <w:szCs w:val="24"/>
        </w:rPr>
        <w:t>э</w:t>
      </w:r>
      <w:r w:rsidRPr="00F27249">
        <w:rPr>
          <w:rFonts w:ascii="Times New Roman" w:hAnsi="Times New Roman" w:cs="Times New Roman"/>
          <w:sz w:val="24"/>
          <w:szCs w:val="24"/>
        </w:rPr>
        <w:t xml:space="preserve">моциональное напряжение; </w:t>
      </w:r>
    </w:p>
    <w:p w14:paraId="29BBF767" w14:textId="77777777" w:rsidR="00AE66D0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2B0EE6D0" w14:textId="77777777" w:rsidR="00F27249" w:rsidRPr="00F27249" w:rsidRDefault="00F27249" w:rsidP="00F27249">
      <w:pPr>
        <w:numPr>
          <w:ilvl w:val="2"/>
          <w:numId w:val="2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высокая плотнос</w:t>
      </w:r>
      <w:r w:rsidR="00AE66D0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F27249">
        <w:rPr>
          <w:rFonts w:ascii="Times New Roman" w:hAnsi="Times New Roman" w:cs="Times New Roman"/>
          <w:sz w:val="24"/>
          <w:szCs w:val="24"/>
        </w:rPr>
        <w:t>.</w:t>
      </w:r>
    </w:p>
    <w:p w14:paraId="75B97C78" w14:textId="77777777" w:rsidR="00F27249" w:rsidRPr="00F27249" w:rsidRDefault="00AE66D0" w:rsidP="00AE66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F27249" w:rsidRPr="00F27249">
        <w:rPr>
          <w:rFonts w:ascii="Times New Roman" w:hAnsi="Times New Roman" w:cs="Times New Roman"/>
          <w:sz w:val="24"/>
          <w:szCs w:val="24"/>
        </w:rPr>
        <w:t>. 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разрешении.</w:t>
      </w:r>
    </w:p>
    <w:p w14:paraId="67E90FA9" w14:textId="77777777" w:rsidR="00F27249" w:rsidRPr="00AE66D0" w:rsidRDefault="00F27249" w:rsidP="00AE66D0">
      <w:pPr>
        <w:numPr>
          <w:ilvl w:val="1"/>
          <w:numId w:val="2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6D0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географии должен:</w:t>
      </w:r>
    </w:p>
    <w:p w14:paraId="730AC133" w14:textId="77777777"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7EA2B690" w14:textId="77777777"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4342A806" w14:textId="77777777" w:rsidR="00AE66D0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не допускать приема пищи в кабинете географии; </w:t>
      </w:r>
    </w:p>
    <w:p w14:paraId="6F34D5CE" w14:textId="77777777" w:rsidR="00F27249" w:rsidRPr="00F27249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58FB21B1" w14:textId="77777777" w:rsidR="00F27249" w:rsidRPr="00F27249" w:rsidRDefault="00F27249" w:rsidP="00F27249">
      <w:pPr>
        <w:numPr>
          <w:ilvl w:val="2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соблюдать требования СП 243648-20, СанПиН 1.2.36</w:t>
      </w:r>
      <w:r w:rsidR="00AE66D0">
        <w:rPr>
          <w:rFonts w:ascii="Times New Roman" w:hAnsi="Times New Roman" w:cs="Times New Roman"/>
          <w:sz w:val="24"/>
          <w:szCs w:val="24"/>
        </w:rPr>
        <w:t>85</w:t>
      </w:r>
      <w:r w:rsidRPr="00F27249">
        <w:rPr>
          <w:rFonts w:ascii="Times New Roman" w:hAnsi="Times New Roman" w:cs="Times New Roman"/>
          <w:sz w:val="24"/>
          <w:szCs w:val="24"/>
        </w:rPr>
        <w:t>-21, СП 3.1 2.4.3598-20.</w:t>
      </w:r>
    </w:p>
    <w:p w14:paraId="354865D5" w14:textId="77777777"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</w:t>
      </w:r>
      <w:r w:rsidRPr="00F27249">
        <w:rPr>
          <w:rFonts w:ascii="Times New Roman" w:hAnsi="Times New Roman" w:cs="Times New Roman"/>
          <w:sz w:val="24"/>
          <w:szCs w:val="24"/>
        </w:rPr>
        <w:lastRenderedPageBreak/>
        <w:t>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357770C0" w14:textId="77777777"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 заведовании учебным кабинетом географии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422D3D75" w14:textId="77777777" w:rsidR="00F27249" w:rsidRPr="00F27249" w:rsidRDefault="00F27249" w:rsidP="00F27249">
      <w:pPr>
        <w:numPr>
          <w:ilvl w:val="1"/>
          <w:numId w:val="2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Учитель географии,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5C9B84D3" w14:textId="77777777"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55436BE4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2.1. Учитель географии общеобразовательной организации должен приходить на работу </w:t>
      </w:r>
      <w:r w:rsidR="00AE66D0">
        <w:rPr>
          <w:rFonts w:ascii="Times New Roman" w:hAnsi="Times New Roman" w:cs="Times New Roman"/>
          <w:sz w:val="24"/>
          <w:szCs w:val="24"/>
        </w:rPr>
        <w:t>в</w:t>
      </w:r>
      <w:r w:rsidRPr="00F27249">
        <w:rPr>
          <w:rFonts w:ascii="Times New Roman" w:hAnsi="Times New Roman" w:cs="Times New Roman"/>
          <w:sz w:val="24"/>
          <w:szCs w:val="24"/>
        </w:rPr>
        <w:t xml:space="preserve">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168EF07C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географии и убедиться в исправности электрооборудования:</w:t>
      </w:r>
    </w:p>
    <w:p w14:paraId="04AC72AF" w14:textId="77777777" w:rsidR="00AE66D0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</w:t>
      </w:r>
      <w:r w:rsidR="00AE66D0">
        <w:rPr>
          <w:rFonts w:ascii="Times New Roman" w:hAnsi="Times New Roman" w:cs="Times New Roman"/>
          <w:sz w:val="24"/>
          <w:szCs w:val="24"/>
        </w:rPr>
        <w:t>о</w:t>
      </w:r>
      <w:r w:rsidRPr="00F27249">
        <w:rPr>
          <w:rFonts w:ascii="Times New Roman" w:hAnsi="Times New Roman" w:cs="Times New Roman"/>
          <w:sz w:val="24"/>
          <w:szCs w:val="24"/>
        </w:rPr>
        <w:t xml:space="preserve">лку, иметь целостную светорассеивающую конструкцию и не содержать следов загрязнений; </w:t>
      </w:r>
    </w:p>
    <w:p w14:paraId="66B84870" w14:textId="77777777" w:rsidR="00AE66D0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географии должен составлять не менее 300 люкс; </w:t>
      </w:r>
    </w:p>
    <w:p w14:paraId="46BFD89D" w14:textId="77777777"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коммутационные коробки должны быть закрыты крышками, корпуса выключателей и розеток не должны иметь трещин и сколов, а также оголенных </w:t>
      </w:r>
      <w:proofErr w:type="gramStart"/>
      <w:r w:rsidRPr="00F27249">
        <w:rPr>
          <w:rFonts w:ascii="Times New Roman" w:hAnsi="Times New Roman" w:cs="Times New Roman"/>
          <w:sz w:val="24"/>
          <w:szCs w:val="24"/>
        </w:rPr>
        <w:t>контактов .</w:t>
      </w:r>
      <w:proofErr w:type="gramEnd"/>
    </w:p>
    <w:p w14:paraId="48E5D667" w14:textId="77777777" w:rsidR="00F27249" w:rsidRPr="00F27249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345EFF51" w14:textId="77777777" w:rsidR="00F27249" w:rsidRPr="00F27249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3B758E5C" w14:textId="77777777" w:rsidR="00F27249" w:rsidRPr="00E322E4" w:rsidRDefault="00F27249" w:rsidP="00F27249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2E4">
        <w:rPr>
          <w:rFonts w:ascii="Times New Roman" w:hAnsi="Times New Roman" w:cs="Times New Roman"/>
          <w:sz w:val="24"/>
          <w:szCs w:val="24"/>
          <w:u w:val="single"/>
        </w:rPr>
        <w:t>Убедиться в свободности выхода из кабинета географии,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оходов и соответственно в прав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иль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ной расстановке мебели в учебном кабинете:</w:t>
      </w:r>
    </w:p>
    <w:p w14:paraId="27E32149" w14:textId="77777777"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E322E4">
        <w:rPr>
          <w:rFonts w:ascii="Times New Roman" w:hAnsi="Times New Roman" w:cs="Times New Roman"/>
          <w:sz w:val="24"/>
          <w:szCs w:val="24"/>
        </w:rPr>
        <w:t>- 50</w:t>
      </w:r>
      <w:r w:rsidRPr="00F27249">
        <w:rPr>
          <w:rFonts w:ascii="Times New Roman" w:hAnsi="Times New Roman" w:cs="Times New Roman"/>
          <w:sz w:val="24"/>
          <w:szCs w:val="24"/>
        </w:rPr>
        <w:t>см;</w:t>
      </w:r>
    </w:p>
    <w:p w14:paraId="4F80BA65" w14:textId="77777777" w:rsidR="00E322E4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14:paraId="187B9C78" w14:textId="77777777" w:rsidR="00E322E4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592E7106" w14:textId="77777777" w:rsidR="00F27249" w:rsidRPr="00F27249" w:rsidRDefault="00F27249" w:rsidP="00F27249">
      <w:pPr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14:paraId="65B2CD51" w14:textId="77777777" w:rsid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 географии, убедиться в устойчивости находящихся в сгруппированном виде методических материалов и тетрадей. </w:t>
      </w:r>
    </w:p>
    <w:p w14:paraId="177B89F9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географии. Подготовить для работы требуемый учебный материал и оборудование, электронные средства обуч</w:t>
      </w:r>
      <w:r w:rsidR="00E322E4">
        <w:rPr>
          <w:rFonts w:ascii="Times New Roman" w:hAnsi="Times New Roman" w:cs="Times New Roman"/>
          <w:sz w:val="24"/>
          <w:szCs w:val="24"/>
        </w:rPr>
        <w:t>ения.</w:t>
      </w:r>
    </w:p>
    <w:p w14:paraId="7968DE5C" w14:textId="77777777"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Проконтролировать наличие и исправнее состояние наглядных пособий, карт, глобусов.</w:t>
      </w:r>
    </w:p>
    <w:p w14:paraId="47276582" w14:textId="77777777"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4D6E1041" w14:textId="77777777"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E322E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7249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E322E4">
        <w:rPr>
          <w:rFonts w:ascii="Times New Roman" w:hAnsi="Times New Roman" w:cs="Times New Roman"/>
          <w:sz w:val="24"/>
          <w:szCs w:val="24"/>
        </w:rPr>
        <w:t>5</w:t>
      </w:r>
      <w:r w:rsidR="00E322E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27249">
        <w:rPr>
          <w:rFonts w:ascii="Times New Roman" w:hAnsi="Times New Roman" w:cs="Times New Roman"/>
          <w:sz w:val="24"/>
          <w:szCs w:val="24"/>
        </w:rPr>
        <w:t>C.</w:t>
      </w:r>
    </w:p>
    <w:p w14:paraId="12727A43" w14:textId="77777777"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географии.</w:t>
      </w:r>
    </w:p>
    <w:p w14:paraId="4CC91E5A" w14:textId="77777777" w:rsidR="00F27249" w:rsidRPr="00F27249" w:rsidRDefault="00F27249" w:rsidP="00F27249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5A9E3D82" w14:textId="77777777" w:rsidR="00F27249" w:rsidRPr="00F27249" w:rsidRDefault="00E322E4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F27249" w:rsidRPr="00F2724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03AA83C4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проводятся занятия по географии,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3F8D9A05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географии не ставить на подоконники цветы, не располагать тетради, учебники, глобусы и иные предметы.</w:t>
      </w:r>
    </w:p>
    <w:p w14:paraId="365A84EA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3.3. В кабинете географии соблюдать </w:t>
      </w:r>
      <w:r w:rsidRPr="00E322E4">
        <w:rPr>
          <w:rFonts w:ascii="Times New Roman" w:hAnsi="Times New Roman" w:cs="Times New Roman"/>
          <w:sz w:val="24"/>
          <w:szCs w:val="24"/>
        </w:rPr>
        <w:t>инстру</w:t>
      </w:r>
      <w:r w:rsidR="00E322E4" w:rsidRPr="00E322E4">
        <w:rPr>
          <w:rFonts w:ascii="Times New Roman" w:hAnsi="Times New Roman" w:cs="Times New Roman"/>
          <w:sz w:val="24"/>
          <w:szCs w:val="24"/>
        </w:rPr>
        <w:t>к</w:t>
      </w:r>
      <w:r w:rsidRPr="00E322E4">
        <w:rPr>
          <w:rFonts w:ascii="Times New Roman" w:hAnsi="Times New Roman" w:cs="Times New Roman"/>
          <w:sz w:val="24"/>
          <w:szCs w:val="24"/>
        </w:rPr>
        <w:t>цию по охране труда в учебном кабинете</w:t>
      </w:r>
      <w:r w:rsidRPr="00F27249">
        <w:rPr>
          <w:rFonts w:ascii="Times New Roman" w:hAnsi="Times New Roman" w:cs="Times New Roman"/>
          <w:sz w:val="24"/>
          <w:szCs w:val="24"/>
        </w:rPr>
        <w:t>.</w:t>
      </w:r>
    </w:p>
    <w:p w14:paraId="49A9C958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географии, не оставлять обучающихся одних без контроля.</w:t>
      </w:r>
    </w:p>
    <w:p w14:paraId="119E01A0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75B103A1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3.6. Наглядные пособия, глобусы, карты применять только в исправном состоянии, соблюдая правила безопасности и утвержденные методики.</w:t>
      </w:r>
    </w:p>
    <w:p w14:paraId="22E533A6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3.7. Все используемые в кабинете географии демонстрационные электрические приборы должны быть исправны и иметь заземление зануление.</w:t>
      </w:r>
    </w:p>
    <w:p w14:paraId="4DFB1A08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14:paraId="35227D9F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14:paraId="073A1901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E322E4" w:rsidRPr="00E322E4">
        <w:rPr>
          <w:rFonts w:ascii="Times New Roman" w:hAnsi="Times New Roman" w:cs="Times New Roman"/>
          <w:sz w:val="24"/>
          <w:szCs w:val="24"/>
        </w:rPr>
        <w:t>%</w:t>
      </w:r>
      <w:r w:rsidRPr="00F2724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5ADDDF7A" w14:textId="77777777"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.11. При проведении практических работ на местности, экскурсий по географии провести с детьми соответствующие инструктажи с записью в журнале регистрации инструктажей обучающихся.</w:t>
      </w:r>
    </w:p>
    <w:p w14:paraId="0CD33A4B" w14:textId="77777777" w:rsid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географии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14:paraId="1E700319" w14:textId="77777777"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14:paraId="4A33A43B" w14:textId="77777777" w:rsidR="00E322E4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.14. 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Учителю геог</w:t>
      </w:r>
      <w:r w:rsidR="00F27249" w:rsidRPr="00F27249">
        <w:rPr>
          <w:rFonts w:ascii="Times New Roman" w:hAnsi="Times New Roman" w:cs="Times New Roman"/>
          <w:sz w:val="24"/>
          <w:szCs w:val="24"/>
        </w:rPr>
        <w:t>раф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ии необхо</w:t>
      </w:r>
      <w:r w:rsidR="00F27249" w:rsidRPr="00F27249">
        <w:rPr>
          <w:rFonts w:ascii="Times New Roman" w:hAnsi="Times New Roman" w:cs="Times New Roman"/>
          <w:sz w:val="24"/>
          <w:szCs w:val="24"/>
        </w:rPr>
        <w:t>д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имо п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7249" w:rsidRPr="00F27249">
        <w:rPr>
          <w:rFonts w:ascii="Times New Roman" w:hAnsi="Times New Roman" w:cs="Times New Roman"/>
          <w:sz w:val="24"/>
          <w:szCs w:val="24"/>
        </w:rPr>
        <w:t>де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рживаться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правил передвижения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F27249" w:rsidRPr="00F27249">
        <w:rPr>
          <w:rFonts w:ascii="Times New Roman" w:hAnsi="Times New Roman" w:cs="Times New Roman"/>
          <w:sz w:val="24"/>
          <w:szCs w:val="24"/>
        </w:rPr>
        <w:t>в помещ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ениях и на те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>р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ито</w:t>
      </w:r>
      <w:r w:rsidR="00F27249" w:rsidRPr="00F27249">
        <w:rPr>
          <w:rFonts w:ascii="Times New Roman" w:hAnsi="Times New Roman" w:cs="Times New Roman"/>
          <w:sz w:val="24"/>
          <w:szCs w:val="24"/>
        </w:rPr>
        <w:t>р</w:t>
      </w:r>
      <w:r w:rsidR="00F27249" w:rsidRPr="00F27249">
        <w:rPr>
          <w:rFonts w:ascii="Times New Roman" w:hAnsi="Times New Roman" w:cs="Times New Roman"/>
          <w:sz w:val="24"/>
          <w:szCs w:val="24"/>
          <w:u w:val="single" w:color="000000"/>
        </w:rPr>
        <w:t xml:space="preserve">ии школы: </w:t>
      </w:r>
    </w:p>
    <w:p w14:paraId="3A305695" w14:textId="77777777" w:rsidR="00F27249" w:rsidRPr="00E322E4" w:rsidRDefault="00F27249" w:rsidP="00E322E4">
      <w:pPr>
        <w:pStyle w:val="a5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2E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6B76623A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37A32B94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14:paraId="09CBA4CF" w14:textId="77777777"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14:paraId="647E5D15" w14:textId="77777777"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 xml:space="preserve">.15. </w:t>
      </w:r>
      <w:r w:rsidR="00F27249" w:rsidRPr="00E322E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учителю географии запрещается:</w:t>
      </w:r>
    </w:p>
    <w:p w14:paraId="5EC5DE32" w14:textId="77777777"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14:paraId="67EA0FC2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196B7F63" w14:textId="77777777"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14:paraId="4C02C0BF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lastRenderedPageBreak/>
        <w:t xml:space="preserve">размещать на электроприборах предметы (бумагу, ткань, </w:t>
      </w:r>
      <w:r w:rsidR="00E322E4">
        <w:rPr>
          <w:rFonts w:ascii="Times New Roman" w:hAnsi="Times New Roman" w:cs="Times New Roman"/>
          <w:sz w:val="24"/>
          <w:szCs w:val="24"/>
        </w:rPr>
        <w:t>вещи</w:t>
      </w:r>
      <w:r w:rsidRPr="00F27249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14:paraId="20A939AD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171676F8" w14:textId="77777777"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14:paraId="53DEC8C2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24C88AF4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E322E4">
        <w:rPr>
          <w:rFonts w:ascii="Times New Roman" w:hAnsi="Times New Roman" w:cs="Times New Roman"/>
          <w:sz w:val="24"/>
          <w:szCs w:val="24"/>
        </w:rPr>
        <w:t>и</w:t>
      </w:r>
      <w:r w:rsidRPr="00F27249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14:paraId="3C876944" w14:textId="77777777" w:rsidR="00E322E4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14:paraId="31DE1924" w14:textId="77777777" w:rsidR="00F27249" w:rsidRPr="00F27249" w:rsidRDefault="00F27249" w:rsidP="00F27249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30773FD6" w14:textId="77777777" w:rsidR="00F27249" w:rsidRPr="00F27249" w:rsidRDefault="00E322E4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7249" w:rsidRPr="00F27249">
        <w:rPr>
          <w:rFonts w:ascii="Times New Roman" w:hAnsi="Times New Roman" w:cs="Times New Roman"/>
          <w:sz w:val="24"/>
          <w:szCs w:val="24"/>
        </w:rPr>
        <w:t>.16. Соблюдать во время работы настоящую инструкцию по охране труда для учителя географии,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69D8D2B3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3.17.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F27249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F27249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3E1814B0" w14:textId="77777777"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14:paraId="3CDE80D9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4.1. 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3F01E7AA" w14:textId="77777777"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  <w:r w:rsidRPr="00F272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FCE559" wp14:editId="5FF76AE9">
            <wp:extent cx="41275" cy="412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249">
        <w:rPr>
          <w:rFonts w:ascii="Times New Roman" w:hAnsi="Times New Roman" w:cs="Times New Roman"/>
          <w:sz w:val="24"/>
          <w:szCs w:val="24"/>
        </w:rPr>
        <w:t xml:space="preserve"> неисправность ЭСО и иной оргтехники;</w:t>
      </w:r>
    </w:p>
    <w:p w14:paraId="47212EA3" w14:textId="77777777"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E322E4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5F0700CC" w14:textId="77777777" w:rsidR="00F27249" w:rsidRPr="00F27249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2AB68D4B" w14:textId="77777777" w:rsidR="00F27249" w:rsidRPr="00E322E4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4.2. 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Учитель географии обязан немедленно известить заместителя дире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>ра по УВР или дире</w:t>
      </w:r>
      <w:r w:rsidR="00E322E4" w:rsidRPr="00E322E4">
        <w:rPr>
          <w:rFonts w:ascii="Times New Roman" w:hAnsi="Times New Roman" w:cs="Times New Roman"/>
          <w:sz w:val="24"/>
          <w:szCs w:val="24"/>
          <w:u w:val="single"/>
        </w:rPr>
        <w:t>ктора</w:t>
      </w:r>
      <w:r w:rsidRPr="00E322E4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38574166" w14:textId="77777777"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0674C704" w14:textId="77777777"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49039994" w14:textId="77777777" w:rsidR="00E322E4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2A27944A" w14:textId="77777777" w:rsidR="00F27249" w:rsidRPr="00F27249" w:rsidRDefault="00F27249" w:rsidP="00F27249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F272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D55EC" wp14:editId="2D65FA14">
            <wp:extent cx="10160" cy="10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A656" w14:textId="77777777"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географии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E322E4">
        <w:rPr>
          <w:rFonts w:ascii="Times New Roman" w:hAnsi="Times New Roman" w:cs="Times New Roman"/>
          <w:sz w:val="24"/>
          <w:szCs w:val="24"/>
        </w:rPr>
        <w:t>обр</w:t>
      </w:r>
      <w:r w:rsidRPr="00F27249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3BAA07B6" w14:textId="77777777"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географии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04F69C20" w14:textId="77777777"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географии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03D02449" w14:textId="77777777"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lastRenderedPageBreak/>
        <w:t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E322E4">
        <w:rPr>
          <w:rFonts w:ascii="Times New Roman" w:hAnsi="Times New Roman" w:cs="Times New Roman"/>
          <w:sz w:val="24"/>
          <w:szCs w:val="24"/>
        </w:rPr>
        <w:t>о</w:t>
      </w:r>
      <w:r w:rsidRPr="00F27249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14:paraId="630CC1E2" w14:textId="77777777" w:rsidR="00F27249" w:rsidRPr="00F27249" w:rsidRDefault="00F27249" w:rsidP="00F27249">
      <w:pPr>
        <w:numPr>
          <w:ilvl w:val="1"/>
          <w:numId w:val="3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7B76F23C" w14:textId="77777777" w:rsidR="00F27249" w:rsidRPr="00F27249" w:rsidRDefault="00F27249" w:rsidP="00F27249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724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1D37E0A9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географии. Убрать учебные и наглядные пособия, методические пособия и раздаточный материал, глобусы и карты, которые использовались на занятиях, в места хранения.</w:t>
      </w:r>
    </w:p>
    <w:p w14:paraId="03B2666D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6E100B75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5.3. Проветрить учебный кабинет географии.</w:t>
      </w:r>
    </w:p>
    <w:p w14:paraId="7894799E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730A94D0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географии.</w:t>
      </w:r>
    </w:p>
    <w:p w14:paraId="77FBD77C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14:paraId="1386ADDB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30C85D23" w14:textId="77777777" w:rsidR="00F27249" w:rsidRPr="00F27249" w:rsidRDefault="00F27249" w:rsidP="00F272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249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географии на ключ.</w:t>
      </w:r>
    </w:p>
    <w:p w14:paraId="11A9D27F" w14:textId="77777777"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учителя географии</w:t>
      </w:r>
    </w:p>
    <w:p w14:paraId="3AFD1041" w14:textId="77777777"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19655758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="00E322E4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FD49A9E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3C7C75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D7F854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20289025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4F2E9A75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49E84B20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географии</w:t>
      </w:r>
      <w:r w:rsidR="00E322E4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6F96F58C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0C0AAABB" w14:textId="77777777" w:rsidR="005F3AD2" w:rsidRDefault="005F3AD2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91887" w14:textId="52EA92B2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38AED7E6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38B10" w14:textId="77777777" w:rsidR="000F0A79" w:rsidRDefault="000F0A79" w:rsidP="006A55F1">
      <w:pPr>
        <w:spacing w:after="0" w:line="240" w:lineRule="auto"/>
      </w:pPr>
      <w:r>
        <w:separator/>
      </w:r>
    </w:p>
  </w:endnote>
  <w:endnote w:type="continuationSeparator" w:id="0">
    <w:p w14:paraId="32230BEC" w14:textId="77777777" w:rsidR="000F0A79" w:rsidRDefault="000F0A79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E86F6" w14:textId="77777777" w:rsidR="009F18CA" w:rsidRDefault="000F0A79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1178" w14:textId="0408612B" w:rsidR="009F18CA" w:rsidRDefault="005F3AD2">
    <w:pPr>
      <w:spacing w:after="0" w:line="259" w:lineRule="auto"/>
      <w:ind w:left="-639" w:right="1035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98DA73F" wp14:editId="020E921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917C" w14:textId="5B8FD27C" w:rsidR="009F18CA" w:rsidRDefault="005F3AD2">
    <w:pPr>
      <w:spacing w:after="0" w:line="259" w:lineRule="auto"/>
      <w:ind w:left="-639" w:right="1035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A55FB80" wp14:editId="3C56733D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98E8D" w14:textId="77777777" w:rsidR="000F0A79" w:rsidRDefault="000F0A79" w:rsidP="006A55F1">
      <w:pPr>
        <w:spacing w:after="0" w:line="240" w:lineRule="auto"/>
      </w:pPr>
      <w:r>
        <w:separator/>
      </w:r>
    </w:p>
  </w:footnote>
  <w:footnote w:type="continuationSeparator" w:id="0">
    <w:p w14:paraId="3BBC05C8" w14:textId="77777777" w:rsidR="000F0A79" w:rsidRDefault="000F0A79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44" style="width:4.5pt;height:3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045" style="width:3.75pt;height:3.75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21AEE"/>
    <w:multiLevelType w:val="multilevel"/>
    <w:tmpl w:val="923CA78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351"/>
    <w:multiLevelType w:val="multilevel"/>
    <w:tmpl w:val="6100CE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B50EA1"/>
    <w:multiLevelType w:val="hybridMultilevel"/>
    <w:tmpl w:val="8E7CD6B8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0AAA2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0B3B6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8A08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2CB70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2A36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6B3D6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A1B0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AF5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474A67"/>
    <w:multiLevelType w:val="hybridMultilevel"/>
    <w:tmpl w:val="285A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BB6AE1"/>
    <w:multiLevelType w:val="multilevel"/>
    <w:tmpl w:val="F2F2B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5C2702"/>
    <w:multiLevelType w:val="hybridMultilevel"/>
    <w:tmpl w:val="87924FFE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28626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0A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B89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3B6A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657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8480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6843C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839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5F337A"/>
    <w:multiLevelType w:val="hybridMultilevel"/>
    <w:tmpl w:val="1AC0B01C"/>
    <w:lvl w:ilvl="0" w:tplc="C9AC763C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0A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4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4F1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820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65C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B3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C4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D70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34485"/>
    <w:multiLevelType w:val="multilevel"/>
    <w:tmpl w:val="22F448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8F4E19"/>
    <w:multiLevelType w:val="multilevel"/>
    <w:tmpl w:val="FE2A3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9"/>
  </w:num>
  <w:num w:numId="3">
    <w:abstractNumId w:val="14"/>
  </w:num>
  <w:num w:numId="4">
    <w:abstractNumId w:val="25"/>
  </w:num>
  <w:num w:numId="5">
    <w:abstractNumId w:val="11"/>
  </w:num>
  <w:num w:numId="6">
    <w:abstractNumId w:val="27"/>
  </w:num>
  <w:num w:numId="7">
    <w:abstractNumId w:val="8"/>
  </w:num>
  <w:num w:numId="8">
    <w:abstractNumId w:val="34"/>
  </w:num>
  <w:num w:numId="9">
    <w:abstractNumId w:val="31"/>
  </w:num>
  <w:num w:numId="10">
    <w:abstractNumId w:val="13"/>
  </w:num>
  <w:num w:numId="11">
    <w:abstractNumId w:val="35"/>
  </w:num>
  <w:num w:numId="12">
    <w:abstractNumId w:val="1"/>
  </w:num>
  <w:num w:numId="13">
    <w:abstractNumId w:val="12"/>
  </w:num>
  <w:num w:numId="14">
    <w:abstractNumId w:val="21"/>
  </w:num>
  <w:num w:numId="15">
    <w:abstractNumId w:val="10"/>
  </w:num>
  <w:num w:numId="16">
    <w:abstractNumId w:val="17"/>
  </w:num>
  <w:num w:numId="17">
    <w:abstractNumId w:val="22"/>
  </w:num>
  <w:num w:numId="18">
    <w:abstractNumId w:val="2"/>
  </w:num>
  <w:num w:numId="19">
    <w:abstractNumId w:val="4"/>
  </w:num>
  <w:num w:numId="20">
    <w:abstractNumId w:val="32"/>
  </w:num>
  <w:num w:numId="21">
    <w:abstractNumId w:val="26"/>
  </w:num>
  <w:num w:numId="22">
    <w:abstractNumId w:val="19"/>
  </w:num>
  <w:num w:numId="23">
    <w:abstractNumId w:val="20"/>
  </w:num>
  <w:num w:numId="24">
    <w:abstractNumId w:val="23"/>
  </w:num>
  <w:num w:numId="25">
    <w:abstractNumId w:val="6"/>
  </w:num>
  <w:num w:numId="26">
    <w:abstractNumId w:val="3"/>
  </w:num>
  <w:num w:numId="27">
    <w:abstractNumId w:val="0"/>
  </w:num>
  <w:num w:numId="28">
    <w:abstractNumId w:val="30"/>
  </w:num>
  <w:num w:numId="29">
    <w:abstractNumId w:val="5"/>
  </w:num>
  <w:num w:numId="30">
    <w:abstractNumId w:val="29"/>
  </w:num>
  <w:num w:numId="31">
    <w:abstractNumId w:val="18"/>
  </w:num>
  <w:num w:numId="32">
    <w:abstractNumId w:val="7"/>
  </w:num>
  <w:num w:numId="33">
    <w:abstractNumId w:val="28"/>
  </w:num>
  <w:num w:numId="34">
    <w:abstractNumId w:val="15"/>
  </w:num>
  <w:num w:numId="35">
    <w:abstractNumId w:val="33"/>
  </w:num>
  <w:num w:numId="3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B74EC"/>
    <w:rsid w:val="000D18D6"/>
    <w:rsid w:val="000F0A79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C56CD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3AD2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6C5E"/>
    <w:rsid w:val="007A55AD"/>
    <w:rsid w:val="007B6404"/>
    <w:rsid w:val="008042B4"/>
    <w:rsid w:val="008466D5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1395"/>
    <w:rsid w:val="00A46A16"/>
    <w:rsid w:val="00AA12C2"/>
    <w:rsid w:val="00AA2B72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11114"/>
  <w15:docId w15:val="{ABA8B958-DE57-41B3-8111-B795790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5F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6</cp:revision>
  <cp:lastPrinted>2024-05-30T07:53:00Z</cp:lastPrinted>
  <dcterms:created xsi:type="dcterms:W3CDTF">2022-11-10T05:05:00Z</dcterms:created>
  <dcterms:modified xsi:type="dcterms:W3CDTF">2024-05-30T07:54:00Z</dcterms:modified>
</cp:coreProperties>
</file>