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BB482" w14:textId="77777777" w:rsidR="00112687" w:rsidRPr="0042460E" w:rsidRDefault="00112687" w:rsidP="001126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E58B5EB" w14:textId="77777777" w:rsidR="00112687" w:rsidRPr="0042460E" w:rsidRDefault="00112687" w:rsidP="00112687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5C47D847" w14:textId="77777777" w:rsidR="00112687" w:rsidRPr="0042460E" w:rsidRDefault="00112687" w:rsidP="00112687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112687" w:rsidRPr="0042460E" w14:paraId="42FB8009" w14:textId="77777777" w:rsidTr="00A12F2D">
        <w:tc>
          <w:tcPr>
            <w:tcW w:w="4785" w:type="dxa"/>
            <w:hideMark/>
          </w:tcPr>
          <w:p w14:paraId="4B4108D0" w14:textId="77777777" w:rsidR="00112687" w:rsidRPr="0042460E" w:rsidRDefault="00112687" w:rsidP="00A12F2D">
            <w:bookmarkStart w:id="0" w:name="_Hlk158797018"/>
            <w:r w:rsidRPr="0042460E">
              <w:t xml:space="preserve">«СОГЛАСОВАНО» </w:t>
            </w:r>
          </w:p>
          <w:p w14:paraId="18FBF86B" w14:textId="77777777" w:rsidR="00112687" w:rsidRPr="0042460E" w:rsidRDefault="00112687" w:rsidP="00A12F2D">
            <w:r w:rsidRPr="0042460E">
              <w:t xml:space="preserve">Председатель профсоюзного комитета </w:t>
            </w:r>
          </w:p>
          <w:p w14:paraId="1575E715" w14:textId="77777777" w:rsidR="00112687" w:rsidRPr="0042460E" w:rsidRDefault="00112687" w:rsidP="00A12F2D">
            <w:r w:rsidRPr="0042460E">
              <w:t>МБОУ Степано-Савченской ООШ</w:t>
            </w:r>
          </w:p>
          <w:p w14:paraId="672ECBAC" w14:textId="77777777" w:rsidR="00112687" w:rsidRPr="0042460E" w:rsidRDefault="00112687" w:rsidP="00A12F2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0948646C" w14:textId="77777777" w:rsidR="00112687" w:rsidRPr="0042460E" w:rsidRDefault="00112687" w:rsidP="00A12F2D">
            <w:r w:rsidRPr="0042460E">
              <w:t xml:space="preserve"> </w:t>
            </w:r>
          </w:p>
          <w:p w14:paraId="39413C08" w14:textId="77777777" w:rsidR="00112687" w:rsidRPr="0042460E" w:rsidRDefault="00112687" w:rsidP="00A12F2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16A8CC9C" w14:textId="77777777" w:rsidR="00112687" w:rsidRPr="0042460E" w:rsidRDefault="00112687" w:rsidP="00A12F2D">
            <w:r w:rsidRPr="0042460E">
              <w:t xml:space="preserve"> </w:t>
            </w:r>
          </w:p>
          <w:p w14:paraId="64BE3E02" w14:textId="77777777" w:rsidR="00112687" w:rsidRPr="0042460E" w:rsidRDefault="00112687" w:rsidP="00A12F2D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715DBB8C" w14:textId="77777777" w:rsidR="00112687" w:rsidRPr="0042460E" w:rsidRDefault="00112687" w:rsidP="00A12F2D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33F0EE7C" w14:textId="77777777" w:rsidR="00112687" w:rsidRPr="0042460E" w:rsidRDefault="00112687" w:rsidP="00A12F2D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3CF9D201" w14:textId="77777777" w:rsidR="00112687" w:rsidRPr="0042460E" w:rsidRDefault="00112687" w:rsidP="00A12F2D">
            <w:pPr>
              <w:ind w:right="6"/>
              <w:jc w:val="right"/>
            </w:pPr>
          </w:p>
          <w:p w14:paraId="56FA4ABA" w14:textId="77777777" w:rsidR="00112687" w:rsidRPr="0042460E" w:rsidRDefault="00112687" w:rsidP="00A12F2D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5B119DA8" w14:textId="77777777" w:rsidR="00112687" w:rsidRPr="0042460E" w:rsidRDefault="00112687" w:rsidP="00A12F2D">
            <w:pPr>
              <w:ind w:right="6"/>
              <w:jc w:val="right"/>
            </w:pPr>
          </w:p>
          <w:p w14:paraId="4DDA18F0" w14:textId="77777777" w:rsidR="00112687" w:rsidRPr="0042460E" w:rsidRDefault="00112687" w:rsidP="00A12F2D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7985AEF7" w14:textId="48D48CE5" w:rsidR="003A779C" w:rsidRPr="003A779C" w:rsidRDefault="00112687" w:rsidP="003A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79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CD4056" wp14:editId="12E5CB5B">
                <wp:simplePos x="0" y="0"/>
                <wp:positionH relativeFrom="column">
                  <wp:posOffset>-5715</wp:posOffset>
                </wp:positionH>
                <wp:positionV relativeFrom="paragraph">
                  <wp:posOffset>108586</wp:posOffset>
                </wp:positionV>
                <wp:extent cx="2712085" cy="571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EBB44" w14:textId="77777777" w:rsidR="003A779C" w:rsidRDefault="003A779C" w:rsidP="003A779C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5262DCC5" w14:textId="77777777" w:rsidR="003A779C" w:rsidRDefault="003A779C" w:rsidP="003A779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40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" filled="f" stroked="f">
                <v:textbox>
                  <w:txbxContent>
                    <w:p w14:paraId="07FEBB44" w14:textId="77777777" w:rsidR="003A779C" w:rsidRDefault="003A779C" w:rsidP="003A779C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5262DCC5" w14:textId="77777777" w:rsidR="003A779C" w:rsidRDefault="003A779C" w:rsidP="003A779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3A779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62C2F" wp14:editId="3A07F606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45719"/>
                <wp:effectExtent l="0" t="19050" r="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5E87C" w14:textId="29018B9C" w:rsidR="003A779C" w:rsidRDefault="003A779C" w:rsidP="003A779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62C2F" id="Text Box 5" o:spid="_x0000_s1027" type="#_x0000_t202" style="position:absolute;left:0;text-align:left;margin-left:288.3pt;margin-top:13.05pt;width:206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" filled="f" stroked="f">
                <v:textbox>
                  <w:txbxContent>
                    <w:p w14:paraId="4325E87C" w14:textId="29018B9C" w:rsidR="003A779C" w:rsidRDefault="003A779C" w:rsidP="003A779C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C56C05" w14:textId="77777777" w:rsidR="00395E8E" w:rsidRPr="00395E8E" w:rsidRDefault="00395E8E" w:rsidP="0011268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0CCDC1E1" w14:textId="77777777"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203BFA" w:rsidRPr="00203BFA">
        <w:rPr>
          <w:rFonts w:ascii="Times New Roman" w:hAnsi="Times New Roman" w:cs="Times New Roman"/>
          <w:b/>
          <w:sz w:val="32"/>
        </w:rPr>
        <w:t>для учителя физики</w:t>
      </w:r>
    </w:p>
    <w:p w14:paraId="4C9381D8" w14:textId="6B028535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112687">
        <w:rPr>
          <w:rFonts w:ascii="Times New Roman" w:hAnsi="Times New Roman" w:cs="Times New Roman"/>
          <w:b/>
          <w:sz w:val="32"/>
        </w:rPr>
        <w:t>1</w:t>
      </w:r>
      <w:r w:rsidR="00203BFA">
        <w:rPr>
          <w:rFonts w:ascii="Times New Roman" w:hAnsi="Times New Roman" w:cs="Times New Roman"/>
          <w:b/>
          <w:sz w:val="32"/>
        </w:rPr>
        <w:t>0</w:t>
      </w:r>
      <w:r>
        <w:rPr>
          <w:rFonts w:ascii="Times New Roman" w:hAnsi="Times New Roman" w:cs="Times New Roman"/>
          <w:b/>
          <w:sz w:val="32"/>
        </w:rPr>
        <w:t>-202</w:t>
      </w:r>
      <w:r w:rsidR="00112687">
        <w:rPr>
          <w:rFonts w:ascii="Times New Roman" w:hAnsi="Times New Roman" w:cs="Times New Roman"/>
          <w:b/>
          <w:sz w:val="32"/>
        </w:rPr>
        <w:t>4</w:t>
      </w:r>
    </w:p>
    <w:p w14:paraId="51E922A5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E2F259" w14:textId="77777777"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58783B70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03BFA">
        <w:rPr>
          <w:rFonts w:ascii="Times New Roman" w:hAnsi="Times New Roman" w:cs="Times New Roman"/>
          <w:sz w:val="24"/>
          <w:szCs w:val="24"/>
        </w:rPr>
        <w:t xml:space="preserve">ителя физики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России от 28.09.2020г «Об утверждении СП 2.4.364S-20 «Санитарно-эпидемиологические требования к организациям воспитания и обучения, отдыха и оздоровления детей и молодежи» и от 28.01.2О21г №2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03BFA">
        <w:rPr>
          <w:rFonts w:ascii="Times New Roman" w:hAnsi="Times New Roman" w:cs="Times New Roman"/>
          <w:sz w:val="24"/>
          <w:szCs w:val="24"/>
        </w:rPr>
        <w:t>овании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14:paraId="178D2250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учите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203BFA">
        <w:rPr>
          <w:rFonts w:ascii="Times New Roman" w:hAnsi="Times New Roman" w:cs="Times New Roman"/>
          <w:sz w:val="24"/>
          <w:szCs w:val="24"/>
        </w:rPr>
        <w:t xml:space="preserve"> физики устанавливает требования охраны труда перед началом, во время и по окончании работы сотрудника, выполняющего обязанности учителя физики в школе,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03BFA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14:paraId="1C6A1CC0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физики при выполнении им своих трудовых обязанностей и функций в общеобразовательной организации.</w:t>
      </w:r>
    </w:p>
    <w:p w14:paraId="2DDDA261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203BFA">
        <w:rPr>
          <w:rFonts w:ascii="Times New Roman" w:hAnsi="Times New Roman" w:cs="Times New Roman"/>
          <w:sz w:val="24"/>
          <w:szCs w:val="24"/>
        </w:rPr>
        <w:t xml:space="preserve">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физики в общеобразовательной организации допускаются лица:</w:t>
      </w:r>
      <w:r w:rsidRPr="00203BFA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0A1A82E3" wp14:editId="361BE7D4">
            <wp:extent cx="10795" cy="10795"/>
            <wp:effectExtent l="0" t="0" r="0" b="0"/>
            <wp:docPr id="846488" name="Рисунок 846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5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B38A8" w14:textId="77777777" w:rsidR="00203BFA" w:rsidRPr="00203BFA" w:rsidRDefault="00203BFA" w:rsidP="00203BFA">
      <w:pPr>
        <w:numPr>
          <w:ilvl w:val="1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05A96192" w14:textId="77777777" w:rsidR="00203BFA" w:rsidRPr="00203BFA" w:rsidRDefault="00203BFA" w:rsidP="00203BFA">
      <w:pPr>
        <w:numPr>
          <w:ilvl w:val="1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4E10DE07" w14:textId="77777777"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1.5. Принимаемый на работу учитель физики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14:paraId="78229106" w14:textId="77777777"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</w:t>
      </w:r>
      <w:r w:rsidRPr="00203BFA">
        <w:rPr>
          <w:rFonts w:ascii="Times New Roman" w:hAnsi="Times New Roman" w:cs="Times New Roman"/>
          <w:sz w:val="24"/>
          <w:szCs w:val="24"/>
        </w:rPr>
        <w:t xml:space="preserve">. Учитель физики должен изучить настоящую инструкцию, пройти обучение по охране труда и проверку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03BFA">
        <w:rPr>
          <w:rFonts w:ascii="Times New Roman" w:hAnsi="Times New Roman" w:cs="Times New Roman"/>
          <w:sz w:val="24"/>
          <w:szCs w:val="24"/>
        </w:rPr>
        <w:t>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П квалификационной группы допуска по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203BFA">
        <w:rPr>
          <w:rFonts w:ascii="Times New Roman" w:hAnsi="Times New Roman" w:cs="Times New Roman"/>
          <w:sz w:val="24"/>
          <w:szCs w:val="24"/>
        </w:rPr>
        <w:t>пасности.</w:t>
      </w:r>
    </w:p>
    <w:p w14:paraId="61229541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1.7. 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</w:t>
      </w:r>
      <w:r w:rsidRPr="00203BFA">
        <w:rPr>
          <w:rFonts w:ascii="Times New Roman" w:hAnsi="Times New Roman" w:cs="Times New Roman"/>
          <w:sz w:val="24"/>
          <w:szCs w:val="24"/>
        </w:rPr>
        <w:t>ф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изики в целях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14:paraId="06C4C50B" w14:textId="77777777"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14:paraId="45C7F616" w14:textId="77777777"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14:paraId="23388196" w14:textId="77777777"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49D017EE" w14:textId="77777777"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03BFA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14:paraId="4F32E764" w14:textId="77777777"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 (огнетушителями, песком, покрывалом для изоляции очага возгорания);</w:t>
      </w:r>
    </w:p>
    <w:p w14:paraId="6EE3D0AD" w14:textId="77777777"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34C96586" w14:textId="77777777"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14:paraId="2D489614" w14:textId="77777777"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14:paraId="54B25348" w14:textId="77777777" w:rsidR="00203BFA" w:rsidRP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>должностную инструкцию учителя</w:t>
      </w:r>
      <w:r w:rsidRPr="00203BFA">
        <w:rPr>
          <w:rFonts w:ascii="Times New Roman" w:hAnsi="Times New Roman" w:cs="Times New Roman"/>
          <w:sz w:val="24"/>
          <w:szCs w:val="24"/>
        </w:rPr>
        <w:t xml:space="preserve"> физики;</w:t>
      </w:r>
    </w:p>
    <w:p w14:paraId="5831DF13" w14:textId="77777777"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инструкции по охране труда в кабинете физики; </w:t>
      </w:r>
    </w:p>
    <w:p w14:paraId="0C47C7A7" w14:textId="77777777"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инструкцию по пожарной безопасности в кабинете физики школы.</w:t>
      </w:r>
    </w:p>
    <w:p w14:paraId="38C30CCA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1.8. 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проц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ессе </w:t>
      </w:r>
      <w:r w:rsidRPr="00203BFA">
        <w:rPr>
          <w:rFonts w:ascii="Times New Roman" w:hAnsi="Times New Roman" w:cs="Times New Roman"/>
          <w:sz w:val="24"/>
          <w:szCs w:val="24"/>
        </w:rPr>
        <w:t>р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аботы возможно воз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ействие на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учителя физики следующих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опасных и </w:t>
      </w:r>
      <w:r w:rsidRPr="00203BFA">
        <w:rPr>
          <w:rFonts w:ascii="Times New Roman" w:hAnsi="Times New Roman" w:cs="Times New Roman"/>
          <w:sz w:val="24"/>
          <w:szCs w:val="24"/>
        </w:rPr>
        <w:t>(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или</w:t>
      </w:r>
      <w:r w:rsidRPr="00203BFA">
        <w:rPr>
          <w:rFonts w:ascii="Times New Roman" w:hAnsi="Times New Roman" w:cs="Times New Roman"/>
          <w:sz w:val="24"/>
          <w:szCs w:val="24"/>
        </w:rPr>
        <w:t>) вред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ных </w:t>
      </w:r>
      <w:r w:rsidRPr="00203BFA">
        <w:rPr>
          <w:rFonts w:ascii="Times New Roman" w:hAnsi="Times New Roman" w:cs="Times New Roman"/>
          <w:sz w:val="24"/>
          <w:szCs w:val="24"/>
        </w:rPr>
        <w:t>п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роизво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ственных </w:t>
      </w:r>
      <w:r w:rsidRPr="00203BFA">
        <w:rPr>
          <w:rFonts w:ascii="Times New Roman" w:hAnsi="Times New Roman" w:cs="Times New Roman"/>
          <w:sz w:val="24"/>
          <w:szCs w:val="24"/>
        </w:rPr>
        <w:t>ф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акто</w:t>
      </w:r>
      <w:r w:rsidRPr="00203BFA">
        <w:rPr>
          <w:rFonts w:ascii="Times New Roman" w:hAnsi="Times New Roman" w:cs="Times New Roman"/>
          <w:sz w:val="24"/>
          <w:szCs w:val="24"/>
        </w:rPr>
        <w:t>р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ов:</w:t>
      </w:r>
    </w:p>
    <w:p w14:paraId="2DCE60EC" w14:textId="77777777"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14:paraId="616918C5" w14:textId="77777777"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положении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3BFA">
        <w:rPr>
          <w:rFonts w:ascii="Times New Roman" w:hAnsi="Times New Roman" w:cs="Times New Roman"/>
          <w:sz w:val="24"/>
          <w:szCs w:val="24"/>
        </w:rPr>
        <w:t>стоя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03BFA">
        <w:rPr>
          <w:rFonts w:ascii="Times New Roman" w:hAnsi="Times New Roman" w:cs="Times New Roman"/>
          <w:sz w:val="24"/>
          <w:szCs w:val="24"/>
        </w:rPr>
        <w:t xml:space="preserve"> в течение рабочего дня).</w:t>
      </w:r>
    </w:p>
    <w:p w14:paraId="17E83202" w14:textId="77777777"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41D3348B" w14:textId="77777777"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1.9.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учителя физики:</w:t>
      </w:r>
    </w:p>
    <w:p w14:paraId="5E938CB7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места, при длительной работе с документами, тетрадями; </w:t>
      </w:r>
    </w:p>
    <w:p w14:paraId="5D8A289D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низкочастотные электрические и магнитные поля;</w:t>
      </w:r>
    </w:p>
    <w:p w14:paraId="1844EA9A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статическое электричество; </w:t>
      </w:r>
    </w:p>
    <w:p w14:paraId="26E8C813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лазерное и ультрафиолетовое излучение; </w:t>
      </w:r>
    </w:p>
    <w:p w14:paraId="4B50483C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электроприборов, к кабелям питания и проводам с нарушенной изоляцией;</w:t>
      </w:r>
    </w:p>
    <w:p w14:paraId="61EFFCA3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03BFA">
        <w:rPr>
          <w:rFonts w:ascii="Times New Roman" w:hAnsi="Times New Roman" w:cs="Times New Roman"/>
          <w:sz w:val="24"/>
          <w:szCs w:val="24"/>
        </w:rPr>
        <w:t>лектроприборов с отсутствующим или поврежденным устройством заземления (зануления);</w:t>
      </w:r>
    </w:p>
    <w:p w14:paraId="4EBBE70F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порезы рук при неаккуратном использовании стеклянной лабораторной посуды;</w:t>
      </w:r>
    </w:p>
    <w:p w14:paraId="199C0F3B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повреждения кожи при работе с различными растворами без средств индивидуальной зашиты;</w:t>
      </w:r>
    </w:p>
    <w:p w14:paraId="130109AD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14:paraId="29DCF104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перенапряжение голосового анализатора;</w:t>
      </w:r>
    </w:p>
    <w:p w14:paraId="1C16DEA7" w14:textId="77777777"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14:paraId="346868FC" w14:textId="77777777" w:rsidR="00203BFA" w:rsidRPr="00203BFA" w:rsidRDefault="00203BFA" w:rsidP="00203BFA">
      <w:pPr>
        <w:numPr>
          <w:ilvl w:val="1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Особое внимание учителю физики следует обратить на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03BFA">
        <w:rPr>
          <w:rFonts w:ascii="Times New Roman" w:hAnsi="Times New Roman" w:cs="Times New Roman"/>
          <w:sz w:val="24"/>
          <w:szCs w:val="24"/>
        </w:rPr>
        <w:t>ования безопасности труда при проведении лабораторных, практических работ и демонстрационных опытов с использованием:</w:t>
      </w:r>
    </w:p>
    <w:p w14:paraId="24906DDB" w14:textId="77777777"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электрооборудования и приборов под напряжением; </w:t>
      </w:r>
    </w:p>
    <w:p w14:paraId="53D32A06" w14:textId="77777777"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нагревательных приборов, оборудования и приспособлений;</w:t>
      </w:r>
    </w:p>
    <w:p w14:paraId="66FFFC3F" w14:textId="77777777"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горячей воды;</w:t>
      </w:r>
    </w:p>
    <w:p w14:paraId="057CF573" w14:textId="77777777"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насосов для создания вакуума в стеклянных сосудах; </w:t>
      </w:r>
    </w:p>
    <w:p w14:paraId="25E0FA38" w14:textId="77777777" w:rsidR="00203BFA" w:rsidRP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приборов и оборудования из стекла.</w:t>
      </w:r>
    </w:p>
    <w:p w14:paraId="42EC0E16" w14:textId="77777777" w:rsidR="00203BFA" w:rsidRPr="00203BFA" w:rsidRDefault="00203BFA" w:rsidP="00203BFA">
      <w:pPr>
        <w:numPr>
          <w:ilvl w:val="1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</w:t>
      </w:r>
      <w:r w:rsidRPr="00203BFA">
        <w:rPr>
          <w:rFonts w:ascii="Times New Roman" w:hAnsi="Times New Roman" w:cs="Times New Roman"/>
          <w:sz w:val="24"/>
          <w:szCs w:val="24"/>
        </w:rPr>
        <w:t>ф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изики 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олжен использовать сле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ую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щие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средства индивидуальной защиты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;</w:t>
      </w:r>
    </w:p>
    <w:p w14:paraId="74E5305D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халат хлопчато</w:t>
      </w:r>
      <w:r>
        <w:rPr>
          <w:rFonts w:ascii="Times New Roman" w:hAnsi="Times New Roman" w:cs="Times New Roman"/>
          <w:sz w:val="24"/>
          <w:szCs w:val="24"/>
        </w:rPr>
        <w:t>бумажный халат;</w:t>
      </w:r>
    </w:p>
    <w:p w14:paraId="177D5FD7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фартук прорезиненный или из полимерных материалов с нагрудником;</w:t>
      </w:r>
    </w:p>
    <w:p w14:paraId="3FD27EEA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>перчатки резиновые или из полимерных материалов;</w:t>
      </w:r>
    </w:p>
    <w:p w14:paraId="095BBF9D" w14:textId="77777777"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защитные очки или защитный щиток лицевой; </w:t>
      </w:r>
    </w:p>
    <w:p w14:paraId="1FD28D07" w14:textId="77777777"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дополнительно при проведении экспериментов с повышенной опасностью должны использоваться: диэлектрические перчатки, инструмент с изолированными ручками, указатель напряжения, диэлектрический резиновый коврик.</w:t>
      </w:r>
    </w:p>
    <w:p w14:paraId="6B7918B6" w14:textId="77777777" w:rsidR="00203BFA" w:rsidRPr="00203BFA" w:rsidRDefault="00203BFA" w:rsidP="00203BFA">
      <w:pPr>
        <w:numPr>
          <w:ilvl w:val="1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 случае травмирования уведомить заместителя директора по УВР любым доступным способом в ближайшее время. При неисправности мебели, оборудования, электроприборов,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14:paraId="1FB5EFC9" w14:textId="77777777" w:rsidR="00203BFA" w:rsidRPr="00203BFA" w:rsidRDefault="00203BFA" w:rsidP="00203BFA">
      <w:pPr>
        <w:numPr>
          <w:ilvl w:val="1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BFA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физики должен:</w:t>
      </w:r>
    </w:p>
    <w:p w14:paraId="21BCBAA1" w14:textId="77777777" w:rsid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14:paraId="60506656" w14:textId="77777777" w:rsid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14:paraId="0772E5C2" w14:textId="77777777" w:rsid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не допускать приема пиши в кабинете физики; </w:t>
      </w:r>
    </w:p>
    <w:p w14:paraId="5DE50842" w14:textId="77777777" w:rsidR="00203BFA" w:rsidRP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14:paraId="367AC270" w14:textId="77777777" w:rsidR="00203BFA" w:rsidRP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03BFA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03B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03BFA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1E822333" w14:textId="77777777" w:rsidR="00203BFA" w:rsidRPr="00203BFA" w:rsidRDefault="00203BFA" w:rsidP="00203BFA">
      <w:pPr>
        <w:numPr>
          <w:ilvl w:val="1"/>
          <w:numId w:val="28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</w:t>
      </w:r>
      <w:r>
        <w:rPr>
          <w:rFonts w:ascii="Times New Roman" w:hAnsi="Times New Roman" w:cs="Times New Roman"/>
          <w:sz w:val="24"/>
          <w:szCs w:val="24"/>
        </w:rPr>
        <w:t>отребл</w:t>
      </w:r>
      <w:r w:rsidRPr="00203BFA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018D0D35" w14:textId="77777777" w:rsidR="00203BFA" w:rsidRPr="00203BFA" w:rsidRDefault="00203BFA" w:rsidP="00203BFA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Учитель физики,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03BFA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1B406E24" w14:textId="77777777"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11CE244A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2.1. Учитель физики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2C52D542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физики и убедиться в исправности электрооборудования:</w:t>
      </w:r>
    </w:p>
    <w:p w14:paraId="00CC00D0" w14:textId="77777777"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2D47CD65" w14:textId="77777777"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физики должен составлять не менее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203BFA">
        <w:rPr>
          <w:rFonts w:ascii="Times New Roman" w:hAnsi="Times New Roman" w:cs="Times New Roman"/>
          <w:sz w:val="24"/>
          <w:szCs w:val="24"/>
        </w:rPr>
        <w:t xml:space="preserve"> люкс, в лаборантской - не менее 400 люкс;</w:t>
      </w:r>
    </w:p>
    <w:p w14:paraId="369F62C3" w14:textId="77777777"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контактов;</w:t>
      </w:r>
    </w:p>
    <w:p w14:paraId="1B9CAFFA" w14:textId="77777777" w:rsidR="00203BFA" w:rsidRP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визуально проверить на целостность и отсутствие повреждений электропроводки, подведенной к рабочим столам школьников и к демонстрационному столу учителя.</w:t>
      </w:r>
    </w:p>
    <w:p w14:paraId="6517DB31" w14:textId="77777777"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5F40CAAE" w14:textId="77777777"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и их доступности (огнетушители, песок, покрывало для изоляции очага возгорания), сроке пригодности огнетушителей, в наличии аптечки первой помощи и укомплектованности ее необходимыми медикаментами и перевязочными средствами.</w:t>
      </w:r>
    </w:p>
    <w:p w14:paraId="53AC53EB" w14:textId="77777777"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физики.</w:t>
      </w:r>
    </w:p>
    <w:p w14:paraId="151C4EFE" w14:textId="77777777"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с ограничителями и двери. Воспользоваться приточно-вытяжной вент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03BFA">
        <w:rPr>
          <w:rFonts w:ascii="Times New Roman" w:hAnsi="Times New Roman" w:cs="Times New Roman"/>
          <w:sz w:val="24"/>
          <w:szCs w:val="24"/>
        </w:rPr>
        <w:t>ляцией, при наличии.</w:t>
      </w:r>
    </w:p>
    <w:p w14:paraId="7A0F19F9" w14:textId="77777777"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физики, проходов и соответственно в правильной расстановке мебели в учебном кабинете:</w:t>
      </w:r>
    </w:p>
    <w:p w14:paraId="30644C09" w14:textId="77777777"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>между столами и стенами (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— не менее 50см; </w:t>
      </w:r>
    </w:p>
    <w:p w14:paraId="12C5C260" w14:textId="77777777"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от учебной доски до первого ряда столов — не менее 240 см;</w:t>
      </w:r>
    </w:p>
    <w:p w14:paraId="47BE8CD4" w14:textId="77777777"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удаленность от учебной доски до последнего ряда столов - не более 860 см; </w:t>
      </w:r>
    </w:p>
    <w:p w14:paraId="742D8471" w14:textId="77777777" w:rsidR="00203BFA" w:rsidRP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- дальше от доски, цветовая маркировка присутствует.</w:t>
      </w:r>
    </w:p>
    <w:p w14:paraId="113EE4AE" w14:textId="77777777"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физики, оценить покрытие столов и стульев, которое не должно иметь дефектов и повреждений.</w:t>
      </w:r>
    </w:p>
    <w:p w14:paraId="34D7A3FB" w14:textId="77777777"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Убедиться в наличии и исправности устройств заземления. Путем кратковременного включения удостовериться в наличии допустимого напряжения в розетках на рабочих местах обучающихся и учителя.</w:t>
      </w:r>
    </w:p>
    <w:p w14:paraId="4FBA9393" w14:textId="77777777"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Убедиться в целостности и исправности учебных электроприборов, лабораторного оборудования.</w:t>
      </w:r>
    </w:p>
    <w:p w14:paraId="43BC3B81" w14:textId="77777777"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Провести проверку работоспособности и удостовериться в исправности ЭСО и оргтехники.</w:t>
      </w:r>
    </w:p>
    <w:p w14:paraId="27439A2F" w14:textId="77777777"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Pr="00203BF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03BFA">
        <w:rPr>
          <w:rFonts w:ascii="Times New Roman" w:hAnsi="Times New Roman" w:cs="Times New Roman"/>
          <w:sz w:val="24"/>
          <w:szCs w:val="24"/>
        </w:rPr>
        <w:t>С, в теплый период года не более 28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03BFA">
        <w:rPr>
          <w:rFonts w:ascii="Times New Roman" w:hAnsi="Times New Roman" w:cs="Times New Roman"/>
          <w:sz w:val="24"/>
          <w:szCs w:val="24"/>
        </w:rPr>
        <w:t>.</w:t>
      </w:r>
    </w:p>
    <w:p w14:paraId="677EBA24" w14:textId="77777777"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Подготовить и проверить средства индивидуальной защиты, надеть перед выполнением экспериментов, лабораторных и практических работ. Подготовить защитный экран с целью безопасного проведения демонстрационных экспериментов для обучающихся.</w:t>
      </w:r>
    </w:p>
    <w:p w14:paraId="03B7D258" w14:textId="77777777"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3E0D3696" w14:textId="77777777"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203BFA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1BF3F050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3.1. Во время работы учителю физики необходимо соблюдать порядок в учебном кабинете, не загромождать свое рабочее место и места обучающихся, а также выход из кабинета и подходы к первичным средствам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пожаротушения .</w:t>
      </w:r>
      <w:proofErr w:type="gramEnd"/>
    </w:p>
    <w:p w14:paraId="7856DC0A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физики не ставить на подоконники цветы, не располагать тетради,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03BFA">
        <w:rPr>
          <w:rFonts w:ascii="Times New Roman" w:hAnsi="Times New Roman" w:cs="Times New Roman"/>
          <w:sz w:val="24"/>
          <w:szCs w:val="24"/>
        </w:rPr>
        <w:t>ебники и иные предметы.</w:t>
      </w:r>
    </w:p>
    <w:p w14:paraId="37446791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3.3. Наглядные пособия, учебные модели, электроприборы и лабораторное оборудование применять только в исправном состоянии, соблюдая правила безопасности,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03BFA">
        <w:rPr>
          <w:rFonts w:ascii="Times New Roman" w:hAnsi="Times New Roman" w:cs="Times New Roman"/>
          <w:sz w:val="24"/>
          <w:szCs w:val="24"/>
        </w:rPr>
        <w:t>лектробезопасности и утверждённые методики.</w:t>
      </w:r>
    </w:p>
    <w:p w14:paraId="5645E9EF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3.4. Демонстрационные эксперименты, практические и лабораторные работы проводить с использованием индивидуальных средств защиты. Соблюдать правила личной гигиены.</w:t>
      </w:r>
    </w:p>
    <w:p w14:paraId="532C61DF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3.5. Для оказания помощи в подготовке и проведении демонстрационных опытов, лабораторных работ по физике привлекать лаборанта.</w:t>
      </w:r>
    </w:p>
    <w:p w14:paraId="68B37F00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3.6. Запрещается применять приборы и устройства, не соответствующие требованиям безопасности труда, а также самодельные приборы. Не применять оборудование, приборы с открытыми токоведущими частями, провода и кабели с поврежденной изоляцией.</w:t>
      </w:r>
    </w:p>
    <w:p w14:paraId="491C1EC8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3.7. Запрещается использовать электрические приборы, которые не имеют указателей напряжения, на которое они рассчитаны, и их полярности.</w:t>
      </w:r>
    </w:p>
    <w:p w14:paraId="56D5BB31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3.8. Электрооборудование включать строго последовательно от общего выключателя к выключателям разветвленных цепей.</w:t>
      </w:r>
    </w:p>
    <w:p w14:paraId="607B2D27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.9. Включать выпрямители только с нагрузкой.</w:t>
      </w:r>
    </w:p>
    <w:p w14:paraId="70800FA6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3BFA">
        <w:rPr>
          <w:rFonts w:ascii="Times New Roman" w:hAnsi="Times New Roman" w:cs="Times New Roman"/>
          <w:sz w:val="24"/>
          <w:szCs w:val="24"/>
        </w:rPr>
        <w:t>. Батареи щелочных аккумуляторов использовать согласно инструкции завода-производителя.</w:t>
      </w:r>
    </w:p>
    <w:p w14:paraId="7BE55560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3.11. Для измерения напряжения и силы тока, измерительные приборы соединять проводниками с надёжной неповрежденной изоляцией, имеющими одно-, двухполюсные вилки. Присоединять вилки к схеме одной руко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03BFA">
        <w:rPr>
          <w:rFonts w:ascii="Times New Roman" w:hAnsi="Times New Roman" w:cs="Times New Roman"/>
          <w:sz w:val="24"/>
          <w:szCs w:val="24"/>
        </w:rPr>
        <w:t>, другой рукой не прикасаться к шасси, корпусу прибора и другим электропроводящим предметам. Особое внимание уделять безопасности выполнения работ с печатными схемами, для которых характерны небольшие расстояния между соседними проводниками печатной платы.</w:t>
      </w:r>
    </w:p>
    <w:p w14:paraId="280950AB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3.12. Не превышать существующие пределы допустимых частот вращения на центробежной машине, универсальном электродвигателе, вращающемся диске, которые указаны в технических характеристиках. При демонстрации внимательно следить за исправностью всех креплений в приборах. В целях предотвращения травмирования обучающихся отлетевшими деталями, перед школьниками установить защитный экран.</w:t>
      </w:r>
    </w:p>
    <w:p w14:paraId="08686F4A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 xml:space="preserve">3.13.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При эксплуатации источников высокого напряжения (</w:t>
      </w:r>
      <w:proofErr w:type="spellStart"/>
      <w:r w:rsidRPr="00203BFA">
        <w:rPr>
          <w:rFonts w:ascii="Times New Roman" w:hAnsi="Times New Roman" w:cs="Times New Roman"/>
          <w:sz w:val="24"/>
          <w:szCs w:val="24"/>
          <w:u w:val="single"/>
        </w:rPr>
        <w:t>электрофорная</w:t>
      </w:r>
      <w:proofErr w:type="spellEnd"/>
      <w:r w:rsidRPr="00203BFA">
        <w:rPr>
          <w:rFonts w:ascii="Times New Roman" w:hAnsi="Times New Roman" w:cs="Times New Roman"/>
          <w:sz w:val="24"/>
          <w:szCs w:val="24"/>
          <w:u w:val="single"/>
        </w:rPr>
        <w:t xml:space="preserve"> машина) необходимо соблюдать следующие меры предосторожности:</w:t>
      </w:r>
    </w:p>
    <w:p w14:paraId="29822215" w14:textId="77777777"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прикасаться к деталям и проводникам руками или токопроводящими предметами;</w:t>
      </w:r>
    </w:p>
    <w:p w14:paraId="00623BF3" w14:textId="77777777"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перемещать высоковольтные соединительные проводники или электроды шарикового разрядника с помощью исправной изолированной ручки; </w:t>
      </w:r>
    </w:p>
    <w:p w14:paraId="53A29538" w14:textId="77777777" w:rsidR="00203BFA" w:rsidRP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после окончания работы необходимо разрядить конденсаторы, соединив их выводы разрядником или гибким изолированным проводом.</w:t>
      </w:r>
    </w:p>
    <w:p w14:paraId="1F436B2D" w14:textId="77777777" w:rsid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 xml:space="preserve">.14. Запрещено самостоятельно ремонтировать неисправное электрооборудование и электроприборы. </w:t>
      </w:r>
    </w:p>
    <w:p w14:paraId="78735970" w14:textId="77777777" w:rsid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 xml:space="preserve">.15. Не оставлять без присмотра включенные электро- и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радио- устройства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B1173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 xml:space="preserve">.16.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При работе со стеклянным оборудованием необходимо:</w:t>
      </w:r>
    </w:p>
    <w:p w14:paraId="01195B0C" w14:textId="77777777"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осторожность;</w:t>
      </w:r>
    </w:p>
    <w:p w14:paraId="44C68EFC" w14:textId="77777777"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использовать стеклянные трубки с оплавленными краями; </w:t>
      </w:r>
    </w:p>
    <w:p w14:paraId="10683929" w14:textId="77777777"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подбирать для соединения резиновые и стеклянные трубки только одинаковых диаметров, концы труб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03BFA">
        <w:rPr>
          <w:rFonts w:ascii="Times New Roman" w:hAnsi="Times New Roman" w:cs="Times New Roman"/>
          <w:sz w:val="24"/>
          <w:szCs w:val="24"/>
        </w:rPr>
        <w:t xml:space="preserve"> смачивать водой или смазывать вазелином; </w:t>
      </w:r>
    </w:p>
    <w:p w14:paraId="09659025" w14:textId="77777777"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использовать в опытах стеклянную посуду без трещин и сколов;</w:t>
      </w:r>
    </w:p>
    <w:p w14:paraId="1857A267" w14:textId="77777777" w:rsidR="00203BFA" w:rsidRP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допускать резких изменений температуры стеклянного оборудования и механических ударов;</w:t>
      </w:r>
    </w:p>
    <w:p w14:paraId="74FDFD6A" w14:textId="77777777"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вставлять пробки в стеклянные трубки или вынимать их с легким прокручиванием; </w:t>
      </w:r>
    </w:p>
    <w:p w14:paraId="4EEFCDF5" w14:textId="77777777" w:rsidR="00203BFA" w:rsidRP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горлышко пробирки или колбы при нагревании в них жидкостей направлять в сторону от себя, но не в сторону обучающихся.</w:t>
      </w:r>
    </w:p>
    <w:p w14:paraId="60BD12FC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3.17. Запрещается использовать разбитую или треснутую стеклянную посуду, убирать осколки стекла руками. Для этого используют щётку и совок. Таким же образом убирать металлические опилки, используемые при наблюдении силовых линий магнитных полей.</w:t>
      </w:r>
    </w:p>
    <w:p w14:paraId="508E255D" w14:textId="77777777" w:rsidR="007B018D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 xml:space="preserve">.18. Не закрывать сосуд с горячей жидкостью притёртой пробкой, пока она не остынет. </w:t>
      </w:r>
    </w:p>
    <w:p w14:paraId="783C3620" w14:textId="77777777" w:rsidR="00203BFA" w:rsidRPr="00203BFA" w:rsidRDefault="007B018D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3BFA" w:rsidRPr="00203BFA">
        <w:rPr>
          <w:rFonts w:ascii="Times New Roman" w:hAnsi="Times New Roman" w:cs="Times New Roman"/>
          <w:sz w:val="24"/>
          <w:szCs w:val="24"/>
        </w:rPr>
        <w:t>.19. Запрещено брать сосуды с горячей жидкостью незащищёнными руками.</w:t>
      </w:r>
    </w:p>
    <w:p w14:paraId="38F5658F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.20. При нагревании жидкостей не наклоняться над сосудами и не заглядывать в них.</w:t>
      </w:r>
    </w:p>
    <w:p w14:paraId="3945E336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.21. При выполнении лабораторных работ на установление теплового баланса, воду нагревать не выше 70 градусов.</w:t>
      </w:r>
    </w:p>
    <w:p w14:paraId="492A544D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.22. При пользовании спиртовкой или сухим горючим для нагревания жидкостей беречь руки от ожогов. 3.23. Интерактивные доски, сенсорные экраны, информационные панели и иные средства отобр</w:t>
      </w:r>
      <w:r w:rsidR="007B018D">
        <w:rPr>
          <w:rFonts w:ascii="Times New Roman" w:hAnsi="Times New Roman" w:cs="Times New Roman"/>
          <w:sz w:val="24"/>
          <w:szCs w:val="24"/>
        </w:rPr>
        <w:t>ажения</w:t>
      </w:r>
      <w:r w:rsidR="007B018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03BFA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</w:t>
      </w:r>
      <w:r w:rsidR="007B018D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203BFA">
        <w:rPr>
          <w:rFonts w:ascii="Times New Roman" w:hAnsi="Times New Roman" w:cs="Times New Roman"/>
          <w:sz w:val="24"/>
          <w:szCs w:val="24"/>
        </w:rPr>
        <w:t>(ЭСО) необходимо использовать в соответствии с инструкцией по эксплуатации и (или) техническим паспортом.</w:t>
      </w:r>
    </w:p>
    <w:p w14:paraId="77F0E4F6" w14:textId="77777777" w:rsidR="00203BFA" w:rsidRPr="00203BFA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14:paraId="6F8CAD25" w14:textId="77777777" w:rsidR="00203BFA" w:rsidRPr="00203BFA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7B018D">
        <w:rPr>
          <w:rFonts w:ascii="Times New Roman" w:hAnsi="Times New Roman" w:cs="Times New Roman"/>
          <w:sz w:val="24"/>
          <w:szCs w:val="24"/>
        </w:rPr>
        <w:t>%</w:t>
      </w:r>
      <w:r w:rsidRPr="00203BFA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02DB6758" w14:textId="77777777" w:rsidR="007B018D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использовать в помещении кабинета физики переносные отопительные приборы с инфракрасным излучением, а также кипятильники, плитки, электроча</w:t>
      </w:r>
      <w:r w:rsidR="007B018D">
        <w:rPr>
          <w:rFonts w:ascii="Times New Roman" w:hAnsi="Times New Roman" w:cs="Times New Roman"/>
          <w:sz w:val="24"/>
          <w:szCs w:val="24"/>
        </w:rPr>
        <w:t>й</w:t>
      </w:r>
      <w:r w:rsidRPr="00203BFA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14:paraId="36185B09" w14:textId="77777777" w:rsidR="00203BFA" w:rsidRPr="007B018D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018D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учителю физики запрещается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69275C" w14:textId="77777777"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14:paraId="6017E304" w14:textId="77777777"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14:paraId="0F6CEE31" w14:textId="77777777"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электроприборы мокрыми и влажными руками; </w:t>
      </w:r>
    </w:p>
    <w:p w14:paraId="60FA8A31" w14:textId="77777777"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 ЭСО, оргтехники и иных </w:t>
      </w:r>
      <w:r w:rsidR="007B018D">
        <w:rPr>
          <w:rFonts w:ascii="Times New Roman" w:hAnsi="Times New Roman" w:cs="Times New Roman"/>
          <w:sz w:val="24"/>
          <w:szCs w:val="24"/>
        </w:rPr>
        <w:t>э</w:t>
      </w:r>
      <w:r w:rsidRPr="00203BFA">
        <w:rPr>
          <w:rFonts w:ascii="Times New Roman" w:hAnsi="Times New Roman" w:cs="Times New Roman"/>
          <w:sz w:val="24"/>
          <w:szCs w:val="24"/>
        </w:rPr>
        <w:t>лектроприборо</w:t>
      </w:r>
      <w:r w:rsidR="007B018D">
        <w:rPr>
          <w:rFonts w:ascii="Times New Roman" w:hAnsi="Times New Roman" w:cs="Times New Roman"/>
          <w:sz w:val="24"/>
          <w:szCs w:val="24"/>
        </w:rPr>
        <w:t>в,</w:t>
      </w:r>
      <w:r w:rsidR="007B018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03BFA">
        <w:rPr>
          <w:rFonts w:ascii="Times New Roman" w:hAnsi="Times New Roman" w:cs="Times New Roman"/>
          <w:sz w:val="24"/>
          <w:szCs w:val="24"/>
        </w:rPr>
        <w:t>технологические процессы;</w:t>
      </w:r>
    </w:p>
    <w:p w14:paraId="06946314" w14:textId="77777777"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14:paraId="05A9B19D" w14:textId="77777777"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5A0F821D" w14:textId="77777777"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>прикасаться к оголенным или с поврежденной изоляцией проводам;</w:t>
      </w:r>
    </w:p>
    <w:p w14:paraId="1FFF8793" w14:textId="77777777"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14:paraId="2900E19A" w14:textId="77777777"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21DBAA90" w14:textId="77777777" w:rsidR="00203BFA" w:rsidRDefault="00203BFA" w:rsidP="00203BFA">
      <w:pPr>
        <w:numPr>
          <w:ilvl w:val="1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Во время перерывов между занятиями в отсутствии обучающихся проветривать кабинет физики, при этом оконные рамы фиксировать в открытом положении. Руководствоваться показателями продолжительности, указанными в СанПиН 1.2.3685-21: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7B018D" w:rsidRPr="00724895" w14:paraId="281F2CB1" w14:textId="77777777" w:rsidTr="0072432B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1315" w14:textId="77777777" w:rsidR="007B018D" w:rsidRPr="00AF2D1D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2687CC05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A8EC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7B018D" w:rsidRPr="00724895" w14:paraId="7D7986D3" w14:textId="77777777" w:rsidTr="0072432B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5CAA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C1D9" w14:textId="77777777" w:rsidR="007B018D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14:paraId="137E5E61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59B8" w14:textId="77777777" w:rsidR="007B018D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939E7AC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7B018D" w:rsidRPr="00724895" w14:paraId="1D3DD6DE" w14:textId="77777777" w:rsidTr="0072432B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364896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F8B66C0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F1BFCC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57CC1A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7B018D" w:rsidRPr="00724895" w14:paraId="41B6281B" w14:textId="77777777" w:rsidTr="0072432B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68B8D2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48736A5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81011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9D1186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7B018D" w:rsidRPr="00724895" w14:paraId="6BAB037D" w14:textId="77777777" w:rsidTr="0072432B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2D7944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F91D6EE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EF4F42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C09F46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7B018D" w:rsidRPr="00724895" w14:paraId="1F1D1FBC" w14:textId="77777777" w:rsidTr="0072432B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B1C20E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06E5F70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50290D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4397A3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7B018D" w:rsidRPr="00724895" w14:paraId="7F78A9DD" w14:textId="77777777" w:rsidTr="0072432B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5728C4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9C3CD42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A61F97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6A9B1" w14:textId="77777777"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14:paraId="531976D3" w14:textId="77777777" w:rsidR="00203BFA" w:rsidRPr="00203BFA" w:rsidRDefault="00203BFA" w:rsidP="00203BFA">
      <w:pPr>
        <w:numPr>
          <w:ilvl w:val="1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Поддерживать дисциплину во время занятий, не разрешать ученикам самовольно уходить из кабинета без разрешения учителя, не оставлять обучающихся одних без контроля.</w:t>
      </w:r>
    </w:p>
    <w:p w14:paraId="12F05A17" w14:textId="77777777" w:rsidR="00203BFA" w:rsidRPr="007B018D" w:rsidRDefault="00203BFA" w:rsidP="00203BFA">
      <w:pPr>
        <w:numPr>
          <w:ilvl w:val="1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018D">
        <w:rPr>
          <w:rFonts w:ascii="Times New Roman" w:hAnsi="Times New Roman" w:cs="Times New Roman"/>
          <w:sz w:val="24"/>
          <w:szCs w:val="24"/>
          <w:u w:val="single"/>
        </w:rPr>
        <w:t>Учителю физики необходимо соблюдать правила передвижения в помещениях и на территории школы:</w:t>
      </w:r>
    </w:p>
    <w:p w14:paraId="29BCEB3D" w14:textId="77777777"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4F99568E" w14:textId="77777777"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14:paraId="489A65CB" w14:textId="77777777"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наклоняться через перила, ходить осторожно и не спеша; </w:t>
      </w:r>
    </w:p>
    <w:p w14:paraId="663FFF46" w14:textId="77777777"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40311B2A" w14:textId="77777777" w:rsidR="00203BFA" w:rsidRPr="00203BFA" w:rsidRDefault="00203BFA" w:rsidP="00203BFA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во время работы настоящую инструкцию по охране труда для учителя физики, </w:t>
      </w:r>
      <w:r w:rsidR="007B018D" w:rsidRPr="007B018D">
        <w:rPr>
          <w:rFonts w:ascii="Times New Roman" w:hAnsi="Times New Roman" w:cs="Times New Roman"/>
          <w:sz w:val="24"/>
          <w:szCs w:val="24"/>
        </w:rPr>
        <w:t>инструкции при</w:t>
      </w:r>
      <w:r w:rsidRPr="007B018D">
        <w:rPr>
          <w:rFonts w:ascii="Times New Roman" w:hAnsi="Times New Roman" w:cs="Times New Roman"/>
          <w:sz w:val="24"/>
          <w:szCs w:val="24"/>
        </w:rPr>
        <w:t xml:space="preserve"> проведении демонстрационных опытов по физике</w:t>
      </w:r>
      <w:r w:rsidRPr="00203BFA">
        <w:rPr>
          <w:rFonts w:ascii="Times New Roman" w:hAnsi="Times New Roman" w:cs="Times New Roman"/>
          <w:sz w:val="24"/>
          <w:szCs w:val="24"/>
        </w:rPr>
        <w:t xml:space="preserve"> в кабинете физики, иные инструкции при выполнении работ и работе с оборудованием, установленный режим рабочего времени и времени отдыха.</w:t>
      </w:r>
    </w:p>
    <w:p w14:paraId="36EBE1F7" w14:textId="77777777" w:rsidR="00203BFA" w:rsidRPr="007B018D" w:rsidRDefault="007B018D" w:rsidP="00203BFA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предъявлять </w:t>
      </w:r>
      <w:r w:rsidR="00203BFA" w:rsidRPr="007B018D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</w:t>
      </w:r>
      <w:r w:rsidR="00203BFA" w:rsidRPr="007B018D">
        <w:rPr>
          <w:rFonts w:ascii="Times New Roman" w:hAnsi="Times New Roman" w:cs="Times New Roman"/>
          <w:sz w:val="24"/>
          <w:szCs w:val="24"/>
          <w:u w:val="single"/>
        </w:rPr>
        <w:t>защиты:</w:t>
      </w:r>
    </w:p>
    <w:p w14:paraId="1248940E" w14:textId="77777777"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халат должен быть застегнут на все пуговицы, полностью закрывать туловище и руки до запястья, не содержать в карманах острые и бьющиеся предметы; </w:t>
      </w:r>
    </w:p>
    <w:p w14:paraId="05648FF7" w14:textId="77777777"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</w:p>
    <w:p w14:paraId="7DF3B704" w14:textId="77777777"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перчатки должны соответствовать размеру рук и не сползать с них; </w:t>
      </w:r>
    </w:p>
    <w:p w14:paraId="09C10ED1" w14:textId="77777777"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при использовании защитных очков или щитка лицевого регулировать прилегание; </w:t>
      </w:r>
    </w:p>
    <w:p w14:paraId="4E620CDD" w14:textId="77777777"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неисправности СИЗ заменить на исправные.</w:t>
      </w:r>
    </w:p>
    <w:p w14:paraId="2294692E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3.33.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3293DCF5" w14:textId="77777777"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6D907546" w14:textId="77777777" w:rsidR="00203BFA" w:rsidRPr="007B018D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4.1. 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59EFE934" w14:textId="77777777"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повреждение стеклянного оборудования вследствие нарушения правил обращения; </w:t>
      </w:r>
    </w:p>
    <w:p w14:paraId="63D24395" w14:textId="77777777"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короткое замыкание в электроприборе, ощущении действия тока;</w:t>
      </w:r>
    </w:p>
    <w:p w14:paraId="1477A737" w14:textId="77777777"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пожар: возгорание: задымление вследствие неисправности электроприборов: ЭСО и иной оргтехники: шнуров питания, при неаккуратном использовании сухого горючего и спиртовок; </w:t>
      </w:r>
    </w:p>
    <w:p w14:paraId="4D5694AA" w14:textId="77777777"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вследствие неисправности электроприборов, ЭСО и иной оргтехники, шнуров питания, отсутствия заземления; </w:t>
      </w:r>
    </w:p>
    <w:p w14:paraId="0D9213A1" w14:textId="77777777"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7B018D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3807C11C" w14:textId="77777777" w:rsidR="00203BFA" w:rsidRPr="00203BFA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1C881CCD" w14:textId="77777777" w:rsidR="00203BFA" w:rsidRPr="00203BFA" w:rsidRDefault="00203BFA" w:rsidP="007B018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Учитель физики обязан немедленно известить заместителя 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14:paraId="2CC59ED8" w14:textId="77777777"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14:paraId="346B8B0D" w14:textId="77777777"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14:paraId="1CC24F9C" w14:textId="77777777"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14:paraId="6574DE00" w14:textId="77777777" w:rsidR="00203BFA" w:rsidRPr="00203BFA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</w:t>
      </w:r>
      <w:r w:rsidR="007B018D">
        <w:rPr>
          <w:rFonts w:ascii="Times New Roman" w:hAnsi="Times New Roman" w:cs="Times New Roman"/>
          <w:sz w:val="24"/>
          <w:szCs w:val="24"/>
        </w:rPr>
        <w:t>).</w:t>
      </w:r>
    </w:p>
    <w:p w14:paraId="4F758708" w14:textId="77777777" w:rsidR="00203BFA" w:rsidRPr="00203BFA" w:rsidRDefault="00203BFA" w:rsidP="007B018D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 случае</w:t>
      </w:r>
      <w:r w:rsidR="007B018D">
        <w:rPr>
          <w:rFonts w:ascii="Times New Roman" w:hAnsi="Times New Roman" w:cs="Times New Roman"/>
          <w:sz w:val="24"/>
          <w:szCs w:val="24"/>
        </w:rPr>
        <w:t>,</w:t>
      </w:r>
      <w:r w:rsidRPr="00203BFA">
        <w:rPr>
          <w:rFonts w:ascii="Times New Roman" w:hAnsi="Times New Roman" w:cs="Times New Roman"/>
          <w:sz w:val="24"/>
          <w:szCs w:val="24"/>
        </w:rPr>
        <w:t xml:space="preserve"> если разбилось стеклянное оборудование, не собирать осколки незащищенными руками, а использовать для этой цели щетку и совок.</w:t>
      </w:r>
    </w:p>
    <w:p w14:paraId="6ACA205C" w14:textId="77777777" w:rsidR="00203BFA" w:rsidRPr="00203BFA" w:rsidRDefault="00203BFA" w:rsidP="007B018D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коротком замыкании в электроприборе: ощущении действия тока необходимо обесточить электроприбор, воспользоваться огнетушителем.</w:t>
      </w:r>
    </w:p>
    <w:p w14:paraId="67485D2F" w14:textId="77777777" w:rsidR="00203BFA" w:rsidRPr="00203BFA" w:rsidRDefault="00203BFA" w:rsidP="007B018D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Средства и действия, направленные на ликвидацию пожара, возникшего вследствие небрежного обращения со спиртовкой или сухим горючим, короткого замыкания в электроприборе:</w:t>
      </w:r>
    </w:p>
    <w:p w14:paraId="5E2BC657" w14:textId="77777777" w:rsidR="007B018D" w:rsidRDefault="00203BFA" w:rsidP="007B018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прекратить доступ кислорода, воздуха, закрыв спиртовку или сухое горючее специальным колпачком; </w:t>
      </w:r>
    </w:p>
    <w:p w14:paraId="5064D185" w14:textId="77777777" w:rsidR="007B018D" w:rsidRDefault="00203BFA" w:rsidP="007B018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при проливе и возгорании горючих жидкостей - прекратить доступ кислорода с применением листового асбеста, песка, кошмы противопожарной, покрывала для изоляции очага возгорания, огнетушителя; </w:t>
      </w:r>
    </w:p>
    <w:p w14:paraId="46C6B3F5" w14:textId="77777777" w:rsidR="00203BFA" w:rsidRPr="00203BFA" w:rsidRDefault="00203BFA" w:rsidP="007B018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14:paraId="4FF29346" w14:textId="77777777" w:rsidR="00203BFA" w:rsidRPr="00203BFA" w:rsidRDefault="00203BFA" w:rsidP="007B018D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учебном кабинете, учитель физики обязан немедленно прекратить работу, обесточить в распределительном щитке электрооборудование, вывести детей из кабинета </w:t>
      </w:r>
      <w:r w:rsidRPr="00203B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996DAE" wp14:editId="041198DC">
            <wp:extent cx="85090" cy="10795"/>
            <wp:effectExtent l="0" t="0" r="0" b="8255"/>
            <wp:docPr id="846406" name="Рисунок 846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BFA">
        <w:rPr>
          <w:rFonts w:ascii="Times New Roman" w:hAnsi="Times New Roman" w:cs="Times New Roman"/>
          <w:sz w:val="24"/>
          <w:szCs w:val="24"/>
        </w:rPr>
        <w:t>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обморожения не браться рукой за раструб огнетушителя.</w:t>
      </w:r>
    </w:p>
    <w:p w14:paraId="2808B308" w14:textId="77777777" w:rsidR="00203BFA" w:rsidRPr="00203BFA" w:rsidRDefault="00203BFA" w:rsidP="007B018D">
      <w:pPr>
        <w:numPr>
          <w:ilvl w:val="1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физики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7B018D">
        <w:rPr>
          <w:rFonts w:ascii="Times New Roman" w:hAnsi="Times New Roman" w:cs="Times New Roman"/>
          <w:sz w:val="24"/>
          <w:szCs w:val="24"/>
        </w:rPr>
        <w:t>обр</w:t>
      </w:r>
      <w:r w:rsidRPr="00203BFA">
        <w:rPr>
          <w:rFonts w:ascii="Times New Roman" w:hAnsi="Times New Roman" w:cs="Times New Roman"/>
          <w:sz w:val="24"/>
          <w:szCs w:val="24"/>
        </w:rPr>
        <w:t>ати</w:t>
      </w:r>
      <w:r w:rsidR="007B018D">
        <w:rPr>
          <w:rFonts w:ascii="Times New Roman" w:hAnsi="Times New Roman" w:cs="Times New Roman"/>
          <w:sz w:val="24"/>
          <w:szCs w:val="24"/>
        </w:rPr>
        <w:t>т</w:t>
      </w:r>
      <w:r w:rsidRPr="00203BFA">
        <w:rPr>
          <w:rFonts w:ascii="Times New Roman" w:hAnsi="Times New Roman" w:cs="Times New Roman"/>
          <w:sz w:val="24"/>
          <w:szCs w:val="24"/>
        </w:rPr>
        <w:t>ься в медицинский пункт. При получении травмы иным работником или обучающ</w:t>
      </w:r>
      <w:r w:rsidR="007B018D">
        <w:rPr>
          <w:rFonts w:ascii="Times New Roman" w:hAnsi="Times New Roman" w:cs="Times New Roman"/>
          <w:sz w:val="24"/>
          <w:szCs w:val="24"/>
        </w:rPr>
        <w:t>и</w:t>
      </w:r>
      <w:r w:rsidRPr="00203BFA">
        <w:rPr>
          <w:rFonts w:ascii="Times New Roman" w:hAnsi="Times New Roman" w:cs="Times New Roman"/>
          <w:sz w:val="24"/>
          <w:szCs w:val="24"/>
        </w:rPr>
        <w:t xml:space="preserve">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AE7BB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203BFA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14:paraId="70C90222" w14:textId="77777777" w:rsidR="00203BFA" w:rsidRPr="00203BFA" w:rsidRDefault="00203BFA" w:rsidP="007B018D">
      <w:pPr>
        <w:numPr>
          <w:ilvl w:val="1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физики необходимо вывести обучающихся из помещения, оперативно сообщить о происшедшем заместителю директора по административно-хозяйственной работе (завхозу) общеобразовательной организации.</w:t>
      </w:r>
    </w:p>
    <w:p w14:paraId="6A63D673" w14:textId="77777777" w:rsidR="00203BFA" w:rsidRPr="00203BFA" w:rsidRDefault="00203BFA" w:rsidP="007B018D">
      <w:pPr>
        <w:numPr>
          <w:ilvl w:val="1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1326DC9C" w14:textId="77777777" w:rsidR="00203BFA" w:rsidRPr="00203BFA" w:rsidRDefault="00203BFA" w:rsidP="007B018D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14:paraId="54EA168D" w14:textId="77777777" w:rsidR="00203BFA" w:rsidRPr="00203BFA" w:rsidRDefault="00203BFA" w:rsidP="007B01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5.1. Отключить ЭСО и оргтехнику, учебные электроприборы от электросети. Отключение электрического оборудования производить в обратном порядке включения: от выключателей разветвлённых цепей к </w:t>
      </w:r>
      <w:r w:rsidR="00AE7BBB">
        <w:rPr>
          <w:rFonts w:ascii="Times New Roman" w:hAnsi="Times New Roman" w:cs="Times New Roman"/>
          <w:sz w:val="24"/>
          <w:szCs w:val="24"/>
        </w:rPr>
        <w:t>общему</w:t>
      </w:r>
      <w:r w:rsidRPr="00203BFA">
        <w:rPr>
          <w:rFonts w:ascii="Times New Roman" w:hAnsi="Times New Roman" w:cs="Times New Roman"/>
          <w:sz w:val="24"/>
          <w:szCs w:val="24"/>
        </w:rPr>
        <w:t xml:space="preserve"> выключателю.</w:t>
      </w:r>
    </w:p>
    <w:p w14:paraId="336FFCCF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5.2. Отключить подачу электроэнергии на рабочие места обучающихся и учителя физики в электрораспределительном щитке</w:t>
      </w:r>
      <w:r w:rsidR="00AE7BBB">
        <w:rPr>
          <w:rFonts w:ascii="Times New Roman" w:hAnsi="Times New Roman" w:cs="Times New Roman"/>
          <w:sz w:val="24"/>
          <w:szCs w:val="24"/>
        </w:rPr>
        <w:t>.</w:t>
      </w:r>
    </w:p>
    <w:p w14:paraId="6A426604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 xml:space="preserve">5.3. Воспользоваться помощью лаборанта. Физические приборы, лабораторное оборудование осмотреть на целостность и </w:t>
      </w:r>
      <w:r w:rsidR="00AE7BBB">
        <w:rPr>
          <w:rFonts w:ascii="Times New Roman" w:hAnsi="Times New Roman" w:cs="Times New Roman"/>
          <w:sz w:val="24"/>
          <w:szCs w:val="24"/>
        </w:rPr>
        <w:t>убр</w:t>
      </w:r>
      <w:r w:rsidRPr="00203BFA">
        <w:rPr>
          <w:rFonts w:ascii="Times New Roman" w:hAnsi="Times New Roman" w:cs="Times New Roman"/>
          <w:sz w:val="24"/>
          <w:szCs w:val="24"/>
        </w:rPr>
        <w:t>ать в лаборантскую.</w:t>
      </w:r>
    </w:p>
    <w:p w14:paraId="105098F9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5.4. Внимательно осмотреть учебный кабинет физики. Убрать учебные и наглядные пособия, методические пособия и раздаточный материал в места хранения.</w:t>
      </w:r>
    </w:p>
    <w:p w14:paraId="7F09430C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5.5. Проветрить учебный кабинет физики.</w:t>
      </w:r>
    </w:p>
    <w:p w14:paraId="215E2536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5.6. Удостовериться в противопожарной безопасности помещения,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33C65A37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5.7. Проконтролировать проведение влажной уборки, а также вынос мусора из помещения учебного кабинета физики.</w:t>
      </w:r>
    </w:p>
    <w:p w14:paraId="5B7FC266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5.8. Закрыть окна, вымыть руки, перекрыть воду и выключить свет.</w:t>
      </w:r>
    </w:p>
    <w:p w14:paraId="4F51BBC3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5.9.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0D9D1996" w14:textId="77777777"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5.10. При отсутствии недостатков закрыть учебный кабинет физики на ключ.</w:t>
      </w:r>
    </w:p>
    <w:p w14:paraId="5EEB38A0" w14:textId="77777777" w:rsidR="00251F41" w:rsidRPr="007623CA" w:rsidRDefault="005D7838" w:rsidP="00203BF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203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203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203BFA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74120" w:rsidRPr="00203BFA">
        <w:rPr>
          <w:rFonts w:ascii="Times New Roman" w:hAnsi="Times New Roman" w:cs="Times New Roman"/>
          <w:b/>
          <w:sz w:val="24"/>
          <w:szCs w:val="24"/>
        </w:rPr>
        <w:t xml:space="preserve">для учителя физики </w:t>
      </w:r>
    </w:p>
    <w:p w14:paraId="00E8479E" w14:textId="77777777"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6A1024AE" w14:textId="77777777" w:rsidR="00251F41" w:rsidRPr="00AD3252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 xml:space="preserve">для учителя физики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085C0E78" w14:textId="77777777"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EA3B5B5" w14:textId="77777777"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97ECFB8" w14:textId="77777777" w:rsidR="00251F41" w:rsidRPr="00AD3252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10F3C66D" w14:textId="77777777"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730FEB62" w14:textId="77777777"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 xml:space="preserve">для учителя физики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5 лет.</w:t>
      </w:r>
    </w:p>
    <w:p w14:paraId="44C5F9C0" w14:textId="77777777"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24D18C1F" w14:textId="77777777" w:rsidR="00112687" w:rsidRDefault="00112687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B1C716" w14:textId="5ABD2216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032F4095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F33BF" w14:textId="77777777" w:rsidR="00D12792" w:rsidRDefault="00D12792" w:rsidP="006A55F1">
      <w:pPr>
        <w:spacing w:after="0" w:line="240" w:lineRule="auto"/>
      </w:pPr>
      <w:r>
        <w:separator/>
      </w:r>
    </w:p>
  </w:endnote>
  <w:endnote w:type="continuationSeparator" w:id="0">
    <w:p w14:paraId="0009204A" w14:textId="77777777" w:rsidR="00D12792" w:rsidRDefault="00D12792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8BB08" w14:textId="77777777" w:rsidR="009F18CA" w:rsidRDefault="00D12792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53890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80C1D35" wp14:editId="03C9701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48624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61DEFE19" wp14:editId="42C6DEB2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9F5A5" w14:textId="77777777" w:rsidR="00D12792" w:rsidRDefault="00D12792" w:rsidP="006A55F1">
      <w:pPr>
        <w:spacing w:after="0" w:line="240" w:lineRule="auto"/>
      </w:pPr>
      <w:r>
        <w:separator/>
      </w:r>
    </w:p>
  </w:footnote>
  <w:footnote w:type="continuationSeparator" w:id="0">
    <w:p w14:paraId="09FE99C5" w14:textId="77777777" w:rsidR="00D12792" w:rsidRDefault="00D12792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55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570523"/>
    <w:multiLevelType w:val="hybridMultilevel"/>
    <w:tmpl w:val="8EA019F8"/>
    <w:lvl w:ilvl="0" w:tplc="BE14B14E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0D4F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459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EA81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8803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0EAC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8B88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C1FA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EB7E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30F33"/>
    <w:multiLevelType w:val="hybridMultilevel"/>
    <w:tmpl w:val="820E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CF0"/>
    <w:multiLevelType w:val="multilevel"/>
    <w:tmpl w:val="0C44E1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A20547"/>
    <w:multiLevelType w:val="multilevel"/>
    <w:tmpl w:val="61DEF3A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E12D0"/>
    <w:multiLevelType w:val="hybridMultilevel"/>
    <w:tmpl w:val="060688AE"/>
    <w:lvl w:ilvl="0" w:tplc="04190001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84E60">
      <w:start w:val="1"/>
      <w:numFmt w:val="bullet"/>
      <w:lvlText w:val="o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2EB2E">
      <w:start w:val="1"/>
      <w:numFmt w:val="bullet"/>
      <w:lvlText w:val="▪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ECCB8">
      <w:start w:val="1"/>
      <w:numFmt w:val="bullet"/>
      <w:lvlText w:val="•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ABB84">
      <w:start w:val="1"/>
      <w:numFmt w:val="bullet"/>
      <w:lvlText w:val="o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2931E">
      <w:start w:val="1"/>
      <w:numFmt w:val="bullet"/>
      <w:lvlText w:val="▪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0613A">
      <w:start w:val="1"/>
      <w:numFmt w:val="bullet"/>
      <w:lvlText w:val="•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09C28">
      <w:start w:val="1"/>
      <w:numFmt w:val="bullet"/>
      <w:lvlText w:val="o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A2F68">
      <w:start w:val="1"/>
      <w:numFmt w:val="bullet"/>
      <w:lvlText w:val="▪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CF20DE"/>
    <w:multiLevelType w:val="multilevel"/>
    <w:tmpl w:val="87565032"/>
    <w:lvl w:ilvl="0">
      <w:start w:val="1"/>
      <w:numFmt w:val="decimal"/>
      <w:lvlText w:val="%1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B762F4"/>
    <w:multiLevelType w:val="multilevel"/>
    <w:tmpl w:val="81E21D52"/>
    <w:lvl w:ilvl="0">
      <w:start w:val="1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E7F88"/>
    <w:multiLevelType w:val="multilevel"/>
    <w:tmpl w:val="85429E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031245"/>
    <w:multiLevelType w:val="multilevel"/>
    <w:tmpl w:val="65504B2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DD6022"/>
    <w:multiLevelType w:val="hybridMultilevel"/>
    <w:tmpl w:val="58B22F86"/>
    <w:lvl w:ilvl="0" w:tplc="04190001">
      <w:start w:val="1"/>
      <w:numFmt w:val="bullet"/>
      <w:lvlText w:val=""/>
      <w:lvlJc w:val="left"/>
      <w:pPr>
        <w:ind w:left="3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EBDD4">
      <w:start w:val="1"/>
      <w:numFmt w:val="bullet"/>
      <w:lvlText w:val="o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CD0CE">
      <w:start w:val="1"/>
      <w:numFmt w:val="bullet"/>
      <w:lvlText w:val="▪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2600B4">
      <w:start w:val="1"/>
      <w:numFmt w:val="bullet"/>
      <w:lvlText w:val="•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84ACE">
      <w:start w:val="1"/>
      <w:numFmt w:val="bullet"/>
      <w:lvlText w:val="o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AA9C0">
      <w:start w:val="1"/>
      <w:numFmt w:val="bullet"/>
      <w:lvlText w:val="▪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6D272">
      <w:start w:val="1"/>
      <w:numFmt w:val="bullet"/>
      <w:lvlText w:val="•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4984E">
      <w:start w:val="1"/>
      <w:numFmt w:val="bullet"/>
      <w:lvlText w:val="o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EFA60">
      <w:start w:val="1"/>
      <w:numFmt w:val="bullet"/>
      <w:lvlText w:val="▪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AA0264"/>
    <w:multiLevelType w:val="multilevel"/>
    <w:tmpl w:val="34D677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4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177C67"/>
    <w:multiLevelType w:val="multilevel"/>
    <w:tmpl w:val="D12E779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B5227D"/>
    <w:multiLevelType w:val="multilevel"/>
    <w:tmpl w:val="9BE6447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67488C"/>
    <w:multiLevelType w:val="hybridMultilevel"/>
    <w:tmpl w:val="F8AA2304"/>
    <w:lvl w:ilvl="0" w:tplc="B46280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EFC5A">
      <w:start w:val="1"/>
      <w:numFmt w:val="bullet"/>
      <w:lvlText w:val="o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E3F46">
      <w:start w:val="1"/>
      <w:numFmt w:val="bullet"/>
      <w:lvlText w:val="•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0EAE4">
      <w:start w:val="1"/>
      <w:numFmt w:val="bullet"/>
      <w:lvlText w:val="o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1CCF88">
      <w:start w:val="1"/>
      <w:numFmt w:val="bullet"/>
      <w:lvlText w:val="▪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46A878">
      <w:start w:val="1"/>
      <w:numFmt w:val="bullet"/>
      <w:lvlText w:val="•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A357C">
      <w:start w:val="1"/>
      <w:numFmt w:val="bullet"/>
      <w:lvlText w:val="o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AE16">
      <w:start w:val="1"/>
      <w:numFmt w:val="bullet"/>
      <w:lvlText w:val="▪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1E7F26"/>
    <w:multiLevelType w:val="hybridMultilevel"/>
    <w:tmpl w:val="30626528"/>
    <w:lvl w:ilvl="0" w:tplc="3350D4C0">
      <w:start w:val="1"/>
      <w:numFmt w:val="decimal"/>
      <w:lvlText w:val="%1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2A46F2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0C09B2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D006A4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6B81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6126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4F714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249EB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E926C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995A4C"/>
    <w:multiLevelType w:val="multilevel"/>
    <w:tmpl w:val="DE1435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B615A2"/>
    <w:multiLevelType w:val="hybridMultilevel"/>
    <w:tmpl w:val="69568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44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CA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7C6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4A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B63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89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A4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A8D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A4E3F62"/>
    <w:multiLevelType w:val="hybridMultilevel"/>
    <w:tmpl w:val="8FD2E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03A95"/>
    <w:multiLevelType w:val="multilevel"/>
    <w:tmpl w:val="A18E74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9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DD4ED7"/>
    <w:multiLevelType w:val="multilevel"/>
    <w:tmpl w:val="931AE1C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9B1F3A"/>
    <w:multiLevelType w:val="multilevel"/>
    <w:tmpl w:val="86EEF13C"/>
    <w:lvl w:ilvl="0">
      <w:start w:val="5"/>
      <w:numFmt w:val="decimal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136C6D"/>
    <w:multiLevelType w:val="hybridMultilevel"/>
    <w:tmpl w:val="19B0DBE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C625E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26DDA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64285C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E56C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4E3A50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E30C6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FCCE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041602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937649"/>
    <w:multiLevelType w:val="hybridMultilevel"/>
    <w:tmpl w:val="AF9EE6A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BA2B06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E95CE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0B592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E0138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749CFE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E4C04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086E6A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647B48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D622EA"/>
    <w:multiLevelType w:val="multilevel"/>
    <w:tmpl w:val="A0EAAF3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566F01"/>
    <w:multiLevelType w:val="multilevel"/>
    <w:tmpl w:val="1D34D5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961980"/>
    <w:multiLevelType w:val="multilevel"/>
    <w:tmpl w:val="0AE689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7C2DDB"/>
    <w:multiLevelType w:val="hybridMultilevel"/>
    <w:tmpl w:val="D9F0541C"/>
    <w:lvl w:ilvl="0" w:tplc="04190001">
      <w:start w:val="1"/>
      <w:numFmt w:val="bullet"/>
      <w:lvlText w:val=""/>
      <w:lvlJc w:val="left"/>
      <w:pPr>
        <w:ind w:left="23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9CBA28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07372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06F0C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44396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4988A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6AB0C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4C3DC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61D60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271272"/>
    <w:multiLevelType w:val="hybridMultilevel"/>
    <w:tmpl w:val="9B1E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06FBB"/>
    <w:multiLevelType w:val="hybridMultilevel"/>
    <w:tmpl w:val="F97EEE06"/>
    <w:lvl w:ilvl="0" w:tplc="DD42E7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52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E2F02">
      <w:start w:val="1"/>
      <w:numFmt w:val="bullet"/>
      <w:lvlText w:val="▪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AF8C0">
      <w:start w:val="1"/>
      <w:numFmt w:val="bullet"/>
      <w:lvlText w:val="•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0B3A">
      <w:start w:val="1"/>
      <w:numFmt w:val="bullet"/>
      <w:lvlText w:val="o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0C166">
      <w:start w:val="1"/>
      <w:numFmt w:val="bullet"/>
      <w:lvlText w:val="▪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ECF84">
      <w:start w:val="1"/>
      <w:numFmt w:val="bullet"/>
      <w:lvlText w:val="•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0095E">
      <w:start w:val="1"/>
      <w:numFmt w:val="bullet"/>
      <w:lvlText w:val="o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A436B8">
      <w:start w:val="1"/>
      <w:numFmt w:val="bullet"/>
      <w:lvlText w:val="▪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4B3411"/>
    <w:multiLevelType w:val="hybridMultilevel"/>
    <w:tmpl w:val="79927AA0"/>
    <w:lvl w:ilvl="0" w:tplc="B5FE6AEA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ABAB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A1666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2A74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EE34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FE214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74DB3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272C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AD5E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92607D"/>
    <w:multiLevelType w:val="hybridMultilevel"/>
    <w:tmpl w:val="B7B416F6"/>
    <w:lvl w:ilvl="0" w:tplc="04190001">
      <w:start w:val="1"/>
      <w:numFmt w:val="bullet"/>
      <w:lvlText w:val=""/>
      <w:lvlJc w:val="left"/>
      <w:pPr>
        <w:ind w:left="28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2B5F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0A66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C4F5C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E4232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6A650A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E1D9C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82EE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2AD9E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5C13B9"/>
    <w:multiLevelType w:val="hybridMultilevel"/>
    <w:tmpl w:val="BB30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E01AB"/>
    <w:multiLevelType w:val="hybridMultilevel"/>
    <w:tmpl w:val="9FC23E92"/>
    <w:lvl w:ilvl="0" w:tplc="04190001">
      <w:start w:val="1"/>
      <w:numFmt w:val="bullet"/>
      <w:lvlText w:val=""/>
      <w:lvlJc w:val="left"/>
      <w:pPr>
        <w:ind w:left="27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414A0">
      <w:start w:val="1"/>
      <w:numFmt w:val="bullet"/>
      <w:lvlText w:val="o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60A84">
      <w:start w:val="1"/>
      <w:numFmt w:val="bullet"/>
      <w:lvlText w:val="▪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0146">
      <w:start w:val="1"/>
      <w:numFmt w:val="bullet"/>
      <w:lvlText w:val="•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92EFE8">
      <w:start w:val="1"/>
      <w:numFmt w:val="bullet"/>
      <w:lvlText w:val="o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A5256">
      <w:start w:val="1"/>
      <w:numFmt w:val="bullet"/>
      <w:lvlText w:val="▪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CFE9A">
      <w:start w:val="1"/>
      <w:numFmt w:val="bullet"/>
      <w:lvlText w:val="•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8AAF7C">
      <w:start w:val="1"/>
      <w:numFmt w:val="bullet"/>
      <w:lvlText w:val="o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CBE6A">
      <w:start w:val="1"/>
      <w:numFmt w:val="bullet"/>
      <w:lvlText w:val="▪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FB2291"/>
    <w:multiLevelType w:val="multilevel"/>
    <w:tmpl w:val="A00A09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1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9255B11"/>
    <w:multiLevelType w:val="hybridMultilevel"/>
    <w:tmpl w:val="7D56C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46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67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CD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E9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843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DCC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8E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380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A3D398C"/>
    <w:multiLevelType w:val="hybridMultilevel"/>
    <w:tmpl w:val="1C6CC592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82170A">
      <w:start w:val="1"/>
      <w:numFmt w:val="bullet"/>
      <w:lvlText w:val="o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EC336">
      <w:start w:val="1"/>
      <w:numFmt w:val="bullet"/>
      <w:lvlText w:val="▪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236BA">
      <w:start w:val="1"/>
      <w:numFmt w:val="bullet"/>
      <w:lvlText w:val="•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A7A7C">
      <w:start w:val="1"/>
      <w:numFmt w:val="bullet"/>
      <w:lvlText w:val="o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9C75C8">
      <w:start w:val="1"/>
      <w:numFmt w:val="bullet"/>
      <w:lvlText w:val="▪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184310">
      <w:start w:val="1"/>
      <w:numFmt w:val="bullet"/>
      <w:lvlText w:val="•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E5D06">
      <w:start w:val="1"/>
      <w:numFmt w:val="bullet"/>
      <w:lvlText w:val="o"/>
      <w:lvlJc w:val="left"/>
      <w:pPr>
        <w:ind w:left="5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ECD0A">
      <w:start w:val="1"/>
      <w:numFmt w:val="bullet"/>
      <w:lvlText w:val="▪"/>
      <w:lvlJc w:val="left"/>
      <w:pPr>
        <w:ind w:left="6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5361D1"/>
    <w:multiLevelType w:val="multilevel"/>
    <w:tmpl w:val="EA00AD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7F3308"/>
    <w:multiLevelType w:val="hybridMultilevel"/>
    <w:tmpl w:val="DE1C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67048"/>
    <w:multiLevelType w:val="multilevel"/>
    <w:tmpl w:val="92FE87F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000E17"/>
    <w:multiLevelType w:val="multilevel"/>
    <w:tmpl w:val="F0B027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A139AA"/>
    <w:multiLevelType w:val="multilevel"/>
    <w:tmpl w:val="4A62F3C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35"/>
  </w:num>
  <w:num w:numId="4">
    <w:abstractNumId w:val="24"/>
  </w:num>
  <w:num w:numId="5">
    <w:abstractNumId w:val="7"/>
  </w:num>
  <w:num w:numId="6">
    <w:abstractNumId w:val="32"/>
  </w:num>
  <w:num w:numId="7">
    <w:abstractNumId w:val="18"/>
  </w:num>
  <w:num w:numId="8">
    <w:abstractNumId w:val="10"/>
  </w:num>
  <w:num w:numId="9">
    <w:abstractNumId w:val="15"/>
  </w:num>
  <w:num w:numId="10">
    <w:abstractNumId w:val="27"/>
  </w:num>
  <w:num w:numId="11">
    <w:abstractNumId w:val="31"/>
  </w:num>
  <w:num w:numId="12">
    <w:abstractNumId w:val="16"/>
  </w:num>
  <w:num w:numId="13">
    <w:abstractNumId w:val="34"/>
  </w:num>
  <w:num w:numId="14">
    <w:abstractNumId w:val="6"/>
  </w:num>
  <w:num w:numId="15">
    <w:abstractNumId w:val="0"/>
  </w:num>
  <w:num w:numId="16">
    <w:abstractNumId w:val="4"/>
  </w:num>
  <w:num w:numId="17">
    <w:abstractNumId w:val="36"/>
  </w:num>
  <w:num w:numId="18">
    <w:abstractNumId w:val="26"/>
  </w:num>
  <w:num w:numId="19">
    <w:abstractNumId w:val="19"/>
  </w:num>
  <w:num w:numId="20">
    <w:abstractNumId w:val="38"/>
  </w:num>
  <w:num w:numId="21">
    <w:abstractNumId w:val="20"/>
  </w:num>
  <w:num w:numId="22">
    <w:abstractNumId w:val="37"/>
  </w:num>
  <w:num w:numId="23">
    <w:abstractNumId w:val="1"/>
  </w:num>
  <w:num w:numId="24">
    <w:abstractNumId w:val="14"/>
  </w:num>
  <w:num w:numId="25">
    <w:abstractNumId w:val="28"/>
  </w:num>
  <w:num w:numId="26">
    <w:abstractNumId w:val="29"/>
  </w:num>
  <w:num w:numId="27">
    <w:abstractNumId w:val="30"/>
  </w:num>
  <w:num w:numId="28">
    <w:abstractNumId w:val="3"/>
  </w:num>
  <w:num w:numId="29">
    <w:abstractNumId w:val="12"/>
  </w:num>
  <w:num w:numId="30">
    <w:abstractNumId w:val="11"/>
  </w:num>
  <w:num w:numId="31">
    <w:abstractNumId w:val="21"/>
  </w:num>
  <w:num w:numId="32">
    <w:abstractNumId w:val="23"/>
  </w:num>
  <w:num w:numId="33">
    <w:abstractNumId w:val="2"/>
  </w:num>
  <w:num w:numId="34">
    <w:abstractNumId w:val="9"/>
  </w:num>
  <w:num w:numId="35">
    <w:abstractNumId w:val="39"/>
  </w:num>
  <w:num w:numId="36">
    <w:abstractNumId w:val="8"/>
  </w:num>
  <w:num w:numId="37">
    <w:abstractNumId w:val="33"/>
  </w:num>
  <w:num w:numId="38">
    <w:abstractNumId w:val="22"/>
  </w:num>
  <w:num w:numId="39">
    <w:abstractNumId w:val="40"/>
  </w:num>
  <w:num w:numId="40">
    <w:abstractNumId w:val="25"/>
  </w:num>
  <w:num w:numId="4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112687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209A"/>
    <w:rsid w:val="002C7940"/>
    <w:rsid w:val="00300A7B"/>
    <w:rsid w:val="0034496B"/>
    <w:rsid w:val="0034533C"/>
    <w:rsid w:val="00346FCD"/>
    <w:rsid w:val="00387DB3"/>
    <w:rsid w:val="00395E8E"/>
    <w:rsid w:val="003A779C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167F"/>
    <w:rsid w:val="0045291E"/>
    <w:rsid w:val="004767F4"/>
    <w:rsid w:val="00477DDE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B018D"/>
    <w:rsid w:val="007B6404"/>
    <w:rsid w:val="007C2C14"/>
    <w:rsid w:val="007D068A"/>
    <w:rsid w:val="007F17F5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A38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12792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EF3668"/>
    <w:rsid w:val="00F01548"/>
    <w:rsid w:val="00F14A1C"/>
    <w:rsid w:val="00F26D89"/>
    <w:rsid w:val="00F27249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14A7A"/>
  <w15:docId w15:val="{BB2A4053-73F2-4545-BCA3-40F885C5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112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3953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2024-05-30T07:59:00Z</cp:lastPrinted>
  <dcterms:created xsi:type="dcterms:W3CDTF">2022-11-21T06:53:00Z</dcterms:created>
  <dcterms:modified xsi:type="dcterms:W3CDTF">2024-05-30T08:00:00Z</dcterms:modified>
</cp:coreProperties>
</file>