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</w:t>
      </w:r>
      <w:r w:rsidRPr="00771634">
        <w:rPr>
          <w:b/>
          <w:bCs/>
          <w:color w:val="000000"/>
          <w:sz w:val="28"/>
          <w:szCs w:val="28"/>
        </w:rPr>
        <w:t>Анализ работы кружка «В гостях у сказки»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b/>
          <w:bCs/>
          <w:color w:val="000000"/>
          <w:sz w:val="28"/>
          <w:szCs w:val="28"/>
        </w:rPr>
        <w:t xml:space="preserve">                                                       2024-– 2025 уч. год.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color w:val="000000"/>
          <w:sz w:val="28"/>
          <w:szCs w:val="28"/>
        </w:rPr>
        <w:t xml:space="preserve">  К</w:t>
      </w:r>
      <w:r w:rsidRPr="00771634">
        <w:rPr>
          <w:color w:val="000000"/>
          <w:sz w:val="28"/>
          <w:szCs w:val="28"/>
        </w:rPr>
        <w:t>ружок «В гостях у сказки» проводитс</w:t>
      </w:r>
      <w:r w:rsidRPr="00771634">
        <w:rPr>
          <w:color w:val="000000"/>
          <w:sz w:val="28"/>
          <w:szCs w:val="28"/>
        </w:rPr>
        <w:t>я третий год. Посещают кружок 16</w:t>
      </w:r>
      <w:r w:rsidRPr="00771634">
        <w:rPr>
          <w:color w:val="000000"/>
          <w:sz w:val="28"/>
          <w:szCs w:val="28"/>
        </w:rPr>
        <w:t xml:space="preserve"> учащихся. Учащиеся посещали кружок с интересом.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color w:val="000000"/>
          <w:sz w:val="28"/>
          <w:szCs w:val="28"/>
        </w:rPr>
        <w:br/>
      </w:r>
      <w:r w:rsidRPr="00771634">
        <w:rPr>
          <w:b/>
          <w:bCs/>
          <w:i/>
          <w:iCs/>
          <w:color w:val="000000"/>
          <w:sz w:val="28"/>
          <w:szCs w:val="28"/>
          <w:u w:val="single"/>
        </w:rPr>
        <w:t>Цель и задачи программы кружка</w:t>
      </w:r>
      <w:r w:rsidRPr="00771634">
        <w:rPr>
          <w:b/>
          <w:bCs/>
          <w:color w:val="000000"/>
          <w:sz w:val="28"/>
          <w:szCs w:val="28"/>
        </w:rPr>
        <w:t>:</w:t>
      </w:r>
      <w:r w:rsidRPr="00771634">
        <w:rPr>
          <w:color w:val="000000"/>
          <w:sz w:val="28"/>
          <w:szCs w:val="28"/>
        </w:rPr>
        <w:t> - формирование ребёнка – читателя путём приобщения его к миру сказок, создание условий для развития творческих способностей детей.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color w:val="000000"/>
          <w:sz w:val="28"/>
          <w:szCs w:val="28"/>
        </w:rPr>
        <w:t>• </w:t>
      </w:r>
      <w:proofErr w:type="gramStart"/>
      <w:r w:rsidRPr="00771634">
        <w:rPr>
          <w:i/>
          <w:iCs/>
          <w:color w:val="000000"/>
          <w:sz w:val="28"/>
          <w:szCs w:val="28"/>
          <w:u w:val="single"/>
        </w:rPr>
        <w:t>Образовательная</w:t>
      </w:r>
      <w:proofErr w:type="gramEnd"/>
      <w:r w:rsidRPr="00771634">
        <w:rPr>
          <w:color w:val="000000"/>
          <w:sz w:val="28"/>
          <w:szCs w:val="28"/>
        </w:rPr>
        <w:t>: совершенствование навыка чтения, формирование первичных представлений об особенностях сказок и умений, необходимых для квалифицированной читательской деятельности, знакомство учащихся с детской книгой как явлением культуры, её структурой, видами, жанрами.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color w:val="000000"/>
          <w:sz w:val="28"/>
          <w:szCs w:val="28"/>
        </w:rPr>
        <w:t>• </w:t>
      </w:r>
      <w:proofErr w:type="gramStart"/>
      <w:r w:rsidRPr="00771634">
        <w:rPr>
          <w:i/>
          <w:iCs/>
          <w:color w:val="000000"/>
          <w:sz w:val="28"/>
          <w:szCs w:val="28"/>
          <w:u w:val="single"/>
        </w:rPr>
        <w:t>Воспитательная</w:t>
      </w:r>
      <w:proofErr w:type="gramEnd"/>
      <w:r w:rsidRPr="00771634">
        <w:rPr>
          <w:color w:val="000000"/>
          <w:sz w:val="28"/>
          <w:szCs w:val="28"/>
        </w:rPr>
        <w:t>: развитие устойчивого и осознанного интереса к чтению художественной литературы, формирование основ читательской культуры, литературного вкуса младших школьников.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color w:val="000000"/>
          <w:sz w:val="28"/>
          <w:szCs w:val="28"/>
        </w:rPr>
        <w:t>• </w:t>
      </w:r>
      <w:r w:rsidRPr="00771634">
        <w:rPr>
          <w:i/>
          <w:iCs/>
          <w:color w:val="000000"/>
          <w:sz w:val="28"/>
          <w:szCs w:val="28"/>
          <w:u w:val="single"/>
        </w:rPr>
        <w:t>Развивающая:</w:t>
      </w:r>
      <w:r w:rsidRPr="00771634">
        <w:rPr>
          <w:color w:val="000000"/>
          <w:sz w:val="28"/>
          <w:szCs w:val="28"/>
        </w:rPr>
        <w:t> развитие воображения, литературно-творческих способностей и речи учащихся, выработка привычки к вдумчивому чтению, развитие умений применять в процессе самостоятельного чтения все знания</w:t>
      </w:r>
      <w:proofErr w:type="gramStart"/>
      <w:r w:rsidRPr="00771634">
        <w:rPr>
          <w:color w:val="000000"/>
          <w:sz w:val="28"/>
          <w:szCs w:val="28"/>
        </w:rPr>
        <w:t xml:space="preserve"> ,</w:t>
      </w:r>
      <w:proofErr w:type="gramEnd"/>
      <w:r w:rsidRPr="00771634">
        <w:rPr>
          <w:color w:val="000000"/>
          <w:sz w:val="28"/>
          <w:szCs w:val="28"/>
        </w:rPr>
        <w:t xml:space="preserve"> умения и навыки, полученные на занятиях кружка.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color w:val="000000"/>
          <w:sz w:val="28"/>
          <w:szCs w:val="28"/>
        </w:rPr>
        <w:t xml:space="preserve"> </w:t>
      </w:r>
      <w:r w:rsidRPr="00771634">
        <w:rPr>
          <w:color w:val="000000"/>
          <w:sz w:val="28"/>
          <w:szCs w:val="28"/>
        </w:rPr>
        <w:t>Интегрированный курс кружка предусматривал такие виды деятельности как, чтение, слушание, рисование, лепка, конструирование, ролевая игра, инсценировка, первоначальные умения готовить презентации, с учетом возрастных особенностей учащихся.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color w:val="000000"/>
          <w:sz w:val="28"/>
          <w:szCs w:val="28"/>
        </w:rPr>
        <w:t xml:space="preserve">В процессе занятий использовались различные формы: традиционные, комбинированные и практические занятия, беседы, игры, конкурсы и викторины, разгадывание ребусов и кроссвордов и составление их учащимися, использование ИКТ </w:t>
      </w:r>
      <w:proofErr w:type="gramStart"/>
      <w:r w:rsidRPr="00771634">
        <w:rPr>
          <w:color w:val="000000"/>
          <w:sz w:val="28"/>
          <w:szCs w:val="28"/>
        </w:rPr>
        <w:t xml:space="preserve">( </w:t>
      </w:r>
      <w:proofErr w:type="gramEnd"/>
      <w:r w:rsidRPr="00771634">
        <w:rPr>
          <w:color w:val="000000"/>
          <w:sz w:val="28"/>
          <w:szCs w:val="28"/>
        </w:rPr>
        <w:t>презентации, видеофильмы и мультфильмы ).</w:t>
      </w:r>
    </w:p>
    <w:p w:rsidR="00771634" w:rsidRPr="00771634" w:rsidRDefault="00771634" w:rsidP="007716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716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634">
        <w:rPr>
          <w:rFonts w:ascii="Times New Roman" w:hAnsi="Times New Roman" w:cs="Times New Roman"/>
          <w:sz w:val="28"/>
          <w:szCs w:val="28"/>
        </w:rPr>
        <w:t>Ребята участвовали в разных школьных  мероприятиях с инсценировками сказок</w:t>
      </w:r>
      <w:proofErr w:type="gramStart"/>
      <w:r w:rsidRPr="007716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1634">
        <w:rPr>
          <w:rFonts w:ascii="Times New Roman" w:hAnsi="Times New Roman" w:cs="Times New Roman"/>
          <w:sz w:val="28"/>
          <w:szCs w:val="28"/>
        </w:rPr>
        <w:t xml:space="preserve"> «Лиса и Журавль», «Двенадцать месяцев», «Стрекоза и муравей»</w:t>
      </w:r>
      <w:proofErr w:type="gramStart"/>
      <w:r w:rsidRPr="00771634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7716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1634" w:rsidRPr="00771634" w:rsidRDefault="00771634" w:rsidP="0077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Участвовали в </w:t>
      </w:r>
      <w:proofErr w:type="gramStart"/>
      <w:r w:rsidRPr="00771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новогоднем</w:t>
      </w:r>
      <w:proofErr w:type="gramEnd"/>
      <w:r w:rsidRPr="0077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представление.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rFonts w:eastAsia="Calibri"/>
          <w:sz w:val="28"/>
          <w:szCs w:val="28"/>
        </w:rPr>
        <w:t>В результате работы кружка дети научились держаться на сцене перед зрителями, чётко и громко произносит текст, стали более музыкальными</w:t>
      </w:r>
    </w:p>
    <w:p w:rsidR="00771634" w:rsidRPr="00771634" w:rsidRDefault="00771634" w:rsidP="0077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34">
        <w:rPr>
          <w:rFonts w:ascii="Times New Roman" w:eastAsia="Calibri" w:hAnsi="Times New Roman" w:cs="Times New Roman"/>
          <w:sz w:val="28"/>
          <w:szCs w:val="28"/>
          <w:lang w:eastAsia="ru-RU"/>
        </w:rPr>
        <w:t>Также уделяю внимание взаимодействию с родителями</w:t>
      </w:r>
      <w:proofErr w:type="gramStart"/>
      <w:r w:rsidRPr="007716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716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Беседую с ними, прошу присутствовать по мере возможности на детских выступлениях. После выступления обсудить с ребенком результат, отметить достижения и определить пути дальнейшего совершенствования</w:t>
      </w:r>
    </w:p>
    <w:p w:rsidR="00771634" w:rsidRPr="00771634" w:rsidRDefault="00771634" w:rsidP="00771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повысился интерес к театрализованной деятельности.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color w:val="000000"/>
          <w:sz w:val="28"/>
          <w:szCs w:val="28"/>
        </w:rPr>
        <w:lastRenderedPageBreak/>
        <w:t>Все задания на занятиях кружка соответствуют по сложности детям данного возраста, что гарантировало успех каждого ребёнка (удачно выполнены тестовые работы всеми учащимися). Проведён в заключении праздник «В стране литературных героев».</w:t>
      </w:r>
    </w:p>
    <w:p w:rsidR="00771634" w:rsidRPr="00771634" w:rsidRDefault="00771634" w:rsidP="007716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1634">
        <w:rPr>
          <w:b/>
          <w:bCs/>
          <w:color w:val="000000"/>
          <w:sz w:val="28"/>
          <w:szCs w:val="28"/>
          <w:u w:val="single"/>
        </w:rPr>
        <w:t>Вывод:</w:t>
      </w:r>
      <w:r w:rsidRPr="00771634">
        <w:rPr>
          <w:color w:val="000000"/>
          <w:sz w:val="28"/>
          <w:szCs w:val="28"/>
        </w:rPr>
        <w:t> все занятия кружка проходили интересно и живо, с привлечением всех кружковцев, организация работы способствует развитию познавательной активности учащихся, творческого мышления, коммуникативных качеств. Поставленные на год задачи выполнены.</w:t>
      </w:r>
    </w:p>
    <w:p w:rsidR="008C2737" w:rsidRPr="00771634" w:rsidRDefault="008C27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2737" w:rsidRPr="0077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0C"/>
    <w:rsid w:val="00771634"/>
    <w:rsid w:val="008C2737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634"/>
    <w:pPr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63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2358</Characters>
  <Application>Microsoft Office Word</Application>
  <DocSecurity>0</DocSecurity>
  <Lines>19</Lines>
  <Paragraphs>5</Paragraphs>
  <ScaleCrop>false</ScaleCrop>
  <Company>HP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79289</dc:creator>
  <cp:keywords/>
  <dc:description/>
  <cp:lastModifiedBy>79289</cp:lastModifiedBy>
  <cp:revision>2</cp:revision>
  <dcterms:created xsi:type="dcterms:W3CDTF">2025-11-22T14:23:00Z</dcterms:created>
  <dcterms:modified xsi:type="dcterms:W3CDTF">2025-11-22T14:59:00Z</dcterms:modified>
</cp:coreProperties>
</file>