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276"/>
        <w:gridCol w:w="3277"/>
        <w:gridCol w:w="3277"/>
      </w:tblGrid>
      <w:tr w:rsidR="002B29F4" w:rsidTr="002B29F4">
        <w:tc>
          <w:tcPr>
            <w:tcW w:w="3276" w:type="dxa"/>
          </w:tcPr>
          <w:p w:rsidR="006D7D37" w:rsidRDefault="006D7D37" w:rsidP="006D7D37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Соглас</w:t>
            </w:r>
            <w:proofErr w:type="spellEnd"/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овано</w:t>
            </w:r>
            <w:proofErr w:type="spellEnd"/>
            <w:proofErr w:type="gramEnd"/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 с Советом школы</w:t>
            </w:r>
          </w:p>
          <w:p w:rsidR="006D7D37" w:rsidRDefault="006D7D37" w:rsidP="006D7D37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 Протокол №1 от 28.08.2020</w:t>
            </w:r>
          </w:p>
          <w:p w:rsidR="002B29F4" w:rsidRDefault="002B29F4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</w:p>
        </w:tc>
        <w:tc>
          <w:tcPr>
            <w:tcW w:w="3277" w:type="dxa"/>
          </w:tcPr>
          <w:p w:rsidR="002B29F4" w:rsidRDefault="006D7D37" w:rsidP="006D7D37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Принято на Педагогическом Совете</w:t>
            </w:r>
          </w:p>
          <w:p w:rsidR="006D7D37" w:rsidRDefault="006D7D37" w:rsidP="006D7D37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Протокол №1 от 28.08.2020</w:t>
            </w:r>
          </w:p>
        </w:tc>
        <w:tc>
          <w:tcPr>
            <w:tcW w:w="3277" w:type="dxa"/>
          </w:tcPr>
          <w:p w:rsidR="002B29F4" w:rsidRDefault="002B29F4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Утверждаю </w:t>
            </w:r>
          </w:p>
          <w:p w:rsidR="006D7D37" w:rsidRDefault="002B29F4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Директор </w:t>
            </w:r>
            <w:r w:rsidR="006D7D37"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МБОУ </w:t>
            </w:r>
            <w:proofErr w:type="spellStart"/>
            <w:r w:rsidR="006D7D37"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Степано-Савченской</w:t>
            </w:r>
            <w:proofErr w:type="spellEnd"/>
            <w:r w:rsidR="006D7D37"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 ООШ </w:t>
            </w:r>
          </w:p>
          <w:p w:rsidR="002B29F4" w:rsidRDefault="006D7D37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 Т Н </w:t>
            </w:r>
            <w:proofErr w:type="spellStart"/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Буряченко</w:t>
            </w:r>
            <w:proofErr w:type="spellEnd"/>
          </w:p>
          <w:p w:rsidR="006D7D37" w:rsidRDefault="006D7D37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Приказ №11    от 31.08.2020</w:t>
            </w:r>
          </w:p>
        </w:tc>
      </w:tr>
    </w:tbl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Pr="006D7D37" w:rsidRDefault="006D7D37" w:rsidP="006D7D37">
      <w:pPr>
        <w:jc w:val="center"/>
        <w:rPr>
          <w:rFonts w:ascii="Cambria" w:hAnsi="Cambria" w:cs="Cambria"/>
          <w:color w:val="202124"/>
          <w:spacing w:val="2"/>
          <w:sz w:val="32"/>
          <w:szCs w:val="32"/>
          <w:shd w:val="clear" w:color="auto" w:fill="FFFFFF"/>
        </w:rPr>
      </w:pPr>
      <w:r w:rsidRPr="006D7D37">
        <w:rPr>
          <w:rFonts w:ascii="Cambria" w:hAnsi="Cambria" w:cs="Cambria"/>
          <w:color w:val="202124"/>
          <w:spacing w:val="2"/>
          <w:sz w:val="32"/>
          <w:szCs w:val="32"/>
          <w:shd w:val="clear" w:color="auto" w:fill="FFFFFF"/>
        </w:rPr>
        <w:t xml:space="preserve">Положение о порядке проведения </w:t>
      </w:r>
      <w:r w:rsidR="001B6C9F">
        <w:rPr>
          <w:rFonts w:ascii="Cambria" w:hAnsi="Cambria" w:cs="Cambria"/>
          <w:color w:val="202124"/>
          <w:spacing w:val="2"/>
          <w:sz w:val="32"/>
          <w:szCs w:val="32"/>
          <w:shd w:val="clear" w:color="auto" w:fill="FFFFFF"/>
        </w:rPr>
        <w:t>ме</w:t>
      </w:r>
      <w:r w:rsidRPr="006D7D37">
        <w:rPr>
          <w:rFonts w:ascii="Cambria" w:hAnsi="Cambria" w:cs="Cambria"/>
          <w:color w:val="202124"/>
          <w:spacing w:val="2"/>
          <w:sz w:val="32"/>
          <w:szCs w:val="32"/>
          <w:shd w:val="clear" w:color="auto" w:fill="FFFFFF"/>
        </w:rPr>
        <w:t xml:space="preserve">роприятий по родительскому </w:t>
      </w:r>
      <w:proofErr w:type="gramStart"/>
      <w:r w:rsidRPr="006D7D37">
        <w:rPr>
          <w:rFonts w:ascii="Cambria" w:hAnsi="Cambria" w:cs="Cambria"/>
          <w:color w:val="202124"/>
          <w:spacing w:val="2"/>
          <w:sz w:val="32"/>
          <w:szCs w:val="32"/>
          <w:shd w:val="clear" w:color="auto" w:fill="FFFFFF"/>
        </w:rPr>
        <w:t>контролю за</w:t>
      </w:r>
      <w:proofErr w:type="gramEnd"/>
      <w:r w:rsidRPr="006D7D37">
        <w:rPr>
          <w:rFonts w:ascii="Cambria" w:hAnsi="Cambria" w:cs="Cambria"/>
          <w:color w:val="202124"/>
          <w:spacing w:val="2"/>
          <w:sz w:val="32"/>
          <w:szCs w:val="32"/>
          <w:shd w:val="clear" w:color="auto" w:fill="FFFFFF"/>
        </w:rPr>
        <w:t xml:space="preserve"> организацией питания</w:t>
      </w: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2B29F4" w:rsidRDefault="002B29F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7E11C3" w:rsidRDefault="00E62045">
      <w:pPr>
        <w:ind w:left="26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2B29F4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="002B29F4">
              <w:rPr>
                <w:rFonts w:eastAsia="Times New Roman"/>
                <w:sz w:val="28"/>
                <w:szCs w:val="28"/>
              </w:rPr>
              <w:t>Буряченко</w:t>
            </w:r>
            <w:proofErr w:type="spellEnd"/>
            <w:proofErr w:type="gramStart"/>
            <w:r w:rsidR="002B29F4">
              <w:rPr>
                <w:rFonts w:eastAsia="Times New Roman"/>
                <w:sz w:val="28"/>
                <w:szCs w:val="28"/>
              </w:rPr>
              <w:t xml:space="preserve"> Т</w:t>
            </w:r>
            <w:proofErr w:type="gramEnd"/>
            <w:r w:rsidR="002B29F4">
              <w:rPr>
                <w:rFonts w:eastAsia="Times New Roman"/>
                <w:sz w:val="28"/>
                <w:szCs w:val="28"/>
              </w:rPr>
              <w:t xml:space="preserve"> Н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2B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</w:t>
            </w:r>
            <w:r w:rsidR="002B29F4">
              <w:rPr>
                <w:rFonts w:eastAsia="Times New Roman"/>
                <w:sz w:val="28"/>
                <w:szCs w:val="28"/>
              </w:rPr>
              <w:t xml:space="preserve"> Шевченко</w:t>
            </w:r>
            <w:proofErr w:type="gramStart"/>
            <w:r w:rsidR="002B29F4">
              <w:rPr>
                <w:rFonts w:eastAsia="Times New Roman"/>
                <w:sz w:val="28"/>
                <w:szCs w:val="28"/>
              </w:rPr>
              <w:t xml:space="preserve"> И</w:t>
            </w:r>
            <w:proofErr w:type="gramEnd"/>
            <w:r w:rsidR="002B29F4">
              <w:rPr>
                <w:rFonts w:eastAsia="Times New Roman"/>
                <w:sz w:val="28"/>
                <w:szCs w:val="28"/>
              </w:rPr>
              <w:t xml:space="preserve"> В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="00E62045">
              <w:rPr>
                <w:rFonts w:eastAsia="Times New Roman"/>
                <w:sz w:val="28"/>
                <w:szCs w:val="28"/>
              </w:rPr>
              <w:t>, директор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E1960" w:rsidP="002B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  <w:r>
              <w:rPr>
                <w:rFonts w:eastAsia="Times New Roman"/>
                <w:sz w:val="28"/>
                <w:szCs w:val="28"/>
              </w:rPr>
              <w:t>-</w:t>
            </w:r>
            <w:r w:rsidR="002B29F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2B29F4">
              <w:rPr>
                <w:rFonts w:eastAsia="Times New Roman"/>
                <w:sz w:val="28"/>
                <w:szCs w:val="28"/>
              </w:rPr>
              <w:t>Буряченко</w:t>
            </w:r>
            <w:proofErr w:type="spellEnd"/>
            <w:proofErr w:type="gramStart"/>
            <w:r w:rsidR="002B29F4">
              <w:rPr>
                <w:rFonts w:eastAsia="Times New Roman"/>
                <w:sz w:val="28"/>
                <w:szCs w:val="28"/>
              </w:rPr>
              <w:t xml:space="preserve"> Т</w:t>
            </w:r>
            <w:proofErr w:type="gramEnd"/>
            <w:r w:rsidR="002B29F4">
              <w:rPr>
                <w:rFonts w:eastAsia="Times New Roman"/>
                <w:sz w:val="28"/>
                <w:szCs w:val="28"/>
              </w:rPr>
              <w:t xml:space="preserve"> Н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2B29F4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2B29F4">
              <w:rPr>
                <w:rFonts w:eastAsia="Times New Roman"/>
                <w:sz w:val="28"/>
                <w:szCs w:val="28"/>
              </w:rPr>
              <w:t>Буряченко</w:t>
            </w:r>
            <w:proofErr w:type="spellEnd"/>
            <w:proofErr w:type="gramStart"/>
            <w:r w:rsidR="002B29F4">
              <w:rPr>
                <w:rFonts w:eastAsia="Times New Roman"/>
                <w:sz w:val="28"/>
                <w:szCs w:val="28"/>
              </w:rPr>
              <w:t xml:space="preserve"> Т</w:t>
            </w:r>
            <w:proofErr w:type="gramEnd"/>
            <w:r w:rsidR="002B29F4">
              <w:rPr>
                <w:rFonts w:eastAsia="Times New Roman"/>
                <w:sz w:val="28"/>
                <w:szCs w:val="28"/>
              </w:rPr>
              <w:t xml:space="preserve"> Н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2B29F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Дейнекина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А.-завхоз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,</w:t>
            </w:r>
            <w:r w:rsidR="00E62045">
              <w:rPr>
                <w:rFonts w:eastAsia="Times New Roman"/>
                <w:sz w:val="28"/>
                <w:szCs w:val="28"/>
              </w:rPr>
              <w:t>о</w:t>
            </w:r>
            <w:proofErr w:type="gramEnd"/>
            <w:r w:rsidR="00E62045">
              <w:rPr>
                <w:rFonts w:eastAsia="Times New Roman"/>
                <w:sz w:val="28"/>
                <w:szCs w:val="28"/>
              </w:rPr>
              <w:t>тветственный</w:t>
            </w:r>
            <w:proofErr w:type="spellEnd"/>
            <w:r w:rsidR="00E62045">
              <w:rPr>
                <w:rFonts w:eastAsia="Times New Roman"/>
                <w:sz w:val="28"/>
                <w:szCs w:val="28"/>
              </w:rPr>
              <w:t xml:space="preserve"> по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питанию.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2B29F4" w:rsidP="00EE1960">
            <w:pPr>
              <w:spacing w:line="316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Дейнекина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 А завхоз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2741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6" style="position:absolute;margin-left:361.25pt;margin-top:-122.65pt;width:1pt;height:1.05pt;z-index:-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45" style="position:absolute;margin-left:505.2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1-4, 5-9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2B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E62045">
              <w:rPr>
                <w:rFonts w:eastAsia="Times New Roman"/>
                <w:sz w:val="28"/>
                <w:szCs w:val="28"/>
              </w:rPr>
              <w:t>иректора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2B29F4">
              <w:rPr>
                <w:rFonts w:eastAsia="Times New Roman"/>
                <w:sz w:val="28"/>
                <w:szCs w:val="28"/>
              </w:rPr>
              <w:t>Коношко</w:t>
            </w:r>
            <w:proofErr w:type="spellEnd"/>
            <w:r w:rsidR="002B29F4">
              <w:rPr>
                <w:rFonts w:eastAsia="Times New Roman"/>
                <w:sz w:val="28"/>
                <w:szCs w:val="28"/>
              </w:rPr>
              <w:t xml:space="preserve"> О В</w:t>
            </w:r>
            <w:proofErr w:type="gramStart"/>
            <w:r w:rsidR="002B29F4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="00E62045"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27419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44" style="position:absolute;margin-left:269.05pt;margin-top:-239.75pt;width:1.05pt;height:1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43" style="position:absolute;margin-left:361.6pt;margin-top:-239.75pt;width:1pt;height:1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42" style="position:absolute;margin-left:505.25pt;margin-top:-239.75pt;width:1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29F4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Каплиева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Л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</w:t>
            </w:r>
            <w:r w:rsidR="00E324E4">
              <w:rPr>
                <w:rFonts w:eastAsia="Times New Roman"/>
                <w:sz w:val="28"/>
                <w:szCs w:val="28"/>
              </w:rPr>
              <w:t>.</w:t>
            </w:r>
            <w:r w:rsidR="00EE1960">
              <w:rPr>
                <w:rFonts w:eastAsia="Times New Roman"/>
                <w:sz w:val="28"/>
                <w:szCs w:val="28"/>
              </w:rPr>
              <w:t>-повар</w:t>
            </w:r>
            <w:proofErr w:type="spellEnd"/>
          </w:p>
          <w:p w:rsidR="00E324E4" w:rsidRDefault="00E324E4">
            <w:pPr>
              <w:spacing w:line="318" w:lineRule="exact"/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E324E4" w:rsidRDefault="002B29F4" w:rsidP="00E324E4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Каплиева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Л Н </w:t>
            </w:r>
            <w:r w:rsidR="00EE1960">
              <w:rPr>
                <w:rFonts w:eastAsia="Times New Roman"/>
                <w:sz w:val="28"/>
                <w:szCs w:val="28"/>
              </w:rPr>
              <w:t>повар</w:t>
            </w: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</w:t>
            </w:r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 xml:space="preserve">щихся 2,4,5-9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(1-9классы)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Немецкий язык.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274193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41" style="position:absolute;margin-left:269.05pt;margin-top:-85.9pt;width:1.05pt;height:1pt;z-index:-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40" style="position:absolute;margin-left:360.4pt;margin-top:-85.9pt;width:1pt;height:1pt;z-index:-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9" style="position:absolute;margin-left:505.25pt;margin-top:-85.9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Pr="002B391D" w:rsidRDefault="00274193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lastRenderedPageBreak/>
        <w:pict>
          <v:rect id="Shape 14" o:spid="_x0000_s1038" style="position:absolute;margin-left:269.05pt;margin-top:-722.15pt;width:1.05pt;height:1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7" style="position:absolute;margin-left:360.4pt;margin-top:-722.15pt;width:1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36" style="position:absolute;margin-left:505.25pt;margin-top:-722.15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35" style="position:absolute;margin-left:269.05pt;margin-top:-568.2pt;width:1.05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34" style="position:absolute;margin-left:360.4pt;margin-top:-568.2pt;width:1pt;height:1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33" style="position:absolute;margin-left:505.25pt;margin-top:-568.2pt;width:1pt;height:1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032" style="position:absolute;margin-left:269.05pt;margin-top:-345.35pt;width:1.05pt;height: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031" style="position:absolute;margin-left:360.4pt;margin-top:-345.35pt;width:1pt;height:1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030" style="position:absolute;margin-left:505.25pt;margin-top:-345.35pt;width:1pt;height:1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29" style="position:absolute;margin-left:269.05pt;margin-top:-154.8pt;width:1.05pt;height:1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028" style="position:absolute;margin-left:360.4pt;margin-top:-154.8pt;width:1pt;height:1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027" style="position:absolute;margin-left:505.25pt;margin-top:-154.8pt;width:1pt;height:1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Default="007E11C3">
      <w:pPr>
        <w:spacing w:line="344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E62045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D437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Pr="00D4372B" w:rsidRDefault="00E62045" w:rsidP="00D4372B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Default="00E62045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Предупреждение (профилактика) среди детей и подростков инфекционных и неинфекционных заболеваний, связанных с фактором питания.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7E11C3" w:rsidRDefault="00E6204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Default="00E62045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Default="00E62045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 w:rsidSect="00B67E6B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1C3"/>
    <w:rsid w:val="001B6C9F"/>
    <w:rsid w:val="00274193"/>
    <w:rsid w:val="002B29F4"/>
    <w:rsid w:val="002B391D"/>
    <w:rsid w:val="006D7D37"/>
    <w:rsid w:val="007E11C3"/>
    <w:rsid w:val="00B67E6B"/>
    <w:rsid w:val="00BF2F63"/>
    <w:rsid w:val="00D4372B"/>
    <w:rsid w:val="00E324E4"/>
    <w:rsid w:val="00E62045"/>
    <w:rsid w:val="00E923DE"/>
    <w:rsid w:val="00EE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6B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art</cp:lastModifiedBy>
  <cp:revision>4</cp:revision>
  <cp:lastPrinted>2020-08-06T07:28:00Z</cp:lastPrinted>
  <dcterms:created xsi:type="dcterms:W3CDTF">2020-11-11T14:44:00Z</dcterms:created>
  <dcterms:modified xsi:type="dcterms:W3CDTF">2020-11-11T15:03:00Z</dcterms:modified>
</cp:coreProperties>
</file>