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EE1" w:rsidRPr="00867EE1" w:rsidRDefault="00063555" w:rsidP="00867E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О</w:t>
      </w:r>
      <w:bookmarkStart w:id="0" w:name="_GoBack"/>
      <w:bookmarkEnd w:id="0"/>
      <w:r w:rsidR="00867EE1" w:rsidRPr="00867E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тчёт о работе  профсоюзной организации</w:t>
      </w:r>
    </w:p>
    <w:p w:rsidR="00867EE1" w:rsidRPr="00867EE1" w:rsidRDefault="00CD495F" w:rsidP="00867E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МБ</w:t>
      </w:r>
      <w:r w:rsidR="00867EE1" w:rsidRPr="00867E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Степано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Савченская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ООШ</w:t>
      </w:r>
      <w:r w:rsidR="00867EE1" w:rsidRPr="00867E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за 2020 год</w:t>
      </w:r>
    </w:p>
    <w:p w:rsidR="00063555" w:rsidRDefault="00063555" w:rsidP="00867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67EE1" w:rsidRPr="00C50CA2" w:rsidRDefault="00867EE1" w:rsidP="00867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C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Наша первичная профсоюзная организация существует уже не первый год, и на</w:t>
      </w:r>
      <w:r w:rsidRPr="00C50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21 декабря 2</w:t>
      </w:r>
      <w:r w:rsidR="00063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020 года в профсоюзе состоит  25</w:t>
      </w:r>
      <w:r w:rsidRPr="00C50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человека, это  составляет 100 % от общего числа работников </w:t>
      </w:r>
      <w:r w:rsidR="00CD495F" w:rsidRPr="00C50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</w:t>
      </w:r>
      <w:r w:rsidRPr="00C50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действует на основании Устава Профсоюза работников народного образования и науки РФ и Положения о первичной организации Профсоюза работников народного образования РФ. Работа ведётся согласно годовому плану, утверждённому на заседании профкома.</w:t>
      </w:r>
    </w:p>
    <w:p w:rsidR="00867EE1" w:rsidRPr="00C50CA2" w:rsidRDefault="00063555" w:rsidP="00063555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67EE1" w:rsidRPr="00C50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нашей профсоюзной организации действуют органы управления - это различные комиссии:</w:t>
      </w:r>
    </w:p>
    <w:p w:rsidR="00867EE1" w:rsidRPr="00C50CA2" w:rsidRDefault="00867EE1" w:rsidP="00867EE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охране труда;</w:t>
      </w:r>
    </w:p>
    <w:p w:rsidR="00867EE1" w:rsidRPr="00C50CA2" w:rsidRDefault="00867EE1" w:rsidP="00867EE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ревизионная;</w:t>
      </w:r>
    </w:p>
    <w:p w:rsidR="00867EE1" w:rsidRPr="00C50CA2" w:rsidRDefault="00867EE1" w:rsidP="00867EE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культурно-массовой работе.</w:t>
      </w:r>
    </w:p>
    <w:p w:rsidR="00867EE1" w:rsidRPr="00C50CA2" w:rsidRDefault="00F3563A" w:rsidP="00C50C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402B" w:rsidRPr="00C50CA2">
        <w:rPr>
          <w:sz w:val="28"/>
          <w:szCs w:val="28"/>
        </w:rPr>
        <w:t>Регулируя профессиональные и социально-трудовые отношения, наша образовательная организация развивает и укрепляет социальное партнерство, которое выражается в сотрудничестве работников и работодателей на равных. В основе таких отношений – диалог сторон, учет интересов друг друга и работа единой командой на результат. В 2020году в нашей школе были приняты новые правила приема в школу, так же внесли изменения в Правило внутреннего трудового распорядка работников  школы</w:t>
      </w:r>
      <w:r w:rsidR="00C50CA2">
        <w:rPr>
          <w:sz w:val="28"/>
          <w:szCs w:val="28"/>
        </w:rPr>
        <w:t>.</w:t>
      </w:r>
      <w:r w:rsidR="00C50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495F" w:rsidRPr="00C50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Профком </w:t>
      </w:r>
      <w:r w:rsidR="00867EE1" w:rsidRPr="00C50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 большую работу по с</w:t>
      </w:r>
      <w:r w:rsidR="00CD495F" w:rsidRPr="00C50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охранению профсоюзного членства</w:t>
      </w:r>
      <w:r w:rsidR="00C50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D495F" w:rsidRPr="00C50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Так же принимает</w:t>
      </w:r>
      <w:r w:rsidR="00867EE1" w:rsidRPr="00C50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участие в распределение  учебной нагрузки, в тарификации, в решении вопросов  установления компенсационных и стимулирующих выплат, в аттестации на соответствие занимаемой должности и заявленной квалификационной категории. Согласование графиков работы и отпусков, заключение соглашения по охране труда и отчеты работодателя по его выполнению, состояние травматизма и заболеваемости.</w:t>
      </w:r>
    </w:p>
    <w:p w:rsidR="00867EE1" w:rsidRPr="00C50CA2" w:rsidRDefault="00C50CA2" w:rsidP="00C50C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67EE1" w:rsidRPr="00C50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профсоюзная организация оказывает материальную помощь по заявлениям нуждающимся членам профсоюза. </w:t>
      </w:r>
      <w:r w:rsidR="00CD495F" w:rsidRPr="00C50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67EE1" w:rsidRPr="00C50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Доброй традицией становится поздравления работников с профессиональными и календарными праздниками, с юбилейными датами. В такие дни для каждого находятся доброе слово и материальная поддержка.  В 2020 году у нас были поздравлены два юбиляра</w:t>
      </w:r>
      <w:proofErr w:type="gramStart"/>
      <w:r w:rsidR="00CD495F" w:rsidRPr="00C50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67EE1" w:rsidRPr="00C50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867EE1" w:rsidRPr="00C50CA2" w:rsidRDefault="00867EE1" w:rsidP="006B64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году в очередной раз</w:t>
      </w:r>
      <w:r w:rsidR="00CD495F" w:rsidRPr="00C50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члены профсоюза </w:t>
      </w:r>
      <w:r w:rsidRPr="00C50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получили новогодние подарки </w:t>
      </w:r>
      <w:r w:rsidR="00CD495F" w:rsidRPr="00C50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867EE1" w:rsidRPr="00C50CA2" w:rsidRDefault="006B64CB" w:rsidP="006B64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67EE1" w:rsidRPr="00C50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профсоюзного комитета и его комиссий есть над чем работать. В перспективе – новые проекты по </w:t>
      </w:r>
      <w:r w:rsidR="00CD495F" w:rsidRPr="00C50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67EE1" w:rsidRPr="00C50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 культурно-массовой работы, по развитию информационной политики и социального партнерства на всех уровнях, постараться еще активнее заявить о себе, о роли п</w:t>
      </w:r>
      <w:r w:rsidR="00CD495F" w:rsidRPr="00C50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ервичной организации в жизни школы</w:t>
      </w:r>
      <w:r w:rsidR="00867EE1" w:rsidRPr="00C50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Главными направлениями в этой работе остаются: защита прав и интересов работников учреждения, соблюдение законности, повышение ответственности за результаты своего личного труда и работы коллектива в целом.</w:t>
      </w:r>
    </w:p>
    <w:p w:rsidR="00867EE1" w:rsidRPr="00C50CA2" w:rsidRDefault="00867EE1" w:rsidP="00CD495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Председатель профсоюзной организации     </w:t>
      </w:r>
      <w:r w:rsidR="00CD495F" w:rsidRPr="00C50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Бровко Л.А.</w:t>
      </w:r>
    </w:p>
    <w:p w:rsidR="00867EE1" w:rsidRPr="00C50CA2" w:rsidRDefault="00867EE1" w:rsidP="00867E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</w:p>
    <w:p w:rsidR="00867EE1" w:rsidRPr="00867EE1" w:rsidRDefault="006B64CB" w:rsidP="00867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</w:p>
    <w:p w:rsidR="007952B4" w:rsidRPr="00867EE1" w:rsidRDefault="007952B4">
      <w:pPr>
        <w:rPr>
          <w:sz w:val="28"/>
          <w:szCs w:val="28"/>
        </w:rPr>
      </w:pPr>
    </w:p>
    <w:sectPr w:rsidR="007952B4" w:rsidRPr="00867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63A10"/>
    <w:multiLevelType w:val="multilevel"/>
    <w:tmpl w:val="75C8F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EE1"/>
    <w:rsid w:val="00063555"/>
    <w:rsid w:val="002F402B"/>
    <w:rsid w:val="006B64CB"/>
    <w:rsid w:val="007952B4"/>
    <w:rsid w:val="00867EE1"/>
    <w:rsid w:val="00C50CA2"/>
    <w:rsid w:val="00CD495F"/>
    <w:rsid w:val="00F3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CA2"/>
  </w:style>
  <w:style w:type="paragraph" w:styleId="1">
    <w:name w:val="heading 1"/>
    <w:basedOn w:val="a"/>
    <w:next w:val="a"/>
    <w:link w:val="10"/>
    <w:uiPriority w:val="9"/>
    <w:qFormat/>
    <w:rsid w:val="00C50C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0C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0C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0CA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0CA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0CA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0CA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0CA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0CA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0C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50C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50CA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50CA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50CA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C50CA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C50CA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C50CA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50CA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50CA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50CA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50C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50C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50C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50CA2"/>
    <w:rPr>
      <w:b/>
      <w:bCs/>
    </w:rPr>
  </w:style>
  <w:style w:type="character" w:styleId="a9">
    <w:name w:val="Emphasis"/>
    <w:basedOn w:val="a0"/>
    <w:uiPriority w:val="20"/>
    <w:qFormat/>
    <w:rsid w:val="00C50CA2"/>
    <w:rPr>
      <w:i/>
      <w:iCs/>
    </w:rPr>
  </w:style>
  <w:style w:type="paragraph" w:styleId="aa">
    <w:name w:val="No Spacing"/>
    <w:uiPriority w:val="1"/>
    <w:qFormat/>
    <w:rsid w:val="00C50CA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50CA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50CA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50CA2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C50CA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50CA2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C50CA2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C50CA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50CA2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C50CA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50CA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50CA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CA2"/>
  </w:style>
  <w:style w:type="paragraph" w:styleId="1">
    <w:name w:val="heading 1"/>
    <w:basedOn w:val="a"/>
    <w:next w:val="a"/>
    <w:link w:val="10"/>
    <w:uiPriority w:val="9"/>
    <w:qFormat/>
    <w:rsid w:val="00C50C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0C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0C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0CA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0CA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0CA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0CA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0CA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0CA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0C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50C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50CA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50CA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50CA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C50CA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C50CA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C50CA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50CA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50CA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50CA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50C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50C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50C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50CA2"/>
    <w:rPr>
      <w:b/>
      <w:bCs/>
    </w:rPr>
  </w:style>
  <w:style w:type="character" w:styleId="a9">
    <w:name w:val="Emphasis"/>
    <w:basedOn w:val="a0"/>
    <w:uiPriority w:val="20"/>
    <w:qFormat/>
    <w:rsid w:val="00C50CA2"/>
    <w:rPr>
      <w:i/>
      <w:iCs/>
    </w:rPr>
  </w:style>
  <w:style w:type="paragraph" w:styleId="aa">
    <w:name w:val="No Spacing"/>
    <w:uiPriority w:val="1"/>
    <w:qFormat/>
    <w:rsid w:val="00C50CA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50CA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50CA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50CA2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C50CA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50CA2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C50CA2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C50CA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50CA2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C50CA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50CA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50CA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7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79289</dc:creator>
  <cp:lastModifiedBy>79289</cp:lastModifiedBy>
  <cp:revision>6</cp:revision>
  <dcterms:created xsi:type="dcterms:W3CDTF">2021-04-26T03:22:00Z</dcterms:created>
  <dcterms:modified xsi:type="dcterms:W3CDTF">2021-04-26T16:13:00Z</dcterms:modified>
</cp:coreProperties>
</file>