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381"/>
        <w:tblW w:w="9571" w:type="dxa"/>
        <w:tblLayout w:type="fixed"/>
        <w:tblLook w:val="0000"/>
      </w:tblPr>
      <w:tblGrid>
        <w:gridCol w:w="5182"/>
        <w:gridCol w:w="4389"/>
      </w:tblGrid>
      <w:tr w:rsidR="00107018" w:rsidRPr="00B5049E" w:rsidTr="003656D5">
        <w:tc>
          <w:tcPr>
            <w:tcW w:w="5182" w:type="dxa"/>
            <w:shd w:val="clear" w:color="auto" w:fill="auto"/>
          </w:tcPr>
          <w:p w:rsidR="00107018" w:rsidRPr="00B5049E" w:rsidRDefault="00107018" w:rsidP="003656D5">
            <w:pPr>
              <w:suppressAutoHyphens/>
              <w:spacing w:line="360" w:lineRule="auto"/>
              <w:jc w:val="both"/>
              <w:rPr>
                <w:rFonts w:ascii="Times New Roman" w:eastAsia="Times New Roman" w:hAnsi="Times New Roman" w:cs="Times New Roman"/>
                <w:sz w:val="24"/>
                <w:szCs w:val="24"/>
                <w:lang w:eastAsia="ar-SA"/>
              </w:rPr>
            </w:pPr>
            <w:r w:rsidRPr="00B5049E">
              <w:rPr>
                <w:rFonts w:ascii="Times New Roman" w:eastAsia="Times New Roman" w:hAnsi="Times New Roman" w:cs="Times New Roman"/>
                <w:caps/>
                <w:sz w:val="24"/>
                <w:szCs w:val="24"/>
                <w:lang w:eastAsia="ar-SA"/>
              </w:rPr>
              <w:t xml:space="preserve">Принято </w:t>
            </w:r>
          </w:p>
          <w:p w:rsidR="00107018" w:rsidRPr="00B5049E" w:rsidRDefault="00107018" w:rsidP="003656D5">
            <w:pPr>
              <w:suppressAutoHyphens/>
              <w:spacing w:line="360" w:lineRule="auto"/>
              <w:jc w:val="both"/>
              <w:rPr>
                <w:rFonts w:ascii="Times New Roman" w:eastAsia="Times New Roman" w:hAnsi="Times New Roman" w:cs="Times New Roman"/>
                <w:sz w:val="24"/>
                <w:szCs w:val="24"/>
                <w:lang w:eastAsia="ar-SA"/>
              </w:rPr>
            </w:pPr>
            <w:r w:rsidRPr="00B5049E">
              <w:rPr>
                <w:rFonts w:ascii="Times New Roman" w:eastAsia="Times New Roman" w:hAnsi="Times New Roman" w:cs="Times New Roman"/>
                <w:sz w:val="24"/>
                <w:szCs w:val="24"/>
                <w:lang w:eastAsia="ar-SA"/>
              </w:rPr>
              <w:t>на заседании педагогического совета школы</w:t>
            </w:r>
          </w:p>
          <w:p w:rsidR="00107018" w:rsidRPr="00B5049E" w:rsidRDefault="00107018" w:rsidP="003656D5">
            <w:pPr>
              <w:suppressAutoHyphens/>
              <w:spacing w:line="360" w:lineRule="auto"/>
              <w:jc w:val="both"/>
              <w:rPr>
                <w:rFonts w:ascii="Times New Roman" w:eastAsia="Times New Roman" w:hAnsi="Times New Roman" w:cs="Times New Roman"/>
                <w:sz w:val="24"/>
                <w:szCs w:val="24"/>
                <w:lang w:eastAsia="ar-SA"/>
              </w:rPr>
            </w:pPr>
            <w:r w:rsidRPr="00B5049E">
              <w:rPr>
                <w:rFonts w:ascii="Times New Roman" w:eastAsia="Times New Roman" w:hAnsi="Times New Roman" w:cs="Times New Roman"/>
                <w:sz w:val="24"/>
                <w:szCs w:val="24"/>
                <w:lang w:eastAsia="ar-SA"/>
              </w:rPr>
              <w:t xml:space="preserve">протокол от </w:t>
            </w:r>
            <w:r w:rsidR="00B5049E" w:rsidRPr="00B5049E">
              <w:rPr>
                <w:rFonts w:ascii="Times New Roman" w:hAnsi="Times New Roman" w:cs="Times New Roman"/>
                <w:sz w:val="24"/>
                <w:szCs w:val="24"/>
                <w:u w:val="single"/>
                <w:lang w:eastAsia="ar-SA"/>
              </w:rPr>
              <w:t xml:space="preserve">  28.03</w:t>
            </w:r>
            <w:r w:rsidR="00B5049E" w:rsidRPr="00B5049E">
              <w:rPr>
                <w:rFonts w:ascii="Times New Roman" w:eastAsia="Times New Roman" w:hAnsi="Times New Roman" w:cs="Times New Roman"/>
                <w:sz w:val="24"/>
                <w:szCs w:val="24"/>
                <w:u w:val="single"/>
                <w:lang w:eastAsia="ar-SA"/>
              </w:rPr>
              <w:t>.2019</w:t>
            </w:r>
            <w:r w:rsidRPr="00B5049E">
              <w:rPr>
                <w:rFonts w:ascii="Times New Roman" w:eastAsia="Times New Roman" w:hAnsi="Times New Roman" w:cs="Times New Roman"/>
                <w:sz w:val="24"/>
                <w:szCs w:val="24"/>
                <w:u w:val="single"/>
                <w:lang w:eastAsia="ar-SA"/>
              </w:rPr>
              <w:t xml:space="preserve">  </w:t>
            </w:r>
            <w:r w:rsidRPr="00B5049E">
              <w:rPr>
                <w:rFonts w:ascii="Times New Roman" w:eastAsia="Times New Roman" w:hAnsi="Times New Roman" w:cs="Times New Roman"/>
                <w:sz w:val="24"/>
                <w:szCs w:val="24"/>
                <w:lang w:eastAsia="ar-SA"/>
              </w:rPr>
              <w:t xml:space="preserve"> № </w:t>
            </w:r>
            <w:r w:rsidR="00B5049E" w:rsidRPr="00B5049E">
              <w:rPr>
                <w:rFonts w:ascii="Times New Roman" w:hAnsi="Times New Roman" w:cs="Times New Roman"/>
                <w:sz w:val="24"/>
                <w:szCs w:val="24"/>
                <w:u w:val="single"/>
                <w:lang w:eastAsia="ar-SA"/>
              </w:rPr>
              <w:t xml:space="preserve">  6</w:t>
            </w:r>
            <w:r w:rsidRPr="00B5049E">
              <w:rPr>
                <w:rFonts w:ascii="Times New Roman" w:eastAsia="Times New Roman" w:hAnsi="Times New Roman" w:cs="Times New Roman"/>
                <w:sz w:val="24"/>
                <w:szCs w:val="24"/>
                <w:u w:val="single"/>
                <w:lang w:eastAsia="ar-SA"/>
              </w:rPr>
              <w:t xml:space="preserve">  </w:t>
            </w:r>
          </w:p>
        </w:tc>
        <w:tc>
          <w:tcPr>
            <w:tcW w:w="4389" w:type="dxa"/>
            <w:shd w:val="clear" w:color="auto" w:fill="auto"/>
          </w:tcPr>
          <w:p w:rsidR="00107018" w:rsidRPr="00B5049E" w:rsidRDefault="003F1244" w:rsidP="003656D5">
            <w:pPr>
              <w:suppressAutoHyphens/>
              <w:spacing w:line="360" w:lineRule="auto"/>
              <w:jc w:val="right"/>
              <w:rPr>
                <w:rFonts w:ascii="Times New Roman" w:eastAsia="Times New Roman" w:hAnsi="Times New Roman" w:cs="Times New Roman"/>
                <w:sz w:val="24"/>
                <w:szCs w:val="24"/>
                <w:lang w:eastAsia="ar-SA"/>
              </w:rPr>
            </w:pPr>
            <w:r>
              <w:rPr>
                <w:noProof/>
              </w:rPr>
              <w:drawing>
                <wp:anchor distT="0" distB="0" distL="114300" distR="114300" simplePos="0" relativeHeight="251658240" behindDoc="1" locked="0" layoutInCell="1" allowOverlap="1">
                  <wp:simplePos x="0" y="0"/>
                  <wp:positionH relativeFrom="column">
                    <wp:posOffset>763270</wp:posOffset>
                  </wp:positionH>
                  <wp:positionV relativeFrom="paragraph">
                    <wp:posOffset>0</wp:posOffset>
                  </wp:positionV>
                  <wp:extent cx="1876425" cy="1457325"/>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1876425" cy="1457325"/>
                          </a:xfrm>
                          <a:prstGeom prst="rect">
                            <a:avLst/>
                          </a:prstGeom>
                          <a:noFill/>
                          <a:ln w="9525">
                            <a:noFill/>
                            <a:miter lim="800000"/>
                            <a:headEnd/>
                            <a:tailEnd/>
                          </a:ln>
                        </pic:spPr>
                      </pic:pic>
                    </a:graphicData>
                  </a:graphic>
                </wp:anchor>
              </w:drawing>
            </w:r>
            <w:r w:rsidR="00107018" w:rsidRPr="00B5049E">
              <w:rPr>
                <w:rFonts w:ascii="Times New Roman" w:eastAsia="Times New Roman" w:hAnsi="Times New Roman" w:cs="Times New Roman"/>
                <w:sz w:val="24"/>
                <w:szCs w:val="24"/>
                <w:lang w:eastAsia="ar-SA"/>
              </w:rPr>
              <w:t>УТВЕРЖДЕНО</w:t>
            </w:r>
          </w:p>
          <w:p w:rsidR="00107018" w:rsidRPr="00B5049E" w:rsidRDefault="00107018" w:rsidP="00107018">
            <w:pPr>
              <w:suppressAutoHyphens/>
              <w:spacing w:line="360" w:lineRule="auto"/>
              <w:rPr>
                <w:rFonts w:ascii="Times New Roman" w:eastAsia="Times New Roman" w:hAnsi="Times New Roman" w:cs="Times New Roman"/>
                <w:sz w:val="24"/>
                <w:szCs w:val="24"/>
                <w:lang w:eastAsia="ar-SA"/>
              </w:rPr>
            </w:pPr>
            <w:r w:rsidRPr="00B5049E">
              <w:rPr>
                <w:rFonts w:ascii="Times New Roman" w:hAnsi="Times New Roman" w:cs="Times New Roman"/>
                <w:sz w:val="24"/>
                <w:szCs w:val="24"/>
                <w:lang w:eastAsia="ar-SA"/>
              </w:rPr>
              <w:t xml:space="preserve">      П</w:t>
            </w:r>
            <w:r w:rsidRPr="00B5049E">
              <w:rPr>
                <w:rFonts w:ascii="Times New Roman" w:eastAsia="Times New Roman" w:hAnsi="Times New Roman" w:cs="Times New Roman"/>
                <w:sz w:val="24"/>
                <w:szCs w:val="24"/>
                <w:lang w:eastAsia="ar-SA"/>
              </w:rPr>
              <w:t xml:space="preserve">риказом </w:t>
            </w:r>
            <w:r w:rsidRPr="00B5049E">
              <w:rPr>
                <w:rFonts w:ascii="Times New Roman" w:hAnsi="Times New Roman" w:cs="Times New Roman"/>
                <w:sz w:val="24"/>
                <w:szCs w:val="24"/>
                <w:lang w:eastAsia="ar-SA"/>
              </w:rPr>
              <w:t>МБОУ «Ротовская ООШ»</w:t>
            </w:r>
          </w:p>
          <w:p w:rsidR="00107018" w:rsidRPr="00B5049E" w:rsidRDefault="00107018" w:rsidP="003656D5">
            <w:pPr>
              <w:suppressAutoHyphens/>
              <w:spacing w:line="360" w:lineRule="auto"/>
              <w:jc w:val="right"/>
              <w:rPr>
                <w:rFonts w:ascii="Times New Roman" w:eastAsia="Times New Roman" w:hAnsi="Times New Roman" w:cs="Times New Roman"/>
                <w:sz w:val="24"/>
                <w:szCs w:val="24"/>
                <w:lang w:eastAsia="ar-SA"/>
              </w:rPr>
            </w:pPr>
            <w:r w:rsidRPr="00B5049E">
              <w:rPr>
                <w:rFonts w:ascii="Times New Roman" w:eastAsia="Times New Roman" w:hAnsi="Times New Roman" w:cs="Times New Roman"/>
                <w:sz w:val="24"/>
                <w:szCs w:val="24"/>
                <w:lang w:eastAsia="ar-SA"/>
              </w:rPr>
              <w:t xml:space="preserve">от </w:t>
            </w:r>
            <w:r w:rsidR="00B5049E" w:rsidRPr="00B5049E">
              <w:rPr>
                <w:rFonts w:ascii="Times New Roman" w:hAnsi="Times New Roman" w:cs="Times New Roman"/>
                <w:sz w:val="24"/>
                <w:szCs w:val="24"/>
                <w:u w:val="single"/>
                <w:lang w:eastAsia="ar-SA"/>
              </w:rPr>
              <w:t xml:space="preserve"> 29.03</w:t>
            </w:r>
            <w:r w:rsidR="00B5049E" w:rsidRPr="00B5049E">
              <w:rPr>
                <w:rFonts w:ascii="Times New Roman" w:eastAsia="Times New Roman" w:hAnsi="Times New Roman" w:cs="Times New Roman"/>
                <w:sz w:val="24"/>
                <w:szCs w:val="24"/>
                <w:u w:val="single"/>
                <w:lang w:eastAsia="ar-SA"/>
              </w:rPr>
              <w:t>.2019</w:t>
            </w:r>
            <w:r w:rsidRPr="00B5049E">
              <w:rPr>
                <w:rFonts w:ascii="Times New Roman" w:eastAsia="Times New Roman" w:hAnsi="Times New Roman" w:cs="Times New Roman"/>
                <w:sz w:val="24"/>
                <w:szCs w:val="24"/>
                <w:u w:val="single"/>
                <w:lang w:eastAsia="ar-SA"/>
              </w:rPr>
              <w:t xml:space="preserve">  </w:t>
            </w:r>
            <w:r w:rsidRPr="00B5049E">
              <w:rPr>
                <w:rFonts w:ascii="Times New Roman" w:eastAsia="Times New Roman" w:hAnsi="Times New Roman" w:cs="Times New Roman"/>
                <w:sz w:val="24"/>
                <w:szCs w:val="24"/>
                <w:lang w:eastAsia="ar-SA"/>
              </w:rPr>
              <w:t xml:space="preserve"> № </w:t>
            </w:r>
            <w:r w:rsidRPr="00B5049E">
              <w:rPr>
                <w:rFonts w:ascii="Times New Roman" w:hAnsi="Times New Roman" w:cs="Times New Roman"/>
                <w:sz w:val="24"/>
                <w:szCs w:val="24"/>
                <w:u w:val="single"/>
                <w:lang w:eastAsia="ar-SA"/>
              </w:rPr>
              <w:t xml:space="preserve"> 1</w:t>
            </w:r>
            <w:r w:rsidR="00B5049E" w:rsidRPr="00B5049E">
              <w:rPr>
                <w:rFonts w:ascii="Times New Roman" w:hAnsi="Times New Roman" w:cs="Times New Roman"/>
                <w:sz w:val="24"/>
                <w:szCs w:val="24"/>
                <w:u w:val="single"/>
                <w:lang w:eastAsia="ar-SA"/>
              </w:rPr>
              <w:t>2</w:t>
            </w:r>
            <w:r w:rsidRPr="00B5049E">
              <w:rPr>
                <w:rFonts w:ascii="Times New Roman" w:eastAsia="Times New Roman" w:hAnsi="Times New Roman" w:cs="Times New Roman"/>
                <w:sz w:val="24"/>
                <w:szCs w:val="24"/>
                <w:u w:val="single"/>
                <w:lang w:eastAsia="ar-SA"/>
              </w:rPr>
              <w:t xml:space="preserve">_-о-2  </w:t>
            </w:r>
          </w:p>
          <w:p w:rsidR="00107018" w:rsidRPr="00B5049E" w:rsidRDefault="00107018" w:rsidP="003656D5">
            <w:pPr>
              <w:suppressAutoHyphens/>
              <w:spacing w:line="360" w:lineRule="auto"/>
              <w:rPr>
                <w:rFonts w:ascii="Times New Roman" w:eastAsia="Times New Roman" w:hAnsi="Times New Roman" w:cs="Times New Roman"/>
                <w:sz w:val="24"/>
                <w:szCs w:val="24"/>
                <w:lang w:eastAsia="ar-SA"/>
              </w:rPr>
            </w:pPr>
          </w:p>
        </w:tc>
      </w:tr>
    </w:tbl>
    <w:p w:rsidR="000E6637" w:rsidRDefault="000E6637" w:rsidP="003F1244">
      <w:pPr>
        <w:spacing w:after="0" w:line="240" w:lineRule="auto"/>
        <w:ind w:left="2832" w:firstLine="708"/>
        <w:rPr>
          <w:rFonts w:ascii="Calibri" w:eastAsia="Times New Roman" w:hAnsi="Calibri" w:cs="Times New Roman"/>
          <w:sz w:val="28"/>
          <w:szCs w:val="28"/>
        </w:rPr>
      </w:pPr>
      <w:r w:rsidRPr="00B5049E">
        <w:rPr>
          <w:rFonts w:ascii="Times New Roman" w:eastAsia="Times New Roman" w:hAnsi="Times New Roman" w:cs="Times New Roman"/>
        </w:rPr>
        <w:t xml:space="preserve">                               </w:t>
      </w:r>
    </w:p>
    <w:p w:rsidR="000E6637" w:rsidRPr="00391DF3" w:rsidRDefault="000E6637" w:rsidP="000E6637">
      <w:pPr>
        <w:widowControl w:val="0"/>
        <w:autoSpaceDE w:val="0"/>
        <w:spacing w:after="0" w:line="240" w:lineRule="auto"/>
        <w:jc w:val="center"/>
        <w:rPr>
          <w:rFonts w:ascii="Times New Roman" w:eastAsia="Times New Roman" w:hAnsi="Times New Roman" w:cs="Times New Roman"/>
          <w:b/>
          <w:sz w:val="24"/>
          <w:szCs w:val="24"/>
        </w:rPr>
      </w:pPr>
    </w:p>
    <w:p w:rsidR="000E6637" w:rsidRPr="00391DF3" w:rsidRDefault="000E6637" w:rsidP="000E6637">
      <w:pPr>
        <w:widowControl w:val="0"/>
        <w:autoSpaceDE w:val="0"/>
        <w:spacing w:after="0" w:line="240" w:lineRule="auto"/>
        <w:jc w:val="center"/>
        <w:rPr>
          <w:rFonts w:ascii="Times New Roman" w:eastAsia="Times New Roman" w:hAnsi="Times New Roman" w:cs="Times New Roman"/>
          <w:b/>
          <w:sz w:val="24"/>
          <w:szCs w:val="24"/>
        </w:rPr>
      </w:pPr>
      <w:r w:rsidRPr="00391DF3">
        <w:rPr>
          <w:rFonts w:ascii="Times New Roman" w:eastAsia="Times New Roman" w:hAnsi="Times New Roman" w:cs="Times New Roman"/>
          <w:b/>
          <w:sz w:val="24"/>
          <w:szCs w:val="24"/>
        </w:rPr>
        <w:t xml:space="preserve">Порядок организации </w:t>
      </w:r>
      <w:proofErr w:type="gramStart"/>
      <w:r w:rsidRPr="00391DF3">
        <w:rPr>
          <w:rFonts w:ascii="Times New Roman" w:eastAsia="Times New Roman" w:hAnsi="Times New Roman" w:cs="Times New Roman"/>
          <w:b/>
          <w:sz w:val="24"/>
          <w:szCs w:val="24"/>
        </w:rPr>
        <w:t>обучения</w:t>
      </w:r>
      <w:proofErr w:type="gramEnd"/>
      <w:r w:rsidRPr="00391DF3">
        <w:rPr>
          <w:rFonts w:ascii="Times New Roman" w:eastAsia="Times New Roman" w:hAnsi="Times New Roman" w:cs="Times New Roman"/>
          <w:b/>
          <w:sz w:val="24"/>
          <w:szCs w:val="24"/>
        </w:rPr>
        <w:t xml:space="preserve"> по индивидуальному учебному плану</w:t>
      </w:r>
      <w:r w:rsidRPr="00391DF3">
        <w:rPr>
          <w:rStyle w:val="ad"/>
          <w:rFonts w:ascii="Times New Roman" w:eastAsia="Times New Roman" w:hAnsi="Times New Roman" w:cs="Times New Roman"/>
          <w:b/>
          <w:sz w:val="24"/>
          <w:szCs w:val="24"/>
        </w:rPr>
        <w:footnoteReference w:id="1"/>
      </w:r>
      <w:r w:rsidRPr="00391DF3">
        <w:rPr>
          <w:rFonts w:ascii="Times New Roman" w:eastAsia="Times New Roman" w:hAnsi="Times New Roman" w:cs="Times New Roman"/>
          <w:b/>
          <w:sz w:val="24"/>
          <w:szCs w:val="24"/>
        </w:rPr>
        <w:t xml:space="preserve"> </w:t>
      </w:r>
    </w:p>
    <w:p w:rsidR="000E6637" w:rsidRPr="00391DF3" w:rsidRDefault="000E6637" w:rsidP="000E6637">
      <w:pPr>
        <w:widowControl w:val="0"/>
        <w:autoSpaceDE w:val="0"/>
        <w:spacing w:after="0" w:line="240" w:lineRule="auto"/>
        <w:rPr>
          <w:rFonts w:ascii="Times New Roman" w:eastAsia="Times New Roman" w:hAnsi="Times New Roman" w:cs="Times New Roman"/>
          <w:b/>
          <w:sz w:val="24"/>
          <w:szCs w:val="24"/>
        </w:rPr>
      </w:pPr>
    </w:p>
    <w:p w:rsidR="000E6637" w:rsidRPr="00391DF3" w:rsidRDefault="000E6637" w:rsidP="000E6637">
      <w:pPr>
        <w:pStyle w:val="af0"/>
        <w:widowControl w:val="0"/>
        <w:numPr>
          <w:ilvl w:val="0"/>
          <w:numId w:val="1"/>
        </w:numPr>
        <w:autoSpaceDE w:val="0"/>
        <w:spacing w:after="0" w:line="240" w:lineRule="auto"/>
        <w:ind w:left="0" w:firstLine="709"/>
        <w:jc w:val="both"/>
        <w:rPr>
          <w:rFonts w:ascii="Times New Roman" w:hAnsi="Times New Roman" w:cs="Times New Roman"/>
          <w:bCs/>
          <w:sz w:val="24"/>
          <w:szCs w:val="24"/>
        </w:rPr>
      </w:pPr>
      <w:r w:rsidRPr="00391DF3">
        <w:rPr>
          <w:rFonts w:ascii="Times New Roman" w:hAnsi="Times New Roman" w:cs="Times New Roman"/>
          <w:bCs/>
          <w:sz w:val="24"/>
          <w:szCs w:val="24"/>
        </w:rPr>
        <w:t xml:space="preserve">Настоящий порядок устанавливает правила </w:t>
      </w:r>
      <w:proofErr w:type="gramStart"/>
      <w:r w:rsidRPr="00391DF3">
        <w:rPr>
          <w:rFonts w:ascii="Times New Roman" w:hAnsi="Times New Roman" w:cs="Times New Roman"/>
          <w:bCs/>
          <w:sz w:val="24"/>
          <w:szCs w:val="24"/>
        </w:rPr>
        <w:t>обучения</w:t>
      </w:r>
      <w:proofErr w:type="gramEnd"/>
      <w:r w:rsidRPr="00391DF3">
        <w:rPr>
          <w:rFonts w:ascii="Times New Roman" w:hAnsi="Times New Roman" w:cs="Times New Roman"/>
          <w:bCs/>
          <w:sz w:val="24"/>
          <w:szCs w:val="24"/>
        </w:rPr>
        <w:t xml:space="preserve"> по индивидуальному учебному</w:t>
      </w:r>
      <w:r w:rsidR="00B0777E" w:rsidRPr="00391DF3">
        <w:rPr>
          <w:rFonts w:ascii="Times New Roman" w:hAnsi="Times New Roman" w:cs="Times New Roman"/>
          <w:bCs/>
          <w:sz w:val="24"/>
          <w:szCs w:val="24"/>
        </w:rPr>
        <w:t xml:space="preserve"> плану в МБОУ «Ротовская ООШ</w:t>
      </w:r>
      <w:r w:rsidRPr="00391DF3">
        <w:rPr>
          <w:rFonts w:ascii="Times New Roman" w:hAnsi="Times New Roman" w:cs="Times New Roman"/>
          <w:bCs/>
          <w:sz w:val="24"/>
          <w:szCs w:val="24"/>
        </w:rPr>
        <w:t>».</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 xml:space="preserve">В соответствии с пунктом 3 части 1 статьи 34 Федерального закона от 29.12.2012 № 273-ФЗ «Об образовании в Российской Федерации» обучающиеся имеют право на </w:t>
      </w:r>
      <w:proofErr w:type="gramStart"/>
      <w:r w:rsidRPr="00391DF3">
        <w:rPr>
          <w:rFonts w:ascii="Times New Roman" w:eastAsia="Times New Roman" w:hAnsi="Times New Roman" w:cs="Times New Roman"/>
          <w:bCs/>
          <w:sz w:val="24"/>
          <w:szCs w:val="24"/>
        </w:rPr>
        <w:t>обучение</w:t>
      </w:r>
      <w:proofErr w:type="gramEnd"/>
      <w:r w:rsidRPr="00391DF3">
        <w:rPr>
          <w:rFonts w:ascii="Times New Roman" w:eastAsia="Times New Roman" w:hAnsi="Times New Roman" w:cs="Times New Roman"/>
          <w:bCs/>
          <w:sz w:val="24"/>
          <w:szCs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r w:rsidRPr="00391DF3">
        <w:rPr>
          <w:rStyle w:val="ac"/>
          <w:rFonts w:ascii="Times New Roman" w:eastAsia="Times New Roman" w:hAnsi="Times New Roman" w:cs="Times New Roman"/>
          <w:bCs/>
          <w:sz w:val="24"/>
          <w:szCs w:val="24"/>
        </w:rPr>
        <w:footnoteReference w:id="2"/>
      </w:r>
      <w:r w:rsidRPr="00391DF3">
        <w:rPr>
          <w:rFonts w:ascii="Times New Roman" w:eastAsia="Times New Roman" w:hAnsi="Times New Roman" w:cs="Times New Roman"/>
          <w:bCs/>
          <w:sz w:val="24"/>
          <w:szCs w:val="24"/>
        </w:rPr>
        <w:t>.</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 xml:space="preserve">Индивидуальный учебный план разрабатывается для отдельного обучающегося или группы </w:t>
      </w:r>
      <w:proofErr w:type="gramStart"/>
      <w:r w:rsidRPr="00391DF3">
        <w:rPr>
          <w:rFonts w:ascii="Times New Roman" w:eastAsia="Times New Roman" w:hAnsi="Times New Roman" w:cs="Times New Roman"/>
          <w:bCs/>
          <w:sz w:val="24"/>
          <w:szCs w:val="24"/>
        </w:rPr>
        <w:t>обучающихся</w:t>
      </w:r>
      <w:proofErr w:type="gramEnd"/>
      <w:r w:rsidRPr="00391DF3">
        <w:rPr>
          <w:rFonts w:ascii="Times New Roman" w:eastAsia="Times New Roman" w:hAnsi="Times New Roman" w:cs="Times New Roman"/>
          <w:bCs/>
          <w:sz w:val="24"/>
          <w:szCs w:val="24"/>
        </w:rPr>
        <w:t xml:space="preserve"> на основе учебного плана учреждения.</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При построении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учреждения.</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Индивидуальный учебный план, за исключением индивидуального учебного плана, предусматривающего ускоренное обучение, может быть предоставлен со 2 класса.</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Индивидуальный учебный план составляется, как правило, на один учебный год, либо на иной срок</w:t>
      </w:r>
      <w:r>
        <w:rPr>
          <w:rFonts w:ascii="Times New Roman" w:eastAsia="Times New Roman" w:hAnsi="Times New Roman" w:cs="Times New Roman"/>
          <w:bCs/>
          <w:sz w:val="28"/>
          <w:szCs w:val="28"/>
        </w:rPr>
        <w:t xml:space="preserve">, </w:t>
      </w:r>
      <w:r w:rsidRPr="00391DF3">
        <w:rPr>
          <w:rFonts w:ascii="Times New Roman" w:eastAsia="Times New Roman" w:hAnsi="Times New Roman" w:cs="Times New Roman"/>
          <w:bCs/>
          <w:sz w:val="24"/>
          <w:szCs w:val="24"/>
        </w:rPr>
        <w:t xml:space="preserve">указанный в заявлении обучающегося или его родителей (законных представителей) об </w:t>
      </w:r>
      <w:proofErr w:type="gramStart"/>
      <w:r w:rsidRPr="00391DF3">
        <w:rPr>
          <w:rFonts w:ascii="Times New Roman" w:eastAsia="Times New Roman" w:hAnsi="Times New Roman" w:cs="Times New Roman"/>
          <w:bCs/>
          <w:sz w:val="24"/>
          <w:szCs w:val="24"/>
        </w:rPr>
        <w:t>обучении</w:t>
      </w:r>
      <w:proofErr w:type="gramEnd"/>
      <w:r w:rsidRPr="00391DF3">
        <w:rPr>
          <w:rFonts w:ascii="Times New Roman" w:eastAsia="Times New Roman" w:hAnsi="Times New Roman" w:cs="Times New Roman"/>
          <w:bCs/>
          <w:sz w:val="24"/>
          <w:szCs w:val="24"/>
        </w:rPr>
        <w:t xml:space="preserve"> по индивидуальному учебному плану.</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практики, иных видов учебной деятельности и формы промежуточной аттестации обучающихся</w:t>
      </w:r>
      <w:r w:rsidRPr="00391DF3">
        <w:rPr>
          <w:rStyle w:val="ac"/>
          <w:rFonts w:ascii="Times New Roman" w:eastAsia="Times New Roman" w:hAnsi="Times New Roman" w:cs="Times New Roman"/>
          <w:bCs/>
          <w:sz w:val="24"/>
          <w:szCs w:val="24"/>
        </w:rPr>
        <w:footnoteReference w:id="3"/>
      </w:r>
      <w:r w:rsidRPr="00391DF3">
        <w:rPr>
          <w:rFonts w:ascii="Times New Roman" w:eastAsia="Times New Roman" w:hAnsi="Times New Roman" w:cs="Times New Roman"/>
          <w:bCs/>
          <w:sz w:val="24"/>
          <w:szCs w:val="24"/>
        </w:rPr>
        <w:t>.</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 xml:space="preserve">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w:t>
      </w:r>
      <w:r w:rsidRPr="00391DF3">
        <w:rPr>
          <w:rFonts w:ascii="Times New Roman" w:eastAsia="Times New Roman" w:hAnsi="Times New Roman" w:cs="Times New Roman"/>
          <w:bCs/>
          <w:sz w:val="24"/>
          <w:szCs w:val="24"/>
        </w:rPr>
        <w:lastRenderedPageBreak/>
        <w:t>обучение.</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proofErr w:type="gramStart"/>
      <w:r w:rsidRPr="00391DF3">
        <w:rPr>
          <w:rFonts w:ascii="Times New Roman" w:eastAsia="Times New Roman" w:hAnsi="Times New Roman" w:cs="Times New Roman"/>
          <w:bCs/>
          <w:sz w:val="24"/>
          <w:szCs w:val="24"/>
        </w:rPr>
        <w:t>Обучение</w:t>
      </w:r>
      <w:proofErr w:type="gramEnd"/>
      <w:r w:rsidRPr="00391DF3">
        <w:rPr>
          <w:rFonts w:ascii="Times New Roman" w:eastAsia="Times New Roman" w:hAnsi="Times New Roman" w:cs="Times New Roman"/>
          <w:bCs/>
          <w:sz w:val="24"/>
          <w:szCs w:val="24"/>
        </w:rPr>
        <w:t xml:space="preserve"> по индивидуальному учебному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 проведения практических и лабораторных занятий и осуществления иных видов учебной деятельности, предусмотренных соответствующей образовательной программой.</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 xml:space="preserve">Реализация индивидуальных учебных планов начального и основного общего образования сопровождается </w:t>
      </w:r>
      <w:proofErr w:type="spellStart"/>
      <w:r w:rsidRPr="00391DF3">
        <w:rPr>
          <w:rFonts w:ascii="Times New Roman" w:eastAsia="Times New Roman" w:hAnsi="Times New Roman" w:cs="Times New Roman"/>
          <w:bCs/>
          <w:sz w:val="24"/>
          <w:szCs w:val="24"/>
        </w:rPr>
        <w:t>тьюторской</w:t>
      </w:r>
      <w:proofErr w:type="spellEnd"/>
      <w:r w:rsidRPr="00391DF3">
        <w:rPr>
          <w:rFonts w:ascii="Times New Roman" w:eastAsia="Times New Roman" w:hAnsi="Times New Roman" w:cs="Times New Roman"/>
          <w:bCs/>
          <w:sz w:val="24"/>
          <w:szCs w:val="24"/>
        </w:rPr>
        <w:t xml:space="preserve"> поддержкой.</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Индивидуальные учебные планы могут быть предоставлены, прежде всего, одаренным детям и детям с ограниченными возможностями здоровья</w:t>
      </w:r>
      <w:r w:rsidRPr="00391DF3">
        <w:rPr>
          <w:rStyle w:val="ac"/>
          <w:rFonts w:ascii="Times New Roman" w:eastAsia="Times New Roman" w:hAnsi="Times New Roman" w:cs="Times New Roman"/>
          <w:bCs/>
          <w:sz w:val="24"/>
          <w:szCs w:val="24"/>
        </w:rPr>
        <w:footnoteReference w:id="4"/>
      </w:r>
      <w:r w:rsidRPr="00391DF3">
        <w:rPr>
          <w:rFonts w:ascii="Times New Roman" w:eastAsia="Times New Roman" w:hAnsi="Times New Roman" w:cs="Times New Roman"/>
          <w:bCs/>
          <w:sz w:val="24"/>
          <w:szCs w:val="24"/>
        </w:rPr>
        <w:t>.</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 xml:space="preserve">На </w:t>
      </w:r>
      <w:proofErr w:type="gramStart"/>
      <w:r w:rsidRPr="00391DF3">
        <w:rPr>
          <w:rFonts w:ascii="Times New Roman" w:eastAsia="Times New Roman" w:hAnsi="Times New Roman" w:cs="Times New Roman"/>
          <w:bCs/>
          <w:sz w:val="24"/>
          <w:szCs w:val="24"/>
        </w:rPr>
        <w:t>обучение</w:t>
      </w:r>
      <w:proofErr w:type="gramEnd"/>
      <w:r w:rsidRPr="00391DF3">
        <w:rPr>
          <w:rFonts w:ascii="Times New Roman" w:eastAsia="Times New Roman" w:hAnsi="Times New Roman" w:cs="Times New Roman"/>
          <w:sz w:val="24"/>
          <w:szCs w:val="24"/>
        </w:rPr>
        <w:t xml:space="preserve"> </w:t>
      </w:r>
      <w:r w:rsidRPr="00391DF3">
        <w:rPr>
          <w:rFonts w:ascii="Times New Roman" w:eastAsia="Times New Roman" w:hAnsi="Times New Roman" w:cs="Times New Roman"/>
          <w:bCs/>
          <w:sz w:val="24"/>
          <w:szCs w:val="24"/>
        </w:rPr>
        <w:t>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r w:rsidRPr="00391DF3">
        <w:rPr>
          <w:rStyle w:val="ac"/>
          <w:rFonts w:ascii="Times New Roman" w:eastAsia="Times New Roman" w:hAnsi="Times New Roman" w:cs="Times New Roman"/>
          <w:bCs/>
          <w:sz w:val="24"/>
          <w:szCs w:val="24"/>
        </w:rPr>
        <w:footnoteReference w:id="5"/>
      </w:r>
      <w:r w:rsidRPr="00391DF3">
        <w:rPr>
          <w:rFonts w:ascii="Times New Roman" w:eastAsia="Times New Roman" w:hAnsi="Times New Roman" w:cs="Times New Roman"/>
          <w:bCs/>
          <w:sz w:val="24"/>
          <w:szCs w:val="24"/>
        </w:rPr>
        <w:t>.</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Индивидуальные учебные планы разрабатываются в соответствии со спецификой и возможностями учреждения</w:t>
      </w:r>
      <w:r w:rsidRPr="00391DF3">
        <w:rPr>
          <w:rStyle w:val="ac"/>
          <w:rFonts w:ascii="Times New Roman" w:eastAsia="Times New Roman" w:hAnsi="Times New Roman" w:cs="Times New Roman"/>
          <w:bCs/>
          <w:sz w:val="24"/>
          <w:szCs w:val="24"/>
        </w:rPr>
        <w:footnoteReference w:id="6"/>
      </w:r>
      <w:r w:rsidRPr="00391DF3">
        <w:rPr>
          <w:rFonts w:ascii="Times New Roman" w:eastAsia="Times New Roman" w:hAnsi="Times New Roman" w:cs="Times New Roman"/>
          <w:bCs/>
          <w:sz w:val="24"/>
          <w:szCs w:val="24"/>
        </w:rPr>
        <w:t>.</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proofErr w:type="gramStart"/>
      <w:r w:rsidRPr="00391DF3">
        <w:rPr>
          <w:rFonts w:ascii="Times New Roman" w:eastAsia="Times New Roman" w:hAnsi="Times New Roman" w:cs="Times New Roman"/>
          <w:bCs/>
          <w:sz w:val="24"/>
          <w:szCs w:val="24"/>
        </w:rPr>
        <w:t>Обучение</w:t>
      </w:r>
      <w:proofErr w:type="gramEnd"/>
      <w:r w:rsidRPr="00391DF3">
        <w:rPr>
          <w:rFonts w:ascii="Times New Roman" w:eastAsia="Times New Roman" w:hAnsi="Times New Roman" w:cs="Times New Roman"/>
          <w:bCs/>
          <w:sz w:val="24"/>
          <w:szCs w:val="24"/>
        </w:rPr>
        <w:t xml:space="preserve"> по индивидуальным учебным планам на дому по медицинским показаниям осуществляется в соответствии с письмом Министерства образования и науки Российской Федерации от 05.09.2013 г. №07-1317, исключающим дискриминацию в сфере образования и обеспечивающим права каждого человека на образование.</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 xml:space="preserve">Индивидуальные учебные планы начального общего и основного общего образования разрабатываются учреждением с участием обучающихся и их родителей (законных представителей). </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Учреждение может обращаться в центр психолого-педагогической, медицинской и социальной помощи для получения методической помощи в разработке индивидуальных учебных планов</w:t>
      </w:r>
      <w:r w:rsidRPr="00391DF3">
        <w:rPr>
          <w:rStyle w:val="ac"/>
          <w:rFonts w:ascii="Times New Roman" w:eastAsia="Times New Roman" w:hAnsi="Times New Roman" w:cs="Times New Roman"/>
          <w:bCs/>
          <w:sz w:val="24"/>
          <w:szCs w:val="24"/>
        </w:rPr>
        <w:footnoteReference w:id="7"/>
      </w:r>
      <w:r w:rsidRPr="00391DF3">
        <w:rPr>
          <w:rFonts w:ascii="Times New Roman" w:eastAsia="Times New Roman" w:hAnsi="Times New Roman" w:cs="Times New Roman"/>
          <w:bCs/>
          <w:sz w:val="24"/>
          <w:szCs w:val="24"/>
        </w:rPr>
        <w:t>.</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Обучающиеся обязаны выполнять индивидуальный учебный план, в том числе посещать предусмотренные индивидуальным учебным планом учебные занятия</w:t>
      </w:r>
      <w:r w:rsidRPr="00391DF3">
        <w:rPr>
          <w:rStyle w:val="ac"/>
          <w:rFonts w:ascii="Times New Roman" w:eastAsia="Times New Roman" w:hAnsi="Times New Roman" w:cs="Times New Roman"/>
          <w:bCs/>
          <w:sz w:val="24"/>
          <w:szCs w:val="24"/>
        </w:rPr>
        <w:footnoteReference w:id="8"/>
      </w:r>
      <w:r w:rsidRPr="00391DF3">
        <w:rPr>
          <w:rFonts w:ascii="Times New Roman" w:eastAsia="Times New Roman" w:hAnsi="Times New Roman" w:cs="Times New Roman"/>
          <w:bCs/>
          <w:sz w:val="24"/>
          <w:szCs w:val="24"/>
        </w:rPr>
        <w:t>.</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Ознакомление родителей (законных представителей) детей с настоящим Порядком, в том числе через информационные системы общего пользования, осуществляется при приеме детей в учреждение.</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 xml:space="preserve">О правилах </w:t>
      </w:r>
      <w:proofErr w:type="gramStart"/>
      <w:r w:rsidRPr="00391DF3">
        <w:rPr>
          <w:rFonts w:ascii="Times New Roman" w:eastAsia="Times New Roman" w:hAnsi="Times New Roman" w:cs="Times New Roman"/>
          <w:bCs/>
          <w:sz w:val="24"/>
          <w:szCs w:val="24"/>
        </w:rPr>
        <w:t>обучения</w:t>
      </w:r>
      <w:proofErr w:type="gramEnd"/>
      <w:r w:rsidRPr="00391DF3">
        <w:rPr>
          <w:rFonts w:ascii="Times New Roman" w:eastAsia="Times New Roman" w:hAnsi="Times New Roman" w:cs="Times New Roman"/>
          <w:bCs/>
          <w:sz w:val="24"/>
          <w:szCs w:val="24"/>
        </w:rPr>
        <w:t xml:space="preserve"> по индивидуальному учебному плану, установленных настоящим Порядком, учреждение информирует также обучающихся 9 классов.</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proofErr w:type="gramStart"/>
      <w:r w:rsidRPr="00391DF3">
        <w:rPr>
          <w:rFonts w:ascii="Times New Roman" w:eastAsia="Times New Roman" w:hAnsi="Times New Roman" w:cs="Times New Roman"/>
          <w:bCs/>
          <w:sz w:val="24"/>
          <w:szCs w:val="24"/>
        </w:rPr>
        <w:t>Перевод на обучение по индивидуальному учебному плану осуществляется по заявлению родителей (законных представителей) обучающегося, в том числе при переводе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w:t>
      </w:r>
      <w:proofErr w:type="gramEnd"/>
    </w:p>
    <w:p w:rsidR="000E6637" w:rsidRPr="00391DF3"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 xml:space="preserve">В заявлении должен быть указан срок, на который </w:t>
      </w:r>
      <w:proofErr w:type="gramStart"/>
      <w:r w:rsidRPr="00391DF3">
        <w:rPr>
          <w:rFonts w:ascii="Times New Roman" w:eastAsia="Times New Roman" w:hAnsi="Times New Roman" w:cs="Times New Roman"/>
          <w:bCs/>
          <w:sz w:val="24"/>
          <w:szCs w:val="24"/>
        </w:rPr>
        <w:t>обучающемуся</w:t>
      </w:r>
      <w:proofErr w:type="gramEnd"/>
      <w:r w:rsidRPr="00391DF3">
        <w:rPr>
          <w:rFonts w:ascii="Times New Roman" w:eastAsia="Times New Roman" w:hAnsi="Times New Roman" w:cs="Times New Roman"/>
          <w:bCs/>
          <w:sz w:val="24"/>
          <w:szCs w:val="24"/>
        </w:rPr>
        <w:t xml:space="preserve"> предоставляется </w:t>
      </w:r>
      <w:r w:rsidRPr="00391DF3">
        <w:rPr>
          <w:rFonts w:ascii="Times New Roman" w:eastAsia="Times New Roman" w:hAnsi="Times New Roman" w:cs="Times New Roman"/>
          <w:bCs/>
          <w:sz w:val="24"/>
          <w:szCs w:val="24"/>
        </w:rPr>
        <w:lastRenderedPageBreak/>
        <w:t>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 образовательных программ и др.).</w:t>
      </w:r>
    </w:p>
    <w:p w:rsidR="000E6637" w:rsidRPr="00391DF3" w:rsidRDefault="000E6637" w:rsidP="000E6637">
      <w:pPr>
        <w:pStyle w:val="af0"/>
        <w:widowControl w:val="0"/>
        <w:numPr>
          <w:ilvl w:val="0"/>
          <w:numId w:val="1"/>
        </w:numPr>
        <w:autoSpaceDE w:val="0"/>
        <w:spacing w:after="0" w:line="240" w:lineRule="auto"/>
        <w:ind w:left="0" w:firstLine="709"/>
        <w:jc w:val="both"/>
        <w:rPr>
          <w:rFonts w:ascii="Times New Roman" w:hAnsi="Times New Roman" w:cs="Times New Roman"/>
          <w:bCs/>
          <w:sz w:val="24"/>
          <w:szCs w:val="24"/>
        </w:rPr>
      </w:pPr>
      <w:r w:rsidRPr="00391DF3">
        <w:rPr>
          <w:rFonts w:ascii="Times New Roman" w:hAnsi="Times New Roman" w:cs="Times New Roman"/>
          <w:bCs/>
          <w:sz w:val="24"/>
          <w:szCs w:val="24"/>
        </w:rPr>
        <w:t xml:space="preserve">Заявления о переводе на </w:t>
      </w:r>
      <w:proofErr w:type="gramStart"/>
      <w:r w:rsidRPr="00391DF3">
        <w:rPr>
          <w:rFonts w:ascii="Times New Roman" w:hAnsi="Times New Roman" w:cs="Times New Roman"/>
          <w:bCs/>
          <w:sz w:val="24"/>
          <w:szCs w:val="24"/>
        </w:rPr>
        <w:t>обучение</w:t>
      </w:r>
      <w:proofErr w:type="gramEnd"/>
      <w:r w:rsidRPr="00391DF3">
        <w:rPr>
          <w:rFonts w:ascii="Times New Roman" w:hAnsi="Times New Roman" w:cs="Times New Roman"/>
          <w:bCs/>
          <w:sz w:val="24"/>
          <w:szCs w:val="24"/>
        </w:rPr>
        <w:t xml:space="preserve"> по индивидуальному учебному плану принимаются в течение учебного года до 15 мая.</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proofErr w:type="gramStart"/>
      <w:r w:rsidRPr="00391DF3">
        <w:rPr>
          <w:rFonts w:ascii="Times New Roman" w:eastAsia="Times New Roman" w:hAnsi="Times New Roman" w:cs="Times New Roman"/>
          <w:bCs/>
          <w:sz w:val="24"/>
          <w:szCs w:val="24"/>
        </w:rPr>
        <w:t>Обучение</w:t>
      </w:r>
      <w:proofErr w:type="gramEnd"/>
      <w:r w:rsidRPr="00391DF3">
        <w:rPr>
          <w:rFonts w:ascii="Times New Roman" w:eastAsia="Times New Roman" w:hAnsi="Times New Roman" w:cs="Times New Roman"/>
          <w:bCs/>
          <w:sz w:val="24"/>
          <w:szCs w:val="24"/>
        </w:rPr>
        <w:t xml:space="preserve"> по индивидуальному учебному плану начинается, как правило, с начала учебного года.</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 xml:space="preserve">Перевод на </w:t>
      </w:r>
      <w:proofErr w:type="gramStart"/>
      <w:r w:rsidRPr="00391DF3">
        <w:rPr>
          <w:rFonts w:ascii="Times New Roman" w:eastAsia="Times New Roman" w:hAnsi="Times New Roman" w:cs="Times New Roman"/>
          <w:bCs/>
          <w:sz w:val="24"/>
          <w:szCs w:val="24"/>
        </w:rPr>
        <w:t>обучение</w:t>
      </w:r>
      <w:proofErr w:type="gramEnd"/>
      <w:r w:rsidRPr="00391DF3">
        <w:rPr>
          <w:rFonts w:ascii="Times New Roman" w:eastAsia="Times New Roman" w:hAnsi="Times New Roman" w:cs="Times New Roman"/>
          <w:bCs/>
          <w:sz w:val="24"/>
          <w:szCs w:val="24"/>
        </w:rPr>
        <w:t xml:space="preserve"> по индивидуальному учебному плану оформляется приказом директора учреждения.</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Индивидуальный учебный план утверждается решением педагогического совета учреждения.</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Требования к индивидуальному учебному плану начального общего образования</w:t>
      </w:r>
    </w:p>
    <w:p w:rsidR="000E6637" w:rsidRPr="00391DF3" w:rsidRDefault="000E6637" w:rsidP="000E6637">
      <w:pPr>
        <w:widowControl w:val="0"/>
        <w:numPr>
          <w:ilvl w:val="1"/>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0E6637" w:rsidRPr="00391DF3"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учебные занятия для углубленного изучения отдельных обязательных учебных предметов;</w:t>
      </w:r>
    </w:p>
    <w:p w:rsidR="000E6637" w:rsidRPr="00391DF3"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 xml:space="preserve">учебные занятия, обеспечивающие различные интересы </w:t>
      </w:r>
      <w:proofErr w:type="gramStart"/>
      <w:r w:rsidRPr="00391DF3">
        <w:rPr>
          <w:rFonts w:ascii="Times New Roman" w:eastAsia="Times New Roman" w:hAnsi="Times New Roman" w:cs="Times New Roman"/>
          <w:bCs/>
          <w:sz w:val="24"/>
          <w:szCs w:val="24"/>
        </w:rPr>
        <w:t>обучающихся</w:t>
      </w:r>
      <w:proofErr w:type="gramEnd"/>
      <w:r w:rsidRPr="00391DF3">
        <w:rPr>
          <w:rFonts w:ascii="Times New Roman" w:eastAsia="Times New Roman" w:hAnsi="Times New Roman" w:cs="Times New Roman"/>
          <w:bCs/>
          <w:sz w:val="24"/>
          <w:szCs w:val="24"/>
        </w:rPr>
        <w:t>, в том числе этнокультурные.</w:t>
      </w:r>
    </w:p>
    <w:p w:rsidR="000E6637" w:rsidRPr="00391DF3"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0E6637" w:rsidRPr="00391DF3" w:rsidRDefault="000E6637" w:rsidP="000E6637">
      <w:pPr>
        <w:pStyle w:val="af0"/>
        <w:widowControl w:val="0"/>
        <w:numPr>
          <w:ilvl w:val="1"/>
          <w:numId w:val="1"/>
        </w:numPr>
        <w:autoSpaceDE w:val="0"/>
        <w:spacing w:after="0" w:line="240" w:lineRule="auto"/>
        <w:ind w:left="0" w:firstLine="709"/>
        <w:jc w:val="both"/>
        <w:rPr>
          <w:rFonts w:ascii="Times New Roman" w:hAnsi="Times New Roman" w:cs="Times New Roman"/>
          <w:bCs/>
          <w:sz w:val="24"/>
          <w:szCs w:val="24"/>
        </w:rPr>
      </w:pPr>
      <w:r w:rsidRPr="00391DF3">
        <w:rPr>
          <w:rFonts w:ascii="Times New Roman" w:hAnsi="Times New Roman" w:cs="Times New Roman"/>
          <w:bCs/>
          <w:sz w:val="24"/>
          <w:szCs w:val="24"/>
        </w:rPr>
        <w:t>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r w:rsidRPr="00391DF3">
        <w:rPr>
          <w:rStyle w:val="ac"/>
          <w:rFonts w:ascii="Times New Roman" w:hAnsi="Times New Roman" w:cs="Times New Roman"/>
          <w:bCs/>
          <w:sz w:val="24"/>
          <w:szCs w:val="24"/>
        </w:rPr>
        <w:footnoteReference w:id="9"/>
      </w:r>
      <w:r w:rsidRPr="00391DF3">
        <w:rPr>
          <w:rFonts w:ascii="Times New Roman" w:hAnsi="Times New Roman" w:cs="Times New Roman"/>
          <w:bCs/>
          <w:sz w:val="24"/>
          <w:szCs w:val="24"/>
        </w:rPr>
        <w:t>.</w:t>
      </w:r>
    </w:p>
    <w:p w:rsidR="000E6637" w:rsidRPr="00391DF3" w:rsidRDefault="000E6637" w:rsidP="000E6637">
      <w:pPr>
        <w:widowControl w:val="0"/>
        <w:numPr>
          <w:ilvl w:val="1"/>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В индивидуальный учебный план начального общего образования входят следующие обязательн</w:t>
      </w:r>
      <w:r w:rsidR="00A37ED0">
        <w:rPr>
          <w:rFonts w:ascii="Times New Roman" w:eastAsia="Times New Roman" w:hAnsi="Times New Roman" w:cs="Times New Roman"/>
          <w:bCs/>
          <w:sz w:val="24"/>
          <w:szCs w:val="24"/>
        </w:rPr>
        <w:t>ые предметные области: русский язык и литературное чтение</w:t>
      </w:r>
      <w:r w:rsidRPr="00391DF3">
        <w:rPr>
          <w:rFonts w:ascii="Times New Roman" w:eastAsia="Times New Roman" w:hAnsi="Times New Roman" w:cs="Times New Roman"/>
          <w:bCs/>
          <w:sz w:val="24"/>
          <w:szCs w:val="24"/>
        </w:rPr>
        <w:t>,</w:t>
      </w:r>
      <w:r w:rsidR="00A37ED0">
        <w:rPr>
          <w:rFonts w:ascii="Times New Roman" w:eastAsia="Times New Roman" w:hAnsi="Times New Roman" w:cs="Times New Roman"/>
          <w:bCs/>
          <w:sz w:val="24"/>
          <w:szCs w:val="24"/>
        </w:rPr>
        <w:t xml:space="preserve"> родной язык и литературное чтение на родном языке, иностранные языки</w:t>
      </w:r>
      <w:proofErr w:type="gramStart"/>
      <w:r w:rsidR="00A37ED0">
        <w:rPr>
          <w:rFonts w:ascii="Times New Roman" w:eastAsia="Times New Roman" w:hAnsi="Times New Roman" w:cs="Times New Roman"/>
          <w:bCs/>
          <w:sz w:val="24"/>
          <w:szCs w:val="24"/>
        </w:rPr>
        <w:t>,</w:t>
      </w:r>
      <w:r w:rsidRPr="00391DF3">
        <w:rPr>
          <w:rFonts w:ascii="Times New Roman" w:eastAsia="Times New Roman" w:hAnsi="Times New Roman" w:cs="Times New Roman"/>
          <w:bCs/>
          <w:sz w:val="24"/>
          <w:szCs w:val="24"/>
        </w:rPr>
        <w:t>м</w:t>
      </w:r>
      <w:proofErr w:type="gramEnd"/>
      <w:r w:rsidRPr="00391DF3">
        <w:rPr>
          <w:rFonts w:ascii="Times New Roman" w:eastAsia="Times New Roman" w:hAnsi="Times New Roman" w:cs="Times New Roman"/>
          <w:bCs/>
          <w:sz w:val="24"/>
          <w:szCs w:val="24"/>
        </w:rPr>
        <w:t>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r w:rsidRPr="00391DF3">
        <w:rPr>
          <w:rStyle w:val="ac"/>
          <w:rFonts w:ascii="Times New Roman" w:eastAsia="Times New Roman" w:hAnsi="Times New Roman" w:cs="Times New Roman"/>
          <w:bCs/>
          <w:sz w:val="24"/>
          <w:szCs w:val="24"/>
        </w:rPr>
        <w:footnoteReference w:id="10"/>
      </w:r>
      <w:r w:rsidRPr="00391DF3">
        <w:rPr>
          <w:rFonts w:ascii="Times New Roman" w:eastAsia="Times New Roman" w:hAnsi="Times New Roman" w:cs="Times New Roman"/>
          <w:bCs/>
          <w:sz w:val="24"/>
          <w:szCs w:val="24"/>
        </w:rPr>
        <w:t>.</w:t>
      </w:r>
    </w:p>
    <w:p w:rsidR="000E6637" w:rsidRPr="00391DF3" w:rsidRDefault="000E6637" w:rsidP="000E6637">
      <w:pPr>
        <w:widowControl w:val="0"/>
        <w:numPr>
          <w:ilvl w:val="1"/>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0E6637" w:rsidRPr="00391DF3" w:rsidRDefault="000E6637" w:rsidP="000E6637">
      <w:pPr>
        <w:widowControl w:val="0"/>
        <w:numPr>
          <w:ilvl w:val="1"/>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Количество учебных занятий за 4 учебных года не может составлять менее 2904 часов и более 3345 часов.</w:t>
      </w:r>
    </w:p>
    <w:p w:rsidR="000E6637" w:rsidRPr="00391DF3" w:rsidRDefault="000E6637" w:rsidP="000E6637">
      <w:pPr>
        <w:widowControl w:val="0"/>
        <w:numPr>
          <w:ilvl w:val="1"/>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0E6637" w:rsidRPr="00391DF3" w:rsidRDefault="000E6637" w:rsidP="000E6637">
      <w:pPr>
        <w:widowControl w:val="0"/>
        <w:numPr>
          <w:ilvl w:val="1"/>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 xml:space="preserve">Нормативный срок освоения образовательной программы начального общего образования для детей с ограниченными возможностями здоровья может быть </w:t>
      </w:r>
      <w:r w:rsidRPr="00391DF3">
        <w:rPr>
          <w:rFonts w:ascii="Times New Roman" w:eastAsia="Times New Roman" w:hAnsi="Times New Roman" w:cs="Times New Roman"/>
          <w:bCs/>
          <w:sz w:val="24"/>
          <w:szCs w:val="24"/>
        </w:rPr>
        <w:lastRenderedPageBreak/>
        <w:t>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r w:rsidRPr="00391DF3">
        <w:rPr>
          <w:rStyle w:val="ac"/>
          <w:rFonts w:ascii="Times New Roman" w:eastAsia="Times New Roman" w:hAnsi="Times New Roman" w:cs="Times New Roman"/>
          <w:bCs/>
          <w:sz w:val="24"/>
          <w:szCs w:val="24"/>
        </w:rPr>
        <w:footnoteReference w:id="11"/>
      </w:r>
      <w:r w:rsidRPr="00391DF3">
        <w:rPr>
          <w:rFonts w:ascii="Times New Roman" w:eastAsia="Times New Roman" w:hAnsi="Times New Roman" w:cs="Times New Roman"/>
          <w:bCs/>
          <w:sz w:val="24"/>
          <w:szCs w:val="24"/>
        </w:rPr>
        <w:t>.</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Требования к индивидуальному учебному плану основного общего образования</w:t>
      </w:r>
    </w:p>
    <w:p w:rsidR="000E6637" w:rsidRPr="00391DF3" w:rsidRDefault="000E6637" w:rsidP="000E6637">
      <w:pPr>
        <w:widowControl w:val="0"/>
        <w:numPr>
          <w:ilvl w:val="1"/>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0E6637" w:rsidRPr="00391DF3"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увеличение учебных часов, отведённых на изучение отдельных предметов обязательной части;</w:t>
      </w:r>
    </w:p>
    <w:p w:rsidR="000E6637" w:rsidRPr="00391DF3"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0E6637" w:rsidRPr="00391DF3"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организацию внеурочной деятельности, ориентированную на обеспечение индивидуальных потребностей обучающихся.</w:t>
      </w:r>
      <w:r w:rsidRPr="00391DF3">
        <w:rPr>
          <w:rStyle w:val="ac"/>
          <w:rFonts w:ascii="Times New Roman" w:eastAsia="Times New Roman" w:hAnsi="Times New Roman" w:cs="Times New Roman"/>
          <w:bCs/>
          <w:sz w:val="24"/>
          <w:szCs w:val="24"/>
        </w:rPr>
        <w:footnoteReference w:id="12"/>
      </w:r>
    </w:p>
    <w:p w:rsidR="000E6637" w:rsidRPr="00391DF3"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0E6637" w:rsidRPr="00391DF3" w:rsidRDefault="000E6637" w:rsidP="000E6637">
      <w:pPr>
        <w:pStyle w:val="af0"/>
        <w:widowControl w:val="0"/>
        <w:numPr>
          <w:ilvl w:val="1"/>
          <w:numId w:val="1"/>
        </w:numPr>
        <w:autoSpaceDE w:val="0"/>
        <w:spacing w:after="0" w:line="240" w:lineRule="auto"/>
        <w:ind w:left="0" w:firstLine="709"/>
        <w:jc w:val="both"/>
        <w:rPr>
          <w:rFonts w:ascii="Times New Roman" w:hAnsi="Times New Roman" w:cs="Times New Roman"/>
          <w:bCs/>
          <w:sz w:val="24"/>
          <w:szCs w:val="24"/>
        </w:rPr>
      </w:pPr>
      <w:r w:rsidRPr="00391DF3">
        <w:rPr>
          <w:rFonts w:ascii="Times New Roman" w:eastAsia="Times New Roman" w:hAnsi="Times New Roman" w:cs="Times New Roman"/>
          <w:bCs/>
          <w:sz w:val="24"/>
          <w:szCs w:val="24"/>
        </w:rPr>
        <w:t xml:space="preserve"> </w:t>
      </w:r>
      <w:r w:rsidRPr="00391DF3">
        <w:rPr>
          <w:rFonts w:ascii="Times New Roman" w:hAnsi="Times New Roman" w:cs="Times New Roman"/>
          <w:bCs/>
          <w:sz w:val="24"/>
          <w:szCs w:val="24"/>
        </w:rPr>
        <w:t>В индивидуальный учебный план основного общего образования входят следующие обязательные предметные области и учебные предметы:</w:t>
      </w:r>
    </w:p>
    <w:p w:rsidR="00824E7C"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 xml:space="preserve"> </w:t>
      </w:r>
      <w:r w:rsidR="00824E7C">
        <w:rPr>
          <w:rFonts w:ascii="Times New Roman" w:hAnsi="Times New Roman" w:cs="Times New Roman"/>
          <w:sz w:val="24"/>
          <w:szCs w:val="24"/>
          <w:lang w:eastAsia="en-US"/>
        </w:rPr>
        <w:t>р</w:t>
      </w:r>
      <w:r w:rsidR="00824E7C" w:rsidRPr="002E5044">
        <w:rPr>
          <w:rFonts w:ascii="Times New Roman" w:hAnsi="Times New Roman" w:cs="Times New Roman"/>
          <w:sz w:val="24"/>
          <w:szCs w:val="24"/>
          <w:lang w:eastAsia="en-US"/>
        </w:rPr>
        <w:t>усский язык и литература</w:t>
      </w:r>
      <w:r w:rsidR="00824E7C" w:rsidRPr="00391DF3">
        <w:rPr>
          <w:rFonts w:ascii="Times New Roman" w:eastAsia="Times New Roman" w:hAnsi="Times New Roman" w:cs="Times New Roman"/>
          <w:bCs/>
          <w:sz w:val="24"/>
          <w:szCs w:val="24"/>
        </w:rPr>
        <w:t xml:space="preserve"> </w:t>
      </w:r>
      <w:r w:rsidRPr="00391DF3">
        <w:rPr>
          <w:rFonts w:ascii="Times New Roman" w:eastAsia="Times New Roman" w:hAnsi="Times New Roman" w:cs="Times New Roman"/>
          <w:bCs/>
          <w:sz w:val="24"/>
          <w:szCs w:val="24"/>
        </w:rPr>
        <w:t>(русский язык, родной язык</w:t>
      </w:r>
      <w:r w:rsidR="00824E7C">
        <w:rPr>
          <w:rFonts w:ascii="Times New Roman" w:eastAsia="Times New Roman" w:hAnsi="Times New Roman" w:cs="Times New Roman"/>
          <w:bCs/>
          <w:sz w:val="24"/>
          <w:szCs w:val="24"/>
        </w:rPr>
        <w:t>, литература, родная литература)</w:t>
      </w:r>
    </w:p>
    <w:p w:rsidR="000E6637" w:rsidRPr="00391DF3"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 xml:space="preserve"> иностранны</w:t>
      </w:r>
      <w:r w:rsidR="00824E7C">
        <w:rPr>
          <w:rFonts w:ascii="Times New Roman" w:eastAsia="Times New Roman" w:hAnsi="Times New Roman" w:cs="Times New Roman"/>
          <w:bCs/>
          <w:sz w:val="24"/>
          <w:szCs w:val="24"/>
        </w:rPr>
        <w:t>й язык</w:t>
      </w:r>
      <w:r w:rsidR="0018779D">
        <w:rPr>
          <w:rFonts w:ascii="Times New Roman" w:eastAsia="Times New Roman" w:hAnsi="Times New Roman" w:cs="Times New Roman"/>
          <w:bCs/>
          <w:sz w:val="24"/>
          <w:szCs w:val="24"/>
        </w:rPr>
        <w:t xml:space="preserve"> </w:t>
      </w:r>
      <w:r w:rsidR="00824E7C">
        <w:rPr>
          <w:rFonts w:ascii="Times New Roman" w:eastAsia="Times New Roman" w:hAnsi="Times New Roman" w:cs="Times New Roman"/>
          <w:bCs/>
          <w:sz w:val="24"/>
          <w:szCs w:val="24"/>
        </w:rPr>
        <w:t>(английский язык), второй иностранный язык</w:t>
      </w:r>
      <w:r w:rsidRPr="00391DF3">
        <w:rPr>
          <w:rFonts w:ascii="Times New Roman" w:eastAsia="Times New Roman" w:hAnsi="Times New Roman" w:cs="Times New Roman"/>
          <w:bCs/>
          <w:sz w:val="24"/>
          <w:szCs w:val="24"/>
        </w:rPr>
        <w:t>;</w:t>
      </w:r>
    </w:p>
    <w:p w:rsidR="000E6637" w:rsidRPr="00391DF3"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общественно-научные предметы (история России, всеобщая история, обществознание, география);</w:t>
      </w:r>
    </w:p>
    <w:p w:rsidR="000E6637" w:rsidRPr="00391DF3"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математика и информатика (математика, алгебра, геометрия, информатика);</w:t>
      </w:r>
    </w:p>
    <w:p w:rsidR="000E6637" w:rsidRPr="00391DF3"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основы духовно-нравственной культуры народов России;</w:t>
      </w:r>
    </w:p>
    <w:p w:rsidR="000E6637" w:rsidRPr="00391DF3"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естественнонаучные предметы (физика, биология, химия);</w:t>
      </w:r>
    </w:p>
    <w:p w:rsidR="000E6637" w:rsidRPr="00391DF3"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искусство (изобразительное искусство, музыка);</w:t>
      </w:r>
    </w:p>
    <w:p w:rsidR="000E6637" w:rsidRPr="00391DF3"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технология (технология);</w:t>
      </w:r>
    </w:p>
    <w:p w:rsidR="000E6637" w:rsidRPr="00391DF3" w:rsidRDefault="000E6637" w:rsidP="000E6637">
      <w:pPr>
        <w:widowControl w:val="0"/>
        <w:autoSpaceDE w:val="0"/>
        <w:spacing w:after="0" w:line="240" w:lineRule="auto"/>
        <w:ind w:firstLine="709"/>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физическая культура и основы безопасности жизнедеятельности (физическая культура, основы безопасности жизнедеятельности).</w:t>
      </w:r>
    </w:p>
    <w:p w:rsidR="000E6637" w:rsidRPr="00391DF3" w:rsidRDefault="000E6637" w:rsidP="000E6637">
      <w:pPr>
        <w:pStyle w:val="af0"/>
        <w:widowControl w:val="0"/>
        <w:numPr>
          <w:ilvl w:val="1"/>
          <w:numId w:val="1"/>
        </w:numPr>
        <w:autoSpaceDE w:val="0"/>
        <w:spacing w:after="0" w:line="240" w:lineRule="auto"/>
        <w:ind w:left="0" w:firstLine="709"/>
        <w:jc w:val="both"/>
        <w:rPr>
          <w:rFonts w:ascii="Times New Roman" w:hAnsi="Times New Roman" w:cs="Times New Roman"/>
          <w:bCs/>
          <w:sz w:val="24"/>
          <w:szCs w:val="24"/>
        </w:rPr>
      </w:pPr>
      <w:r w:rsidRPr="00391DF3">
        <w:rPr>
          <w:rFonts w:ascii="Times New Roman" w:hAnsi="Times New Roman" w:cs="Times New Roman"/>
          <w:bCs/>
          <w:sz w:val="24"/>
          <w:szCs w:val="24"/>
        </w:rPr>
        <w:t>Количество учебных занятий за 5 лет не может составлять менее 5267 часов и более 6020 часов.</w:t>
      </w:r>
    </w:p>
    <w:p w:rsidR="000E6637" w:rsidRPr="00391DF3" w:rsidRDefault="000E6637" w:rsidP="000E6637">
      <w:pPr>
        <w:widowControl w:val="0"/>
        <w:numPr>
          <w:ilvl w:val="1"/>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0E6637" w:rsidRPr="00391DF3" w:rsidRDefault="000E6637" w:rsidP="000E6637">
      <w:pPr>
        <w:widowControl w:val="0"/>
        <w:numPr>
          <w:ilvl w:val="1"/>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proofErr w:type="gramStart"/>
      <w:r w:rsidRPr="00391DF3">
        <w:rPr>
          <w:rFonts w:ascii="Times New Roman" w:eastAsia="Times New Roman" w:hAnsi="Times New Roman" w:cs="Times New Roman"/>
          <w:bCs/>
          <w:sz w:val="24"/>
          <w:szCs w:val="24"/>
        </w:rPr>
        <w:t>В индивидуальные учебные планы могут быть включены дополнительные учебные предметы, курсы по выбору обучающихся, предлагаемые образовательным учреждением (например, "Астрономия", "Искусство", "Психол</w:t>
      </w:r>
      <w:r w:rsidR="00B0777E" w:rsidRPr="00391DF3">
        <w:rPr>
          <w:rFonts w:ascii="Times New Roman" w:hAnsi="Times New Roman" w:cs="Times New Roman"/>
          <w:bCs/>
          <w:sz w:val="24"/>
          <w:szCs w:val="24"/>
        </w:rPr>
        <w:t>огия", "Технология"</w:t>
      </w:r>
      <w:r w:rsidRPr="00391DF3">
        <w:rPr>
          <w:rFonts w:ascii="Times New Roman" w:eastAsia="Times New Roman" w:hAnsi="Times New Roman" w:cs="Times New Roman"/>
          <w:bCs/>
          <w:sz w:val="24"/>
          <w:szCs w:val="24"/>
        </w:rPr>
        <w:t xml:space="preserve">, </w:t>
      </w:r>
      <w:r w:rsidRPr="00391DF3">
        <w:rPr>
          <w:rFonts w:ascii="Times New Roman" w:eastAsia="Times New Roman" w:hAnsi="Times New Roman" w:cs="Times New Roman"/>
          <w:bCs/>
          <w:sz w:val="24"/>
          <w:szCs w:val="24"/>
        </w:rPr>
        <w:lastRenderedPageBreak/>
        <w:t>"История родного края", "Экология моего края") в соответствии со спецификой и возможностями образовательного учреждения.</w:t>
      </w:r>
      <w:proofErr w:type="gramEnd"/>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r w:rsidRPr="00391DF3">
        <w:rPr>
          <w:rFonts w:ascii="Times New Roman" w:eastAsia="Times New Roman" w:hAnsi="Times New Roman" w:cs="Times New Roman"/>
          <w:bCs/>
          <w:sz w:val="24"/>
          <w:szCs w:val="24"/>
        </w:rPr>
        <w:t xml:space="preserve">Учреждение осуществляет контроль за освоением общеобразовательных, специальных (коррекционных) программ </w:t>
      </w:r>
      <w:proofErr w:type="gramStart"/>
      <w:r w:rsidRPr="00391DF3">
        <w:rPr>
          <w:rFonts w:ascii="Times New Roman" w:eastAsia="Times New Roman" w:hAnsi="Times New Roman" w:cs="Times New Roman"/>
          <w:bCs/>
          <w:sz w:val="24"/>
          <w:szCs w:val="24"/>
        </w:rPr>
        <w:t>обучающимися</w:t>
      </w:r>
      <w:proofErr w:type="gramEnd"/>
      <w:r w:rsidRPr="00391DF3">
        <w:rPr>
          <w:rFonts w:ascii="Times New Roman" w:eastAsia="Times New Roman" w:hAnsi="Times New Roman" w:cs="Times New Roman"/>
          <w:bCs/>
          <w:sz w:val="24"/>
          <w:szCs w:val="24"/>
        </w:rPr>
        <w:t>, переведенных на обучение по индивидуальному учебному плану.</w:t>
      </w:r>
    </w:p>
    <w:p w:rsidR="000E6637" w:rsidRPr="00391DF3" w:rsidRDefault="000E6637" w:rsidP="000E6637">
      <w:pPr>
        <w:widowControl w:val="0"/>
        <w:numPr>
          <w:ilvl w:val="0"/>
          <w:numId w:val="1"/>
        </w:numPr>
        <w:suppressAutoHyphens/>
        <w:autoSpaceDE w:val="0"/>
        <w:spacing w:after="0" w:line="240" w:lineRule="auto"/>
        <w:ind w:left="0" w:firstLine="709"/>
        <w:contextualSpacing/>
        <w:jc w:val="both"/>
        <w:rPr>
          <w:rFonts w:ascii="Times New Roman" w:eastAsia="Times New Roman" w:hAnsi="Times New Roman" w:cs="Times New Roman"/>
          <w:bCs/>
          <w:sz w:val="24"/>
          <w:szCs w:val="24"/>
        </w:rPr>
      </w:pPr>
      <w:proofErr w:type="gramStart"/>
      <w:r w:rsidRPr="00391DF3">
        <w:rPr>
          <w:rFonts w:ascii="Times New Roman" w:eastAsia="Times New Roman" w:hAnsi="Times New Roman" w:cs="Times New Roman"/>
          <w:bCs/>
          <w:sz w:val="24"/>
          <w:szCs w:val="24"/>
        </w:rPr>
        <w:t>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формах, периодичности и порядке текущего контроля успеваемости и промежуточной аттестации обу</w:t>
      </w:r>
      <w:r w:rsidR="00B0777E" w:rsidRPr="00391DF3">
        <w:rPr>
          <w:rFonts w:ascii="Times New Roman" w:hAnsi="Times New Roman" w:cs="Times New Roman"/>
          <w:bCs/>
          <w:sz w:val="24"/>
          <w:szCs w:val="24"/>
        </w:rPr>
        <w:t>чающихся МБОУ «Ротовская ООШ</w:t>
      </w:r>
      <w:r w:rsidRPr="00391DF3">
        <w:rPr>
          <w:rFonts w:ascii="Times New Roman" w:eastAsia="Times New Roman" w:hAnsi="Times New Roman" w:cs="Times New Roman"/>
          <w:bCs/>
          <w:sz w:val="24"/>
          <w:szCs w:val="24"/>
        </w:rPr>
        <w:t xml:space="preserve">». </w:t>
      </w:r>
      <w:proofErr w:type="gramEnd"/>
    </w:p>
    <w:p w:rsidR="00755E21" w:rsidRPr="00391DF3" w:rsidRDefault="000E6637" w:rsidP="00824E7C">
      <w:pPr>
        <w:pStyle w:val="s3"/>
        <w:shd w:val="clear" w:color="auto" w:fill="FFFFFF"/>
        <w:spacing w:before="0" w:beforeAutospacing="0" w:after="0" w:afterAutospacing="0"/>
        <w:jc w:val="both"/>
        <w:rPr>
          <w:bCs/>
          <w:color w:val="3272C0"/>
        </w:rPr>
      </w:pPr>
      <w:r w:rsidRPr="00391DF3">
        <w:rPr>
          <w:bCs/>
        </w:rPr>
        <w:t xml:space="preserve">Государственная итоговая аттестация </w:t>
      </w:r>
      <w:proofErr w:type="gramStart"/>
      <w:r w:rsidRPr="00391DF3">
        <w:rPr>
          <w:bCs/>
        </w:rPr>
        <w:t>обучающихся</w:t>
      </w:r>
      <w:proofErr w:type="gramEnd"/>
      <w:r w:rsidRPr="00391DF3">
        <w:rPr>
          <w:bCs/>
        </w:rPr>
        <w:t xml:space="preserve">, переведенных на обучение по индивидуальному учебному плану, осуществляется в соответствии с </w:t>
      </w:r>
      <w:r w:rsidR="00755E21" w:rsidRPr="00391DF3">
        <w:rPr>
          <w:bCs/>
          <w:color w:val="22272F"/>
        </w:rPr>
        <w:t>Порядок</w:t>
      </w:r>
      <w:r w:rsidR="00755E21" w:rsidRPr="00391DF3">
        <w:rPr>
          <w:bCs/>
          <w:color w:val="22272F"/>
        </w:rPr>
        <w:br/>
        <w:t>проведения государственной итоговой аттестации по образовательным программам основного общего образования</w:t>
      </w:r>
      <w:r w:rsidR="00755E21" w:rsidRPr="00391DF3">
        <w:rPr>
          <w:bCs/>
          <w:color w:val="22272F"/>
        </w:rPr>
        <w:br/>
      </w:r>
    </w:p>
    <w:p w:rsidR="000E6637" w:rsidRPr="00391DF3" w:rsidRDefault="00755E21" w:rsidP="00755E21">
      <w:pPr>
        <w:pStyle w:val="af0"/>
        <w:widowControl w:val="0"/>
        <w:autoSpaceDE w:val="0"/>
        <w:spacing w:after="0" w:line="240" w:lineRule="auto"/>
        <w:ind w:left="0"/>
        <w:jc w:val="both"/>
        <w:rPr>
          <w:rFonts w:ascii="Times New Roman" w:hAnsi="Times New Roman" w:cs="Times New Roman"/>
          <w:bCs/>
          <w:sz w:val="24"/>
          <w:szCs w:val="24"/>
        </w:rPr>
      </w:pPr>
      <w:r w:rsidRPr="00391DF3">
        <w:rPr>
          <w:rFonts w:ascii="Times New Roman" w:hAnsi="Times New Roman" w:cs="Times New Roman"/>
          <w:bCs/>
          <w:sz w:val="24"/>
          <w:szCs w:val="24"/>
        </w:rPr>
        <w:t xml:space="preserve">       30.  </w:t>
      </w:r>
      <w:r w:rsidR="000E6637" w:rsidRPr="00391DF3">
        <w:rPr>
          <w:rFonts w:ascii="Times New Roman" w:hAnsi="Times New Roman" w:cs="Times New Roman"/>
          <w:bCs/>
          <w:sz w:val="24"/>
          <w:szCs w:val="24"/>
        </w:rPr>
        <w:t>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r w:rsidR="000E6637" w:rsidRPr="00391DF3">
        <w:rPr>
          <w:rStyle w:val="ad"/>
          <w:rFonts w:ascii="Times New Roman" w:hAnsi="Times New Roman" w:cs="Times New Roman"/>
          <w:sz w:val="24"/>
          <w:szCs w:val="24"/>
        </w:rPr>
        <w:footnoteReference w:id="13"/>
      </w:r>
      <w:r w:rsidR="000E6637" w:rsidRPr="00391DF3">
        <w:rPr>
          <w:rFonts w:ascii="Times New Roman" w:hAnsi="Times New Roman" w:cs="Times New Roman"/>
          <w:bCs/>
          <w:sz w:val="24"/>
          <w:szCs w:val="24"/>
        </w:rPr>
        <w:t>.</w:t>
      </w:r>
    </w:p>
    <w:p w:rsidR="000E6637" w:rsidRPr="00391DF3" w:rsidRDefault="00755E21" w:rsidP="00755E21">
      <w:pPr>
        <w:widowControl w:val="0"/>
        <w:autoSpaceDE w:val="0"/>
        <w:spacing w:after="0" w:line="240" w:lineRule="auto"/>
        <w:ind w:left="142" w:firstLine="142"/>
        <w:jc w:val="both"/>
        <w:rPr>
          <w:rFonts w:ascii="Times New Roman" w:eastAsia="Times New Roman" w:hAnsi="Times New Roman" w:cs="Times New Roman"/>
          <w:bCs/>
          <w:sz w:val="24"/>
          <w:szCs w:val="24"/>
        </w:rPr>
      </w:pPr>
      <w:r w:rsidRPr="00391DF3">
        <w:rPr>
          <w:rFonts w:ascii="Times New Roman" w:hAnsi="Times New Roman" w:cs="Times New Roman"/>
          <w:bCs/>
          <w:sz w:val="24"/>
          <w:szCs w:val="24"/>
        </w:rPr>
        <w:t xml:space="preserve">       31</w:t>
      </w:r>
      <w:r w:rsidR="000E6637" w:rsidRPr="00391DF3">
        <w:rPr>
          <w:rFonts w:ascii="Times New Roman" w:eastAsia="Times New Roman" w:hAnsi="Times New Roman" w:cs="Times New Roman"/>
          <w:bCs/>
          <w:sz w:val="24"/>
          <w:szCs w:val="24"/>
        </w:rPr>
        <w:t xml:space="preserve">Финансовое обеспечение реализации основной образовательной программы учреждения в соответствии с индивидуальным учебным планом осуществляется исходя </w:t>
      </w:r>
      <w:proofErr w:type="gramStart"/>
      <w:r w:rsidR="000E6637" w:rsidRPr="00391DF3">
        <w:rPr>
          <w:rFonts w:ascii="Times New Roman" w:eastAsia="Times New Roman" w:hAnsi="Times New Roman" w:cs="Times New Roman"/>
          <w:bCs/>
          <w:sz w:val="24"/>
          <w:szCs w:val="24"/>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000E6637" w:rsidRPr="00391DF3">
        <w:rPr>
          <w:rFonts w:ascii="Times New Roman" w:eastAsia="Times New Roman" w:hAnsi="Times New Roman" w:cs="Times New Roman"/>
          <w:bCs/>
          <w:sz w:val="24"/>
          <w:szCs w:val="24"/>
        </w:rPr>
        <w:t xml:space="preserve"> федеральных государственных образовательных стандартов</w:t>
      </w:r>
      <w:r w:rsidR="000E6637" w:rsidRPr="00391DF3">
        <w:rPr>
          <w:rStyle w:val="ad"/>
          <w:rFonts w:ascii="Times New Roman" w:eastAsia="Times New Roman" w:hAnsi="Times New Roman" w:cs="Times New Roman"/>
          <w:bCs/>
          <w:sz w:val="24"/>
          <w:szCs w:val="24"/>
        </w:rPr>
        <w:footnoteReference w:id="14"/>
      </w:r>
      <w:r w:rsidR="000E6637" w:rsidRPr="00391DF3">
        <w:rPr>
          <w:rFonts w:ascii="Times New Roman" w:eastAsia="Times New Roman" w:hAnsi="Times New Roman" w:cs="Times New Roman"/>
          <w:bCs/>
          <w:sz w:val="24"/>
          <w:szCs w:val="24"/>
        </w:rPr>
        <w:t>.</w:t>
      </w:r>
    </w:p>
    <w:p w:rsidR="000E6637" w:rsidRPr="00391DF3" w:rsidRDefault="000E6637" w:rsidP="00755E21">
      <w:pPr>
        <w:pStyle w:val="af0"/>
        <w:widowControl w:val="0"/>
        <w:numPr>
          <w:ilvl w:val="0"/>
          <w:numId w:val="4"/>
        </w:numPr>
        <w:autoSpaceDE w:val="0"/>
        <w:spacing w:after="0" w:line="240" w:lineRule="auto"/>
        <w:jc w:val="both"/>
        <w:rPr>
          <w:rFonts w:ascii="Times New Roman" w:hAnsi="Times New Roman" w:cs="Times New Roman"/>
          <w:bCs/>
          <w:sz w:val="24"/>
          <w:szCs w:val="24"/>
        </w:rPr>
      </w:pPr>
      <w:r w:rsidRPr="00391DF3">
        <w:rPr>
          <w:rFonts w:ascii="Times New Roman" w:hAnsi="Times New Roman" w:cs="Times New Roman"/>
          <w:bCs/>
          <w:sz w:val="24"/>
          <w:szCs w:val="24"/>
        </w:rPr>
        <w:t>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0E6637" w:rsidRPr="00391DF3" w:rsidRDefault="000E6637" w:rsidP="00755E21">
      <w:pPr>
        <w:pStyle w:val="af0"/>
        <w:widowControl w:val="0"/>
        <w:numPr>
          <w:ilvl w:val="0"/>
          <w:numId w:val="4"/>
        </w:numPr>
        <w:autoSpaceDE w:val="0"/>
        <w:spacing w:after="0" w:line="240" w:lineRule="auto"/>
        <w:jc w:val="both"/>
        <w:rPr>
          <w:rFonts w:ascii="Times New Roman" w:hAnsi="Times New Roman" w:cs="Times New Roman"/>
          <w:bCs/>
          <w:sz w:val="24"/>
          <w:szCs w:val="24"/>
        </w:rPr>
      </w:pPr>
      <w:r w:rsidRPr="00391DF3">
        <w:rPr>
          <w:rFonts w:ascii="Times New Roman" w:hAnsi="Times New Roman" w:cs="Times New Roman"/>
          <w:bCs/>
          <w:sz w:val="24"/>
          <w:szCs w:val="24"/>
        </w:rPr>
        <w:t>Срок действия порядка не ограничен. При изменении законодательства в акт вносятся изменения в установленном законом порядке.</w:t>
      </w:r>
    </w:p>
    <w:p w:rsidR="000E6637" w:rsidRPr="00391DF3" w:rsidRDefault="000E6637" w:rsidP="000E6637">
      <w:pPr>
        <w:widowControl w:val="0"/>
        <w:autoSpaceDE w:val="0"/>
        <w:spacing w:after="0" w:line="240" w:lineRule="auto"/>
        <w:contextualSpacing/>
        <w:jc w:val="both"/>
        <w:rPr>
          <w:rFonts w:ascii="Times New Roman" w:eastAsia="Times New Roman" w:hAnsi="Times New Roman" w:cs="Times New Roman"/>
          <w:bCs/>
          <w:sz w:val="24"/>
          <w:szCs w:val="24"/>
        </w:rPr>
      </w:pPr>
    </w:p>
    <w:p w:rsidR="000E6637" w:rsidRPr="00391DF3" w:rsidRDefault="000E6637" w:rsidP="000E6637">
      <w:pPr>
        <w:spacing w:after="0" w:line="240" w:lineRule="auto"/>
        <w:rPr>
          <w:rFonts w:ascii="Times New Roman" w:eastAsia="Times New Roman" w:hAnsi="Times New Roman" w:cs="Times New Roman"/>
          <w:sz w:val="24"/>
          <w:szCs w:val="24"/>
        </w:rPr>
      </w:pPr>
      <w:bookmarkStart w:id="0" w:name="_GoBack"/>
    </w:p>
    <w:bookmarkEnd w:id="0"/>
    <w:p w:rsidR="000E6637" w:rsidRPr="00391DF3" w:rsidRDefault="000E6637" w:rsidP="000E6637">
      <w:pPr>
        <w:spacing w:after="0" w:line="240" w:lineRule="auto"/>
        <w:rPr>
          <w:rFonts w:ascii="Times New Roman" w:eastAsia="Times New Roman" w:hAnsi="Times New Roman" w:cs="Times New Roman"/>
          <w:sz w:val="24"/>
          <w:szCs w:val="24"/>
        </w:rPr>
      </w:pPr>
    </w:p>
    <w:p w:rsidR="00107018" w:rsidRPr="00391DF3" w:rsidRDefault="00107018" w:rsidP="00B67070">
      <w:pPr>
        <w:shd w:val="clear" w:color="auto" w:fill="FFFFFF"/>
        <w:suppressAutoHyphens/>
        <w:spacing w:before="180" w:after="180" w:line="300" w:lineRule="atLeast"/>
        <w:jc w:val="both"/>
        <w:rPr>
          <w:rFonts w:ascii="Times New Roman" w:hAnsi="Times New Roman" w:cs="Times New Roman"/>
          <w:color w:val="FF0000"/>
          <w:sz w:val="24"/>
          <w:szCs w:val="24"/>
          <w:lang w:eastAsia="zh-CN"/>
        </w:rPr>
      </w:pPr>
    </w:p>
    <w:p w:rsidR="00936414" w:rsidRPr="00391DF3" w:rsidRDefault="00936414">
      <w:pPr>
        <w:pStyle w:val="a3"/>
        <w:spacing w:after="0" w:line="100" w:lineRule="atLeast"/>
        <w:jc w:val="center"/>
        <w:rPr>
          <w:rFonts w:ascii="Times New Roman" w:hAnsi="Times New Roman" w:cs="Times New Roman"/>
          <w:sz w:val="24"/>
          <w:szCs w:val="24"/>
        </w:rPr>
      </w:pPr>
    </w:p>
    <w:p w:rsidR="00755E21" w:rsidRPr="00391DF3" w:rsidRDefault="00755E21">
      <w:pPr>
        <w:pStyle w:val="a3"/>
        <w:spacing w:after="0" w:line="100" w:lineRule="atLeast"/>
        <w:jc w:val="center"/>
        <w:rPr>
          <w:rFonts w:ascii="Times New Roman" w:hAnsi="Times New Roman" w:cs="Times New Roman"/>
          <w:b/>
          <w:sz w:val="24"/>
          <w:szCs w:val="24"/>
        </w:rPr>
      </w:pPr>
    </w:p>
    <w:p w:rsidR="00755E21" w:rsidRPr="00391DF3" w:rsidRDefault="00755E21">
      <w:pPr>
        <w:pStyle w:val="a3"/>
        <w:spacing w:after="0" w:line="100" w:lineRule="atLeast"/>
        <w:jc w:val="center"/>
        <w:rPr>
          <w:rFonts w:ascii="Times New Roman" w:hAnsi="Times New Roman" w:cs="Times New Roman"/>
          <w:b/>
          <w:sz w:val="24"/>
          <w:szCs w:val="24"/>
        </w:rPr>
      </w:pPr>
    </w:p>
    <w:p w:rsidR="00755E21" w:rsidRPr="00391DF3" w:rsidRDefault="00755E21">
      <w:pPr>
        <w:pStyle w:val="a3"/>
        <w:spacing w:after="0" w:line="100" w:lineRule="atLeast"/>
        <w:jc w:val="center"/>
        <w:rPr>
          <w:rFonts w:ascii="Times New Roman" w:hAnsi="Times New Roman" w:cs="Times New Roman"/>
          <w:b/>
          <w:sz w:val="24"/>
          <w:szCs w:val="24"/>
        </w:rPr>
      </w:pPr>
    </w:p>
    <w:p w:rsidR="00755E21" w:rsidRPr="00391DF3" w:rsidRDefault="00755E21">
      <w:pPr>
        <w:pStyle w:val="a3"/>
        <w:spacing w:after="0" w:line="100" w:lineRule="atLeast"/>
        <w:jc w:val="center"/>
        <w:rPr>
          <w:rFonts w:ascii="Times New Roman" w:hAnsi="Times New Roman" w:cs="Times New Roman"/>
          <w:b/>
          <w:sz w:val="24"/>
          <w:szCs w:val="24"/>
        </w:rPr>
      </w:pPr>
    </w:p>
    <w:p w:rsidR="00755E21" w:rsidRPr="00391DF3" w:rsidRDefault="00755E21">
      <w:pPr>
        <w:pStyle w:val="a3"/>
        <w:spacing w:after="0" w:line="100" w:lineRule="atLeast"/>
        <w:jc w:val="center"/>
        <w:rPr>
          <w:rFonts w:ascii="Times New Roman" w:hAnsi="Times New Roman" w:cs="Times New Roman"/>
          <w:b/>
          <w:sz w:val="24"/>
          <w:szCs w:val="24"/>
        </w:rPr>
      </w:pPr>
    </w:p>
    <w:sectPr w:rsidR="00755E21" w:rsidRPr="00391DF3" w:rsidSect="00936414">
      <w:pgSz w:w="11906" w:h="16838"/>
      <w:pgMar w:top="1134" w:right="850" w:bottom="1134" w:left="1701" w:header="720" w:footer="720" w:gutter="0"/>
      <w:cols w:space="720"/>
      <w:formProt w:val="0"/>
      <w:docGrid w:linePitch="24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0A8" w:rsidRDefault="002B60A8" w:rsidP="000E6637">
      <w:pPr>
        <w:spacing w:after="0" w:line="240" w:lineRule="auto"/>
      </w:pPr>
      <w:r>
        <w:separator/>
      </w:r>
    </w:p>
  </w:endnote>
  <w:endnote w:type="continuationSeparator" w:id="0">
    <w:p w:rsidR="002B60A8" w:rsidRDefault="002B60A8" w:rsidP="000E66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0A8" w:rsidRDefault="002B60A8" w:rsidP="000E6637">
      <w:pPr>
        <w:spacing w:after="0" w:line="240" w:lineRule="auto"/>
      </w:pPr>
      <w:r>
        <w:separator/>
      </w:r>
    </w:p>
  </w:footnote>
  <w:footnote w:type="continuationSeparator" w:id="0">
    <w:p w:rsidR="002B60A8" w:rsidRDefault="002B60A8" w:rsidP="000E6637">
      <w:pPr>
        <w:spacing w:after="0" w:line="240" w:lineRule="auto"/>
      </w:pPr>
      <w:r>
        <w:continuationSeparator/>
      </w:r>
    </w:p>
  </w:footnote>
  <w:footnote w:id="1">
    <w:p w:rsidR="000E6637" w:rsidRDefault="000E6637" w:rsidP="000E6637">
      <w:pPr>
        <w:pStyle w:val="ae"/>
        <w:jc w:val="both"/>
      </w:pPr>
      <w:r>
        <w:rPr>
          <w:rStyle w:val="ac"/>
          <w:rFonts w:ascii="Times New Roman" w:hAnsi="Times New Roman"/>
        </w:rPr>
        <w:footnoteRef/>
      </w:r>
      <w:r>
        <w:rPr>
          <w:rFonts w:ascii="Times New Roman" w:eastAsia="Times New Roman" w:hAnsi="Times New Roman" w:cs="Times New Roman"/>
        </w:rPr>
        <w:tab/>
        <w:t xml:space="preserve"> </w:t>
      </w:r>
      <w:r>
        <w:rPr>
          <w:rFonts w:ascii="Times New Roman" w:hAnsi="Times New Roman" w:cs="Times New Roman"/>
        </w:rPr>
        <w:t>При принятии настоящего локального нормативного акта, в соответствии с ч.3 ст.30 ФЗ «Об образовании в РФ», учитывается мнение Совета старшеклассников, Родительского комитета (законных представителей) несовершеннолетних обучающихся</w:t>
      </w:r>
    </w:p>
  </w:footnote>
  <w:footnote w:id="2">
    <w:p w:rsidR="000E6637" w:rsidRDefault="000E6637" w:rsidP="000E6637">
      <w:pPr>
        <w:pStyle w:val="ae"/>
      </w:pPr>
      <w:r>
        <w:rPr>
          <w:rStyle w:val="ac"/>
          <w:rFonts w:ascii="Times New Roman" w:hAnsi="Times New Roman"/>
        </w:rPr>
        <w:footnoteRef/>
      </w:r>
      <w:r>
        <w:rPr>
          <w:rFonts w:ascii="Times New Roman" w:eastAsia="Times New Roman" w:hAnsi="Times New Roman" w:cs="Times New Roman"/>
        </w:rPr>
        <w:tab/>
        <w:t xml:space="preserve"> </w:t>
      </w:r>
      <w:r>
        <w:rPr>
          <w:rFonts w:ascii="Times New Roman" w:hAnsi="Times New Roman" w:cs="Times New Roman"/>
        </w:rPr>
        <w:t>п.23 ст.2 ФЗ «Об образовании в РФ»</w:t>
      </w:r>
    </w:p>
  </w:footnote>
  <w:footnote w:id="3">
    <w:p w:rsidR="000E6637" w:rsidRDefault="000E6637" w:rsidP="000E6637">
      <w:pPr>
        <w:pStyle w:val="ae"/>
      </w:pPr>
      <w:r>
        <w:rPr>
          <w:rStyle w:val="ac"/>
          <w:rFonts w:ascii="Times New Roman" w:hAnsi="Times New Roman"/>
        </w:rPr>
        <w:footnoteRef/>
      </w:r>
      <w:r>
        <w:rPr>
          <w:rFonts w:ascii="Times New Roman" w:eastAsia="Times New Roman" w:hAnsi="Times New Roman" w:cs="Times New Roman"/>
        </w:rPr>
        <w:tab/>
        <w:t xml:space="preserve"> </w:t>
      </w:r>
      <w:r>
        <w:rPr>
          <w:rFonts w:ascii="Times New Roman" w:hAnsi="Times New Roman" w:cs="Times New Roman"/>
        </w:rPr>
        <w:t>п.22 ст.2 ФЗ «Об образовании в РФ»</w:t>
      </w:r>
    </w:p>
  </w:footnote>
  <w:footnote w:id="4">
    <w:p w:rsidR="000E6637" w:rsidRDefault="000E6637" w:rsidP="000E6637">
      <w:pPr>
        <w:pStyle w:val="ae"/>
      </w:pPr>
      <w:r>
        <w:rPr>
          <w:rStyle w:val="ac"/>
          <w:rFonts w:ascii="Times New Roman" w:hAnsi="Times New Roman"/>
        </w:rPr>
        <w:footnoteRef/>
      </w:r>
      <w:r>
        <w:rPr>
          <w:rFonts w:ascii="Times New Roman" w:eastAsia="Times New Roman" w:hAnsi="Times New Roman" w:cs="Times New Roman"/>
        </w:rPr>
        <w:tab/>
        <w:t xml:space="preserve"> </w:t>
      </w:r>
      <w:r>
        <w:rPr>
          <w:rFonts w:ascii="Times New Roman" w:hAnsi="Times New Roman" w:cs="Times New Roman"/>
        </w:rPr>
        <w:t>ФГОС начального общего образования, п. 19.3; ФГОС основного общего образования, п. 18.3.1</w:t>
      </w:r>
    </w:p>
  </w:footnote>
  <w:footnote w:id="5">
    <w:p w:rsidR="000E6637" w:rsidRDefault="000E6637" w:rsidP="000E6637">
      <w:pPr>
        <w:pStyle w:val="ae"/>
      </w:pPr>
      <w:r>
        <w:rPr>
          <w:rStyle w:val="ac"/>
          <w:rFonts w:ascii="Times New Roman" w:hAnsi="Times New Roman"/>
        </w:rPr>
        <w:footnoteRef/>
      </w:r>
      <w:r>
        <w:rPr>
          <w:rFonts w:ascii="Times New Roman" w:eastAsia="Times New Roman" w:hAnsi="Times New Roman" w:cs="Times New Roman"/>
        </w:rPr>
        <w:tab/>
        <w:t xml:space="preserve"> </w:t>
      </w:r>
      <w:r>
        <w:rPr>
          <w:rFonts w:ascii="Times New Roman" w:hAnsi="Times New Roman" w:cs="Times New Roman"/>
        </w:rPr>
        <w:t>ч.9 ст.58 ФЗ «Об образовании в РФ»</w:t>
      </w:r>
    </w:p>
  </w:footnote>
  <w:footnote w:id="6">
    <w:p w:rsidR="000E6637" w:rsidRDefault="000E6637" w:rsidP="000E6637">
      <w:pPr>
        <w:pStyle w:val="ae"/>
      </w:pPr>
      <w:r>
        <w:rPr>
          <w:rStyle w:val="ac"/>
          <w:rFonts w:ascii="Times New Roman" w:hAnsi="Times New Roman"/>
        </w:rPr>
        <w:footnoteRef/>
      </w:r>
      <w:r>
        <w:rPr>
          <w:rFonts w:ascii="Times New Roman" w:eastAsia="Times New Roman" w:hAnsi="Times New Roman" w:cs="Times New Roman"/>
        </w:rPr>
        <w:tab/>
        <w:t xml:space="preserve"> </w:t>
      </w:r>
      <w:r>
        <w:rPr>
          <w:rFonts w:ascii="Times New Roman" w:hAnsi="Times New Roman" w:cs="Times New Roman"/>
        </w:rPr>
        <w:t>ФГОС, п.18.3.1</w:t>
      </w:r>
    </w:p>
  </w:footnote>
  <w:footnote w:id="7">
    <w:p w:rsidR="000E6637" w:rsidRDefault="000E6637" w:rsidP="000E6637">
      <w:pPr>
        <w:pStyle w:val="ae"/>
      </w:pPr>
      <w:r>
        <w:rPr>
          <w:rStyle w:val="ac"/>
          <w:rFonts w:ascii="Times New Roman" w:hAnsi="Times New Roman"/>
        </w:rPr>
        <w:footnoteRef/>
      </w:r>
      <w:r>
        <w:rPr>
          <w:rFonts w:ascii="Times New Roman" w:eastAsia="Times New Roman" w:hAnsi="Times New Roman" w:cs="Times New Roman"/>
        </w:rPr>
        <w:tab/>
        <w:t xml:space="preserve"> </w:t>
      </w:r>
      <w:r>
        <w:rPr>
          <w:rFonts w:ascii="Times New Roman" w:hAnsi="Times New Roman" w:cs="Times New Roman"/>
        </w:rPr>
        <w:t>ч.4 ст.42 ФЗ «Об образовании в РФ»</w:t>
      </w:r>
    </w:p>
  </w:footnote>
  <w:footnote w:id="8">
    <w:p w:rsidR="000E6637" w:rsidRDefault="000E6637" w:rsidP="000E6637">
      <w:pPr>
        <w:pStyle w:val="ae"/>
      </w:pPr>
      <w:r>
        <w:rPr>
          <w:rStyle w:val="ac"/>
          <w:rFonts w:ascii="Times New Roman" w:hAnsi="Times New Roman"/>
        </w:rPr>
        <w:footnoteRef/>
      </w:r>
      <w:r>
        <w:rPr>
          <w:rFonts w:ascii="Times New Roman" w:eastAsia="Times New Roman" w:hAnsi="Times New Roman" w:cs="Times New Roman"/>
        </w:rPr>
        <w:tab/>
        <w:t xml:space="preserve"> </w:t>
      </w:r>
      <w:r>
        <w:rPr>
          <w:rFonts w:ascii="Times New Roman" w:hAnsi="Times New Roman" w:cs="Times New Roman"/>
        </w:rPr>
        <w:t>п.1 ч.1. ст.43 ФЗ «Об образовании в РФ»</w:t>
      </w:r>
    </w:p>
  </w:footnote>
  <w:footnote w:id="9">
    <w:p w:rsidR="000E6637" w:rsidRDefault="000E6637" w:rsidP="000E6637">
      <w:pPr>
        <w:pStyle w:val="ae"/>
      </w:pPr>
      <w:r>
        <w:rPr>
          <w:rStyle w:val="ac"/>
          <w:rFonts w:ascii="Times New Roman" w:hAnsi="Times New Roman"/>
        </w:rPr>
        <w:footnoteRef/>
      </w:r>
      <w:r>
        <w:rPr>
          <w:rFonts w:ascii="Times New Roman" w:eastAsia="Times New Roman" w:hAnsi="Times New Roman" w:cs="Times New Roman"/>
        </w:rPr>
        <w:tab/>
        <w:t xml:space="preserve"> </w:t>
      </w:r>
      <w:r>
        <w:rPr>
          <w:rFonts w:ascii="Times New Roman" w:hAnsi="Times New Roman" w:cs="Times New Roman"/>
        </w:rPr>
        <w:t>См. примечание 11</w:t>
      </w:r>
    </w:p>
  </w:footnote>
  <w:footnote w:id="10">
    <w:p w:rsidR="000E6637" w:rsidRDefault="000E6637" w:rsidP="000E6637">
      <w:pPr>
        <w:pStyle w:val="ae"/>
      </w:pPr>
      <w:r>
        <w:rPr>
          <w:rStyle w:val="ac"/>
          <w:rFonts w:ascii="Times New Roman" w:hAnsi="Times New Roman"/>
        </w:rPr>
        <w:footnoteRef/>
      </w:r>
      <w:r>
        <w:rPr>
          <w:rFonts w:ascii="Times New Roman" w:eastAsia="Times New Roman" w:hAnsi="Times New Roman" w:cs="Times New Roman"/>
        </w:rPr>
        <w:tab/>
        <w:t xml:space="preserve"> </w:t>
      </w:r>
      <w:r>
        <w:rPr>
          <w:rFonts w:ascii="Times New Roman" w:hAnsi="Times New Roman" w:cs="Times New Roman"/>
        </w:rPr>
        <w:t>ФГОС начального общего образования, п.19.3</w:t>
      </w:r>
    </w:p>
  </w:footnote>
  <w:footnote w:id="11">
    <w:p w:rsidR="000E6637" w:rsidRDefault="000E6637" w:rsidP="000E6637">
      <w:pPr>
        <w:pStyle w:val="ae"/>
      </w:pPr>
      <w:r>
        <w:rPr>
          <w:rStyle w:val="ac"/>
          <w:rFonts w:ascii="Times New Roman" w:hAnsi="Times New Roman"/>
        </w:rPr>
        <w:footnoteRef/>
      </w:r>
      <w:r>
        <w:rPr>
          <w:rFonts w:ascii="Times New Roman" w:eastAsia="Times New Roman" w:hAnsi="Times New Roman" w:cs="Times New Roman"/>
        </w:rPr>
        <w:tab/>
        <w:t xml:space="preserve"> </w:t>
      </w:r>
      <w:r>
        <w:rPr>
          <w:rFonts w:ascii="Times New Roman" w:hAnsi="Times New Roman" w:cs="Times New Roman"/>
        </w:rPr>
        <w:t>ФГОС начального общего образования, п.4</w:t>
      </w:r>
    </w:p>
  </w:footnote>
  <w:footnote w:id="12">
    <w:p w:rsidR="000E6637" w:rsidRDefault="00B0777E" w:rsidP="000E6637">
      <w:pPr>
        <w:pStyle w:val="ae"/>
        <w:jc w:val="both"/>
        <w:rPr>
          <w:rFonts w:ascii="Times New Roman" w:hAnsi="Times New Roman" w:cs="Times New Roman"/>
        </w:rPr>
      </w:pPr>
      <w:r>
        <w:rPr>
          <w:rFonts w:ascii="Times New Roman" w:hAnsi="Times New Roman" w:cs="Times New Roman"/>
        </w:rPr>
        <w:t>12</w:t>
      </w:r>
    </w:p>
    <w:p w:rsidR="000E6637" w:rsidRDefault="000E6637" w:rsidP="000E6637">
      <w:pPr>
        <w:pStyle w:val="ae"/>
        <w:jc w:val="both"/>
        <w:rPr>
          <w:rFonts w:ascii="Times New Roman" w:hAnsi="Times New Roman" w:cs="Times New Roman"/>
        </w:rPr>
      </w:pPr>
      <w:r>
        <w:rPr>
          <w:rFonts w:ascii="Times New Roman" w:hAnsi="Times New Roman" w:cs="Times New Roman"/>
        </w:rPr>
        <w:tab/>
        <w:t>ФГОС основного общего образования эти понятия не различает (понятия «план внеурочной деятельности» в этом стандарте нет). В примерной основной образовательной программе основного общего образования внеурочная деятельность включена в базисный учебный план основного общего образования.</w:t>
      </w:r>
    </w:p>
    <w:p w:rsidR="000E6637" w:rsidRDefault="000E6637" w:rsidP="000E6637">
      <w:pPr>
        <w:pStyle w:val="ae"/>
        <w:jc w:val="both"/>
      </w:pPr>
      <w:r>
        <w:rPr>
          <w:rFonts w:ascii="Times New Roman" w:hAnsi="Times New Roman" w:cs="Times New Roman"/>
        </w:rPr>
        <w:tab/>
        <w:t>ФГОС начального общего образования различает учебный план и план внеурочной деятельности (п.16). В примерной основной образовательной программе начального общего образования внеурочная деятельность включена в базисный учебный план начального общего образования.</w:t>
      </w:r>
    </w:p>
  </w:footnote>
  <w:footnote w:id="13">
    <w:p w:rsidR="000E6637" w:rsidRDefault="000E6637" w:rsidP="000E6637">
      <w:pPr>
        <w:pStyle w:val="ae"/>
      </w:pPr>
      <w:r>
        <w:rPr>
          <w:rStyle w:val="ac"/>
          <w:rFonts w:ascii="Times New Roman" w:hAnsi="Times New Roman"/>
        </w:rPr>
        <w:footnoteRef/>
      </w:r>
      <w:r>
        <w:rPr>
          <w:rFonts w:ascii="Times New Roman" w:eastAsia="Times New Roman" w:hAnsi="Times New Roman" w:cs="Times New Roman"/>
        </w:rPr>
        <w:tab/>
        <w:t xml:space="preserve"> </w:t>
      </w:r>
      <w:r>
        <w:rPr>
          <w:rFonts w:ascii="Times New Roman" w:hAnsi="Times New Roman" w:cs="Times New Roman"/>
        </w:rPr>
        <w:t>ч.6 ст.59 ФЗ «Об образовании в РФ»</w:t>
      </w:r>
    </w:p>
  </w:footnote>
  <w:footnote w:id="14">
    <w:p w:rsidR="000E6637" w:rsidRDefault="000E6637" w:rsidP="000E6637">
      <w:pPr>
        <w:pStyle w:val="a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0"/>
        </w:tabs>
        <w:ind w:left="1429" w:hanging="360"/>
      </w:pPr>
      <w:rPr>
        <w:rFonts w:ascii="Times New Roman" w:hAnsi="Times New Roman" w:cs="Times New Roman"/>
        <w:bCs/>
        <w:i w:val="0"/>
        <w:strike w:val="0"/>
        <w:dstrike w:val="0"/>
        <w:sz w:val="28"/>
        <w:szCs w:val="28"/>
        <w:u w:val="none"/>
      </w:rPr>
    </w:lvl>
    <w:lvl w:ilvl="1">
      <w:start w:val="1"/>
      <w:numFmt w:val="decimal"/>
      <w:lvlText w:val="%1.%2."/>
      <w:lvlJc w:val="left"/>
      <w:pPr>
        <w:tabs>
          <w:tab w:val="num" w:pos="0"/>
        </w:tabs>
        <w:ind w:left="1789" w:hanging="720"/>
      </w:pPr>
      <w:rPr>
        <w:rFonts w:ascii="Times New Roman" w:hAnsi="Times New Roman" w:cs="Times New Roman"/>
        <w:bCs/>
        <w:sz w:val="28"/>
        <w:szCs w:val="28"/>
      </w:rPr>
    </w:lvl>
    <w:lvl w:ilvl="2">
      <w:start w:val="1"/>
      <w:numFmt w:val="decimal"/>
      <w:lvlText w:val="%1.%2.%3."/>
      <w:lvlJc w:val="left"/>
      <w:pPr>
        <w:tabs>
          <w:tab w:val="num" w:pos="0"/>
        </w:tabs>
        <w:ind w:left="1789" w:hanging="720"/>
      </w:pPr>
    </w:lvl>
    <w:lvl w:ilvl="3">
      <w:start w:val="1"/>
      <w:numFmt w:val="decimal"/>
      <w:lvlText w:val="%1.%2.%3.%4."/>
      <w:lvlJc w:val="left"/>
      <w:pPr>
        <w:tabs>
          <w:tab w:val="num" w:pos="0"/>
        </w:tabs>
        <w:ind w:left="2149" w:hanging="1080"/>
      </w:pPr>
    </w:lvl>
    <w:lvl w:ilvl="4">
      <w:start w:val="1"/>
      <w:numFmt w:val="decimal"/>
      <w:lvlText w:val="%1.%2.%3.%4.%5."/>
      <w:lvlJc w:val="left"/>
      <w:pPr>
        <w:tabs>
          <w:tab w:val="num" w:pos="0"/>
        </w:tabs>
        <w:ind w:left="2149" w:hanging="1080"/>
      </w:pPr>
    </w:lvl>
    <w:lvl w:ilvl="5">
      <w:start w:val="1"/>
      <w:numFmt w:val="decimal"/>
      <w:lvlText w:val="%1.%2.%3.%4.%5.%6."/>
      <w:lvlJc w:val="left"/>
      <w:pPr>
        <w:tabs>
          <w:tab w:val="num" w:pos="0"/>
        </w:tabs>
        <w:ind w:left="2509" w:hanging="1440"/>
      </w:pPr>
    </w:lvl>
    <w:lvl w:ilvl="6">
      <w:start w:val="1"/>
      <w:numFmt w:val="decimal"/>
      <w:lvlText w:val="%1.%2.%3.%4.%5.%6.%7."/>
      <w:lvlJc w:val="left"/>
      <w:pPr>
        <w:tabs>
          <w:tab w:val="num" w:pos="0"/>
        </w:tabs>
        <w:ind w:left="2869" w:hanging="1800"/>
      </w:pPr>
    </w:lvl>
    <w:lvl w:ilvl="7">
      <w:start w:val="1"/>
      <w:numFmt w:val="decimal"/>
      <w:lvlText w:val="%1.%2.%3.%4.%5.%6.%7.%8."/>
      <w:lvlJc w:val="left"/>
      <w:pPr>
        <w:tabs>
          <w:tab w:val="num" w:pos="0"/>
        </w:tabs>
        <w:ind w:left="2869" w:hanging="1800"/>
      </w:pPr>
    </w:lvl>
    <w:lvl w:ilvl="8">
      <w:start w:val="1"/>
      <w:numFmt w:val="decimal"/>
      <w:lvlText w:val="%1.%2.%3.%4.%5.%6.%7.%8.%9."/>
      <w:lvlJc w:val="left"/>
      <w:pPr>
        <w:tabs>
          <w:tab w:val="num" w:pos="0"/>
        </w:tabs>
        <w:ind w:left="3229" w:hanging="2160"/>
      </w:pPr>
    </w:lvl>
  </w:abstractNum>
  <w:abstractNum w:abstractNumId="1">
    <w:nsid w:val="345C585E"/>
    <w:multiLevelType w:val="hybridMultilevel"/>
    <w:tmpl w:val="525A9C5A"/>
    <w:lvl w:ilvl="0" w:tplc="9628E34A">
      <w:start w:val="3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1064586"/>
    <w:multiLevelType w:val="hybridMultilevel"/>
    <w:tmpl w:val="12F23A9C"/>
    <w:lvl w:ilvl="0" w:tplc="0B702BE4">
      <w:start w:val="3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D4C6633"/>
    <w:multiLevelType w:val="hybridMultilevel"/>
    <w:tmpl w:val="9BE2AA08"/>
    <w:lvl w:ilvl="0" w:tplc="0419000F">
      <w:start w:val="3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936414"/>
    <w:rsid w:val="000E06EA"/>
    <w:rsid w:val="000E6637"/>
    <w:rsid w:val="00107018"/>
    <w:rsid w:val="00132033"/>
    <w:rsid w:val="0018779D"/>
    <w:rsid w:val="002B60A8"/>
    <w:rsid w:val="00391DF3"/>
    <w:rsid w:val="003F1244"/>
    <w:rsid w:val="006258AA"/>
    <w:rsid w:val="006D4703"/>
    <w:rsid w:val="00755E21"/>
    <w:rsid w:val="00794E40"/>
    <w:rsid w:val="00824E7C"/>
    <w:rsid w:val="00936414"/>
    <w:rsid w:val="009768B5"/>
    <w:rsid w:val="00A37ED0"/>
    <w:rsid w:val="00A535FA"/>
    <w:rsid w:val="00B0777E"/>
    <w:rsid w:val="00B5049E"/>
    <w:rsid w:val="00B67070"/>
    <w:rsid w:val="00DB2B2D"/>
    <w:rsid w:val="00E45E92"/>
    <w:rsid w:val="00F854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6EA"/>
  </w:style>
  <w:style w:type="paragraph" w:styleId="4">
    <w:name w:val="heading 4"/>
    <w:basedOn w:val="a"/>
    <w:link w:val="40"/>
    <w:uiPriority w:val="9"/>
    <w:qFormat/>
    <w:rsid w:val="00755E2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936414"/>
    <w:pPr>
      <w:tabs>
        <w:tab w:val="left" w:pos="709"/>
      </w:tabs>
      <w:suppressAutoHyphens/>
      <w:spacing w:line="276" w:lineRule="atLeast"/>
    </w:pPr>
    <w:rPr>
      <w:rFonts w:ascii="Calibri" w:eastAsia="SimSun" w:hAnsi="Calibri"/>
      <w:lang w:eastAsia="en-US"/>
    </w:rPr>
  </w:style>
  <w:style w:type="character" w:customStyle="1" w:styleId="a4">
    <w:name w:val="Символ нумерации"/>
    <w:rsid w:val="00936414"/>
  </w:style>
  <w:style w:type="paragraph" w:customStyle="1" w:styleId="a5">
    <w:name w:val="Заголовок"/>
    <w:basedOn w:val="a3"/>
    <w:next w:val="a6"/>
    <w:rsid w:val="00936414"/>
    <w:pPr>
      <w:keepNext/>
      <w:spacing w:before="240" w:after="120"/>
    </w:pPr>
    <w:rPr>
      <w:rFonts w:ascii="Arial" w:hAnsi="Arial" w:cs="Mangal"/>
      <w:sz w:val="28"/>
      <w:szCs w:val="28"/>
    </w:rPr>
  </w:style>
  <w:style w:type="paragraph" w:styleId="a6">
    <w:name w:val="Body Text"/>
    <w:basedOn w:val="a3"/>
    <w:rsid w:val="00936414"/>
    <w:pPr>
      <w:spacing w:after="120"/>
    </w:pPr>
  </w:style>
  <w:style w:type="paragraph" w:styleId="a7">
    <w:name w:val="List"/>
    <w:basedOn w:val="a6"/>
    <w:rsid w:val="00936414"/>
    <w:rPr>
      <w:rFonts w:cs="Mangal"/>
    </w:rPr>
  </w:style>
  <w:style w:type="paragraph" w:styleId="a8">
    <w:name w:val="Title"/>
    <w:basedOn w:val="a3"/>
    <w:rsid w:val="00936414"/>
    <w:pPr>
      <w:suppressLineNumbers/>
      <w:spacing w:before="120" w:after="120"/>
    </w:pPr>
    <w:rPr>
      <w:rFonts w:cs="Mangal"/>
      <w:i/>
      <w:iCs/>
      <w:sz w:val="24"/>
      <w:szCs w:val="24"/>
    </w:rPr>
  </w:style>
  <w:style w:type="paragraph" w:styleId="a9">
    <w:name w:val="index heading"/>
    <w:basedOn w:val="a3"/>
    <w:rsid w:val="00936414"/>
    <w:pPr>
      <w:suppressLineNumbers/>
    </w:pPr>
    <w:rPr>
      <w:rFonts w:cs="Mangal"/>
    </w:rPr>
  </w:style>
  <w:style w:type="paragraph" w:styleId="aa">
    <w:name w:val="Normal (Web)"/>
    <w:basedOn w:val="a"/>
    <w:uiPriority w:val="99"/>
    <w:unhideWhenUsed/>
    <w:rsid w:val="00B67070"/>
    <w:pPr>
      <w:spacing w:after="0" w:line="240" w:lineRule="auto"/>
    </w:pPr>
    <w:rPr>
      <w:rFonts w:ascii="Times New Roman" w:eastAsia="Times New Roman" w:hAnsi="Times New Roman" w:cs="Times New Roman"/>
      <w:sz w:val="24"/>
      <w:szCs w:val="24"/>
    </w:rPr>
  </w:style>
  <w:style w:type="character" w:styleId="ab">
    <w:name w:val="Strong"/>
    <w:uiPriority w:val="22"/>
    <w:qFormat/>
    <w:rsid w:val="00B67070"/>
    <w:rPr>
      <w:b/>
      <w:bCs/>
    </w:rPr>
  </w:style>
  <w:style w:type="character" w:customStyle="1" w:styleId="ac">
    <w:name w:val="Символ сноски"/>
    <w:rsid w:val="000E6637"/>
    <w:rPr>
      <w:vertAlign w:val="superscript"/>
    </w:rPr>
  </w:style>
  <w:style w:type="character" w:styleId="ad">
    <w:name w:val="footnote reference"/>
    <w:rsid w:val="000E6637"/>
    <w:rPr>
      <w:vertAlign w:val="superscript"/>
    </w:rPr>
  </w:style>
  <w:style w:type="paragraph" w:styleId="ae">
    <w:name w:val="footnote text"/>
    <w:basedOn w:val="a"/>
    <w:link w:val="af"/>
    <w:rsid w:val="000E6637"/>
    <w:pPr>
      <w:suppressAutoHyphens/>
    </w:pPr>
    <w:rPr>
      <w:rFonts w:ascii="Calibri" w:eastAsia="Calibri" w:hAnsi="Calibri" w:cs="Calibri"/>
      <w:sz w:val="20"/>
      <w:szCs w:val="20"/>
      <w:lang w:eastAsia="zh-CN"/>
    </w:rPr>
  </w:style>
  <w:style w:type="character" w:customStyle="1" w:styleId="af">
    <w:name w:val="Текст сноски Знак"/>
    <w:basedOn w:val="a0"/>
    <w:link w:val="ae"/>
    <w:rsid w:val="000E6637"/>
    <w:rPr>
      <w:rFonts w:ascii="Calibri" w:eastAsia="Calibri" w:hAnsi="Calibri" w:cs="Calibri"/>
      <w:sz w:val="20"/>
      <w:szCs w:val="20"/>
      <w:lang w:eastAsia="zh-CN"/>
    </w:rPr>
  </w:style>
  <w:style w:type="paragraph" w:styleId="af0">
    <w:name w:val="List Paragraph"/>
    <w:basedOn w:val="a"/>
    <w:qFormat/>
    <w:rsid w:val="000E6637"/>
    <w:pPr>
      <w:suppressAutoHyphens/>
      <w:ind w:left="720"/>
      <w:contextualSpacing/>
    </w:pPr>
    <w:rPr>
      <w:rFonts w:ascii="Calibri" w:eastAsia="Calibri" w:hAnsi="Calibri" w:cs="Calibri"/>
      <w:lang w:eastAsia="zh-CN"/>
    </w:rPr>
  </w:style>
  <w:style w:type="character" w:customStyle="1" w:styleId="40">
    <w:name w:val="Заголовок 4 Знак"/>
    <w:basedOn w:val="a0"/>
    <w:link w:val="4"/>
    <w:uiPriority w:val="9"/>
    <w:rsid w:val="00755E21"/>
    <w:rPr>
      <w:rFonts w:ascii="Times New Roman" w:eastAsia="Times New Roman" w:hAnsi="Times New Roman" w:cs="Times New Roman"/>
      <w:b/>
      <w:bCs/>
      <w:sz w:val="24"/>
      <w:szCs w:val="24"/>
    </w:rPr>
  </w:style>
  <w:style w:type="paragraph" w:customStyle="1" w:styleId="s3">
    <w:name w:val="s_3"/>
    <w:basedOn w:val="a"/>
    <w:rsid w:val="00755E21"/>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Hyperlink"/>
    <w:basedOn w:val="a0"/>
    <w:uiPriority w:val="99"/>
    <w:semiHidden/>
    <w:unhideWhenUsed/>
    <w:rsid w:val="00755E21"/>
    <w:rPr>
      <w:color w:val="0000FF"/>
      <w:u w:val="single"/>
    </w:rPr>
  </w:style>
  <w:style w:type="paragraph" w:customStyle="1" w:styleId="s52">
    <w:name w:val="s_52"/>
    <w:basedOn w:val="a"/>
    <w:rsid w:val="00755E21"/>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Balloon Text"/>
    <w:basedOn w:val="a"/>
    <w:link w:val="af3"/>
    <w:uiPriority w:val="99"/>
    <w:semiHidden/>
    <w:unhideWhenUsed/>
    <w:rsid w:val="003F1244"/>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3F12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98270894">
      <w:bodyDiv w:val="1"/>
      <w:marLeft w:val="0"/>
      <w:marRight w:val="0"/>
      <w:marTop w:val="0"/>
      <w:marBottom w:val="0"/>
      <w:divBdr>
        <w:top w:val="none" w:sz="0" w:space="0" w:color="auto"/>
        <w:left w:val="none" w:sz="0" w:space="0" w:color="auto"/>
        <w:bottom w:val="none" w:sz="0" w:space="0" w:color="auto"/>
        <w:right w:val="none" w:sz="0" w:space="0" w:color="auto"/>
      </w:divBdr>
      <w:divsChild>
        <w:div w:id="140583754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5</Pages>
  <Words>1738</Words>
  <Characters>9907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16</cp:revision>
  <cp:lastPrinted>2018-11-06T09:23:00Z</cp:lastPrinted>
  <dcterms:created xsi:type="dcterms:W3CDTF">2012-01-09T17:48:00Z</dcterms:created>
  <dcterms:modified xsi:type="dcterms:W3CDTF">2022-06-09T05:28:00Z</dcterms:modified>
</cp:coreProperties>
</file>