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254" w:rsidRPr="006225A2" w:rsidRDefault="00862254" w:rsidP="00862254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</w:pPr>
      <w:r w:rsidRPr="006225A2"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  <w:t xml:space="preserve">Музыка </w:t>
      </w:r>
      <w:proofErr w:type="gramStart"/>
      <w:r w:rsidRPr="006225A2"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  <w:t xml:space="preserve">( </w:t>
      </w:r>
      <w:proofErr w:type="gramEnd"/>
      <w:r w:rsidRPr="006225A2"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  <w:t>5-8 класс) — аннотация к рабочим программам</w:t>
      </w:r>
    </w:p>
    <w:p w:rsidR="00862254" w:rsidRPr="00862254" w:rsidRDefault="00862254" w:rsidP="00862254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Р</w:t>
      </w: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абочая программа по предмету «Музыка» для 5-8 классов на основе Федерального государственного образовательного  стандарта основного общего образования, Концепции духовно-нравственного развития и воспитания личности гражданина России, Фундаментального ядра содержания общего образования, Примерны</w:t>
      </w: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х программ «Музыка»</w:t>
      </w: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основного общего образования.</w:t>
      </w:r>
    </w:p>
    <w:p w:rsidR="00862254" w:rsidRPr="00862254" w:rsidRDefault="00862254" w:rsidP="00862254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УЧЕБНО-МЕТОДИЧЕСКИЙ КОМПЛЕКС (УМК)</w:t>
      </w:r>
    </w:p>
    <w:p w:rsidR="00862254" w:rsidRPr="00862254" w:rsidRDefault="00862254" w:rsidP="00A9404E">
      <w:pPr>
        <w:pStyle w:val="c3"/>
        <w:numPr>
          <w:ilvl w:val="0"/>
          <w:numId w:val="1"/>
        </w:numPr>
        <w:shd w:val="clear" w:color="auto" w:fill="FFFFFF"/>
        <w:ind w:left="0"/>
        <w:jc w:val="both"/>
        <w:rPr>
          <w:rFonts w:ascii="inherit" w:hAnsi="inherit" w:cs="Arial"/>
          <w:color w:val="01314B"/>
          <w:sz w:val="21"/>
          <w:szCs w:val="21"/>
        </w:rPr>
      </w:pPr>
      <w:r w:rsidRPr="00862254">
        <w:rPr>
          <w:rStyle w:val="c90"/>
          <w:rFonts w:ascii="Calibri" w:hAnsi="Calibri" w:cs="Calibri"/>
          <w:bCs/>
          <w:color w:val="000000"/>
        </w:rPr>
        <w:t> </w:t>
      </w:r>
      <w:r w:rsidRPr="00862254">
        <w:rPr>
          <w:rStyle w:val="c129"/>
          <w:rFonts w:ascii="wtonCSanPin-BoldItalic" w:hAnsi="wtonCSanPin-BoldItalic" w:cs="Calibri"/>
          <w:bCs/>
          <w:color w:val="000000"/>
        </w:rPr>
        <w:t>Г. П. Сергеева, Е. Д. Критская</w:t>
      </w:r>
      <w:proofErr w:type="gramStart"/>
      <w:r w:rsidRPr="00862254">
        <w:rPr>
          <w:rStyle w:val="c129"/>
          <w:rFonts w:ascii="wtonCSanPin-BoldItalic" w:hAnsi="wtonCSanPin-BoldItalic" w:cs="Calibri"/>
          <w:bCs/>
          <w:color w:val="000000"/>
        </w:rPr>
        <w:t xml:space="preserve"> </w:t>
      </w:r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>.</w:t>
      </w:r>
      <w:proofErr w:type="gramEnd"/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 xml:space="preserve"> Учебник. 5 класс. М.: Просвещение</w:t>
      </w:r>
    </w:p>
    <w:p w:rsidR="00862254" w:rsidRPr="00862254" w:rsidRDefault="00862254" w:rsidP="00862254">
      <w:pPr>
        <w:pStyle w:val="c3"/>
        <w:numPr>
          <w:ilvl w:val="0"/>
          <w:numId w:val="1"/>
        </w:numPr>
        <w:shd w:val="clear" w:color="auto" w:fill="FFFFFF"/>
        <w:ind w:left="0"/>
        <w:jc w:val="both"/>
        <w:rPr>
          <w:rFonts w:ascii="inherit" w:hAnsi="inherit" w:cs="Arial"/>
          <w:color w:val="01314B"/>
          <w:sz w:val="21"/>
          <w:szCs w:val="21"/>
        </w:rPr>
      </w:pPr>
      <w:r w:rsidRPr="00862254">
        <w:rPr>
          <w:rStyle w:val="c90"/>
          <w:rFonts w:ascii="Calibri" w:hAnsi="Calibri" w:cs="Calibri"/>
          <w:bCs/>
          <w:color w:val="000000"/>
        </w:rPr>
        <w:t> </w:t>
      </w:r>
      <w:r w:rsidRPr="00862254">
        <w:rPr>
          <w:rStyle w:val="c129"/>
          <w:rFonts w:ascii="wtonCSanPin-BoldItalic" w:hAnsi="wtonCSanPin-BoldItalic" w:cs="Calibri"/>
          <w:bCs/>
          <w:color w:val="000000"/>
        </w:rPr>
        <w:t>Г. П. Сергеева, Е. Д. Критская</w:t>
      </w:r>
      <w:proofErr w:type="gramStart"/>
      <w:r w:rsidRPr="00862254">
        <w:rPr>
          <w:rStyle w:val="c129"/>
          <w:rFonts w:ascii="wtonCSanPin-BoldItalic" w:hAnsi="wtonCSanPin-BoldItalic" w:cs="Calibri"/>
          <w:bCs/>
          <w:color w:val="000000"/>
        </w:rPr>
        <w:t xml:space="preserve"> </w:t>
      </w:r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>.</w:t>
      </w:r>
      <w:proofErr w:type="gramEnd"/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 xml:space="preserve"> Учебник. 6 класс. М.: Просвещение</w:t>
      </w:r>
    </w:p>
    <w:p w:rsidR="00862254" w:rsidRPr="00862254" w:rsidRDefault="00862254" w:rsidP="00862254">
      <w:pPr>
        <w:pStyle w:val="c3"/>
        <w:numPr>
          <w:ilvl w:val="0"/>
          <w:numId w:val="1"/>
        </w:numPr>
        <w:shd w:val="clear" w:color="auto" w:fill="FFFFFF"/>
        <w:ind w:left="0"/>
        <w:jc w:val="both"/>
        <w:rPr>
          <w:rFonts w:ascii="inherit" w:hAnsi="inherit" w:cs="Arial"/>
          <w:color w:val="01314B"/>
          <w:sz w:val="21"/>
          <w:szCs w:val="21"/>
        </w:rPr>
      </w:pPr>
      <w:r w:rsidRPr="00862254">
        <w:rPr>
          <w:rStyle w:val="c90"/>
          <w:rFonts w:ascii="Calibri" w:hAnsi="Calibri" w:cs="Calibri"/>
          <w:bCs/>
          <w:color w:val="000000"/>
        </w:rPr>
        <w:t> </w:t>
      </w:r>
      <w:r w:rsidRPr="00862254">
        <w:rPr>
          <w:rStyle w:val="c129"/>
          <w:rFonts w:ascii="wtonCSanPin-BoldItalic" w:hAnsi="wtonCSanPin-BoldItalic" w:cs="Calibri"/>
          <w:bCs/>
          <w:color w:val="000000"/>
        </w:rPr>
        <w:t>Г. П. Сергеева, Е. Д. Критская</w:t>
      </w:r>
      <w:proofErr w:type="gramStart"/>
      <w:r w:rsidRPr="00862254">
        <w:rPr>
          <w:rStyle w:val="c129"/>
          <w:rFonts w:ascii="wtonCSanPin-BoldItalic" w:hAnsi="wtonCSanPin-BoldItalic" w:cs="Calibri"/>
          <w:bCs/>
          <w:color w:val="000000"/>
        </w:rPr>
        <w:t xml:space="preserve"> </w:t>
      </w:r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>.</w:t>
      </w:r>
      <w:proofErr w:type="gramEnd"/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 xml:space="preserve"> Учебник. 7 класс. М.: Просвещение</w:t>
      </w:r>
    </w:p>
    <w:p w:rsidR="00862254" w:rsidRPr="00862254" w:rsidRDefault="00862254" w:rsidP="00862254">
      <w:pPr>
        <w:pStyle w:val="c3"/>
        <w:numPr>
          <w:ilvl w:val="0"/>
          <w:numId w:val="1"/>
        </w:numPr>
        <w:shd w:val="clear" w:color="auto" w:fill="FFFFFF"/>
        <w:ind w:left="0"/>
        <w:jc w:val="both"/>
        <w:rPr>
          <w:rFonts w:ascii="inherit" w:hAnsi="inherit" w:cs="Arial"/>
          <w:color w:val="01314B"/>
          <w:sz w:val="21"/>
          <w:szCs w:val="21"/>
        </w:rPr>
      </w:pPr>
      <w:r w:rsidRPr="00862254">
        <w:rPr>
          <w:rStyle w:val="c90"/>
          <w:rFonts w:ascii="Calibri" w:hAnsi="Calibri" w:cs="Calibri"/>
          <w:bCs/>
          <w:color w:val="000000"/>
        </w:rPr>
        <w:t> </w:t>
      </w:r>
      <w:r w:rsidRPr="00862254">
        <w:rPr>
          <w:rStyle w:val="c129"/>
          <w:rFonts w:ascii="wtonCSanPin-BoldItalic" w:hAnsi="wtonCSanPin-BoldItalic" w:cs="Calibri"/>
          <w:bCs/>
          <w:color w:val="000000"/>
        </w:rPr>
        <w:t>Г. П. Сергеева, Е. Д. Критская</w:t>
      </w:r>
      <w:proofErr w:type="gramStart"/>
      <w:r w:rsidRPr="00862254">
        <w:rPr>
          <w:rStyle w:val="c129"/>
          <w:rFonts w:ascii="wtonCSanPin-BoldItalic" w:hAnsi="wtonCSanPin-BoldItalic" w:cs="Calibri"/>
          <w:bCs/>
          <w:color w:val="000000"/>
        </w:rPr>
        <w:t xml:space="preserve"> </w:t>
      </w:r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>.</w:t>
      </w:r>
      <w:proofErr w:type="gramEnd"/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 xml:space="preserve"> Учебник. 8 класс. М.: Просвещение</w:t>
      </w:r>
    </w:p>
    <w:p w:rsidR="00862254" w:rsidRPr="00862254" w:rsidRDefault="00862254" w:rsidP="00862254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УЧЕБНЫЙ ПЛАН (КОЛИЧЕСТВО ЧАСОВ)</w:t>
      </w:r>
      <w:bookmarkStart w:id="0" w:name="_GoBack"/>
      <w:bookmarkEnd w:id="0"/>
    </w:p>
    <w:p w:rsidR="00862254" w:rsidRPr="00862254" w:rsidRDefault="00862254" w:rsidP="0086225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5 класс — 1 час в неделю, 34 часов в год</w:t>
      </w:r>
    </w:p>
    <w:p w:rsidR="00862254" w:rsidRPr="00862254" w:rsidRDefault="00862254" w:rsidP="0086225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6 класс — 1 час в неделю, 34 часов в год</w:t>
      </w: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862254" w:rsidRPr="00862254" w:rsidRDefault="00862254" w:rsidP="0086225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7 класс — 1 час в неделю, 34 часов в год</w:t>
      </w:r>
    </w:p>
    <w:p w:rsidR="00862254" w:rsidRPr="00862254" w:rsidRDefault="00862254" w:rsidP="0086225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8 класс — 1 час в неделю, 34 часов в год</w:t>
      </w:r>
    </w:p>
    <w:p w:rsidR="00862254" w:rsidRPr="00862254" w:rsidRDefault="00862254" w:rsidP="00862254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ЦЕЛЬ:</w:t>
      </w:r>
    </w:p>
    <w:p w:rsidR="00862254" w:rsidRPr="00862254" w:rsidRDefault="00862254" w:rsidP="00862254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предмета «Музыка» в основной школе заключается </w:t>
      </w:r>
      <w:r w:rsidRPr="0086225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 духовно-нравственном воспитании школьников</w:t>
      </w: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86225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через приобщение к музыкальной культуре как важнейшему компоненту гармонического формирования личности.</w:t>
      </w:r>
    </w:p>
    <w:p w:rsidR="00862254" w:rsidRPr="00862254" w:rsidRDefault="00862254" w:rsidP="00862254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ЗАДАЧИ:</w:t>
      </w:r>
    </w:p>
    <w:p w:rsidR="00862254" w:rsidRPr="00862254" w:rsidRDefault="00862254" w:rsidP="0086225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научить школьников воспринимать музыку как неотъемлемую часть жизни каждого человека («Без музыки земля — пустой, недостроенный дом, в котором никто не живет»);</w:t>
      </w:r>
    </w:p>
    <w:p w:rsidR="00862254" w:rsidRPr="00862254" w:rsidRDefault="00862254" w:rsidP="0086225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содействовать развитию внимательного и доброго отношения к окружающему миру;</w:t>
      </w:r>
    </w:p>
    <w:p w:rsidR="00862254" w:rsidRPr="00862254" w:rsidRDefault="00862254" w:rsidP="0086225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воспитывать эмоциональную отзывчивость к музыкальным явлениям, потребность в музыкальных переживаниях;</w:t>
      </w:r>
    </w:p>
    <w:p w:rsidR="00862254" w:rsidRPr="00862254" w:rsidRDefault="00862254" w:rsidP="0086225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развивать интеллектуальный потенциал;</w:t>
      </w:r>
    </w:p>
    <w:p w:rsidR="00862254" w:rsidRPr="00862254" w:rsidRDefault="00862254" w:rsidP="0086225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всемерно способствовать развитию интереса к музыке через творческое самовыражение, проявляющееся в размышлениях о музыке, собственном творчестве, пении, инструментальном </w:t>
      </w:r>
      <w:proofErr w:type="spellStart"/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музицировании</w:t>
      </w:r>
      <w:proofErr w:type="spellEnd"/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, музыкально-пластическом движении, импровизации, драматизации музыкальных произведений, подборе поэтических и живописных произведений к изучаемой музыке, выполнении «музыкальных рисунков», художественно-творческой практике применения информационно-коммуникационных технологий;</w:t>
      </w:r>
    </w:p>
    <w:p w:rsidR="00862254" w:rsidRPr="00862254" w:rsidRDefault="00862254" w:rsidP="0086225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способствовать формированию </w:t>
      </w:r>
      <w:proofErr w:type="spellStart"/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слушательской</w:t>
      </w:r>
      <w:proofErr w:type="spellEnd"/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культуры школьников на основе приобщения к вершинным достижениям музыкального искусства;</w:t>
      </w:r>
    </w:p>
    <w:p w:rsidR="00862254" w:rsidRPr="00862254" w:rsidRDefault="00862254" w:rsidP="0086225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научить находить взаимодействия между музыкой и другими видами художественной деятельности (литературой и изобразительным искусством) на основе вновь приобретенных знаний;</w:t>
      </w:r>
    </w:p>
    <w:p w:rsidR="00862254" w:rsidRPr="00862254" w:rsidRDefault="00862254" w:rsidP="0086225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сформировать систему знаний, нацеленных на осмысленное восприятие музыкальных произведений (обобщенное понимание характерных признаков музыкально-исторических стилей, знание наиболее значительных музыкальных жанров и форм, средств музыкальной выразительности, осознание глубокой взаимосвязи между содержанием и формой в музыкальном искусстве);</w:t>
      </w:r>
    </w:p>
    <w:p w:rsidR="00862254" w:rsidRPr="00862254" w:rsidRDefault="00862254" w:rsidP="0086225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активизировать применение проектной деятельности в учебном процессе;</w:t>
      </w:r>
    </w:p>
    <w:p w:rsidR="00862254" w:rsidRPr="00862254" w:rsidRDefault="00862254" w:rsidP="0086225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развивать навыки проектирования индивидуальной и коллективной художественно-творческой деятельности.</w:t>
      </w:r>
    </w:p>
    <w:p w:rsidR="00862254" w:rsidRPr="00862254" w:rsidRDefault="00862254" w:rsidP="00862254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 xml:space="preserve">Программа обеспечивают достижение выпускниками основной школы определённых личностных, </w:t>
      </w:r>
      <w:proofErr w:type="spellStart"/>
      <w:r w:rsidRPr="00862254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метапредметных</w:t>
      </w:r>
      <w:proofErr w:type="spellEnd"/>
      <w:r w:rsidRPr="00862254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и предметных  результатов.</w:t>
      </w:r>
    </w:p>
    <w:p w:rsidR="00862254" w:rsidRPr="00862254" w:rsidRDefault="00862254" w:rsidP="00862254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ЛИЧНОСТНЫЕ РЕЗУЛЬТАТЫ</w:t>
      </w:r>
    </w:p>
    <w:p w:rsidR="00862254" w:rsidRPr="00862254" w:rsidRDefault="00862254" w:rsidP="00862254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  целостного  представления  о  поликультурной картине современного музыкального мира;</w:t>
      </w:r>
    </w:p>
    <w:p w:rsidR="00862254" w:rsidRPr="00862254" w:rsidRDefault="00862254" w:rsidP="00862254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обогащение  духовного  мира  на  основе  присвоения  художественного опыта человечества;</w:t>
      </w: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обогащенное представление о художественных ценностях произведений разных видов искусства;</w:t>
      </w:r>
    </w:p>
    <w:p w:rsidR="00862254" w:rsidRPr="00862254" w:rsidRDefault="00862254" w:rsidP="00862254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инициативность и самостоятельность в решении </w:t>
      </w:r>
      <w:proofErr w:type="spellStart"/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разноуровневых</w:t>
      </w:r>
      <w:proofErr w:type="spellEnd"/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учебно-творческих задач;</w:t>
      </w: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наличие   предпочтений,   художественно-эстетического вкуса, </w:t>
      </w:r>
      <w:proofErr w:type="spellStart"/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эмпатии</w:t>
      </w:r>
      <w:proofErr w:type="spellEnd"/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, эмоциональной отзывчивости и заинтересованного отношения к искусству;</w:t>
      </w:r>
    </w:p>
    <w:p w:rsidR="00862254" w:rsidRPr="00862254" w:rsidRDefault="00862254" w:rsidP="00862254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   рассуждать,   выдвигать   предположения,   обосновывать  собственную  точку  зрения  о  художественных  явлениях социума;</w:t>
      </w:r>
    </w:p>
    <w:p w:rsidR="00862254" w:rsidRPr="00862254" w:rsidRDefault="00862254" w:rsidP="00862254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соответствующий  возрасту  уровень  восприятия  искусства;</w:t>
      </w:r>
    </w:p>
    <w:p w:rsidR="00862254" w:rsidRPr="00862254" w:rsidRDefault="00862254" w:rsidP="00862254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навыки проектирования индивидуальной и коллективной художественно-творческой деятельности;</w:t>
      </w:r>
    </w:p>
    <w:p w:rsidR="00862254" w:rsidRPr="00862254" w:rsidRDefault="00862254" w:rsidP="00862254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контроль  собственных  учебных  действий  и  самостоятельность в постановке творческих задач;</w:t>
      </w:r>
    </w:p>
    <w:p w:rsidR="00862254" w:rsidRPr="00862254" w:rsidRDefault="00862254" w:rsidP="00862254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участие   в   учебном   сотрудничестве   и   творческой   деятельности  на  основе  уважения  к  художественным  интересам сверстников.</w:t>
      </w:r>
    </w:p>
    <w:p w:rsidR="00862254" w:rsidRPr="00862254" w:rsidRDefault="00862254" w:rsidP="00862254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МЕТАПРЕДМЕТНЫЕ РЕЗУЛЬТАТЫ</w:t>
      </w:r>
    </w:p>
    <w:p w:rsidR="00862254" w:rsidRPr="00862254" w:rsidRDefault="00862254" w:rsidP="00862254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понимание  роли  искусства  в  становлении  духовного мира человека, культурно-историческом развитии современного социума;</w:t>
      </w:r>
    </w:p>
    <w:p w:rsidR="00862254" w:rsidRPr="00862254" w:rsidRDefault="00862254" w:rsidP="00862254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общее  представление  об  этической  составляющей  искусства (добро, зло, справедливость, долг и т. д.);</w:t>
      </w:r>
    </w:p>
    <w:p w:rsidR="00862254" w:rsidRPr="00862254" w:rsidRDefault="00862254" w:rsidP="00862254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  устойчивой  потребности  в  общении  с  миром искусства в собственной внеурочной и внешкольной деятельности;</w:t>
      </w:r>
    </w:p>
    <w:p w:rsidR="00862254" w:rsidRPr="00862254" w:rsidRDefault="00862254" w:rsidP="00862254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самостоятельность  при  организации  содержательного культурного досуга;</w:t>
      </w:r>
    </w:p>
    <w:p w:rsidR="00862254" w:rsidRPr="00862254" w:rsidRDefault="00862254" w:rsidP="00862254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соответствующий   возрасту   уровень   духовной   культуры;</w:t>
      </w:r>
    </w:p>
    <w:p w:rsidR="00862254" w:rsidRPr="00862254" w:rsidRDefault="00862254" w:rsidP="00862254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творческий   подход   к   решению   различных   учебных и реальных жизненных проблем;</w:t>
      </w: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расширение  сферы  познавательных  интересов,  гармоничное интеллектуально-творческое развитие;</w:t>
      </w:r>
    </w:p>
    <w:p w:rsidR="00862254" w:rsidRPr="00862254" w:rsidRDefault="00862254" w:rsidP="00862254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усвоение  культурных  традиций,  нравственных  эталонов и норм социального поведения;</w:t>
      </w: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эстетическое  отношение  к  окружающему  миру  (преобразование действительности,  привнесение  красоты  в  человеческие отношения и др.).</w:t>
      </w:r>
    </w:p>
    <w:p w:rsidR="00862254" w:rsidRPr="00862254" w:rsidRDefault="00862254" w:rsidP="00862254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ПРЕДМЕТНЫЕ РЕЗУЛЬТАТЫ</w:t>
      </w:r>
    </w:p>
    <w:p w:rsidR="00862254" w:rsidRPr="00862254" w:rsidRDefault="00862254" w:rsidP="00862254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постижение духовного наследия человечества на основе эмоционального переживания  произведений искусства;</w:t>
      </w:r>
    </w:p>
    <w:p w:rsidR="00862254" w:rsidRPr="00862254" w:rsidRDefault="00862254" w:rsidP="00862254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понимание  художественных  явлений  действительности в их многообразии;</w:t>
      </w:r>
    </w:p>
    <w:p w:rsidR="00862254" w:rsidRPr="00862254" w:rsidRDefault="00862254" w:rsidP="00862254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общее  представление  о  природе  искусств  и  специфике выразительных средств отдельных его видов;</w:t>
      </w:r>
    </w:p>
    <w:p w:rsidR="00862254" w:rsidRPr="00862254" w:rsidRDefault="00862254" w:rsidP="00862254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освоение знаний о выдающихся явлениях и произведениях отечественного и зарубежного искусства;</w:t>
      </w:r>
    </w:p>
    <w:p w:rsidR="00862254" w:rsidRPr="00862254" w:rsidRDefault="00862254" w:rsidP="00862254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  умениями  и  навыками  для  эмоционального воплощения  художественно-творческих  идей  в  разных  видах искусства;</w:t>
      </w:r>
    </w:p>
    <w:p w:rsidR="00862254" w:rsidRPr="00862254" w:rsidRDefault="00862254" w:rsidP="00862254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эмоциональное  восприятие  существующих  традиционных и современных видов искусства в их взаимопроникновении;</w:t>
      </w:r>
    </w:p>
    <w:p w:rsidR="00862254" w:rsidRPr="00862254" w:rsidRDefault="00862254" w:rsidP="00862254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осознанное    применение    специальной    терминологии для   обоснования   собственной   точки   зрения   в   отношении проблем искусства;</w:t>
      </w:r>
    </w:p>
    <w:p w:rsidR="00862254" w:rsidRPr="00862254" w:rsidRDefault="00862254" w:rsidP="00862254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опыт  художественно-творческой  деятельности  в  разных видах искусства;</w:t>
      </w:r>
    </w:p>
    <w:p w:rsidR="00862254" w:rsidRPr="00862254" w:rsidRDefault="00862254" w:rsidP="00862254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участие   в   разработке   и   реализации   художественно-творческих проектов.</w:t>
      </w:r>
    </w:p>
    <w:p w:rsidR="00862254" w:rsidRPr="00862254" w:rsidRDefault="00862254" w:rsidP="00862254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СОДЕРЖАНИЕ:</w:t>
      </w:r>
    </w:p>
    <w:p w:rsidR="00862254" w:rsidRPr="00862254" w:rsidRDefault="00862254" w:rsidP="00862254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5 класс</w:t>
      </w:r>
    </w:p>
    <w:p w:rsidR="00862254" w:rsidRPr="00862254" w:rsidRDefault="00862254" w:rsidP="00862254">
      <w:pPr>
        <w:spacing w:after="0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Тема года: «МУЗЫКА И ДРУГИЕ ВИДЫ ИСКУССТВА»</w:t>
      </w:r>
    </w:p>
    <w:p w:rsidR="00862254" w:rsidRPr="00862254" w:rsidRDefault="00862254" w:rsidP="0086225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Музыка рассказывает обо всём. (1 час)</w:t>
      </w:r>
    </w:p>
    <w:p w:rsidR="00862254" w:rsidRPr="00862254" w:rsidRDefault="00862254" w:rsidP="0086225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Древний союз.  (3 часа)</w:t>
      </w:r>
    </w:p>
    <w:p w:rsidR="00862254" w:rsidRPr="00862254" w:rsidRDefault="00862254" w:rsidP="0086225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Слово и музыка (3 часа)</w:t>
      </w:r>
    </w:p>
    <w:p w:rsidR="00862254" w:rsidRPr="00862254" w:rsidRDefault="00862254" w:rsidP="0086225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Песня. (3 часа)</w:t>
      </w:r>
    </w:p>
    <w:p w:rsidR="00862254" w:rsidRPr="00862254" w:rsidRDefault="00862254" w:rsidP="0086225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Романс. (2 часа)</w:t>
      </w:r>
    </w:p>
    <w:p w:rsidR="00862254" w:rsidRPr="00862254" w:rsidRDefault="00862254" w:rsidP="0086225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Хоровая музыка. (2 часа)</w:t>
      </w:r>
    </w:p>
    <w:p w:rsidR="00862254" w:rsidRPr="00862254" w:rsidRDefault="00862254" w:rsidP="0086225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Опера.   (2 часа)</w:t>
      </w:r>
    </w:p>
    <w:p w:rsidR="00862254" w:rsidRPr="00862254" w:rsidRDefault="00862254" w:rsidP="0086225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Балет.   (2 часа)</w:t>
      </w:r>
    </w:p>
    <w:p w:rsidR="00862254" w:rsidRPr="00862254" w:rsidRDefault="00862254" w:rsidP="0086225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Музыка звучит в литературе. (2 часа)</w:t>
      </w:r>
    </w:p>
    <w:p w:rsidR="00862254" w:rsidRPr="00862254" w:rsidRDefault="00862254" w:rsidP="0086225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Музыка и изобразительное искусство. (2 часа)</w:t>
      </w:r>
    </w:p>
    <w:p w:rsidR="00862254" w:rsidRPr="00862254" w:rsidRDefault="00862254" w:rsidP="0086225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Музыкальный портрет.   (1 час)</w:t>
      </w:r>
    </w:p>
    <w:p w:rsidR="00862254" w:rsidRPr="00862254" w:rsidRDefault="00862254" w:rsidP="0086225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Пейзаж в музыке.   (3 часа)</w:t>
      </w:r>
    </w:p>
    <w:p w:rsidR="00862254" w:rsidRPr="00862254" w:rsidRDefault="00862254" w:rsidP="0086225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Музыкальная живопись» сказок и былин. (3 часа)</w:t>
      </w:r>
    </w:p>
    <w:p w:rsidR="00862254" w:rsidRPr="00862254" w:rsidRDefault="00862254" w:rsidP="0086225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Музыка в произведениях изобразительного искусства. </w:t>
      </w:r>
      <w:proofErr w:type="gramStart"/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( </w:t>
      </w:r>
      <w:proofErr w:type="gramEnd"/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3 часа)</w:t>
      </w:r>
    </w:p>
    <w:p w:rsidR="00862254" w:rsidRPr="00862254" w:rsidRDefault="00862254" w:rsidP="0086225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 (2 часа)</w:t>
      </w:r>
    </w:p>
    <w:p w:rsidR="00862254" w:rsidRPr="00862254" w:rsidRDefault="00862254" w:rsidP="00862254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6 класс</w:t>
      </w:r>
    </w:p>
    <w:p w:rsidR="00862254" w:rsidRPr="00862254" w:rsidRDefault="00862254" w:rsidP="00862254">
      <w:pPr>
        <w:spacing w:after="0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Тема года: «В ЧЕМ СИЛА МУЗЫКИ?»</w:t>
      </w:r>
    </w:p>
    <w:p w:rsidR="00862254" w:rsidRPr="00862254" w:rsidRDefault="00862254" w:rsidP="00862254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Музыка души. (1 час)</w:t>
      </w:r>
    </w:p>
    <w:p w:rsidR="00862254" w:rsidRPr="00862254" w:rsidRDefault="00862254" w:rsidP="00862254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Тысяча миров музыки. (7 часов)</w:t>
      </w:r>
    </w:p>
    <w:p w:rsidR="00862254" w:rsidRPr="00862254" w:rsidRDefault="00862254" w:rsidP="00862254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Заключительный урок по теме «Тысяча миров музыки». (1 час)</w:t>
      </w:r>
    </w:p>
    <w:p w:rsidR="00862254" w:rsidRPr="00862254" w:rsidRDefault="00862254" w:rsidP="00862254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Как создаётся музыкальное произведение. (1 час)</w:t>
      </w:r>
    </w:p>
    <w:p w:rsidR="00862254" w:rsidRPr="00862254" w:rsidRDefault="00862254" w:rsidP="00862254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Ритм. (6 часов)</w:t>
      </w:r>
    </w:p>
    <w:p w:rsidR="00862254" w:rsidRPr="00862254" w:rsidRDefault="00862254" w:rsidP="00862254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Мелодия. (3 часа)</w:t>
      </w:r>
    </w:p>
    <w:p w:rsidR="00862254" w:rsidRPr="00862254" w:rsidRDefault="00862254" w:rsidP="00862254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Гармония. (4 часа)</w:t>
      </w:r>
    </w:p>
    <w:p w:rsidR="00862254" w:rsidRPr="00862254" w:rsidRDefault="00862254" w:rsidP="00862254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Полифония. (2 часа)</w:t>
      </w:r>
    </w:p>
    <w:p w:rsidR="00862254" w:rsidRPr="00862254" w:rsidRDefault="00862254" w:rsidP="00862254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Фактура. (2 часа)</w:t>
      </w:r>
    </w:p>
    <w:p w:rsidR="00862254" w:rsidRPr="00862254" w:rsidRDefault="00862254" w:rsidP="00862254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Тембры. (3 часа)</w:t>
      </w:r>
    </w:p>
    <w:p w:rsidR="00862254" w:rsidRPr="00862254" w:rsidRDefault="00862254" w:rsidP="00862254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Динамика. (2 часа)</w:t>
      </w:r>
    </w:p>
    <w:p w:rsidR="00862254" w:rsidRPr="00862254" w:rsidRDefault="00862254" w:rsidP="00862254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Чудесная тайна музыки. (1 час)</w:t>
      </w:r>
    </w:p>
    <w:p w:rsidR="00862254" w:rsidRPr="00862254" w:rsidRDefault="00862254" w:rsidP="00862254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7 класс</w:t>
      </w:r>
    </w:p>
    <w:p w:rsidR="00862254" w:rsidRPr="00862254" w:rsidRDefault="00862254" w:rsidP="00862254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Тема года: «СОДЕРЖАНИЕ И ФОРМА В МУЗЫКЕ»</w:t>
      </w:r>
    </w:p>
    <w:p w:rsidR="00862254" w:rsidRPr="00862254" w:rsidRDefault="00862254" w:rsidP="00862254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 единстве содержания и формы в художественном произведении (1 час)</w:t>
      </w:r>
    </w:p>
    <w:p w:rsidR="00862254" w:rsidRPr="00862254" w:rsidRDefault="00862254" w:rsidP="00862254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Содержание в музыке (4 часа)</w:t>
      </w:r>
    </w:p>
    <w:p w:rsidR="00862254" w:rsidRPr="00862254" w:rsidRDefault="00862254" w:rsidP="00862254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Каким бывает музыкальное содержание (4 часа)</w:t>
      </w:r>
    </w:p>
    <w:p w:rsidR="00862254" w:rsidRPr="00862254" w:rsidRDefault="00862254" w:rsidP="00862254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Музыкальный образ (3 часа)</w:t>
      </w:r>
    </w:p>
    <w:p w:rsidR="00862254" w:rsidRPr="00862254" w:rsidRDefault="00862254" w:rsidP="00862254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 чём рассказывает музыкальный жанр (4 часа)</w:t>
      </w:r>
    </w:p>
    <w:p w:rsidR="00862254" w:rsidRPr="00862254" w:rsidRDefault="00862254" w:rsidP="00862254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Форма в музыке (1 час)</w:t>
      </w:r>
    </w:p>
    <w:p w:rsidR="00862254" w:rsidRPr="00862254" w:rsidRDefault="00862254" w:rsidP="00862254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Что такое музыкальная форма (2 часа)</w:t>
      </w:r>
    </w:p>
    <w:p w:rsidR="00862254" w:rsidRPr="00862254" w:rsidRDefault="00862254" w:rsidP="00862254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Виды музыкальных форм (8 часов)</w:t>
      </w:r>
    </w:p>
    <w:p w:rsidR="00862254" w:rsidRPr="00862254" w:rsidRDefault="00862254" w:rsidP="00862254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Музыкальная драматургия (7 часов)</w:t>
      </w:r>
    </w:p>
    <w:p w:rsidR="00862254" w:rsidRPr="00862254" w:rsidRDefault="00862254" w:rsidP="00862254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8 класс</w:t>
      </w:r>
    </w:p>
    <w:p w:rsidR="00862254" w:rsidRPr="00862254" w:rsidRDefault="00862254" w:rsidP="00862254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Тема года: «ТРАДИЦИЯ И СОВРЕМЕННОСТЬ В МУЗЫКЕ»</w:t>
      </w:r>
    </w:p>
    <w:p w:rsidR="00862254" w:rsidRPr="00862254" w:rsidRDefault="00862254" w:rsidP="00862254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Музыка «старая» и «новая» (1 час)</w:t>
      </w:r>
    </w:p>
    <w:p w:rsidR="00862254" w:rsidRPr="00862254" w:rsidRDefault="00862254" w:rsidP="00862254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Настоящая музыка не бывает «старой» (1 час)</w:t>
      </w:r>
    </w:p>
    <w:p w:rsidR="00862254" w:rsidRPr="00862254" w:rsidRDefault="00862254" w:rsidP="00862254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 традиции в музыке (1 час)</w:t>
      </w:r>
    </w:p>
    <w:p w:rsidR="00862254" w:rsidRPr="00862254" w:rsidRDefault="00862254" w:rsidP="00862254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Вечные темы в искусстве сказочно-мифологические темы (6 часов)</w:t>
      </w:r>
    </w:p>
    <w:p w:rsidR="00862254" w:rsidRPr="00862254" w:rsidRDefault="00862254" w:rsidP="00862254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Мир человеческих чувств (10 часов)</w:t>
      </w:r>
    </w:p>
    <w:p w:rsidR="00862254" w:rsidRPr="00862254" w:rsidRDefault="00862254" w:rsidP="00862254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 поисках истины и красоты (5 часов)</w:t>
      </w:r>
    </w:p>
    <w:p w:rsidR="00862254" w:rsidRPr="00862254" w:rsidRDefault="00862254" w:rsidP="00862254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 современности в музыке (9 часов)</w:t>
      </w:r>
    </w:p>
    <w:p w:rsidR="00862254" w:rsidRPr="00862254" w:rsidRDefault="00862254" w:rsidP="00862254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862254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Заключительный урок (1 час)</w:t>
      </w:r>
    </w:p>
    <w:p w:rsidR="00011626" w:rsidRDefault="00011626"/>
    <w:sectPr w:rsidR="0001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tonCSanPin-BoldItalic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12648"/>
    <w:multiLevelType w:val="multilevel"/>
    <w:tmpl w:val="88DCF2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43C45"/>
    <w:multiLevelType w:val="multilevel"/>
    <w:tmpl w:val="E5C6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9463D4"/>
    <w:multiLevelType w:val="multilevel"/>
    <w:tmpl w:val="0FBC0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50339A8"/>
    <w:multiLevelType w:val="multilevel"/>
    <w:tmpl w:val="570E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971E69"/>
    <w:multiLevelType w:val="multilevel"/>
    <w:tmpl w:val="CF64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F32175"/>
    <w:multiLevelType w:val="multilevel"/>
    <w:tmpl w:val="87DC7E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4A541E"/>
    <w:multiLevelType w:val="multilevel"/>
    <w:tmpl w:val="9CB43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CD044E"/>
    <w:multiLevelType w:val="multilevel"/>
    <w:tmpl w:val="9A36B8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1007F5"/>
    <w:multiLevelType w:val="multilevel"/>
    <w:tmpl w:val="C394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546588B"/>
    <w:multiLevelType w:val="multilevel"/>
    <w:tmpl w:val="0BEA94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5B"/>
    <w:rsid w:val="00011626"/>
    <w:rsid w:val="0058115B"/>
    <w:rsid w:val="006225A2"/>
    <w:rsid w:val="0086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22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2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2254"/>
    <w:rPr>
      <w:b/>
      <w:bCs/>
    </w:rPr>
  </w:style>
  <w:style w:type="character" w:styleId="a5">
    <w:name w:val="Emphasis"/>
    <w:basedOn w:val="a0"/>
    <w:uiPriority w:val="20"/>
    <w:qFormat/>
    <w:rsid w:val="00862254"/>
    <w:rPr>
      <w:i/>
      <w:iCs/>
    </w:rPr>
  </w:style>
  <w:style w:type="paragraph" w:customStyle="1" w:styleId="c3">
    <w:name w:val="c3"/>
    <w:basedOn w:val="a"/>
    <w:rsid w:val="0086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3">
    <w:name w:val="c133"/>
    <w:basedOn w:val="a0"/>
    <w:rsid w:val="00862254"/>
  </w:style>
  <w:style w:type="character" w:customStyle="1" w:styleId="c90">
    <w:name w:val="c90"/>
    <w:basedOn w:val="a0"/>
    <w:rsid w:val="00862254"/>
  </w:style>
  <w:style w:type="character" w:customStyle="1" w:styleId="c129">
    <w:name w:val="c129"/>
    <w:basedOn w:val="a0"/>
    <w:rsid w:val="008622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22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2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2254"/>
    <w:rPr>
      <w:b/>
      <w:bCs/>
    </w:rPr>
  </w:style>
  <w:style w:type="character" w:styleId="a5">
    <w:name w:val="Emphasis"/>
    <w:basedOn w:val="a0"/>
    <w:uiPriority w:val="20"/>
    <w:qFormat/>
    <w:rsid w:val="00862254"/>
    <w:rPr>
      <w:i/>
      <w:iCs/>
    </w:rPr>
  </w:style>
  <w:style w:type="paragraph" w:customStyle="1" w:styleId="c3">
    <w:name w:val="c3"/>
    <w:basedOn w:val="a"/>
    <w:rsid w:val="0086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3">
    <w:name w:val="c133"/>
    <w:basedOn w:val="a0"/>
    <w:rsid w:val="00862254"/>
  </w:style>
  <w:style w:type="character" w:customStyle="1" w:styleId="c90">
    <w:name w:val="c90"/>
    <w:basedOn w:val="a0"/>
    <w:rsid w:val="00862254"/>
  </w:style>
  <w:style w:type="character" w:customStyle="1" w:styleId="c129">
    <w:name w:val="c129"/>
    <w:basedOn w:val="a0"/>
    <w:rsid w:val="00862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1102</Words>
  <Characters>6285</Characters>
  <Application>Microsoft Office Word</Application>
  <DocSecurity>0</DocSecurity>
  <Lines>52</Lines>
  <Paragraphs>14</Paragraphs>
  <ScaleCrop>false</ScaleCrop>
  <Company/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Kryuchkova</dc:creator>
  <cp:keywords/>
  <dc:description/>
  <cp:lastModifiedBy>Сергей</cp:lastModifiedBy>
  <cp:revision>4</cp:revision>
  <dcterms:created xsi:type="dcterms:W3CDTF">2019-06-12T20:33:00Z</dcterms:created>
  <dcterms:modified xsi:type="dcterms:W3CDTF">2022-10-14T15:55:00Z</dcterms:modified>
</cp:coreProperties>
</file>