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38" w:rsidRPr="006815F6" w:rsidRDefault="00413E38" w:rsidP="00413E38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81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</w:t>
      </w:r>
    </w:p>
    <w:p w:rsidR="00413E38" w:rsidRDefault="00413E38" w:rsidP="00413E38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81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раб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очей программе по ОБЖ </w:t>
      </w:r>
      <w:r w:rsidRPr="00681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5-9 классов</w:t>
      </w:r>
    </w:p>
    <w:p w:rsidR="00413E38" w:rsidRPr="00413E38" w:rsidRDefault="00413E38" w:rsidP="00413E38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43D30" w:rsidRDefault="00413E38" w:rsidP="00413E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3E38">
        <w:rPr>
          <w:rFonts w:ascii="Times New Roman" w:hAnsi="Times New Roman" w:cs="Times New Roman"/>
          <w:sz w:val="24"/>
          <w:szCs w:val="24"/>
        </w:rPr>
        <w:t>Настоящая рабочая программа по Основам безопасности жизнедеятельности для 5-9 классов составлена на основе Федерального компонента государственного образовательного стандарта основного общего образования, примерной программы основного общего образования по ОБЖ //Примерные программы по учебным предметам.</w:t>
      </w:r>
      <w:proofErr w:type="gramEnd"/>
      <w:r w:rsidRPr="00413E38">
        <w:rPr>
          <w:rFonts w:ascii="Times New Roman" w:hAnsi="Times New Roman" w:cs="Times New Roman"/>
          <w:sz w:val="24"/>
          <w:szCs w:val="24"/>
        </w:rPr>
        <w:t xml:space="preserve"> Основы безопасности жизнедеятельности . 5-9 классы: проект.- М.: Просвещение, 2010. (Стандарты второго поколения)// с учетом авторской программы «Основы безопасности жизнедеятельности. Рабочие программы. Предметная линия учебников. 5-9 классы. Под редакцией В.Н. </w:t>
      </w:r>
      <w:proofErr w:type="spellStart"/>
      <w:r w:rsidRPr="00413E38">
        <w:rPr>
          <w:rFonts w:ascii="Times New Roman" w:hAnsi="Times New Roman" w:cs="Times New Roman"/>
          <w:sz w:val="24"/>
          <w:szCs w:val="24"/>
        </w:rPr>
        <w:t>Латчук</w:t>
      </w:r>
      <w:proofErr w:type="spellEnd"/>
      <w:r w:rsidRPr="00413E38">
        <w:rPr>
          <w:rFonts w:ascii="Times New Roman" w:hAnsi="Times New Roman" w:cs="Times New Roman"/>
          <w:sz w:val="24"/>
          <w:szCs w:val="24"/>
        </w:rPr>
        <w:t xml:space="preserve">, С.К. Миронов, С.Н. </w:t>
      </w:r>
      <w:proofErr w:type="spellStart"/>
      <w:r w:rsidRPr="00413E38">
        <w:rPr>
          <w:rFonts w:ascii="Times New Roman" w:hAnsi="Times New Roman" w:cs="Times New Roman"/>
          <w:sz w:val="24"/>
          <w:szCs w:val="24"/>
        </w:rPr>
        <w:t>Вангородский</w:t>
      </w:r>
      <w:proofErr w:type="spellEnd"/>
      <w:r w:rsidRPr="00413E38">
        <w:rPr>
          <w:rFonts w:ascii="Times New Roman" w:hAnsi="Times New Roman" w:cs="Times New Roman"/>
          <w:sz w:val="24"/>
          <w:szCs w:val="24"/>
        </w:rPr>
        <w:t xml:space="preserve"> », издательство </w:t>
      </w:r>
      <w:r>
        <w:rPr>
          <w:rFonts w:ascii="Times New Roman" w:hAnsi="Times New Roman" w:cs="Times New Roman"/>
          <w:sz w:val="24"/>
          <w:szCs w:val="24"/>
        </w:rPr>
        <w:t>«Дрофа» 2013.</w:t>
      </w:r>
    </w:p>
    <w:p w:rsidR="00E43D30" w:rsidRDefault="00413E38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D30">
        <w:rPr>
          <w:rFonts w:ascii="Times New Roman" w:hAnsi="Times New Roman" w:cs="Times New Roman"/>
          <w:sz w:val="24"/>
          <w:szCs w:val="24"/>
        </w:rPr>
        <w:t xml:space="preserve">           Курс «Основы безопасности жизнедеятельности» (ОБЖ) представляет собой междисциплинарную область научных знаний, охватывающую теорию и практику защиты человека от опасных и вредных факторов (опасностей) среды обитания во всех сферах человеческой деятельности. 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Курс ОБЖ, как и все другие учебные дисциплины, участвует в осуществлении следующих функций: образовательной (вооружение учащихся системой знаний, навыков и умений), воспитательной (формирование научного мировоззрения, активной социальной позиции), развивающей (формирование творческого мышления, укрепление «социального иммунитета»), а также психологической подготовки к успешной деятельности в современном мире. Кроме того, курс ОБЖ, как никакая другая дисциплина в значительной мере способствует формированию и развитию навыков оценки обстановки и принятия целесообразных решений. 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Цели и задачи, решаемые при реализации данной рабочей программы. 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Формирование у учащихся сознательного и ответственного отношения к вопросам личной безопасности и безопасности окружающих.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Привитие основополагающих знаний и умений распознавать и оценивать опасные и вредные факторы среды обитания человека.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Определение способов защиты от них,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ликвидирование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негативных последствий и оказание само- и взаимопомощи в случае проявления опасности.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Освоение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обязанности граждан по защите государства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Воспитание целостного отношения к здоровью и человеческой жизни; чувства уважения к героическому наследию Росс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государственной символике, патриотизма и долга по защите Отечества.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жизни.</w:t>
      </w:r>
    </w:p>
    <w:p w:rsidR="00E43D30" w:rsidRDefault="00E43D30" w:rsidP="00E43D30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  <w:r>
        <w:rPr>
          <w:rFonts w:ascii="Times New Roman" w:hAnsi="Times New Roman" w:cs="Times New Roman"/>
          <w:sz w:val="24"/>
          <w:szCs w:val="24"/>
        </w:rPr>
        <w:tab/>
      </w:r>
      <w:r>
        <w:t xml:space="preserve">        </w:t>
      </w:r>
    </w:p>
    <w:p w:rsidR="00153955" w:rsidRPr="00413E38" w:rsidRDefault="00153955" w:rsidP="00413E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E38" w:rsidRDefault="00413E38" w:rsidP="00413E38">
      <w:pPr>
        <w:pStyle w:val="Default"/>
        <w:jc w:val="both"/>
      </w:pPr>
      <w:r w:rsidRPr="00413E38">
        <w:t xml:space="preserve">Программа ориентирована на использование учебника: </w:t>
      </w:r>
    </w:p>
    <w:p w:rsidR="00413E38" w:rsidRDefault="00413E38" w:rsidP="00413E38">
      <w:pPr>
        <w:pStyle w:val="Default"/>
        <w:jc w:val="both"/>
      </w:pPr>
      <w:r w:rsidRPr="00413E38">
        <w:t>Основы безопасности жизнедеятельности. 5кл.</w:t>
      </w:r>
      <w:proofErr w:type="gramStart"/>
      <w:r w:rsidRPr="00413E38">
        <w:t xml:space="preserve"> :</w:t>
      </w:r>
      <w:proofErr w:type="gramEnd"/>
      <w:r w:rsidRPr="00413E38">
        <w:t xml:space="preserve"> учебник / В.В. Поляков, М.И. Кузнецов, В.В. Марков, В.Н. </w:t>
      </w:r>
      <w:proofErr w:type="spellStart"/>
      <w:r w:rsidRPr="00413E38">
        <w:t>Латчук</w:t>
      </w:r>
      <w:proofErr w:type="spellEnd"/>
      <w:r w:rsidRPr="00413E38">
        <w:t xml:space="preserve">; под ред. В. Н. </w:t>
      </w:r>
      <w:proofErr w:type="spellStart"/>
      <w:r w:rsidRPr="00413E38">
        <w:t>Латчука</w:t>
      </w:r>
      <w:proofErr w:type="spellEnd"/>
      <w:r w:rsidRPr="00413E38">
        <w:t>. – 3-е изд., стереотип. – М.</w:t>
      </w:r>
      <w:proofErr w:type="gramStart"/>
      <w:r w:rsidRPr="00413E38">
        <w:t xml:space="preserve"> :</w:t>
      </w:r>
      <w:proofErr w:type="gramEnd"/>
      <w:r w:rsidRPr="00413E38">
        <w:t xml:space="preserve"> Дрофа, 2014.-156, [4] с. : ил. </w:t>
      </w:r>
    </w:p>
    <w:p w:rsidR="00413E38" w:rsidRDefault="00413E38" w:rsidP="00413E38">
      <w:pPr>
        <w:pStyle w:val="Default"/>
        <w:jc w:val="both"/>
      </w:pPr>
      <w:r w:rsidRPr="00413E38">
        <w:lastRenderedPageBreak/>
        <w:t>Основы безопасности жизнедеятельности. 6кл.</w:t>
      </w:r>
      <w:proofErr w:type="gramStart"/>
      <w:r w:rsidRPr="00413E38">
        <w:t xml:space="preserve"> :</w:t>
      </w:r>
      <w:proofErr w:type="gramEnd"/>
      <w:r w:rsidRPr="00413E38">
        <w:t xml:space="preserve"> учебник / А.Г. Маслов, В.В. Марков, В.Н. </w:t>
      </w:r>
      <w:proofErr w:type="spellStart"/>
      <w:r w:rsidRPr="00413E38">
        <w:t>Латчук</w:t>
      </w:r>
      <w:proofErr w:type="spellEnd"/>
      <w:r w:rsidRPr="00413E38">
        <w:t xml:space="preserve">, М. И. Кузнецов; под ред. В. Н. </w:t>
      </w:r>
      <w:proofErr w:type="spellStart"/>
      <w:r w:rsidRPr="00413E38">
        <w:t>Латчука</w:t>
      </w:r>
      <w:proofErr w:type="spellEnd"/>
      <w:r w:rsidRPr="00413E38">
        <w:t>. – 2-е изд., стереотип. – М.</w:t>
      </w:r>
      <w:proofErr w:type="gramStart"/>
      <w:r w:rsidRPr="00413E38">
        <w:t xml:space="preserve"> :</w:t>
      </w:r>
      <w:proofErr w:type="gramEnd"/>
      <w:r w:rsidRPr="00413E38">
        <w:t xml:space="preserve"> Дрофа, 2014.-238, [2] с. : ил. </w:t>
      </w:r>
    </w:p>
    <w:p w:rsidR="00413E38" w:rsidRDefault="00413E38" w:rsidP="00413E38">
      <w:pPr>
        <w:pStyle w:val="Default"/>
        <w:jc w:val="both"/>
      </w:pPr>
      <w:r w:rsidRPr="00413E38">
        <w:t>Основы безопасности жизнедеятельности. 7кл.</w:t>
      </w:r>
      <w:proofErr w:type="gramStart"/>
      <w:r w:rsidRPr="00413E38">
        <w:t xml:space="preserve"> :</w:t>
      </w:r>
      <w:proofErr w:type="gramEnd"/>
      <w:r w:rsidRPr="00413E38">
        <w:t xml:space="preserve"> учебник / С.Н. </w:t>
      </w:r>
      <w:proofErr w:type="spellStart"/>
      <w:r w:rsidRPr="00413E38">
        <w:t>Вангородский</w:t>
      </w:r>
      <w:proofErr w:type="spellEnd"/>
      <w:r w:rsidRPr="00413E38">
        <w:t xml:space="preserve">, В.В. Марков, В.Н. </w:t>
      </w:r>
      <w:proofErr w:type="spellStart"/>
      <w:r w:rsidRPr="00413E38">
        <w:t>Латчук</w:t>
      </w:r>
      <w:proofErr w:type="spellEnd"/>
      <w:r w:rsidRPr="00413E38">
        <w:t xml:space="preserve">, М. И. Кузнецов; под ред. В. Н. </w:t>
      </w:r>
      <w:proofErr w:type="spellStart"/>
      <w:r w:rsidRPr="00413E38">
        <w:t>Латчука</w:t>
      </w:r>
      <w:proofErr w:type="spellEnd"/>
      <w:r w:rsidRPr="00413E38">
        <w:t>. – М.</w:t>
      </w:r>
      <w:proofErr w:type="gramStart"/>
      <w:r w:rsidRPr="00413E38">
        <w:t xml:space="preserve"> :</w:t>
      </w:r>
      <w:proofErr w:type="gramEnd"/>
      <w:r w:rsidRPr="00413E38">
        <w:t xml:space="preserve"> Дрофа, 2014.-176 с. : ил. 16с. </w:t>
      </w:r>
    </w:p>
    <w:p w:rsidR="00413E38" w:rsidRDefault="00413E38" w:rsidP="00413E38">
      <w:pPr>
        <w:pStyle w:val="Default"/>
        <w:jc w:val="both"/>
      </w:pPr>
      <w:r w:rsidRPr="00413E38">
        <w:t xml:space="preserve">Основы безопасности жизнедеятельности. 8кл. : учебник / С.Н. </w:t>
      </w:r>
      <w:proofErr w:type="spellStart"/>
      <w:r w:rsidRPr="00413E38">
        <w:t>Вангородский</w:t>
      </w:r>
      <w:proofErr w:type="spellEnd"/>
      <w:r w:rsidRPr="00413E38">
        <w:t xml:space="preserve">, В.В. Марков, В.Н. </w:t>
      </w:r>
      <w:proofErr w:type="spellStart"/>
      <w:r w:rsidRPr="00413E38">
        <w:t>Латчук</w:t>
      </w:r>
      <w:proofErr w:type="spellEnd"/>
      <w:r w:rsidRPr="00413E38">
        <w:t>, М. И. Кузнецов; – М. : Дрофа, 2014.-223, [1]с. : ил</w:t>
      </w:r>
      <w:proofErr w:type="gramStart"/>
      <w:r w:rsidRPr="00413E38">
        <w:t xml:space="preserve">., </w:t>
      </w:r>
      <w:proofErr w:type="gramEnd"/>
      <w:r w:rsidRPr="00413E38">
        <w:t xml:space="preserve">16с. </w:t>
      </w:r>
      <w:proofErr w:type="spellStart"/>
      <w:r w:rsidRPr="00413E38">
        <w:t>Цв</w:t>
      </w:r>
      <w:proofErr w:type="spellEnd"/>
      <w:r w:rsidRPr="00413E38">
        <w:t xml:space="preserve">. Вкл. Основы безопасности жизнедеятельности. 9кл. : учебник / С.Н. </w:t>
      </w:r>
      <w:proofErr w:type="spellStart"/>
      <w:r w:rsidRPr="00413E38">
        <w:t>Вангородский</w:t>
      </w:r>
      <w:proofErr w:type="spellEnd"/>
      <w:r w:rsidRPr="00413E38">
        <w:t xml:space="preserve">, В.В. Марков, В.Н. </w:t>
      </w:r>
      <w:proofErr w:type="spellStart"/>
      <w:r w:rsidRPr="00413E38">
        <w:t>Латчук</w:t>
      </w:r>
      <w:proofErr w:type="spellEnd"/>
      <w:r w:rsidRPr="00413E38">
        <w:t>, М.</w:t>
      </w:r>
      <w:r w:rsidR="00BE767A">
        <w:t xml:space="preserve"> И. Кузнецов; – М. : Дрофа, 2012</w:t>
      </w:r>
      <w:r w:rsidRPr="00413E38">
        <w:t>.-206, [2]с. : ил</w:t>
      </w:r>
      <w:proofErr w:type="gramStart"/>
      <w:r w:rsidRPr="00413E38">
        <w:t xml:space="preserve">., </w:t>
      </w:r>
      <w:proofErr w:type="gramEnd"/>
      <w:r w:rsidRPr="00413E38">
        <w:t xml:space="preserve">16с. </w:t>
      </w:r>
      <w:proofErr w:type="spellStart"/>
      <w:r w:rsidRPr="00413E38">
        <w:t>Цв</w:t>
      </w:r>
      <w:proofErr w:type="spellEnd"/>
      <w:r w:rsidRPr="00413E38">
        <w:t xml:space="preserve">. Вкл. </w:t>
      </w:r>
    </w:p>
    <w:p w:rsidR="00413E38" w:rsidRPr="00413E38" w:rsidRDefault="00413E38" w:rsidP="00413E38">
      <w:pPr>
        <w:pStyle w:val="Default"/>
        <w:jc w:val="both"/>
      </w:pPr>
    </w:p>
    <w:p w:rsidR="00413E38" w:rsidRDefault="00413E38" w:rsidP="00413E38">
      <w:pPr>
        <w:jc w:val="both"/>
        <w:rPr>
          <w:rFonts w:ascii="Times New Roman" w:hAnsi="Times New Roman" w:cs="Times New Roman"/>
          <w:sz w:val="24"/>
          <w:szCs w:val="24"/>
        </w:rPr>
      </w:pPr>
      <w:r w:rsidRPr="00413E38">
        <w:rPr>
          <w:rFonts w:ascii="Times New Roman" w:hAnsi="Times New Roman" w:cs="Times New Roman"/>
          <w:sz w:val="24"/>
          <w:szCs w:val="24"/>
        </w:rPr>
        <w:t>На изучение данного курса в учебном плане отводится по 1 часу в неделю</w:t>
      </w:r>
      <w:r>
        <w:rPr>
          <w:rFonts w:ascii="Times New Roman" w:hAnsi="Times New Roman" w:cs="Times New Roman"/>
          <w:sz w:val="24"/>
          <w:szCs w:val="24"/>
        </w:rPr>
        <w:t xml:space="preserve"> в 5-9 классах</w:t>
      </w:r>
      <w:r w:rsidRPr="00413E38">
        <w:rPr>
          <w:rFonts w:ascii="Times New Roman" w:hAnsi="Times New Roman" w:cs="Times New Roman"/>
          <w:sz w:val="24"/>
          <w:szCs w:val="24"/>
        </w:rPr>
        <w:t>, всего по 34 часа в год.</w:t>
      </w:r>
      <w:r>
        <w:rPr>
          <w:rFonts w:ascii="Times New Roman" w:hAnsi="Times New Roman" w:cs="Times New Roman"/>
          <w:sz w:val="24"/>
          <w:szCs w:val="24"/>
        </w:rPr>
        <w:t xml:space="preserve"> Всего 170 часов.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ведётся по учебникам: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 классе – Смирнов А.Т., Хренников Б.О.ОБЖ 5 класс, Просвещение,2015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  классе – Смирнов А.Т., Хренников Б.О.ОБЖ 6 класс, Просвещение,2015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 классе – Смирнов А.Т., Хренников Б.О.ОБЖ 7 класс, Просвещение,2014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 классе – Смирнов А.Т., Хренников Б.О.ОБЖ 8 класс, Просвещение,2018</w:t>
      </w:r>
    </w:p>
    <w:p w:rsidR="00E43D30" w:rsidRDefault="00E43D30" w:rsidP="00E43D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 класс – Смирнов А.Т., Хренников Б.О.ОБЖ 9 класс, Просвещение,2018</w:t>
      </w:r>
    </w:p>
    <w:p w:rsidR="00E43D30" w:rsidRDefault="00E43D30" w:rsidP="00E43D30">
      <w:pPr>
        <w:tabs>
          <w:tab w:val="left" w:pos="20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43D30" w:rsidRDefault="00E43D30" w:rsidP="00413E3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43D30" w:rsidRPr="00413E38" w:rsidRDefault="00E43D30" w:rsidP="00413E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3D30" w:rsidRPr="00413E38" w:rsidSect="0053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663"/>
    <w:rsid w:val="00153955"/>
    <w:rsid w:val="00413E38"/>
    <w:rsid w:val="005311C0"/>
    <w:rsid w:val="008C2663"/>
    <w:rsid w:val="00BE767A"/>
    <w:rsid w:val="00E4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3E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E43D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3E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663</Words>
  <Characters>3781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2018-11-06T12:43:00Z</dcterms:created>
  <dcterms:modified xsi:type="dcterms:W3CDTF">2018-11-13T16:26:00Z</dcterms:modified>
</cp:coreProperties>
</file>