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B81" w:rsidRPr="00855E39" w:rsidRDefault="003728B9">
      <w:pPr>
        <w:spacing w:after="0" w:line="408" w:lineRule="auto"/>
        <w:ind w:left="120"/>
        <w:jc w:val="center"/>
        <w:rPr>
          <w:lang w:val="ru-RU"/>
        </w:rPr>
      </w:pPr>
      <w:bookmarkStart w:id="0" w:name="block-64727610"/>
      <w:r w:rsidRPr="00855E39">
        <w:rPr>
          <w:rFonts w:ascii="Times New Roman" w:hAnsi="Times New Roman"/>
          <w:b/>
          <w:color w:val="000000"/>
          <w:sz w:val="28"/>
          <w:lang w:val="ru-RU"/>
        </w:rPr>
        <w:t>МИНИСТЕРСТВО ПРОСВЕЩЕНИЯ РОССИЙСКОЙ ФЕДЕРАЦИИ</w:t>
      </w:r>
    </w:p>
    <w:p w:rsidR="002B36CB" w:rsidRPr="00690494" w:rsidRDefault="002B36CB" w:rsidP="002B36CB">
      <w:pPr>
        <w:spacing w:after="0" w:line="408" w:lineRule="auto"/>
        <w:ind w:left="120"/>
        <w:jc w:val="center"/>
        <w:rPr>
          <w:lang w:val="ru-RU"/>
        </w:rPr>
      </w:pPr>
      <w:r w:rsidRPr="008D07B6">
        <w:rPr>
          <w:rFonts w:ascii="Times New Roman" w:hAnsi="Times New Roman" w:cs="Times New Roman"/>
          <w:color w:val="000000"/>
          <w:sz w:val="28"/>
          <w:szCs w:val="28"/>
          <w:lang w:val="ru-RU"/>
        </w:rPr>
        <w:t>Комитет по образованию Псковской области</w:t>
      </w:r>
    </w:p>
    <w:p w:rsidR="002B36CB" w:rsidRPr="008D07B6" w:rsidRDefault="002B36CB" w:rsidP="002B36CB">
      <w:pPr>
        <w:spacing w:before="670" w:line="230" w:lineRule="auto"/>
        <w:ind w:right="-2661"/>
        <w:rPr>
          <w:rFonts w:ascii="Times New Roman" w:hAnsi="Times New Roman" w:cs="Times New Roman"/>
          <w:sz w:val="28"/>
          <w:szCs w:val="28"/>
          <w:lang w:val="ru-RU"/>
        </w:rPr>
      </w:pPr>
      <w:r>
        <w:rPr>
          <w:rFonts w:ascii="Times New Roman" w:hAnsi="Times New Roman" w:cs="Times New Roman"/>
          <w:color w:val="000000"/>
          <w:sz w:val="28"/>
          <w:szCs w:val="28"/>
          <w:lang w:val="ru-RU"/>
        </w:rPr>
        <w:t xml:space="preserve">                      </w:t>
      </w:r>
      <w:r w:rsidRPr="008D07B6">
        <w:rPr>
          <w:rFonts w:ascii="Times New Roman" w:hAnsi="Times New Roman" w:cs="Times New Roman"/>
          <w:color w:val="000000"/>
          <w:sz w:val="28"/>
          <w:szCs w:val="28"/>
          <w:lang w:val="ru-RU"/>
        </w:rPr>
        <w:t>Управление образования "Печорский муниципальный округ"</w:t>
      </w:r>
    </w:p>
    <w:p w:rsidR="002B36CB" w:rsidRPr="00967408" w:rsidRDefault="002B36CB" w:rsidP="002B36CB">
      <w:pPr>
        <w:spacing w:after="0" w:line="408" w:lineRule="auto"/>
        <w:ind w:left="120"/>
        <w:jc w:val="center"/>
        <w:rPr>
          <w:lang w:val="ru-RU"/>
        </w:rPr>
      </w:pPr>
      <w:r w:rsidRPr="00690494">
        <w:rPr>
          <w:rFonts w:ascii="Times New Roman" w:hAnsi="Times New Roman"/>
          <w:b/>
          <w:color w:val="000000"/>
          <w:sz w:val="28"/>
          <w:lang w:val="ru-RU"/>
        </w:rPr>
        <w:t xml:space="preserve">МБОУ "Ротовская ООШ </w:t>
      </w:r>
      <w:r>
        <w:rPr>
          <w:noProof/>
          <w:lang w:val="ru-RU" w:eastAsia="ru-RU"/>
        </w:rPr>
        <w:drawing>
          <wp:anchor distT="0" distB="0" distL="114300" distR="114300" simplePos="0" relativeHeight="251659264" behindDoc="1" locked="0" layoutInCell="1" allowOverlap="1">
            <wp:simplePos x="0" y="0"/>
            <wp:positionH relativeFrom="column">
              <wp:posOffset>3663314</wp:posOffset>
            </wp:positionH>
            <wp:positionV relativeFrom="paragraph">
              <wp:posOffset>518614</wp:posOffset>
            </wp:positionV>
            <wp:extent cx="1878965" cy="1458686"/>
            <wp:effectExtent l="19050" t="0" r="6985" b="0"/>
            <wp:wrapNone/>
            <wp:docPr id="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a:stretch>
                      <a:fillRect/>
                    </a:stretch>
                  </pic:blipFill>
                  <pic:spPr bwMode="auto">
                    <a:xfrm>
                      <a:off x="0" y="0"/>
                      <a:ext cx="1878965" cy="1458686"/>
                    </a:xfrm>
                    <a:prstGeom prst="rect">
                      <a:avLst/>
                    </a:prstGeom>
                    <a:noFill/>
                    <a:ln w="9525">
                      <a:noFill/>
                      <a:miter lim="800000"/>
                      <a:headEnd/>
                      <a:tailEnd/>
                    </a:ln>
                  </pic:spPr>
                </pic:pic>
              </a:graphicData>
            </a:graphic>
          </wp:anchor>
        </w:drawing>
      </w:r>
      <w:r>
        <w:rPr>
          <w:rFonts w:ascii="Times New Roman" w:hAnsi="Times New Roman"/>
          <w:b/>
          <w:color w:val="000000"/>
          <w:sz w:val="28"/>
          <w:lang w:val="ru-RU"/>
        </w:rPr>
        <w:t>"</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97"/>
        <w:gridCol w:w="3100"/>
        <w:gridCol w:w="3274"/>
      </w:tblGrid>
      <w:tr w:rsidR="002B36CB" w:rsidRPr="00C521EF" w:rsidTr="009A55EF">
        <w:tc>
          <w:tcPr>
            <w:tcW w:w="3273" w:type="dxa"/>
          </w:tcPr>
          <w:p w:rsidR="002B36CB" w:rsidRPr="008D07B6" w:rsidRDefault="002B36CB" w:rsidP="009A55EF">
            <w:pPr>
              <w:rPr>
                <w:rFonts w:asciiTheme="majorBidi" w:hAnsiTheme="majorBidi" w:cstheme="majorBidi"/>
                <w:sz w:val="24"/>
                <w:szCs w:val="24"/>
                <w:lang w:val="ru-RU"/>
              </w:rPr>
            </w:pPr>
          </w:p>
          <w:p w:rsidR="002B36CB" w:rsidRPr="008D07B6" w:rsidRDefault="002B36CB" w:rsidP="009A55EF">
            <w:pPr>
              <w:rPr>
                <w:rFonts w:asciiTheme="majorBidi" w:hAnsiTheme="majorBidi" w:cstheme="majorBidi"/>
                <w:sz w:val="24"/>
                <w:szCs w:val="24"/>
                <w:lang w:val="ru-RU"/>
              </w:rPr>
            </w:pPr>
            <w:r w:rsidRPr="008D07B6">
              <w:rPr>
                <w:rFonts w:asciiTheme="majorBidi" w:hAnsiTheme="majorBidi" w:cstheme="majorBidi"/>
                <w:sz w:val="24"/>
                <w:szCs w:val="24"/>
                <w:lang w:val="ru-RU"/>
              </w:rPr>
              <w:t>РАССМОТРЕНО</w:t>
            </w:r>
          </w:p>
          <w:p w:rsidR="002B36CB" w:rsidRPr="008D07B6" w:rsidRDefault="002B36CB" w:rsidP="009A55EF">
            <w:pPr>
              <w:rPr>
                <w:rFonts w:asciiTheme="majorBidi" w:hAnsiTheme="majorBidi" w:cstheme="majorBidi"/>
                <w:sz w:val="24"/>
                <w:szCs w:val="24"/>
                <w:lang w:val="ru-RU"/>
              </w:rPr>
            </w:pPr>
            <w:r w:rsidRPr="008D07B6">
              <w:rPr>
                <w:rFonts w:asciiTheme="majorBidi" w:hAnsiTheme="majorBidi" w:cstheme="majorBidi"/>
                <w:sz w:val="24"/>
                <w:szCs w:val="24"/>
                <w:lang w:val="ru-RU"/>
              </w:rPr>
              <w:t>Педагогическим советом</w:t>
            </w:r>
          </w:p>
          <w:p w:rsidR="002B36CB" w:rsidRPr="008D07B6" w:rsidRDefault="002B36CB" w:rsidP="009A55EF">
            <w:pPr>
              <w:rPr>
                <w:rFonts w:asciiTheme="majorBidi" w:hAnsiTheme="majorBidi" w:cstheme="majorBidi"/>
                <w:sz w:val="24"/>
                <w:szCs w:val="24"/>
                <w:lang w:val="ru-RU"/>
              </w:rPr>
            </w:pPr>
            <w:r w:rsidRPr="008D07B6">
              <w:rPr>
                <w:rFonts w:asciiTheme="majorBidi" w:hAnsiTheme="majorBidi" w:cstheme="majorBidi"/>
                <w:sz w:val="24"/>
                <w:szCs w:val="24"/>
                <w:lang w:val="ru-RU"/>
              </w:rPr>
              <w:t>Протокол №1</w:t>
            </w:r>
          </w:p>
          <w:p w:rsidR="002B36CB" w:rsidRPr="008D07B6" w:rsidRDefault="002B36CB" w:rsidP="009A55EF">
            <w:pPr>
              <w:rPr>
                <w:rFonts w:asciiTheme="majorBidi" w:hAnsiTheme="majorBidi" w:cstheme="majorBidi"/>
                <w:sz w:val="24"/>
                <w:szCs w:val="24"/>
                <w:lang w:val="ru-RU"/>
              </w:rPr>
            </w:pPr>
            <w:r>
              <w:rPr>
                <w:rFonts w:asciiTheme="majorBidi" w:hAnsiTheme="majorBidi" w:cstheme="majorBidi"/>
                <w:sz w:val="24"/>
                <w:szCs w:val="24"/>
                <w:lang w:val="ru-RU"/>
              </w:rPr>
              <w:t>от  “ 20</w:t>
            </w:r>
            <w:r w:rsidRPr="008D07B6">
              <w:rPr>
                <w:rFonts w:asciiTheme="majorBidi" w:hAnsiTheme="majorBidi" w:cstheme="majorBidi"/>
                <w:sz w:val="24"/>
                <w:szCs w:val="24"/>
                <w:lang w:val="ru-RU"/>
              </w:rPr>
              <w:t xml:space="preserve"> августа”</w:t>
            </w:r>
          </w:p>
          <w:p w:rsidR="002B36CB" w:rsidRPr="008D07B6" w:rsidRDefault="002B36CB" w:rsidP="009A55EF">
            <w:pPr>
              <w:rPr>
                <w:rFonts w:asciiTheme="majorBidi" w:hAnsiTheme="majorBidi" w:cstheme="majorBidi"/>
                <w:sz w:val="24"/>
                <w:szCs w:val="24"/>
                <w:lang w:val="ru-RU"/>
              </w:rPr>
            </w:pPr>
          </w:p>
          <w:p w:rsidR="002B36CB" w:rsidRPr="008D07B6" w:rsidRDefault="002B36CB" w:rsidP="009A55EF">
            <w:pPr>
              <w:jc w:val="center"/>
              <w:rPr>
                <w:rFonts w:asciiTheme="majorBidi" w:hAnsiTheme="majorBidi" w:cstheme="majorBidi"/>
                <w:sz w:val="24"/>
                <w:szCs w:val="24"/>
                <w:lang w:val="ru-RU"/>
              </w:rPr>
            </w:pPr>
          </w:p>
        </w:tc>
        <w:tc>
          <w:tcPr>
            <w:tcW w:w="3284" w:type="dxa"/>
          </w:tcPr>
          <w:p w:rsidR="002B36CB" w:rsidRPr="008D07B6" w:rsidRDefault="002B36CB" w:rsidP="009A55EF">
            <w:pPr>
              <w:rPr>
                <w:rFonts w:asciiTheme="majorBidi" w:hAnsiTheme="majorBidi" w:cstheme="majorBidi"/>
                <w:sz w:val="24"/>
                <w:szCs w:val="24"/>
                <w:lang w:val="ru-RU"/>
              </w:rPr>
            </w:pPr>
          </w:p>
        </w:tc>
        <w:tc>
          <w:tcPr>
            <w:tcW w:w="3365" w:type="dxa"/>
          </w:tcPr>
          <w:p w:rsidR="002B36CB" w:rsidRPr="008D07B6" w:rsidRDefault="002B36CB" w:rsidP="009A55EF">
            <w:pPr>
              <w:rPr>
                <w:rFonts w:asciiTheme="majorBidi" w:hAnsiTheme="majorBidi" w:cstheme="majorBidi"/>
                <w:sz w:val="24"/>
                <w:szCs w:val="24"/>
                <w:lang w:val="ru-RU"/>
              </w:rPr>
            </w:pPr>
          </w:p>
          <w:p w:rsidR="002B36CB" w:rsidRPr="008D07B6" w:rsidRDefault="002B36CB" w:rsidP="009A55EF">
            <w:pPr>
              <w:rPr>
                <w:rFonts w:asciiTheme="majorBidi" w:hAnsiTheme="majorBidi" w:cstheme="majorBidi"/>
                <w:sz w:val="24"/>
                <w:szCs w:val="24"/>
                <w:lang w:val="ru-RU"/>
              </w:rPr>
            </w:pPr>
            <w:r w:rsidRPr="008D07B6">
              <w:rPr>
                <w:rFonts w:asciiTheme="majorBidi" w:hAnsiTheme="majorBidi" w:cstheme="majorBidi"/>
                <w:sz w:val="24"/>
                <w:szCs w:val="24"/>
                <w:lang w:val="ru-RU"/>
              </w:rPr>
              <w:t>УТВЕРЖДЕНО</w:t>
            </w:r>
          </w:p>
          <w:p w:rsidR="002B36CB" w:rsidRPr="008D07B6" w:rsidRDefault="002B36CB" w:rsidP="009A55EF">
            <w:pPr>
              <w:rPr>
                <w:rFonts w:asciiTheme="majorBidi" w:hAnsiTheme="majorBidi" w:cstheme="majorBidi"/>
                <w:sz w:val="24"/>
                <w:szCs w:val="24"/>
                <w:lang w:val="ru-RU"/>
              </w:rPr>
            </w:pPr>
            <w:r w:rsidRPr="008D07B6">
              <w:rPr>
                <w:rFonts w:asciiTheme="majorBidi" w:hAnsiTheme="majorBidi" w:cstheme="majorBidi"/>
                <w:sz w:val="24"/>
                <w:szCs w:val="24"/>
                <w:lang w:val="ru-RU"/>
              </w:rPr>
              <w:t>Директор школы</w:t>
            </w:r>
          </w:p>
          <w:p w:rsidR="002B36CB" w:rsidRPr="008D07B6" w:rsidRDefault="002B36CB" w:rsidP="009A55EF">
            <w:pPr>
              <w:rPr>
                <w:rFonts w:asciiTheme="majorBidi" w:hAnsiTheme="majorBidi" w:cstheme="majorBidi"/>
                <w:sz w:val="24"/>
                <w:szCs w:val="24"/>
                <w:lang w:val="ru-RU"/>
              </w:rPr>
            </w:pPr>
            <w:r w:rsidRPr="008D07B6">
              <w:rPr>
                <w:rFonts w:asciiTheme="majorBidi" w:hAnsiTheme="majorBidi" w:cstheme="majorBidi"/>
                <w:sz w:val="24"/>
                <w:szCs w:val="24"/>
                <w:lang w:val="ru-RU"/>
              </w:rPr>
              <w:t>Путенков В.А.</w:t>
            </w:r>
          </w:p>
          <w:p w:rsidR="002B36CB" w:rsidRPr="00D66282" w:rsidRDefault="002B36CB" w:rsidP="009A55EF">
            <w:pPr>
              <w:rPr>
                <w:rFonts w:asciiTheme="majorBidi" w:hAnsiTheme="majorBidi" w:cstheme="majorBidi"/>
                <w:sz w:val="24"/>
                <w:szCs w:val="24"/>
              </w:rPr>
            </w:pPr>
            <w:r>
              <w:rPr>
                <w:rFonts w:asciiTheme="majorBidi" w:hAnsiTheme="majorBidi" w:cstheme="majorBidi"/>
                <w:sz w:val="24"/>
                <w:szCs w:val="24"/>
              </w:rPr>
              <w:t>Приказ №</w:t>
            </w:r>
            <w:r>
              <w:rPr>
                <w:rFonts w:asciiTheme="majorBidi" w:hAnsiTheme="majorBidi" w:cstheme="majorBidi"/>
                <w:sz w:val="24"/>
                <w:szCs w:val="24"/>
                <w:lang w:val="ru-RU"/>
              </w:rPr>
              <w:t>19</w:t>
            </w:r>
            <w:r>
              <w:rPr>
                <w:rFonts w:asciiTheme="majorBidi" w:hAnsiTheme="majorBidi" w:cstheme="majorBidi"/>
                <w:sz w:val="24"/>
                <w:szCs w:val="24"/>
              </w:rPr>
              <w:t xml:space="preserve">/о </w:t>
            </w:r>
          </w:p>
          <w:p w:rsidR="002B36CB" w:rsidRPr="00C521EF" w:rsidRDefault="002B36CB" w:rsidP="009A55EF">
            <w:pPr>
              <w:rPr>
                <w:rFonts w:asciiTheme="majorBidi" w:hAnsiTheme="majorBidi" w:cstheme="majorBidi"/>
                <w:sz w:val="24"/>
                <w:szCs w:val="24"/>
              </w:rPr>
            </w:pPr>
            <w:r w:rsidRPr="00C521EF">
              <w:rPr>
                <w:rFonts w:asciiTheme="majorBidi" w:hAnsiTheme="majorBidi" w:cstheme="majorBidi"/>
                <w:sz w:val="24"/>
                <w:szCs w:val="24"/>
              </w:rPr>
              <w:t>от “-</w:t>
            </w:r>
            <w:r>
              <w:rPr>
                <w:rFonts w:asciiTheme="majorBidi" w:hAnsiTheme="majorBidi" w:cstheme="majorBidi"/>
                <w:sz w:val="24"/>
                <w:szCs w:val="24"/>
                <w:lang w:val="ru-RU"/>
              </w:rPr>
              <w:t>20</w:t>
            </w:r>
            <w:r>
              <w:rPr>
                <w:rFonts w:asciiTheme="majorBidi" w:hAnsiTheme="majorBidi" w:cstheme="majorBidi"/>
                <w:sz w:val="24"/>
                <w:szCs w:val="24"/>
              </w:rPr>
              <w:t xml:space="preserve"> августа_</w:t>
            </w:r>
            <w:r>
              <w:rPr>
                <w:rFonts w:asciiTheme="majorBidi" w:hAnsiTheme="majorBidi" w:cstheme="majorBidi"/>
                <w:sz w:val="24"/>
                <w:szCs w:val="24"/>
                <w:lang w:val="ru-RU"/>
              </w:rPr>
              <w:t>2025</w:t>
            </w:r>
            <w:r w:rsidRPr="00C521EF">
              <w:rPr>
                <w:rFonts w:asciiTheme="majorBidi" w:hAnsiTheme="majorBidi" w:cstheme="majorBidi"/>
                <w:sz w:val="24"/>
                <w:szCs w:val="24"/>
              </w:rPr>
              <w:t>”</w:t>
            </w:r>
          </w:p>
          <w:p w:rsidR="002B36CB" w:rsidRPr="00C521EF" w:rsidRDefault="002B36CB" w:rsidP="009A55EF">
            <w:pPr>
              <w:rPr>
                <w:rFonts w:asciiTheme="majorBidi" w:hAnsiTheme="majorBidi" w:cstheme="majorBidi"/>
                <w:sz w:val="24"/>
                <w:szCs w:val="24"/>
              </w:rPr>
            </w:pPr>
          </w:p>
        </w:tc>
      </w:tr>
    </w:tbl>
    <w:p w:rsidR="00B11B81" w:rsidRPr="00855E39" w:rsidRDefault="00B11B81">
      <w:pPr>
        <w:spacing w:after="0" w:line="408" w:lineRule="auto"/>
        <w:ind w:left="120"/>
        <w:jc w:val="center"/>
        <w:rPr>
          <w:lang w:val="ru-RU"/>
        </w:rPr>
      </w:pPr>
    </w:p>
    <w:p w:rsidR="00B11B81" w:rsidRPr="00855E39" w:rsidRDefault="00B11B81">
      <w:pPr>
        <w:spacing w:after="0" w:line="408" w:lineRule="auto"/>
        <w:ind w:left="120"/>
        <w:jc w:val="center"/>
        <w:rPr>
          <w:lang w:val="ru-RU"/>
        </w:rPr>
      </w:pPr>
    </w:p>
    <w:p w:rsidR="00B11B81" w:rsidRPr="00855E39" w:rsidRDefault="00B11B81">
      <w:pPr>
        <w:spacing w:after="0"/>
        <w:ind w:left="120"/>
        <w:rPr>
          <w:lang w:val="ru-RU"/>
        </w:rPr>
      </w:pPr>
    </w:p>
    <w:p w:rsidR="00B11B81" w:rsidRPr="00855E39" w:rsidRDefault="00B11B81">
      <w:pPr>
        <w:spacing w:after="0"/>
        <w:ind w:left="120"/>
        <w:rPr>
          <w:lang w:val="ru-RU"/>
        </w:rPr>
      </w:pPr>
    </w:p>
    <w:p w:rsidR="00B11B81" w:rsidRPr="00855E39" w:rsidRDefault="00B11B81">
      <w:pPr>
        <w:spacing w:after="0"/>
        <w:ind w:left="120"/>
        <w:rPr>
          <w:lang w:val="ru-RU"/>
        </w:rPr>
      </w:pPr>
    </w:p>
    <w:p w:rsidR="00B11B81" w:rsidRPr="00855E39" w:rsidRDefault="00B11B81">
      <w:pPr>
        <w:spacing w:after="0"/>
        <w:ind w:left="120"/>
        <w:rPr>
          <w:lang w:val="ru-RU"/>
        </w:rPr>
      </w:pPr>
    </w:p>
    <w:p w:rsidR="00B11B81" w:rsidRPr="00855E39" w:rsidRDefault="00B11B81">
      <w:pPr>
        <w:spacing w:after="0"/>
        <w:ind w:left="120"/>
        <w:rPr>
          <w:lang w:val="ru-RU"/>
        </w:rPr>
      </w:pPr>
    </w:p>
    <w:p w:rsidR="00B11B81" w:rsidRPr="00855E39" w:rsidRDefault="003728B9">
      <w:pPr>
        <w:spacing w:after="0" w:line="408" w:lineRule="auto"/>
        <w:ind w:left="120"/>
        <w:jc w:val="center"/>
        <w:rPr>
          <w:lang w:val="ru-RU"/>
        </w:rPr>
      </w:pPr>
      <w:r w:rsidRPr="00855E39">
        <w:rPr>
          <w:rFonts w:ascii="Times New Roman" w:hAnsi="Times New Roman"/>
          <w:b/>
          <w:color w:val="000000"/>
          <w:sz w:val="28"/>
          <w:lang w:val="ru-RU"/>
        </w:rPr>
        <w:t>РАБОЧАЯ ПРОГРАММА</w:t>
      </w:r>
    </w:p>
    <w:p w:rsidR="00B11B81" w:rsidRPr="00855E39" w:rsidRDefault="003728B9">
      <w:pPr>
        <w:spacing w:after="0" w:line="408" w:lineRule="auto"/>
        <w:ind w:left="120"/>
        <w:jc w:val="center"/>
        <w:rPr>
          <w:lang w:val="ru-RU"/>
        </w:rPr>
      </w:pPr>
      <w:r w:rsidRPr="00855E39">
        <w:rPr>
          <w:rFonts w:ascii="Times New Roman" w:hAnsi="Times New Roman"/>
          <w:color w:val="000000"/>
          <w:sz w:val="28"/>
          <w:lang w:val="ru-RU"/>
        </w:rPr>
        <w:t>(</w:t>
      </w:r>
      <w:r>
        <w:rPr>
          <w:rFonts w:ascii="Times New Roman" w:hAnsi="Times New Roman"/>
          <w:color w:val="000000"/>
          <w:sz w:val="28"/>
        </w:rPr>
        <w:t>ID</w:t>
      </w:r>
      <w:r w:rsidRPr="00855E39">
        <w:rPr>
          <w:rFonts w:ascii="Times New Roman" w:hAnsi="Times New Roman"/>
          <w:color w:val="000000"/>
          <w:sz w:val="28"/>
          <w:lang w:val="ru-RU"/>
        </w:rPr>
        <w:t xml:space="preserve"> 8134061)</w:t>
      </w:r>
    </w:p>
    <w:p w:rsidR="00B11B81" w:rsidRPr="00855E39" w:rsidRDefault="00B11B81">
      <w:pPr>
        <w:spacing w:after="0"/>
        <w:ind w:left="120"/>
        <w:jc w:val="center"/>
        <w:rPr>
          <w:lang w:val="ru-RU"/>
        </w:rPr>
      </w:pPr>
    </w:p>
    <w:p w:rsidR="00B11B81" w:rsidRPr="00855E39" w:rsidRDefault="003728B9">
      <w:pPr>
        <w:spacing w:after="0" w:line="408" w:lineRule="auto"/>
        <w:ind w:left="120"/>
        <w:jc w:val="center"/>
        <w:rPr>
          <w:lang w:val="ru-RU"/>
        </w:rPr>
      </w:pPr>
      <w:r w:rsidRPr="00855E39">
        <w:rPr>
          <w:rFonts w:ascii="Times New Roman" w:hAnsi="Times New Roman"/>
          <w:b/>
          <w:color w:val="000000"/>
          <w:sz w:val="28"/>
          <w:lang w:val="ru-RU"/>
        </w:rPr>
        <w:t>учебного предмета «Математика»</w:t>
      </w:r>
    </w:p>
    <w:p w:rsidR="00B11B81" w:rsidRPr="00855E39" w:rsidRDefault="003728B9">
      <w:pPr>
        <w:spacing w:after="0" w:line="408" w:lineRule="auto"/>
        <w:ind w:left="120"/>
        <w:jc w:val="center"/>
        <w:rPr>
          <w:lang w:val="ru-RU"/>
        </w:rPr>
      </w:pPr>
      <w:r w:rsidRPr="00855E39">
        <w:rPr>
          <w:rFonts w:ascii="Times New Roman" w:hAnsi="Times New Roman"/>
          <w:color w:val="000000"/>
          <w:sz w:val="28"/>
          <w:lang w:val="ru-RU"/>
        </w:rPr>
        <w:t>для обучающихся 1– 4 классов</w:t>
      </w:r>
    </w:p>
    <w:p w:rsidR="00B11B81" w:rsidRPr="00855E39" w:rsidRDefault="00B11B81">
      <w:pPr>
        <w:spacing w:after="0"/>
        <w:ind w:left="120"/>
        <w:jc w:val="center"/>
        <w:rPr>
          <w:lang w:val="ru-RU"/>
        </w:rPr>
      </w:pPr>
    </w:p>
    <w:p w:rsidR="00B11B81" w:rsidRPr="00855E39" w:rsidRDefault="00B11B81">
      <w:pPr>
        <w:spacing w:after="0"/>
        <w:ind w:left="120"/>
        <w:jc w:val="center"/>
        <w:rPr>
          <w:lang w:val="ru-RU"/>
        </w:rPr>
      </w:pPr>
    </w:p>
    <w:p w:rsidR="00B11B81" w:rsidRPr="00855E39" w:rsidRDefault="00B11B81">
      <w:pPr>
        <w:spacing w:after="0"/>
        <w:ind w:left="120"/>
        <w:jc w:val="center"/>
        <w:rPr>
          <w:lang w:val="ru-RU"/>
        </w:rPr>
      </w:pPr>
    </w:p>
    <w:p w:rsidR="00B11B81" w:rsidRPr="00855E39" w:rsidRDefault="00B11B81">
      <w:pPr>
        <w:spacing w:after="0"/>
        <w:ind w:left="120"/>
        <w:jc w:val="center"/>
        <w:rPr>
          <w:lang w:val="ru-RU"/>
        </w:rPr>
      </w:pPr>
    </w:p>
    <w:p w:rsidR="00B11B81" w:rsidRPr="00855E39" w:rsidRDefault="00B11B81">
      <w:pPr>
        <w:spacing w:after="0"/>
        <w:ind w:left="120"/>
        <w:jc w:val="center"/>
        <w:rPr>
          <w:lang w:val="ru-RU"/>
        </w:rPr>
      </w:pPr>
    </w:p>
    <w:p w:rsidR="00B11B81" w:rsidRPr="00855E39" w:rsidRDefault="00B11B81">
      <w:pPr>
        <w:spacing w:after="0"/>
        <w:ind w:left="120"/>
        <w:jc w:val="center"/>
        <w:rPr>
          <w:lang w:val="ru-RU"/>
        </w:rPr>
      </w:pPr>
    </w:p>
    <w:p w:rsidR="00B11B81" w:rsidRPr="00855E39" w:rsidRDefault="002B36CB">
      <w:pPr>
        <w:spacing w:after="0"/>
        <w:ind w:left="120"/>
        <w:jc w:val="center"/>
        <w:rPr>
          <w:lang w:val="ru-RU"/>
        </w:rPr>
      </w:pPr>
      <w:r>
        <w:rPr>
          <w:lang w:val="ru-RU"/>
        </w:rPr>
        <w:t>д. Ротово</w:t>
      </w:r>
    </w:p>
    <w:p w:rsidR="00B11B81" w:rsidRPr="00855E39" w:rsidRDefault="00B11B81">
      <w:pPr>
        <w:rPr>
          <w:lang w:val="ru-RU"/>
        </w:rPr>
        <w:sectPr w:rsidR="00B11B81" w:rsidRPr="00855E39">
          <w:pgSz w:w="11906" w:h="16383"/>
          <w:pgMar w:top="1134" w:right="850" w:bottom="1134" w:left="1701" w:header="720" w:footer="720" w:gutter="0"/>
          <w:cols w:space="720"/>
        </w:sectPr>
      </w:pPr>
    </w:p>
    <w:p w:rsidR="00B11B81" w:rsidRPr="00855E39" w:rsidRDefault="003728B9">
      <w:pPr>
        <w:spacing w:after="0" w:line="264" w:lineRule="auto"/>
        <w:ind w:left="120"/>
        <w:jc w:val="both"/>
        <w:rPr>
          <w:lang w:val="ru-RU"/>
        </w:rPr>
      </w:pPr>
      <w:bookmarkStart w:id="1" w:name="block-64727614"/>
      <w:bookmarkEnd w:id="0"/>
      <w:r w:rsidRPr="00855E39">
        <w:rPr>
          <w:rFonts w:ascii="Times New Roman" w:hAnsi="Times New Roman"/>
          <w:b/>
          <w:color w:val="000000"/>
          <w:sz w:val="28"/>
          <w:lang w:val="ru-RU"/>
        </w:rPr>
        <w:lastRenderedPageBreak/>
        <w:t>ПОЯСНИТЕЛЬНАЯ ЗАПИСКА</w:t>
      </w:r>
    </w:p>
    <w:p w:rsidR="00B11B81" w:rsidRPr="00855E39" w:rsidRDefault="00B11B81">
      <w:pPr>
        <w:spacing w:after="0" w:line="264" w:lineRule="auto"/>
        <w:ind w:left="120"/>
        <w:jc w:val="both"/>
        <w:rPr>
          <w:lang w:val="ru-RU"/>
        </w:rPr>
      </w:pPr>
    </w:p>
    <w:p w:rsidR="00B11B81" w:rsidRPr="00855E39" w:rsidRDefault="003728B9">
      <w:pPr>
        <w:spacing w:after="0" w:line="264" w:lineRule="auto"/>
        <w:ind w:firstLine="600"/>
        <w:jc w:val="both"/>
        <w:rPr>
          <w:lang w:val="ru-RU"/>
        </w:rPr>
      </w:pPr>
      <w:proofErr w:type="gramStart"/>
      <w:r w:rsidRPr="00855E39">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B11B81" w:rsidRPr="00855E39" w:rsidRDefault="003728B9">
      <w:pPr>
        <w:spacing w:after="0" w:line="264" w:lineRule="auto"/>
        <w:ind w:firstLine="600"/>
        <w:jc w:val="both"/>
        <w:rPr>
          <w:lang w:val="ru-RU"/>
        </w:rPr>
      </w:pPr>
      <w:r w:rsidRPr="00855E39">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начального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B11B81" w:rsidRPr="00855E39" w:rsidRDefault="003728B9">
      <w:pPr>
        <w:spacing w:after="0" w:line="264" w:lineRule="auto"/>
        <w:ind w:firstLine="600"/>
        <w:jc w:val="both"/>
        <w:rPr>
          <w:lang w:val="ru-RU"/>
        </w:rPr>
      </w:pPr>
      <w:r w:rsidRPr="00855E39">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w:t>
      </w:r>
      <w:proofErr w:type="gramStart"/>
      <w:r w:rsidRPr="00855E39">
        <w:rPr>
          <w:rFonts w:ascii="Times New Roman" w:hAnsi="Times New Roman"/>
          <w:color w:val="000000"/>
          <w:sz w:val="28"/>
          <w:lang w:val="ru-RU"/>
        </w:rPr>
        <w:t>больше-меньше</w:t>
      </w:r>
      <w:proofErr w:type="gramEnd"/>
      <w:r w:rsidRPr="00855E39">
        <w:rPr>
          <w:rFonts w:ascii="Times New Roman" w:hAnsi="Times New Roman"/>
          <w:color w:val="000000"/>
          <w:sz w:val="28"/>
          <w:lang w:val="ru-RU"/>
        </w:rPr>
        <w:t>», «равно-неравно», «порядок»), смысла арифметических действий, зависимостей (работа, движение, продолжительность события);</w:t>
      </w:r>
    </w:p>
    <w:p w:rsidR="00B11B81" w:rsidRPr="00855E39" w:rsidRDefault="003728B9">
      <w:pPr>
        <w:spacing w:after="0" w:line="257" w:lineRule="auto"/>
        <w:ind w:firstLine="600"/>
        <w:jc w:val="both"/>
        <w:rPr>
          <w:lang w:val="ru-RU"/>
        </w:rPr>
      </w:pPr>
      <w:proofErr w:type="gramStart"/>
      <w:r w:rsidRPr="00855E39">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roofErr w:type="gramEnd"/>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 xml:space="preserve">владение математическим языком, элементами алгоритмического мышления позволяет </w:t>
      </w:r>
      <w:proofErr w:type="gramStart"/>
      <w:r w:rsidRPr="00855E39">
        <w:rPr>
          <w:rFonts w:ascii="Times New Roman" w:hAnsi="Times New Roman"/>
          <w:color w:val="000000"/>
          <w:sz w:val="28"/>
          <w:lang w:val="ru-RU"/>
        </w:rPr>
        <w:t>обучающемуся</w:t>
      </w:r>
      <w:proofErr w:type="gramEnd"/>
      <w:r w:rsidRPr="00855E39">
        <w:rPr>
          <w:rFonts w:ascii="Times New Roman" w:hAnsi="Times New Roman"/>
          <w:color w:val="000000"/>
          <w:sz w:val="28"/>
          <w:lang w:val="ru-RU"/>
        </w:rPr>
        <w:t xml:space="preserve">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w:t>
      </w:r>
      <w:proofErr w:type="gramStart"/>
      <w:r w:rsidRPr="00855E39">
        <w:rPr>
          <w:rFonts w:ascii="Times New Roman" w:hAnsi="Times New Roman"/>
          <w:color w:val="000000"/>
          <w:sz w:val="28"/>
          <w:lang w:val="ru-RU"/>
        </w:rPr>
        <w:t>обучающимся</w:t>
      </w:r>
      <w:proofErr w:type="gramEnd"/>
      <w:r w:rsidRPr="00855E39">
        <w:rPr>
          <w:rFonts w:ascii="Times New Roman" w:hAnsi="Times New Roman"/>
          <w:color w:val="000000"/>
          <w:sz w:val="28"/>
          <w:lang w:val="ru-RU"/>
        </w:rPr>
        <w:t xml:space="preserve">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w:t>
      </w:r>
      <w:proofErr w:type="gramStart"/>
      <w:r w:rsidRPr="00855E39">
        <w:rPr>
          <w:rFonts w:ascii="Times New Roman" w:hAnsi="Times New Roman"/>
          <w:color w:val="000000"/>
          <w:sz w:val="28"/>
          <w:lang w:val="ru-RU"/>
        </w:rPr>
        <w:t xml:space="preserve">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начального общего образования. </w:t>
      </w:r>
      <w:proofErr w:type="gramEnd"/>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w:t>
      </w:r>
    </w:p>
    <w:p w:rsidR="00B11B81" w:rsidRPr="00855E39" w:rsidRDefault="003728B9">
      <w:pPr>
        <w:spacing w:after="0" w:line="264" w:lineRule="auto"/>
        <w:ind w:firstLine="600"/>
        <w:jc w:val="both"/>
        <w:rPr>
          <w:lang w:val="ru-RU"/>
        </w:rPr>
      </w:pPr>
      <w:bookmarkStart w:id="2" w:name="bc284a2b-8dc7-47b2-bec2-e0e566c832dd"/>
      <w:r w:rsidRPr="00855E39">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2"/>
    </w:p>
    <w:p w:rsidR="00B11B81" w:rsidRPr="00855E39" w:rsidRDefault="00B11B81">
      <w:pPr>
        <w:rPr>
          <w:lang w:val="ru-RU"/>
        </w:rPr>
        <w:sectPr w:rsidR="00B11B81" w:rsidRPr="00855E39">
          <w:pgSz w:w="11906" w:h="16383"/>
          <w:pgMar w:top="1134" w:right="850" w:bottom="1134" w:left="1701" w:header="720" w:footer="720" w:gutter="0"/>
          <w:cols w:space="720"/>
        </w:sectPr>
      </w:pPr>
    </w:p>
    <w:p w:rsidR="00B11B81" w:rsidRPr="00855E39" w:rsidRDefault="003728B9">
      <w:pPr>
        <w:spacing w:after="0" w:line="264" w:lineRule="auto"/>
        <w:ind w:left="120"/>
        <w:jc w:val="both"/>
        <w:rPr>
          <w:lang w:val="ru-RU"/>
        </w:rPr>
      </w:pPr>
      <w:bookmarkStart w:id="3" w:name="block-64727605"/>
      <w:bookmarkEnd w:id="1"/>
      <w:r w:rsidRPr="00855E39">
        <w:rPr>
          <w:rFonts w:ascii="Times New Roman" w:hAnsi="Times New Roman"/>
          <w:b/>
          <w:color w:val="000000"/>
          <w:sz w:val="28"/>
          <w:lang w:val="ru-RU"/>
        </w:rPr>
        <w:lastRenderedPageBreak/>
        <w:t>СОДЕРЖАНИЕ ОБУЧЕНИЯ</w:t>
      </w:r>
    </w:p>
    <w:p w:rsidR="00B11B81" w:rsidRPr="00855E39" w:rsidRDefault="00B11B81">
      <w:pPr>
        <w:spacing w:after="0" w:line="264" w:lineRule="auto"/>
        <w:ind w:left="120"/>
        <w:jc w:val="both"/>
        <w:rPr>
          <w:lang w:val="ru-RU"/>
        </w:rPr>
      </w:pPr>
    </w:p>
    <w:p w:rsidR="00B11B81" w:rsidRPr="00855E39" w:rsidRDefault="003728B9">
      <w:pPr>
        <w:spacing w:after="0" w:line="264" w:lineRule="auto"/>
        <w:ind w:firstLine="600"/>
        <w:jc w:val="both"/>
        <w:rPr>
          <w:lang w:val="ru-RU"/>
        </w:rPr>
      </w:pPr>
      <w:r w:rsidRPr="00855E39">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B11B81" w:rsidRPr="00855E39" w:rsidRDefault="00B11B81">
      <w:pPr>
        <w:spacing w:after="0" w:line="264" w:lineRule="auto"/>
        <w:ind w:left="120"/>
        <w:jc w:val="both"/>
        <w:rPr>
          <w:lang w:val="ru-RU"/>
        </w:rPr>
      </w:pPr>
    </w:p>
    <w:p w:rsidR="00B11B81" w:rsidRPr="00855E39" w:rsidRDefault="003728B9">
      <w:pPr>
        <w:spacing w:after="0" w:line="264" w:lineRule="auto"/>
        <w:ind w:left="120"/>
        <w:jc w:val="both"/>
        <w:rPr>
          <w:lang w:val="ru-RU"/>
        </w:rPr>
      </w:pPr>
      <w:r w:rsidRPr="00855E39">
        <w:rPr>
          <w:rFonts w:ascii="Times New Roman" w:hAnsi="Times New Roman"/>
          <w:b/>
          <w:color w:val="000000"/>
          <w:sz w:val="28"/>
          <w:lang w:val="ru-RU"/>
        </w:rPr>
        <w:t>1 КЛАСС</w:t>
      </w:r>
    </w:p>
    <w:p w:rsidR="00B11B81" w:rsidRPr="00855E39" w:rsidRDefault="00B11B81">
      <w:pPr>
        <w:spacing w:after="0" w:line="264" w:lineRule="auto"/>
        <w:ind w:left="120"/>
        <w:jc w:val="both"/>
        <w:rPr>
          <w:lang w:val="ru-RU"/>
        </w:rPr>
      </w:pPr>
    </w:p>
    <w:p w:rsidR="00B11B81" w:rsidRPr="00855E39" w:rsidRDefault="003728B9">
      <w:pPr>
        <w:spacing w:after="0" w:line="264" w:lineRule="auto"/>
        <w:ind w:firstLine="600"/>
        <w:jc w:val="both"/>
        <w:rPr>
          <w:lang w:val="ru-RU"/>
        </w:rPr>
      </w:pPr>
      <w:r w:rsidRPr="00855E39">
        <w:rPr>
          <w:rFonts w:ascii="Times New Roman" w:hAnsi="Times New Roman"/>
          <w:b/>
          <w:color w:val="000000"/>
          <w:sz w:val="28"/>
          <w:lang w:val="ru-RU"/>
        </w:rPr>
        <w:t>Числа и величины</w:t>
      </w:r>
    </w:p>
    <w:p w:rsidR="00B11B81" w:rsidRPr="00855E39" w:rsidRDefault="003728B9">
      <w:pPr>
        <w:spacing w:after="0" w:line="264" w:lineRule="auto"/>
        <w:ind w:firstLine="600"/>
        <w:jc w:val="both"/>
        <w:rPr>
          <w:lang w:val="ru-RU"/>
        </w:rPr>
      </w:pPr>
      <w:r w:rsidRPr="00855E39">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B11B81" w:rsidRPr="00855E39" w:rsidRDefault="003728B9">
      <w:pPr>
        <w:spacing w:after="0" w:line="264" w:lineRule="auto"/>
        <w:ind w:firstLine="600"/>
        <w:jc w:val="both"/>
        <w:rPr>
          <w:lang w:val="ru-RU"/>
        </w:rPr>
      </w:pPr>
      <w:r w:rsidRPr="00855E39">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B11B81" w:rsidRPr="00855E39" w:rsidRDefault="003728B9">
      <w:pPr>
        <w:spacing w:after="0" w:line="264" w:lineRule="auto"/>
        <w:ind w:firstLine="600"/>
        <w:jc w:val="both"/>
        <w:rPr>
          <w:lang w:val="ru-RU"/>
        </w:rPr>
      </w:pPr>
      <w:r w:rsidRPr="00855E39">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rsidR="00B11B81" w:rsidRPr="00855E39" w:rsidRDefault="003728B9">
      <w:pPr>
        <w:spacing w:after="0" w:line="264" w:lineRule="auto"/>
        <w:ind w:firstLine="600"/>
        <w:jc w:val="both"/>
        <w:rPr>
          <w:lang w:val="ru-RU"/>
        </w:rPr>
      </w:pPr>
      <w:r w:rsidRPr="00855E39">
        <w:rPr>
          <w:rFonts w:ascii="Times New Roman" w:hAnsi="Times New Roman"/>
          <w:b/>
          <w:color w:val="000000"/>
          <w:sz w:val="28"/>
          <w:lang w:val="ru-RU"/>
        </w:rPr>
        <w:t>Арифметические действия</w:t>
      </w:r>
    </w:p>
    <w:p w:rsidR="00B11B81" w:rsidRPr="00855E39" w:rsidRDefault="003728B9">
      <w:pPr>
        <w:spacing w:after="0" w:line="264" w:lineRule="auto"/>
        <w:ind w:firstLine="600"/>
        <w:jc w:val="both"/>
        <w:rPr>
          <w:lang w:val="ru-RU"/>
        </w:rPr>
      </w:pPr>
      <w:r w:rsidRPr="00855E39">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B11B81" w:rsidRPr="00855E39" w:rsidRDefault="003728B9">
      <w:pPr>
        <w:spacing w:after="0" w:line="264" w:lineRule="auto"/>
        <w:ind w:firstLine="600"/>
        <w:jc w:val="both"/>
        <w:rPr>
          <w:lang w:val="ru-RU"/>
        </w:rPr>
      </w:pPr>
      <w:r w:rsidRPr="00855E39">
        <w:rPr>
          <w:rFonts w:ascii="Times New Roman" w:hAnsi="Times New Roman"/>
          <w:b/>
          <w:color w:val="000000"/>
          <w:sz w:val="28"/>
          <w:lang w:val="ru-RU"/>
        </w:rPr>
        <w:t>Текстовые задачи</w:t>
      </w:r>
    </w:p>
    <w:p w:rsidR="00B11B81" w:rsidRPr="00855E39" w:rsidRDefault="003728B9">
      <w:pPr>
        <w:spacing w:after="0" w:line="264" w:lineRule="auto"/>
        <w:ind w:firstLine="600"/>
        <w:jc w:val="both"/>
        <w:rPr>
          <w:lang w:val="ru-RU"/>
        </w:rPr>
      </w:pPr>
      <w:r w:rsidRPr="00855E39">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B11B81" w:rsidRPr="00855E39" w:rsidRDefault="003728B9">
      <w:pPr>
        <w:spacing w:after="0" w:line="264" w:lineRule="auto"/>
        <w:ind w:firstLine="600"/>
        <w:jc w:val="both"/>
        <w:rPr>
          <w:lang w:val="ru-RU"/>
        </w:rPr>
      </w:pPr>
      <w:r w:rsidRPr="00855E39">
        <w:rPr>
          <w:rFonts w:ascii="Times New Roman" w:hAnsi="Times New Roman"/>
          <w:b/>
          <w:color w:val="000000"/>
          <w:sz w:val="28"/>
          <w:lang w:val="ru-RU"/>
        </w:rPr>
        <w:t>Пространственные отношения и геометрические фигуры</w:t>
      </w:r>
    </w:p>
    <w:p w:rsidR="00B11B81" w:rsidRPr="00855E39" w:rsidRDefault="003728B9">
      <w:pPr>
        <w:spacing w:after="0" w:line="264" w:lineRule="auto"/>
        <w:ind w:firstLine="600"/>
        <w:jc w:val="both"/>
        <w:rPr>
          <w:lang w:val="ru-RU"/>
        </w:rPr>
      </w:pPr>
      <w:r w:rsidRPr="00855E39">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855E39">
        <w:rPr>
          <w:rFonts w:ascii="Times New Roman" w:hAnsi="Times New Roman"/>
          <w:color w:val="333333"/>
          <w:sz w:val="28"/>
          <w:lang w:val="ru-RU"/>
        </w:rPr>
        <w:t xml:space="preserve"> – </w:t>
      </w:r>
      <w:r w:rsidRPr="00855E39">
        <w:rPr>
          <w:rFonts w:ascii="Times New Roman" w:hAnsi="Times New Roman"/>
          <w:color w:val="000000"/>
          <w:sz w:val="28"/>
          <w:lang w:val="ru-RU"/>
        </w:rPr>
        <w:t>справа», «сверху</w:t>
      </w:r>
      <w:r w:rsidRPr="00855E39">
        <w:rPr>
          <w:rFonts w:ascii="Times New Roman" w:hAnsi="Times New Roman"/>
          <w:color w:val="333333"/>
          <w:sz w:val="28"/>
          <w:lang w:val="ru-RU"/>
        </w:rPr>
        <w:t xml:space="preserve"> – </w:t>
      </w:r>
      <w:r w:rsidRPr="00855E39">
        <w:rPr>
          <w:rFonts w:ascii="Times New Roman" w:hAnsi="Times New Roman"/>
          <w:color w:val="000000"/>
          <w:sz w:val="28"/>
          <w:lang w:val="ru-RU"/>
        </w:rPr>
        <w:t xml:space="preserve">снизу», «между». </w:t>
      </w:r>
    </w:p>
    <w:p w:rsidR="00B11B81" w:rsidRPr="00855E39" w:rsidRDefault="003728B9">
      <w:pPr>
        <w:spacing w:after="0" w:line="264" w:lineRule="auto"/>
        <w:ind w:firstLine="600"/>
        <w:jc w:val="both"/>
        <w:rPr>
          <w:lang w:val="ru-RU"/>
        </w:rPr>
      </w:pPr>
      <w:r w:rsidRPr="00855E39">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B11B81" w:rsidRPr="00855E39" w:rsidRDefault="003728B9">
      <w:pPr>
        <w:spacing w:after="0" w:line="264" w:lineRule="auto"/>
        <w:ind w:firstLine="600"/>
        <w:jc w:val="both"/>
        <w:rPr>
          <w:lang w:val="ru-RU"/>
        </w:rPr>
      </w:pPr>
      <w:r w:rsidRPr="00855E39">
        <w:rPr>
          <w:rFonts w:ascii="Times New Roman" w:hAnsi="Times New Roman"/>
          <w:b/>
          <w:color w:val="000000"/>
          <w:sz w:val="28"/>
          <w:lang w:val="ru-RU"/>
        </w:rPr>
        <w:t>Математическая информация</w:t>
      </w:r>
    </w:p>
    <w:p w:rsidR="00B11B81" w:rsidRPr="00855E39" w:rsidRDefault="003728B9">
      <w:pPr>
        <w:spacing w:after="0" w:line="264" w:lineRule="auto"/>
        <w:ind w:firstLine="600"/>
        <w:jc w:val="both"/>
        <w:rPr>
          <w:lang w:val="ru-RU"/>
        </w:rPr>
      </w:pPr>
      <w:r w:rsidRPr="00855E39">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B11B81" w:rsidRPr="00855E39" w:rsidRDefault="003728B9">
      <w:pPr>
        <w:spacing w:after="0" w:line="264" w:lineRule="auto"/>
        <w:ind w:firstLine="600"/>
        <w:jc w:val="both"/>
        <w:rPr>
          <w:lang w:val="ru-RU"/>
        </w:rPr>
      </w:pPr>
      <w:r w:rsidRPr="00855E39">
        <w:rPr>
          <w:rFonts w:ascii="Times New Roman" w:hAnsi="Times New Roman"/>
          <w:color w:val="000000"/>
          <w:sz w:val="28"/>
          <w:lang w:val="ru-RU"/>
        </w:rPr>
        <w:t xml:space="preserve">Закономерность в ряду заданных объектов: её обнаружение, продолжение ряда. </w:t>
      </w:r>
    </w:p>
    <w:p w:rsidR="00B11B81" w:rsidRPr="00855E39" w:rsidRDefault="003728B9">
      <w:pPr>
        <w:spacing w:after="0" w:line="264" w:lineRule="auto"/>
        <w:ind w:firstLine="600"/>
        <w:jc w:val="both"/>
        <w:rPr>
          <w:lang w:val="ru-RU"/>
        </w:rPr>
      </w:pPr>
      <w:r w:rsidRPr="00855E39">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rsidR="00B11B81" w:rsidRPr="00855E39" w:rsidRDefault="003728B9">
      <w:pPr>
        <w:spacing w:after="0" w:line="264" w:lineRule="auto"/>
        <w:ind w:firstLine="600"/>
        <w:jc w:val="both"/>
        <w:rPr>
          <w:lang w:val="ru-RU"/>
        </w:rPr>
      </w:pPr>
      <w:r w:rsidRPr="00855E39">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B11B81" w:rsidRPr="00855E39" w:rsidRDefault="003728B9">
      <w:pPr>
        <w:spacing w:after="0" w:line="264" w:lineRule="auto"/>
        <w:ind w:firstLine="600"/>
        <w:jc w:val="both"/>
        <w:rPr>
          <w:lang w:val="ru-RU"/>
        </w:rPr>
      </w:pPr>
      <w:r w:rsidRPr="00855E39">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rsidR="00B11B81" w:rsidRPr="00855E39" w:rsidRDefault="00B11B81">
      <w:pPr>
        <w:spacing w:after="0" w:line="257" w:lineRule="auto"/>
        <w:ind w:left="120"/>
        <w:jc w:val="both"/>
        <w:rPr>
          <w:lang w:val="ru-RU"/>
        </w:rPr>
      </w:pPr>
    </w:p>
    <w:p w:rsidR="00B11B81" w:rsidRPr="00855E39" w:rsidRDefault="003728B9">
      <w:pPr>
        <w:spacing w:after="0" w:line="257" w:lineRule="auto"/>
        <w:ind w:left="120"/>
        <w:jc w:val="both"/>
        <w:rPr>
          <w:lang w:val="ru-RU"/>
        </w:rPr>
      </w:pPr>
      <w:r w:rsidRPr="00855E39">
        <w:rPr>
          <w:rFonts w:ascii="Times New Roman" w:hAnsi="Times New Roman"/>
          <w:b/>
          <w:color w:val="000000"/>
          <w:sz w:val="28"/>
          <w:lang w:val="ru-RU"/>
        </w:rPr>
        <w:t>УНИВЕРСАЛЬНЫЕ УЧЕБНЫЕ ДЕЙСТВИЯ (ПРОПЕДЕВТИЧЕСКИЙ УРОВЕНЬ)</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B11B81" w:rsidRPr="00855E39" w:rsidRDefault="00B11B81">
      <w:pPr>
        <w:spacing w:after="0"/>
        <w:ind w:left="120"/>
        <w:rPr>
          <w:lang w:val="ru-RU"/>
        </w:rPr>
      </w:pPr>
    </w:p>
    <w:p w:rsidR="00B11B81" w:rsidRPr="00855E39" w:rsidRDefault="003728B9">
      <w:pPr>
        <w:spacing w:after="0" w:line="257" w:lineRule="auto"/>
        <w:ind w:left="120"/>
        <w:jc w:val="both"/>
        <w:rPr>
          <w:lang w:val="ru-RU"/>
        </w:rPr>
      </w:pPr>
      <w:r w:rsidRPr="00855E39">
        <w:rPr>
          <w:rFonts w:ascii="Times New Roman" w:hAnsi="Times New Roman"/>
          <w:b/>
          <w:color w:val="000000"/>
          <w:sz w:val="28"/>
          <w:lang w:val="ru-RU"/>
        </w:rPr>
        <w:t>Познавательные универсальные учебные действия</w:t>
      </w:r>
    </w:p>
    <w:p w:rsidR="00B11B81" w:rsidRPr="00855E39" w:rsidRDefault="003728B9">
      <w:pPr>
        <w:spacing w:after="0" w:line="257" w:lineRule="auto"/>
        <w:ind w:left="120"/>
        <w:jc w:val="both"/>
        <w:rPr>
          <w:lang w:val="ru-RU"/>
        </w:rPr>
      </w:pPr>
      <w:r w:rsidRPr="00855E39">
        <w:rPr>
          <w:rFonts w:ascii="Times New Roman" w:hAnsi="Times New Roman"/>
          <w:b/>
          <w:color w:val="000000"/>
          <w:sz w:val="28"/>
          <w:lang w:val="ru-RU"/>
        </w:rPr>
        <w:t>Базовые логические и исследовательские действия:</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наблюдать математические объекты (числа, величины) в окружающем мире;</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находить общее и различное в записи арифметических действий;</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наблюдать действие измерительных приборов;</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сравнивать два объекта, два числа;</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распределять объекты на группы по заданному основанию;</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копировать изученные фигуры, рисовать от руки по собственному замыслу;</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приводить примеры чисел, геометрических фигур;</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 xml:space="preserve">соблюдать последовательность при количественном и порядковом счете. </w:t>
      </w:r>
    </w:p>
    <w:p w:rsidR="00B11B81" w:rsidRPr="00855E39" w:rsidRDefault="003728B9">
      <w:pPr>
        <w:spacing w:after="0" w:line="257" w:lineRule="auto"/>
        <w:ind w:left="120"/>
        <w:jc w:val="both"/>
        <w:rPr>
          <w:lang w:val="ru-RU"/>
        </w:rPr>
      </w:pPr>
      <w:r w:rsidRPr="00855E39">
        <w:rPr>
          <w:rFonts w:ascii="Times New Roman" w:hAnsi="Times New Roman"/>
          <w:b/>
          <w:color w:val="000000"/>
          <w:sz w:val="28"/>
          <w:lang w:val="ru-RU"/>
        </w:rPr>
        <w:t>Работа с информацией:</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 xml:space="preserve">читать таблицу, извлекать информацию, представленную в табличной форме. </w:t>
      </w:r>
    </w:p>
    <w:p w:rsidR="00B11B81" w:rsidRPr="00855E39" w:rsidRDefault="00B11B81">
      <w:pPr>
        <w:spacing w:after="0" w:line="257" w:lineRule="auto"/>
        <w:ind w:left="120"/>
        <w:jc w:val="both"/>
        <w:rPr>
          <w:lang w:val="ru-RU"/>
        </w:rPr>
      </w:pPr>
    </w:p>
    <w:p w:rsidR="00B11B81" w:rsidRPr="00855E39" w:rsidRDefault="003728B9">
      <w:pPr>
        <w:spacing w:after="0" w:line="257" w:lineRule="auto"/>
        <w:ind w:left="120"/>
        <w:jc w:val="both"/>
        <w:rPr>
          <w:lang w:val="ru-RU"/>
        </w:rPr>
      </w:pPr>
      <w:r w:rsidRPr="00855E39">
        <w:rPr>
          <w:rFonts w:ascii="Times New Roman" w:hAnsi="Times New Roman"/>
          <w:b/>
          <w:color w:val="000000"/>
          <w:sz w:val="28"/>
          <w:lang w:val="ru-RU"/>
        </w:rPr>
        <w:t>Коммуникативные универсальные учебные действия</w:t>
      </w:r>
    </w:p>
    <w:p w:rsidR="00B11B81" w:rsidRPr="00855E39" w:rsidRDefault="003728B9">
      <w:pPr>
        <w:spacing w:after="0" w:line="257" w:lineRule="auto"/>
        <w:ind w:left="120"/>
        <w:jc w:val="both"/>
        <w:rPr>
          <w:lang w:val="ru-RU"/>
        </w:rPr>
      </w:pPr>
      <w:r w:rsidRPr="00855E39">
        <w:rPr>
          <w:rFonts w:ascii="Times New Roman" w:hAnsi="Times New Roman"/>
          <w:b/>
          <w:color w:val="000000"/>
          <w:sz w:val="28"/>
          <w:lang w:val="ru-RU"/>
        </w:rPr>
        <w:t>Общение:</w:t>
      </w:r>
    </w:p>
    <w:p w:rsidR="00B11B81" w:rsidRPr="00855E39" w:rsidRDefault="003728B9">
      <w:pPr>
        <w:spacing w:after="0" w:line="257" w:lineRule="auto"/>
        <w:ind w:firstLine="600"/>
        <w:jc w:val="both"/>
        <w:rPr>
          <w:lang w:val="ru-RU"/>
        </w:rPr>
      </w:pPr>
      <w:r w:rsidRPr="00855E39">
        <w:rPr>
          <w:rFonts w:ascii="Times New Roman" w:hAnsi="Times New Roman"/>
          <w:color w:val="000000"/>
          <w:spacing w:val="-6"/>
          <w:sz w:val="28"/>
          <w:lang w:val="ru-RU"/>
        </w:rPr>
        <w:t xml:space="preserve">характеризовать (описывать) число, геометрическую фигуру, последовательность </w:t>
      </w:r>
      <w:r w:rsidRPr="00855E39">
        <w:rPr>
          <w:rFonts w:ascii="Times New Roman" w:hAnsi="Times New Roman"/>
          <w:color w:val="000000"/>
          <w:sz w:val="28"/>
          <w:lang w:val="ru-RU"/>
        </w:rPr>
        <w:t>из нескольких чисел, записанных по порядку;</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lastRenderedPageBreak/>
        <w:t>комментировать ход сравнения двух объектов;</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описывать своими словами сюжетную ситуацию и математическое отношение величин (чисел), описывать положение предмета в пространстве;</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различать и использовать математические знаки;</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 xml:space="preserve">строить предложения относительно заданного набора объектов. </w:t>
      </w:r>
    </w:p>
    <w:p w:rsidR="00B11B81" w:rsidRPr="00855E39" w:rsidRDefault="00B11B81">
      <w:pPr>
        <w:spacing w:after="0" w:line="257" w:lineRule="auto"/>
        <w:ind w:left="120"/>
        <w:jc w:val="both"/>
        <w:rPr>
          <w:lang w:val="ru-RU"/>
        </w:rPr>
      </w:pPr>
    </w:p>
    <w:p w:rsidR="00B11B81" w:rsidRPr="00855E39" w:rsidRDefault="003728B9">
      <w:pPr>
        <w:spacing w:after="0" w:line="257" w:lineRule="auto"/>
        <w:ind w:left="120"/>
        <w:jc w:val="both"/>
        <w:rPr>
          <w:lang w:val="ru-RU"/>
        </w:rPr>
      </w:pPr>
      <w:r w:rsidRPr="00855E39">
        <w:rPr>
          <w:rFonts w:ascii="Times New Roman" w:hAnsi="Times New Roman"/>
          <w:b/>
          <w:color w:val="000000"/>
          <w:sz w:val="28"/>
          <w:lang w:val="ru-RU"/>
        </w:rPr>
        <w:t>Регулятивные универсальные учебные действия:</w:t>
      </w:r>
    </w:p>
    <w:p w:rsidR="00B11B81" w:rsidRPr="00855E39" w:rsidRDefault="003728B9">
      <w:pPr>
        <w:spacing w:after="0" w:line="257" w:lineRule="auto"/>
        <w:ind w:left="120"/>
        <w:jc w:val="both"/>
        <w:rPr>
          <w:lang w:val="ru-RU"/>
        </w:rPr>
      </w:pPr>
      <w:r w:rsidRPr="00855E39">
        <w:rPr>
          <w:rFonts w:ascii="Times New Roman" w:hAnsi="Times New Roman"/>
          <w:b/>
          <w:color w:val="000000"/>
          <w:sz w:val="28"/>
          <w:lang w:val="ru-RU"/>
        </w:rPr>
        <w:t xml:space="preserve">Самоорганизация и самоконтроль: </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принимать учебную задачу, удерживать её в процессе деятельности;</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действовать в соответствии с предложенным образцом, инструкцией;</w:t>
      </w:r>
    </w:p>
    <w:p w:rsidR="00B11B81" w:rsidRPr="00855E39" w:rsidRDefault="003728B9">
      <w:pPr>
        <w:spacing w:after="0" w:line="252" w:lineRule="auto"/>
        <w:ind w:firstLine="600"/>
        <w:jc w:val="both"/>
        <w:rPr>
          <w:lang w:val="ru-RU"/>
        </w:rPr>
      </w:pPr>
      <w:r w:rsidRPr="00855E39">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B11B81" w:rsidRPr="00855E39" w:rsidRDefault="003728B9">
      <w:pPr>
        <w:spacing w:after="0" w:line="252" w:lineRule="auto"/>
        <w:ind w:firstLine="600"/>
        <w:jc w:val="both"/>
        <w:rPr>
          <w:lang w:val="ru-RU"/>
        </w:rPr>
      </w:pPr>
      <w:r w:rsidRPr="00855E39">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rsidR="00B11B81" w:rsidRPr="00855E39" w:rsidRDefault="003728B9">
      <w:pPr>
        <w:spacing w:after="0" w:line="252" w:lineRule="auto"/>
        <w:ind w:left="120"/>
        <w:jc w:val="both"/>
        <w:rPr>
          <w:lang w:val="ru-RU"/>
        </w:rPr>
      </w:pPr>
      <w:r w:rsidRPr="00855E39">
        <w:rPr>
          <w:rFonts w:ascii="Times New Roman" w:hAnsi="Times New Roman"/>
          <w:b/>
          <w:color w:val="000000"/>
          <w:sz w:val="28"/>
          <w:lang w:val="ru-RU"/>
        </w:rPr>
        <w:t>Совместная деятельность:</w:t>
      </w:r>
    </w:p>
    <w:p w:rsidR="00B11B81" w:rsidRPr="00855E39" w:rsidRDefault="003728B9">
      <w:pPr>
        <w:spacing w:after="0" w:line="252" w:lineRule="auto"/>
        <w:ind w:firstLine="600"/>
        <w:jc w:val="both"/>
        <w:rPr>
          <w:lang w:val="ru-RU"/>
        </w:rPr>
      </w:pPr>
      <w:r w:rsidRPr="00855E39">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B11B81" w:rsidRPr="00855E39" w:rsidRDefault="00B11B81">
      <w:pPr>
        <w:spacing w:after="0" w:line="264" w:lineRule="auto"/>
        <w:ind w:left="120"/>
        <w:jc w:val="both"/>
        <w:rPr>
          <w:lang w:val="ru-RU"/>
        </w:rPr>
      </w:pPr>
    </w:p>
    <w:p w:rsidR="00B11B81" w:rsidRPr="00855E39" w:rsidRDefault="003728B9">
      <w:pPr>
        <w:spacing w:after="0" w:line="264" w:lineRule="auto"/>
        <w:ind w:left="120"/>
        <w:jc w:val="both"/>
        <w:rPr>
          <w:lang w:val="ru-RU"/>
        </w:rPr>
      </w:pPr>
      <w:r w:rsidRPr="00855E39">
        <w:rPr>
          <w:rFonts w:ascii="Times New Roman" w:hAnsi="Times New Roman"/>
          <w:b/>
          <w:color w:val="000000"/>
          <w:sz w:val="28"/>
          <w:lang w:val="ru-RU"/>
        </w:rPr>
        <w:t>2 КЛАСС</w:t>
      </w:r>
    </w:p>
    <w:p w:rsidR="00B11B81" w:rsidRPr="00855E39" w:rsidRDefault="00B11B81">
      <w:pPr>
        <w:spacing w:after="0" w:line="264" w:lineRule="auto"/>
        <w:ind w:left="120"/>
        <w:jc w:val="both"/>
        <w:rPr>
          <w:lang w:val="ru-RU"/>
        </w:rPr>
      </w:pPr>
    </w:p>
    <w:p w:rsidR="00B11B81" w:rsidRPr="00855E39" w:rsidRDefault="003728B9">
      <w:pPr>
        <w:spacing w:after="0" w:line="264" w:lineRule="auto"/>
        <w:ind w:firstLine="600"/>
        <w:jc w:val="both"/>
        <w:rPr>
          <w:lang w:val="ru-RU"/>
        </w:rPr>
      </w:pPr>
      <w:r w:rsidRPr="00855E39">
        <w:rPr>
          <w:rFonts w:ascii="Times New Roman" w:hAnsi="Times New Roman"/>
          <w:b/>
          <w:color w:val="000000"/>
          <w:sz w:val="28"/>
          <w:lang w:val="ru-RU"/>
        </w:rPr>
        <w:t>Числа и величины</w:t>
      </w:r>
    </w:p>
    <w:p w:rsidR="00B11B81" w:rsidRPr="00855E39" w:rsidRDefault="003728B9">
      <w:pPr>
        <w:spacing w:after="0" w:line="264" w:lineRule="auto"/>
        <w:ind w:firstLine="600"/>
        <w:jc w:val="both"/>
        <w:rPr>
          <w:lang w:val="ru-RU"/>
        </w:rPr>
      </w:pPr>
      <w:r w:rsidRPr="00855E39">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B11B81" w:rsidRPr="00855E39" w:rsidRDefault="003728B9">
      <w:pPr>
        <w:spacing w:after="0" w:line="264" w:lineRule="auto"/>
        <w:ind w:firstLine="600"/>
        <w:jc w:val="both"/>
        <w:rPr>
          <w:lang w:val="ru-RU"/>
        </w:rPr>
      </w:pPr>
      <w:proofErr w:type="gramStart"/>
      <w:r w:rsidRPr="00855E39">
        <w:rPr>
          <w:rFonts w:ascii="Times New Roman" w:hAnsi="Times New Roman"/>
          <w:color w:val="000000"/>
          <w:sz w:val="28"/>
          <w:lang w:val="ru-RU"/>
        </w:rPr>
        <w:t>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w:t>
      </w:r>
      <w:proofErr w:type="gramEnd"/>
      <w:r w:rsidRPr="00855E39">
        <w:rPr>
          <w:rFonts w:ascii="Times New Roman" w:hAnsi="Times New Roman"/>
          <w:color w:val="000000"/>
          <w:sz w:val="28"/>
          <w:lang w:val="ru-RU"/>
        </w:rPr>
        <w:t xml:space="preserve"> Соотношение между единицами величины (в пределах 100), его применение для решения практических задач. </w:t>
      </w:r>
    </w:p>
    <w:p w:rsidR="00B11B81" w:rsidRPr="00855E39" w:rsidRDefault="003728B9">
      <w:pPr>
        <w:spacing w:after="0" w:line="264" w:lineRule="auto"/>
        <w:ind w:firstLine="600"/>
        <w:jc w:val="both"/>
        <w:rPr>
          <w:lang w:val="ru-RU"/>
        </w:rPr>
      </w:pPr>
      <w:r w:rsidRPr="00855E39">
        <w:rPr>
          <w:rFonts w:ascii="Times New Roman" w:hAnsi="Times New Roman"/>
          <w:b/>
          <w:color w:val="000000"/>
          <w:sz w:val="28"/>
          <w:lang w:val="ru-RU"/>
        </w:rPr>
        <w:t>Арифметические действия</w:t>
      </w:r>
    </w:p>
    <w:p w:rsidR="00B11B81" w:rsidRPr="00855E39" w:rsidRDefault="003728B9">
      <w:pPr>
        <w:spacing w:after="0" w:line="264" w:lineRule="auto"/>
        <w:ind w:firstLine="600"/>
        <w:jc w:val="both"/>
        <w:rPr>
          <w:lang w:val="ru-RU"/>
        </w:rPr>
      </w:pPr>
      <w:r w:rsidRPr="00855E39">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B11B81" w:rsidRPr="00855E39" w:rsidRDefault="003728B9">
      <w:pPr>
        <w:spacing w:after="0" w:line="264" w:lineRule="auto"/>
        <w:ind w:firstLine="600"/>
        <w:jc w:val="both"/>
        <w:rPr>
          <w:lang w:val="ru-RU"/>
        </w:rPr>
      </w:pPr>
      <w:r w:rsidRPr="00855E39">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B11B81" w:rsidRPr="00855E39" w:rsidRDefault="003728B9">
      <w:pPr>
        <w:spacing w:after="0" w:line="264" w:lineRule="auto"/>
        <w:ind w:firstLine="600"/>
        <w:jc w:val="both"/>
        <w:rPr>
          <w:lang w:val="ru-RU"/>
        </w:rPr>
      </w:pPr>
      <w:r w:rsidRPr="00855E39">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855E39">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rsidR="00B11B81" w:rsidRPr="00855E39" w:rsidRDefault="003728B9">
      <w:pPr>
        <w:spacing w:after="0" w:line="264" w:lineRule="auto"/>
        <w:ind w:firstLine="600"/>
        <w:jc w:val="both"/>
        <w:rPr>
          <w:lang w:val="ru-RU"/>
        </w:rPr>
      </w:pPr>
      <w:r w:rsidRPr="00855E39">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rsidR="00B11B81" w:rsidRPr="00855E39" w:rsidRDefault="003728B9">
      <w:pPr>
        <w:spacing w:after="0" w:line="264" w:lineRule="auto"/>
        <w:ind w:firstLine="600"/>
        <w:jc w:val="both"/>
        <w:rPr>
          <w:lang w:val="ru-RU"/>
        </w:rPr>
      </w:pPr>
      <w:r w:rsidRPr="00855E39">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B11B81" w:rsidRPr="00855E39" w:rsidRDefault="003728B9">
      <w:pPr>
        <w:spacing w:after="0" w:line="264" w:lineRule="auto"/>
        <w:ind w:firstLine="600"/>
        <w:jc w:val="both"/>
        <w:rPr>
          <w:lang w:val="ru-RU"/>
        </w:rPr>
      </w:pPr>
      <w:r w:rsidRPr="00855E39">
        <w:rPr>
          <w:rFonts w:ascii="Times New Roman" w:hAnsi="Times New Roman"/>
          <w:b/>
          <w:color w:val="000000"/>
          <w:sz w:val="28"/>
          <w:lang w:val="ru-RU"/>
        </w:rPr>
        <w:t>Текстовые задачи</w:t>
      </w:r>
    </w:p>
    <w:p w:rsidR="00B11B81" w:rsidRPr="00855E39" w:rsidRDefault="003728B9">
      <w:pPr>
        <w:spacing w:after="0" w:line="264" w:lineRule="auto"/>
        <w:ind w:firstLine="600"/>
        <w:jc w:val="both"/>
        <w:rPr>
          <w:lang w:val="ru-RU"/>
        </w:rPr>
      </w:pPr>
      <w:r w:rsidRPr="00855E39">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B11B81" w:rsidRPr="00855E39" w:rsidRDefault="003728B9">
      <w:pPr>
        <w:spacing w:after="0" w:line="264" w:lineRule="auto"/>
        <w:ind w:firstLine="600"/>
        <w:jc w:val="both"/>
        <w:rPr>
          <w:lang w:val="ru-RU"/>
        </w:rPr>
      </w:pPr>
      <w:r w:rsidRPr="00855E39">
        <w:rPr>
          <w:rFonts w:ascii="Times New Roman" w:hAnsi="Times New Roman"/>
          <w:b/>
          <w:color w:val="000000"/>
          <w:sz w:val="28"/>
          <w:lang w:val="ru-RU"/>
        </w:rPr>
        <w:t>Пространственные отношения и геометрические фигуры</w:t>
      </w:r>
    </w:p>
    <w:p w:rsidR="00B11B81" w:rsidRPr="00855E39" w:rsidRDefault="003728B9">
      <w:pPr>
        <w:spacing w:after="0" w:line="264" w:lineRule="auto"/>
        <w:ind w:firstLine="600"/>
        <w:jc w:val="both"/>
        <w:rPr>
          <w:lang w:val="ru-RU"/>
        </w:rPr>
      </w:pPr>
      <w:r w:rsidRPr="00855E39">
        <w:rPr>
          <w:rFonts w:ascii="Times New Roman" w:hAnsi="Times New Roman"/>
          <w:color w:val="000000"/>
          <w:sz w:val="28"/>
          <w:lang w:val="ru-RU"/>
        </w:rPr>
        <w:t xml:space="preserve">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w:t>
      </w:r>
      <w:proofErr w:type="gramStart"/>
      <w:r w:rsidRPr="00855E39">
        <w:rPr>
          <w:rFonts w:ascii="Times New Roman" w:hAnsi="Times New Roman"/>
          <w:color w:val="000000"/>
          <w:sz w:val="28"/>
          <w:lang w:val="ru-RU"/>
        </w:rPr>
        <w:t>ломаной</w:t>
      </w:r>
      <w:proofErr w:type="gramEnd"/>
      <w:r w:rsidRPr="00855E39">
        <w:rPr>
          <w:rFonts w:ascii="Times New Roman" w:hAnsi="Times New Roman"/>
          <w:color w:val="000000"/>
          <w:sz w:val="28"/>
          <w:lang w:val="ru-RU"/>
        </w:rPr>
        <w:t>. Измерение периметра изображённого прямоугольника (квадрата), запись результата измерения в сантиметрах.</w:t>
      </w:r>
    </w:p>
    <w:p w:rsidR="00B11B81" w:rsidRPr="00855E39" w:rsidRDefault="003728B9">
      <w:pPr>
        <w:spacing w:after="0" w:line="264" w:lineRule="auto"/>
        <w:ind w:firstLine="600"/>
        <w:jc w:val="both"/>
        <w:rPr>
          <w:lang w:val="ru-RU"/>
        </w:rPr>
      </w:pPr>
      <w:r w:rsidRPr="00855E39">
        <w:rPr>
          <w:rFonts w:ascii="Times New Roman" w:hAnsi="Times New Roman"/>
          <w:b/>
          <w:color w:val="000000"/>
          <w:sz w:val="28"/>
          <w:lang w:val="ru-RU"/>
        </w:rPr>
        <w:t>Математическая информация</w:t>
      </w:r>
    </w:p>
    <w:p w:rsidR="00B11B81" w:rsidRPr="00855E39" w:rsidRDefault="003728B9">
      <w:pPr>
        <w:spacing w:after="0" w:line="264" w:lineRule="auto"/>
        <w:ind w:firstLine="600"/>
        <w:jc w:val="both"/>
        <w:rPr>
          <w:lang w:val="ru-RU"/>
        </w:rPr>
      </w:pPr>
      <w:r w:rsidRPr="00855E39">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B11B81" w:rsidRPr="00855E39" w:rsidRDefault="003728B9">
      <w:pPr>
        <w:spacing w:after="0" w:line="264" w:lineRule="auto"/>
        <w:ind w:firstLine="600"/>
        <w:jc w:val="both"/>
        <w:rPr>
          <w:lang w:val="ru-RU"/>
        </w:rPr>
      </w:pPr>
      <w:proofErr w:type="gramStart"/>
      <w:r w:rsidRPr="00855E39">
        <w:rPr>
          <w:rFonts w:ascii="Times New Roman" w:hAnsi="Times New Roman"/>
          <w:color w:val="000000"/>
          <w:sz w:val="28"/>
          <w:lang w:val="ru-RU"/>
        </w:rPr>
        <w:t>Верные (истинные) и неверные (ложные) утверждения, содержащие количественные, пространственные отношения, зависимости между числами или величинами.</w:t>
      </w:r>
      <w:proofErr w:type="gramEnd"/>
      <w:r w:rsidRPr="00855E39">
        <w:rPr>
          <w:rFonts w:ascii="Times New Roman" w:hAnsi="Times New Roman"/>
          <w:color w:val="000000"/>
          <w:sz w:val="28"/>
          <w:lang w:val="ru-RU"/>
        </w:rPr>
        <w:t xml:space="preserve"> Конструирование утверждений с использованием слов «каждый», «все». </w:t>
      </w:r>
    </w:p>
    <w:p w:rsidR="00B11B81" w:rsidRPr="00855E39" w:rsidRDefault="003728B9">
      <w:pPr>
        <w:spacing w:after="0" w:line="264" w:lineRule="auto"/>
        <w:ind w:firstLine="600"/>
        <w:jc w:val="both"/>
        <w:rPr>
          <w:lang w:val="ru-RU"/>
        </w:rPr>
      </w:pPr>
      <w:r w:rsidRPr="00855E39">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B11B81" w:rsidRPr="00855E39" w:rsidRDefault="003728B9">
      <w:pPr>
        <w:spacing w:after="0" w:line="264" w:lineRule="auto"/>
        <w:ind w:firstLine="600"/>
        <w:jc w:val="both"/>
        <w:rPr>
          <w:lang w:val="ru-RU"/>
        </w:rPr>
      </w:pPr>
      <w:r w:rsidRPr="00855E39">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rsidR="00B11B81" w:rsidRPr="00855E39" w:rsidRDefault="003728B9">
      <w:pPr>
        <w:spacing w:after="0" w:line="264" w:lineRule="auto"/>
        <w:ind w:firstLine="600"/>
        <w:jc w:val="both"/>
        <w:rPr>
          <w:lang w:val="ru-RU"/>
        </w:rPr>
      </w:pPr>
      <w:r w:rsidRPr="00855E39">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rsidR="00B11B81" w:rsidRPr="00855E39" w:rsidRDefault="003728B9">
      <w:pPr>
        <w:spacing w:after="0" w:line="264" w:lineRule="auto"/>
        <w:ind w:firstLine="600"/>
        <w:jc w:val="both"/>
        <w:rPr>
          <w:lang w:val="ru-RU"/>
        </w:rPr>
      </w:pPr>
      <w:r w:rsidRPr="00855E39">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rsidR="00B11B81" w:rsidRPr="00855E39" w:rsidRDefault="00B11B81">
      <w:pPr>
        <w:spacing w:after="0" w:line="257" w:lineRule="auto"/>
        <w:ind w:left="120"/>
        <w:jc w:val="both"/>
        <w:rPr>
          <w:lang w:val="ru-RU"/>
        </w:rPr>
      </w:pPr>
    </w:p>
    <w:p w:rsidR="00B11B81" w:rsidRPr="00855E39" w:rsidRDefault="003728B9">
      <w:pPr>
        <w:spacing w:after="0" w:line="257" w:lineRule="auto"/>
        <w:ind w:left="120"/>
        <w:jc w:val="both"/>
        <w:rPr>
          <w:lang w:val="ru-RU"/>
        </w:rPr>
      </w:pPr>
      <w:r w:rsidRPr="00855E39">
        <w:rPr>
          <w:rFonts w:ascii="Times New Roman" w:hAnsi="Times New Roman"/>
          <w:b/>
          <w:color w:val="000000"/>
          <w:sz w:val="28"/>
          <w:lang w:val="ru-RU"/>
        </w:rPr>
        <w:t>УНИВЕРСАЛЬНЫЕ УЧЕБНЫЕ ДЕЙСТВИЯ (ПРОПЕДЕВТИЧЕСКИЙ УРОВЕНЬ)</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11B81" w:rsidRPr="00855E39" w:rsidRDefault="00B11B81">
      <w:pPr>
        <w:spacing w:after="0"/>
        <w:ind w:left="120"/>
        <w:rPr>
          <w:lang w:val="ru-RU"/>
        </w:rPr>
      </w:pPr>
    </w:p>
    <w:p w:rsidR="00B11B81" w:rsidRPr="00855E39" w:rsidRDefault="003728B9">
      <w:pPr>
        <w:spacing w:after="0" w:line="264" w:lineRule="auto"/>
        <w:ind w:left="120"/>
        <w:jc w:val="both"/>
        <w:rPr>
          <w:lang w:val="ru-RU"/>
        </w:rPr>
      </w:pPr>
      <w:r w:rsidRPr="00855E39">
        <w:rPr>
          <w:rFonts w:ascii="Times New Roman" w:hAnsi="Times New Roman"/>
          <w:b/>
          <w:color w:val="000000"/>
          <w:sz w:val="28"/>
          <w:lang w:val="ru-RU"/>
        </w:rPr>
        <w:t>Познавательные универсальные учебные действия</w:t>
      </w:r>
    </w:p>
    <w:p w:rsidR="00B11B81" w:rsidRPr="00855E39" w:rsidRDefault="003728B9">
      <w:pPr>
        <w:spacing w:after="0" w:line="264" w:lineRule="auto"/>
        <w:ind w:left="120"/>
        <w:jc w:val="both"/>
        <w:rPr>
          <w:lang w:val="ru-RU"/>
        </w:rPr>
      </w:pPr>
      <w:r w:rsidRPr="00855E39">
        <w:rPr>
          <w:rFonts w:ascii="Times New Roman" w:hAnsi="Times New Roman"/>
          <w:b/>
          <w:color w:val="000000"/>
          <w:sz w:val="28"/>
          <w:lang w:val="ru-RU"/>
        </w:rPr>
        <w:t>Базовые логические и исследовательские действия:</w:t>
      </w:r>
    </w:p>
    <w:p w:rsidR="00B11B81" w:rsidRPr="00855E39" w:rsidRDefault="003728B9">
      <w:pPr>
        <w:spacing w:after="0" w:line="264" w:lineRule="auto"/>
        <w:ind w:firstLine="600"/>
        <w:jc w:val="both"/>
        <w:rPr>
          <w:lang w:val="ru-RU"/>
        </w:rPr>
      </w:pPr>
      <w:r w:rsidRPr="00855E39">
        <w:rPr>
          <w:rFonts w:ascii="Times New Roman" w:hAnsi="Times New Roman"/>
          <w:color w:val="000000"/>
          <w:sz w:val="28"/>
          <w:lang w:val="ru-RU"/>
        </w:rPr>
        <w:t xml:space="preserve">наблюдать математические отношения (часть–целое, </w:t>
      </w:r>
      <w:proofErr w:type="gramStart"/>
      <w:r w:rsidRPr="00855E39">
        <w:rPr>
          <w:rFonts w:ascii="Times New Roman" w:hAnsi="Times New Roman"/>
          <w:color w:val="000000"/>
          <w:sz w:val="28"/>
          <w:lang w:val="ru-RU"/>
        </w:rPr>
        <w:t>больше–меньше</w:t>
      </w:r>
      <w:proofErr w:type="gramEnd"/>
      <w:r w:rsidRPr="00855E39">
        <w:rPr>
          <w:rFonts w:ascii="Times New Roman" w:hAnsi="Times New Roman"/>
          <w:color w:val="000000"/>
          <w:sz w:val="28"/>
          <w:lang w:val="ru-RU"/>
        </w:rPr>
        <w:t>) в окружающем мире;</w:t>
      </w:r>
    </w:p>
    <w:p w:rsidR="00B11B81" w:rsidRPr="00855E39" w:rsidRDefault="003728B9">
      <w:pPr>
        <w:spacing w:after="0" w:line="264" w:lineRule="auto"/>
        <w:ind w:firstLine="600"/>
        <w:jc w:val="both"/>
        <w:rPr>
          <w:lang w:val="ru-RU"/>
        </w:rPr>
      </w:pPr>
      <w:r w:rsidRPr="00855E39">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rsidR="00B11B81" w:rsidRPr="00855E39" w:rsidRDefault="003728B9">
      <w:pPr>
        <w:spacing w:after="0" w:line="264" w:lineRule="auto"/>
        <w:ind w:firstLine="600"/>
        <w:jc w:val="both"/>
        <w:rPr>
          <w:lang w:val="ru-RU"/>
        </w:rPr>
      </w:pPr>
      <w:r w:rsidRPr="00855E39">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rsidR="00B11B81" w:rsidRPr="00855E39" w:rsidRDefault="003728B9">
      <w:pPr>
        <w:spacing w:after="0" w:line="264" w:lineRule="auto"/>
        <w:ind w:firstLine="600"/>
        <w:jc w:val="both"/>
        <w:rPr>
          <w:lang w:val="ru-RU"/>
        </w:rPr>
      </w:pPr>
      <w:proofErr w:type="gramStart"/>
      <w:r w:rsidRPr="00855E39">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roofErr w:type="gramEnd"/>
    </w:p>
    <w:p w:rsidR="00B11B81" w:rsidRPr="00855E39" w:rsidRDefault="003728B9">
      <w:pPr>
        <w:spacing w:after="0" w:line="264" w:lineRule="auto"/>
        <w:ind w:firstLine="600"/>
        <w:jc w:val="both"/>
        <w:rPr>
          <w:lang w:val="ru-RU"/>
        </w:rPr>
      </w:pPr>
      <w:r w:rsidRPr="00855E39">
        <w:rPr>
          <w:rFonts w:ascii="Times New Roman" w:hAnsi="Times New Roman"/>
          <w:color w:val="000000"/>
          <w:sz w:val="28"/>
          <w:lang w:val="ru-RU"/>
        </w:rPr>
        <w:t>находить модели геометрических фигур в окружающем мире;</w:t>
      </w:r>
    </w:p>
    <w:p w:rsidR="00B11B81" w:rsidRPr="00855E39" w:rsidRDefault="003728B9">
      <w:pPr>
        <w:spacing w:after="0" w:line="264" w:lineRule="auto"/>
        <w:ind w:firstLine="600"/>
        <w:jc w:val="both"/>
        <w:rPr>
          <w:lang w:val="ru-RU"/>
        </w:rPr>
      </w:pPr>
      <w:r w:rsidRPr="00855E39">
        <w:rPr>
          <w:rFonts w:ascii="Times New Roman" w:hAnsi="Times New Roman"/>
          <w:color w:val="000000"/>
          <w:sz w:val="28"/>
          <w:lang w:val="ru-RU"/>
        </w:rPr>
        <w:t>вести поиск различных решений задачи (расчётной, с геометрическим содержанием);</w:t>
      </w:r>
    </w:p>
    <w:p w:rsidR="00B11B81" w:rsidRPr="00855E39" w:rsidRDefault="003728B9">
      <w:pPr>
        <w:spacing w:after="0" w:line="264" w:lineRule="auto"/>
        <w:ind w:firstLine="600"/>
        <w:jc w:val="both"/>
        <w:rPr>
          <w:lang w:val="ru-RU"/>
        </w:rPr>
      </w:pPr>
      <w:r w:rsidRPr="00855E39">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B11B81" w:rsidRPr="00855E39" w:rsidRDefault="003728B9">
      <w:pPr>
        <w:spacing w:after="0" w:line="264" w:lineRule="auto"/>
        <w:ind w:firstLine="600"/>
        <w:jc w:val="both"/>
        <w:rPr>
          <w:lang w:val="ru-RU"/>
        </w:rPr>
      </w:pPr>
      <w:r w:rsidRPr="00855E39">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rsidR="00B11B81" w:rsidRPr="00855E39" w:rsidRDefault="003728B9">
      <w:pPr>
        <w:spacing w:after="0" w:line="264" w:lineRule="auto"/>
        <w:ind w:firstLine="600"/>
        <w:jc w:val="both"/>
        <w:rPr>
          <w:lang w:val="ru-RU"/>
        </w:rPr>
      </w:pPr>
      <w:r w:rsidRPr="00855E39">
        <w:rPr>
          <w:rFonts w:ascii="Times New Roman" w:hAnsi="Times New Roman"/>
          <w:color w:val="000000"/>
          <w:sz w:val="28"/>
          <w:lang w:val="ru-RU"/>
        </w:rPr>
        <w:t xml:space="preserve">подбирать примеры, подтверждающие суждение, вывод, ответ. </w:t>
      </w:r>
    </w:p>
    <w:p w:rsidR="00B11B81" w:rsidRPr="00855E39" w:rsidRDefault="003728B9">
      <w:pPr>
        <w:spacing w:after="0" w:line="264" w:lineRule="auto"/>
        <w:ind w:left="120"/>
        <w:jc w:val="both"/>
        <w:rPr>
          <w:lang w:val="ru-RU"/>
        </w:rPr>
      </w:pPr>
      <w:r w:rsidRPr="00855E39">
        <w:rPr>
          <w:rFonts w:ascii="Times New Roman" w:hAnsi="Times New Roman"/>
          <w:b/>
          <w:color w:val="000000"/>
          <w:sz w:val="28"/>
          <w:lang w:val="ru-RU"/>
        </w:rPr>
        <w:t>Работа с информацией:</w:t>
      </w:r>
    </w:p>
    <w:p w:rsidR="00B11B81" w:rsidRPr="00855E39" w:rsidRDefault="003728B9">
      <w:pPr>
        <w:spacing w:after="0" w:line="264" w:lineRule="auto"/>
        <w:ind w:firstLine="600"/>
        <w:jc w:val="both"/>
        <w:rPr>
          <w:lang w:val="ru-RU"/>
        </w:rPr>
      </w:pPr>
      <w:proofErr w:type="gramStart"/>
      <w:r w:rsidRPr="00855E39">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roofErr w:type="gramEnd"/>
    </w:p>
    <w:p w:rsidR="00B11B81" w:rsidRPr="00855E39" w:rsidRDefault="003728B9">
      <w:pPr>
        <w:spacing w:after="0" w:line="264" w:lineRule="auto"/>
        <w:ind w:firstLine="600"/>
        <w:jc w:val="both"/>
        <w:rPr>
          <w:lang w:val="ru-RU"/>
        </w:rPr>
      </w:pPr>
      <w:r w:rsidRPr="00855E39">
        <w:rPr>
          <w:rFonts w:ascii="Times New Roman" w:hAnsi="Times New Roman"/>
          <w:color w:val="000000"/>
          <w:sz w:val="28"/>
          <w:lang w:val="ru-RU"/>
        </w:rPr>
        <w:t>устанавливать логику перебора вариантов для решения простейших комбинаторных задач;</w:t>
      </w:r>
    </w:p>
    <w:p w:rsidR="00B11B81" w:rsidRPr="00855E39" w:rsidRDefault="003728B9">
      <w:pPr>
        <w:spacing w:after="0" w:line="264" w:lineRule="auto"/>
        <w:ind w:firstLine="600"/>
        <w:jc w:val="both"/>
        <w:rPr>
          <w:lang w:val="ru-RU"/>
        </w:rPr>
      </w:pPr>
      <w:r w:rsidRPr="00855E39">
        <w:rPr>
          <w:rFonts w:ascii="Times New Roman" w:hAnsi="Times New Roman"/>
          <w:color w:val="000000"/>
          <w:sz w:val="28"/>
          <w:lang w:val="ru-RU"/>
        </w:rPr>
        <w:t xml:space="preserve">дополнять модели (схемы, изображения) готовыми числовыми данными. </w:t>
      </w:r>
    </w:p>
    <w:p w:rsidR="00B11B81" w:rsidRPr="00855E39" w:rsidRDefault="00B11B81">
      <w:pPr>
        <w:spacing w:after="0" w:line="264" w:lineRule="auto"/>
        <w:ind w:left="120"/>
        <w:jc w:val="both"/>
        <w:rPr>
          <w:lang w:val="ru-RU"/>
        </w:rPr>
      </w:pPr>
    </w:p>
    <w:p w:rsidR="00B11B81" w:rsidRPr="00855E39" w:rsidRDefault="003728B9">
      <w:pPr>
        <w:spacing w:after="0" w:line="264" w:lineRule="auto"/>
        <w:ind w:left="120"/>
        <w:jc w:val="both"/>
        <w:rPr>
          <w:lang w:val="ru-RU"/>
        </w:rPr>
      </w:pPr>
      <w:r w:rsidRPr="00855E39">
        <w:rPr>
          <w:rFonts w:ascii="Times New Roman" w:hAnsi="Times New Roman"/>
          <w:b/>
          <w:color w:val="000000"/>
          <w:sz w:val="28"/>
          <w:lang w:val="ru-RU"/>
        </w:rPr>
        <w:t>Коммуникативные универсальные учебные действия</w:t>
      </w:r>
    </w:p>
    <w:p w:rsidR="00B11B81" w:rsidRPr="00855E39" w:rsidRDefault="003728B9">
      <w:pPr>
        <w:spacing w:after="0" w:line="264" w:lineRule="auto"/>
        <w:ind w:left="120"/>
        <w:jc w:val="both"/>
        <w:rPr>
          <w:lang w:val="ru-RU"/>
        </w:rPr>
      </w:pPr>
      <w:r w:rsidRPr="00855E39">
        <w:rPr>
          <w:rFonts w:ascii="Times New Roman" w:hAnsi="Times New Roman"/>
          <w:b/>
          <w:color w:val="000000"/>
          <w:sz w:val="28"/>
          <w:lang w:val="ru-RU"/>
        </w:rPr>
        <w:t>Общение:</w:t>
      </w:r>
    </w:p>
    <w:p w:rsidR="00B11B81" w:rsidRPr="00855E39" w:rsidRDefault="003728B9">
      <w:pPr>
        <w:spacing w:after="0" w:line="264" w:lineRule="auto"/>
        <w:ind w:firstLine="600"/>
        <w:jc w:val="both"/>
        <w:rPr>
          <w:lang w:val="ru-RU"/>
        </w:rPr>
      </w:pPr>
      <w:r w:rsidRPr="00855E39">
        <w:rPr>
          <w:rFonts w:ascii="Times New Roman" w:hAnsi="Times New Roman"/>
          <w:color w:val="000000"/>
          <w:sz w:val="28"/>
          <w:lang w:val="ru-RU"/>
        </w:rPr>
        <w:t>комментировать ход вычислений;</w:t>
      </w:r>
    </w:p>
    <w:p w:rsidR="00B11B81" w:rsidRPr="00855E39" w:rsidRDefault="003728B9">
      <w:pPr>
        <w:spacing w:after="0" w:line="264" w:lineRule="auto"/>
        <w:ind w:firstLine="600"/>
        <w:jc w:val="both"/>
        <w:rPr>
          <w:lang w:val="ru-RU"/>
        </w:rPr>
      </w:pPr>
      <w:r w:rsidRPr="00855E39">
        <w:rPr>
          <w:rFonts w:ascii="Times New Roman" w:hAnsi="Times New Roman"/>
          <w:color w:val="000000"/>
          <w:sz w:val="28"/>
          <w:lang w:val="ru-RU"/>
        </w:rPr>
        <w:t>объяснять выбор величины, соответствующей ситуации измерения;</w:t>
      </w:r>
    </w:p>
    <w:p w:rsidR="00B11B81" w:rsidRPr="00855E39" w:rsidRDefault="003728B9">
      <w:pPr>
        <w:spacing w:after="0" w:line="264" w:lineRule="auto"/>
        <w:ind w:firstLine="600"/>
        <w:jc w:val="both"/>
        <w:rPr>
          <w:lang w:val="ru-RU"/>
        </w:rPr>
      </w:pPr>
      <w:r w:rsidRPr="00855E39">
        <w:rPr>
          <w:rFonts w:ascii="Times New Roman" w:hAnsi="Times New Roman"/>
          <w:color w:val="000000"/>
          <w:sz w:val="28"/>
          <w:lang w:val="ru-RU"/>
        </w:rPr>
        <w:t>составлять текстовую задачу с заданным отношением (готовым решением) по образцу;</w:t>
      </w:r>
    </w:p>
    <w:p w:rsidR="00B11B81" w:rsidRPr="00855E39" w:rsidRDefault="003728B9">
      <w:pPr>
        <w:spacing w:after="0" w:line="264" w:lineRule="auto"/>
        <w:ind w:firstLine="600"/>
        <w:jc w:val="both"/>
        <w:rPr>
          <w:lang w:val="ru-RU"/>
        </w:rPr>
      </w:pPr>
      <w:r w:rsidRPr="00855E39">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B11B81" w:rsidRPr="00855E39" w:rsidRDefault="003728B9">
      <w:pPr>
        <w:spacing w:after="0" w:line="264" w:lineRule="auto"/>
        <w:ind w:firstLine="600"/>
        <w:jc w:val="both"/>
        <w:rPr>
          <w:lang w:val="ru-RU"/>
        </w:rPr>
      </w:pPr>
      <w:r w:rsidRPr="00855E39">
        <w:rPr>
          <w:rFonts w:ascii="Times New Roman" w:hAnsi="Times New Roman"/>
          <w:color w:val="000000"/>
          <w:sz w:val="28"/>
          <w:lang w:val="ru-RU"/>
        </w:rPr>
        <w:t>называть числа, величины, геометрические фигуры, обладающие заданным свойством;</w:t>
      </w:r>
    </w:p>
    <w:p w:rsidR="00B11B81" w:rsidRPr="00855E39" w:rsidRDefault="003728B9">
      <w:pPr>
        <w:spacing w:after="0" w:line="264" w:lineRule="auto"/>
        <w:ind w:firstLine="600"/>
        <w:jc w:val="both"/>
        <w:rPr>
          <w:lang w:val="ru-RU"/>
        </w:rPr>
      </w:pPr>
      <w:r w:rsidRPr="00855E39">
        <w:rPr>
          <w:rFonts w:ascii="Times New Roman" w:hAnsi="Times New Roman"/>
          <w:color w:val="000000"/>
          <w:sz w:val="28"/>
          <w:lang w:val="ru-RU"/>
        </w:rPr>
        <w:t>записывать, читать число, числовое выражение;</w:t>
      </w:r>
    </w:p>
    <w:p w:rsidR="00B11B81" w:rsidRPr="00855E39" w:rsidRDefault="003728B9">
      <w:pPr>
        <w:spacing w:after="0" w:line="264" w:lineRule="auto"/>
        <w:ind w:firstLine="600"/>
        <w:jc w:val="both"/>
        <w:rPr>
          <w:lang w:val="ru-RU"/>
        </w:rPr>
      </w:pPr>
      <w:r w:rsidRPr="00855E39">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rsidR="00B11B81" w:rsidRPr="00855E39" w:rsidRDefault="003728B9">
      <w:pPr>
        <w:spacing w:after="0" w:line="264" w:lineRule="auto"/>
        <w:ind w:firstLine="600"/>
        <w:jc w:val="both"/>
        <w:rPr>
          <w:lang w:val="ru-RU"/>
        </w:rPr>
      </w:pPr>
      <w:r w:rsidRPr="00855E39">
        <w:rPr>
          <w:rFonts w:ascii="Times New Roman" w:hAnsi="Times New Roman"/>
          <w:color w:val="000000"/>
          <w:sz w:val="28"/>
          <w:lang w:val="ru-RU"/>
        </w:rPr>
        <w:t xml:space="preserve">конструировать утверждения с использованием слов «каждый», «все». </w:t>
      </w:r>
    </w:p>
    <w:p w:rsidR="00B11B81" w:rsidRPr="00855E39" w:rsidRDefault="00B11B81">
      <w:pPr>
        <w:spacing w:after="0" w:line="257" w:lineRule="auto"/>
        <w:ind w:left="120"/>
        <w:jc w:val="both"/>
        <w:rPr>
          <w:lang w:val="ru-RU"/>
        </w:rPr>
      </w:pPr>
    </w:p>
    <w:p w:rsidR="00B11B81" w:rsidRPr="00855E39" w:rsidRDefault="003728B9">
      <w:pPr>
        <w:spacing w:after="0" w:line="257" w:lineRule="auto"/>
        <w:ind w:left="120"/>
        <w:jc w:val="both"/>
        <w:rPr>
          <w:lang w:val="ru-RU"/>
        </w:rPr>
      </w:pPr>
      <w:r w:rsidRPr="00855E39">
        <w:rPr>
          <w:rFonts w:ascii="Times New Roman" w:hAnsi="Times New Roman"/>
          <w:b/>
          <w:color w:val="000000"/>
          <w:sz w:val="28"/>
          <w:lang w:val="ru-RU"/>
        </w:rPr>
        <w:t>Регулятивные универсальные учебные действия</w:t>
      </w:r>
    </w:p>
    <w:p w:rsidR="00B11B81" w:rsidRPr="00855E39" w:rsidRDefault="003728B9">
      <w:pPr>
        <w:spacing w:after="0" w:line="264" w:lineRule="auto"/>
        <w:ind w:left="120"/>
        <w:jc w:val="both"/>
        <w:rPr>
          <w:lang w:val="ru-RU"/>
        </w:rPr>
      </w:pPr>
      <w:r w:rsidRPr="00855E39">
        <w:rPr>
          <w:rFonts w:ascii="Times New Roman" w:hAnsi="Times New Roman"/>
          <w:b/>
          <w:color w:val="000000"/>
          <w:sz w:val="28"/>
          <w:lang w:val="ru-RU"/>
        </w:rPr>
        <w:t xml:space="preserve">Самоорганизация и самоконтроль: </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 xml:space="preserve">находить с помощью учителя причину возникшей ошибки или затруднения. </w:t>
      </w:r>
    </w:p>
    <w:p w:rsidR="00B11B81" w:rsidRPr="00855E39" w:rsidRDefault="003728B9">
      <w:pPr>
        <w:spacing w:after="0" w:line="257" w:lineRule="auto"/>
        <w:ind w:left="120"/>
        <w:jc w:val="both"/>
        <w:rPr>
          <w:lang w:val="ru-RU"/>
        </w:rPr>
      </w:pPr>
      <w:r w:rsidRPr="00855E39">
        <w:rPr>
          <w:rFonts w:ascii="Times New Roman" w:hAnsi="Times New Roman"/>
          <w:b/>
          <w:color w:val="000000"/>
          <w:sz w:val="28"/>
          <w:lang w:val="ru-RU"/>
        </w:rPr>
        <w:t>Совместная деятельность:</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rsidR="00B11B81" w:rsidRDefault="003728B9">
      <w:pPr>
        <w:spacing w:after="0" w:line="257" w:lineRule="auto"/>
        <w:ind w:firstLine="600"/>
        <w:jc w:val="both"/>
      </w:pPr>
      <w:r w:rsidRPr="00855E39">
        <w:rPr>
          <w:rFonts w:ascii="Times New Roman" w:hAnsi="Times New Roman"/>
          <w:color w:val="000000"/>
          <w:sz w:val="28"/>
          <w:lang w:val="ru-RU"/>
        </w:rPr>
        <w:t xml:space="preserve">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подготавливать презентацию </w:t>
      </w:r>
      <w:r>
        <w:rPr>
          <w:rFonts w:ascii="Times New Roman" w:hAnsi="Times New Roman"/>
          <w:color w:val="000000"/>
          <w:sz w:val="28"/>
        </w:rPr>
        <w:t>(устное выступление) решения или ответа;</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совместно с учителем оценивать результаты выполнения общей работы.</w:t>
      </w:r>
    </w:p>
    <w:p w:rsidR="00B11B81" w:rsidRPr="00855E39" w:rsidRDefault="00B11B81">
      <w:pPr>
        <w:spacing w:after="0" w:line="264" w:lineRule="auto"/>
        <w:ind w:left="120"/>
        <w:jc w:val="both"/>
        <w:rPr>
          <w:lang w:val="ru-RU"/>
        </w:rPr>
      </w:pPr>
    </w:p>
    <w:p w:rsidR="00B11B81" w:rsidRPr="00855E39" w:rsidRDefault="003728B9">
      <w:pPr>
        <w:spacing w:after="0" w:line="264" w:lineRule="auto"/>
        <w:ind w:left="120"/>
        <w:jc w:val="both"/>
        <w:rPr>
          <w:lang w:val="ru-RU"/>
        </w:rPr>
      </w:pPr>
      <w:r w:rsidRPr="00855E39">
        <w:rPr>
          <w:rFonts w:ascii="Times New Roman" w:hAnsi="Times New Roman"/>
          <w:b/>
          <w:color w:val="000000"/>
          <w:sz w:val="28"/>
          <w:lang w:val="ru-RU"/>
        </w:rPr>
        <w:t>3 КЛАСС</w:t>
      </w:r>
    </w:p>
    <w:p w:rsidR="00B11B81" w:rsidRPr="00855E39" w:rsidRDefault="00B11B81">
      <w:pPr>
        <w:spacing w:after="0" w:line="264" w:lineRule="auto"/>
        <w:ind w:left="120"/>
        <w:jc w:val="both"/>
        <w:rPr>
          <w:lang w:val="ru-RU"/>
        </w:rPr>
      </w:pPr>
    </w:p>
    <w:p w:rsidR="00B11B81" w:rsidRPr="00855E39" w:rsidRDefault="003728B9">
      <w:pPr>
        <w:spacing w:after="0" w:line="264" w:lineRule="auto"/>
        <w:ind w:firstLine="600"/>
        <w:jc w:val="both"/>
        <w:rPr>
          <w:lang w:val="ru-RU"/>
        </w:rPr>
      </w:pPr>
      <w:r w:rsidRPr="00855E39">
        <w:rPr>
          <w:rFonts w:ascii="Times New Roman" w:hAnsi="Times New Roman"/>
          <w:b/>
          <w:color w:val="000000"/>
          <w:sz w:val="28"/>
          <w:lang w:val="ru-RU"/>
        </w:rPr>
        <w:t>Числа и величины</w:t>
      </w:r>
    </w:p>
    <w:p w:rsidR="00B11B81" w:rsidRPr="00855E39" w:rsidRDefault="003728B9">
      <w:pPr>
        <w:spacing w:after="0" w:line="264" w:lineRule="auto"/>
        <w:ind w:firstLine="600"/>
        <w:jc w:val="both"/>
        <w:rPr>
          <w:lang w:val="ru-RU"/>
        </w:rPr>
      </w:pPr>
      <w:r w:rsidRPr="00855E39">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B11B81" w:rsidRPr="00855E39" w:rsidRDefault="003728B9">
      <w:pPr>
        <w:spacing w:after="0" w:line="264" w:lineRule="auto"/>
        <w:ind w:firstLine="600"/>
        <w:jc w:val="both"/>
        <w:rPr>
          <w:lang w:val="ru-RU"/>
        </w:rPr>
      </w:pPr>
      <w:proofErr w:type="gramStart"/>
      <w:r w:rsidRPr="00855E39">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855E39">
        <w:rPr>
          <w:rFonts w:ascii="Times New Roman" w:hAnsi="Times New Roman"/>
          <w:color w:val="333333"/>
          <w:sz w:val="28"/>
          <w:lang w:val="ru-RU"/>
        </w:rPr>
        <w:t xml:space="preserve"> – </w:t>
      </w:r>
      <w:r w:rsidRPr="00855E39">
        <w:rPr>
          <w:rFonts w:ascii="Times New Roman" w:hAnsi="Times New Roman"/>
          <w:color w:val="000000"/>
          <w:sz w:val="28"/>
          <w:lang w:val="ru-RU"/>
        </w:rPr>
        <w:t>легче на…», «тяжелее</w:t>
      </w:r>
      <w:r w:rsidRPr="00855E39">
        <w:rPr>
          <w:rFonts w:ascii="Times New Roman" w:hAnsi="Times New Roman"/>
          <w:color w:val="333333"/>
          <w:sz w:val="28"/>
          <w:lang w:val="ru-RU"/>
        </w:rPr>
        <w:t xml:space="preserve"> – </w:t>
      </w:r>
      <w:r w:rsidRPr="00855E39">
        <w:rPr>
          <w:rFonts w:ascii="Times New Roman" w:hAnsi="Times New Roman"/>
          <w:color w:val="000000"/>
          <w:sz w:val="28"/>
          <w:lang w:val="ru-RU"/>
        </w:rPr>
        <w:t xml:space="preserve">легче в…». </w:t>
      </w:r>
      <w:proofErr w:type="gramEnd"/>
    </w:p>
    <w:p w:rsidR="00B11B81" w:rsidRPr="00855E39" w:rsidRDefault="003728B9">
      <w:pPr>
        <w:spacing w:after="0" w:line="264" w:lineRule="auto"/>
        <w:ind w:firstLine="600"/>
        <w:jc w:val="both"/>
        <w:rPr>
          <w:lang w:val="ru-RU"/>
        </w:rPr>
      </w:pPr>
      <w:proofErr w:type="gramStart"/>
      <w:r w:rsidRPr="00855E39">
        <w:rPr>
          <w:rFonts w:ascii="Times New Roman" w:hAnsi="Times New Roman"/>
          <w:color w:val="000000"/>
          <w:sz w:val="28"/>
          <w:lang w:val="ru-RU"/>
        </w:rPr>
        <w:t>Стоимость (единицы – рубль, копейка), установление отношения «дороже</w:t>
      </w:r>
      <w:r w:rsidRPr="00855E39">
        <w:rPr>
          <w:rFonts w:ascii="Times New Roman" w:hAnsi="Times New Roman"/>
          <w:color w:val="333333"/>
          <w:sz w:val="28"/>
          <w:lang w:val="ru-RU"/>
        </w:rPr>
        <w:t xml:space="preserve"> – </w:t>
      </w:r>
      <w:r w:rsidRPr="00855E39">
        <w:rPr>
          <w:rFonts w:ascii="Times New Roman" w:hAnsi="Times New Roman"/>
          <w:color w:val="000000"/>
          <w:sz w:val="28"/>
          <w:lang w:val="ru-RU"/>
        </w:rPr>
        <w:t>дешевле на…», «дороже</w:t>
      </w:r>
      <w:r w:rsidRPr="00855E39">
        <w:rPr>
          <w:rFonts w:ascii="Times New Roman" w:hAnsi="Times New Roman"/>
          <w:color w:val="333333"/>
          <w:sz w:val="28"/>
          <w:lang w:val="ru-RU"/>
        </w:rPr>
        <w:t xml:space="preserve"> – </w:t>
      </w:r>
      <w:r w:rsidRPr="00855E39">
        <w:rPr>
          <w:rFonts w:ascii="Times New Roman" w:hAnsi="Times New Roman"/>
          <w:color w:val="000000"/>
          <w:sz w:val="28"/>
          <w:lang w:val="ru-RU"/>
        </w:rPr>
        <w:t>дешевле в…».</w:t>
      </w:r>
      <w:proofErr w:type="gramEnd"/>
      <w:r w:rsidRPr="00855E39">
        <w:rPr>
          <w:rFonts w:ascii="Times New Roman" w:hAnsi="Times New Roman"/>
          <w:color w:val="000000"/>
          <w:sz w:val="28"/>
          <w:lang w:val="ru-RU"/>
        </w:rPr>
        <w:t xml:space="preserve"> Соотношение «цена, количество, стоимость» в практической ситуации. </w:t>
      </w:r>
    </w:p>
    <w:p w:rsidR="00B11B81" w:rsidRPr="00855E39" w:rsidRDefault="003728B9">
      <w:pPr>
        <w:spacing w:after="0" w:line="264" w:lineRule="auto"/>
        <w:ind w:firstLine="600"/>
        <w:jc w:val="both"/>
        <w:rPr>
          <w:lang w:val="ru-RU"/>
        </w:rPr>
      </w:pPr>
      <w:proofErr w:type="gramStart"/>
      <w:r w:rsidRPr="00855E39">
        <w:rPr>
          <w:rFonts w:ascii="Times New Roman" w:hAnsi="Times New Roman"/>
          <w:color w:val="000000"/>
          <w:sz w:val="28"/>
          <w:lang w:val="ru-RU"/>
        </w:rPr>
        <w:t>Время (единица времени – секунда), установление отношения «быстрее</w:t>
      </w:r>
      <w:r w:rsidRPr="00855E39">
        <w:rPr>
          <w:rFonts w:ascii="Times New Roman" w:hAnsi="Times New Roman"/>
          <w:color w:val="333333"/>
          <w:sz w:val="28"/>
          <w:lang w:val="ru-RU"/>
        </w:rPr>
        <w:t xml:space="preserve"> – </w:t>
      </w:r>
      <w:r w:rsidRPr="00855E39">
        <w:rPr>
          <w:rFonts w:ascii="Times New Roman" w:hAnsi="Times New Roman"/>
          <w:color w:val="000000"/>
          <w:sz w:val="28"/>
          <w:lang w:val="ru-RU"/>
        </w:rPr>
        <w:t>медленнее на…», «быстрее</w:t>
      </w:r>
      <w:r w:rsidRPr="00855E39">
        <w:rPr>
          <w:rFonts w:ascii="Times New Roman" w:hAnsi="Times New Roman"/>
          <w:color w:val="333333"/>
          <w:sz w:val="28"/>
          <w:lang w:val="ru-RU"/>
        </w:rPr>
        <w:t xml:space="preserve"> – </w:t>
      </w:r>
      <w:r w:rsidRPr="00855E39">
        <w:rPr>
          <w:rFonts w:ascii="Times New Roman" w:hAnsi="Times New Roman"/>
          <w:color w:val="000000"/>
          <w:sz w:val="28"/>
          <w:lang w:val="ru-RU"/>
        </w:rPr>
        <w:t>медленнее в…».</w:t>
      </w:r>
      <w:proofErr w:type="gramEnd"/>
      <w:r w:rsidRPr="00855E39">
        <w:rPr>
          <w:rFonts w:ascii="Times New Roman" w:hAnsi="Times New Roman"/>
          <w:color w:val="000000"/>
          <w:sz w:val="28"/>
          <w:lang w:val="ru-RU"/>
        </w:rPr>
        <w:t xml:space="preserve"> Соотношение «начало, окончание, продолжительность события» в практической ситуации. </w:t>
      </w:r>
    </w:p>
    <w:p w:rsidR="00B11B81" w:rsidRPr="00855E39" w:rsidRDefault="003728B9">
      <w:pPr>
        <w:spacing w:after="0" w:line="264" w:lineRule="auto"/>
        <w:ind w:firstLine="600"/>
        <w:jc w:val="both"/>
        <w:rPr>
          <w:lang w:val="ru-RU"/>
        </w:rPr>
      </w:pPr>
      <w:r w:rsidRPr="00855E39">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B11B81" w:rsidRPr="00855E39" w:rsidRDefault="003728B9">
      <w:pPr>
        <w:spacing w:after="0" w:line="264" w:lineRule="auto"/>
        <w:ind w:firstLine="600"/>
        <w:jc w:val="both"/>
        <w:rPr>
          <w:lang w:val="ru-RU"/>
        </w:rPr>
      </w:pPr>
      <w:r w:rsidRPr="00855E39">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B11B81" w:rsidRPr="00855E39" w:rsidRDefault="003728B9">
      <w:pPr>
        <w:spacing w:after="0" w:line="264" w:lineRule="auto"/>
        <w:ind w:firstLine="600"/>
        <w:jc w:val="both"/>
        <w:rPr>
          <w:lang w:val="ru-RU"/>
        </w:rPr>
      </w:pPr>
      <w:r w:rsidRPr="00855E39">
        <w:rPr>
          <w:rFonts w:ascii="Times New Roman" w:hAnsi="Times New Roman"/>
          <w:b/>
          <w:color w:val="000000"/>
          <w:sz w:val="28"/>
          <w:lang w:val="ru-RU"/>
        </w:rPr>
        <w:t>Арифметические действия</w:t>
      </w:r>
    </w:p>
    <w:p w:rsidR="00B11B81" w:rsidRPr="00855E39" w:rsidRDefault="003728B9">
      <w:pPr>
        <w:spacing w:after="0" w:line="264" w:lineRule="auto"/>
        <w:ind w:firstLine="600"/>
        <w:jc w:val="both"/>
        <w:rPr>
          <w:lang w:val="ru-RU"/>
        </w:rPr>
      </w:pPr>
      <w:r w:rsidRPr="00855E39">
        <w:rPr>
          <w:rFonts w:ascii="Times New Roman" w:hAnsi="Times New Roman"/>
          <w:color w:val="000000"/>
          <w:sz w:val="28"/>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B11B81" w:rsidRPr="00855E39" w:rsidRDefault="003728B9">
      <w:pPr>
        <w:spacing w:after="0" w:line="264" w:lineRule="auto"/>
        <w:ind w:firstLine="600"/>
        <w:jc w:val="both"/>
        <w:rPr>
          <w:lang w:val="ru-RU"/>
        </w:rPr>
      </w:pPr>
      <w:r w:rsidRPr="00855E39">
        <w:rPr>
          <w:rFonts w:ascii="Times New Roman" w:hAnsi="Times New Roman"/>
          <w:color w:val="000000"/>
          <w:sz w:val="28"/>
          <w:lang w:val="ru-RU"/>
        </w:rPr>
        <w:t>Письменное сложение, вычитание чисел в пределах 1000. Действия с числами 0 и 1.</w:t>
      </w:r>
    </w:p>
    <w:p w:rsidR="00B11B81" w:rsidRPr="00855E39" w:rsidRDefault="003728B9">
      <w:pPr>
        <w:spacing w:after="0" w:line="264" w:lineRule="auto"/>
        <w:ind w:firstLine="600"/>
        <w:jc w:val="both"/>
        <w:rPr>
          <w:lang w:val="ru-RU"/>
        </w:rPr>
      </w:pPr>
      <w:r w:rsidRPr="00855E39">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B11B81" w:rsidRPr="00855E39" w:rsidRDefault="003728B9">
      <w:pPr>
        <w:spacing w:after="0" w:line="264" w:lineRule="auto"/>
        <w:ind w:firstLine="600"/>
        <w:jc w:val="both"/>
        <w:rPr>
          <w:lang w:val="ru-RU"/>
        </w:rPr>
      </w:pPr>
      <w:r w:rsidRPr="00855E39">
        <w:rPr>
          <w:rFonts w:ascii="Times New Roman" w:hAnsi="Times New Roman"/>
          <w:color w:val="000000"/>
          <w:sz w:val="28"/>
          <w:lang w:val="ru-RU"/>
        </w:rPr>
        <w:t>Переместительное, сочетательное свойства сложения, умножения при вычислениях.</w:t>
      </w:r>
    </w:p>
    <w:p w:rsidR="00B11B81" w:rsidRPr="00855E39" w:rsidRDefault="003728B9">
      <w:pPr>
        <w:spacing w:after="0" w:line="264" w:lineRule="auto"/>
        <w:ind w:firstLine="600"/>
        <w:jc w:val="both"/>
        <w:rPr>
          <w:lang w:val="ru-RU"/>
        </w:rPr>
      </w:pPr>
      <w:r w:rsidRPr="00855E39">
        <w:rPr>
          <w:rFonts w:ascii="Times New Roman" w:hAnsi="Times New Roman"/>
          <w:color w:val="000000"/>
          <w:sz w:val="28"/>
          <w:lang w:val="ru-RU"/>
        </w:rPr>
        <w:t xml:space="preserve">Нахождение неизвестного компонента арифметического действия. </w:t>
      </w:r>
    </w:p>
    <w:p w:rsidR="00B11B81" w:rsidRPr="00855E39" w:rsidRDefault="003728B9">
      <w:pPr>
        <w:spacing w:after="0" w:line="264" w:lineRule="auto"/>
        <w:ind w:firstLine="600"/>
        <w:jc w:val="both"/>
        <w:rPr>
          <w:lang w:val="ru-RU"/>
        </w:rPr>
      </w:pPr>
      <w:r w:rsidRPr="00855E39">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B11B81" w:rsidRPr="00855E39" w:rsidRDefault="003728B9">
      <w:pPr>
        <w:spacing w:after="0" w:line="264" w:lineRule="auto"/>
        <w:ind w:firstLine="600"/>
        <w:jc w:val="both"/>
        <w:rPr>
          <w:lang w:val="ru-RU"/>
        </w:rPr>
      </w:pPr>
      <w:r w:rsidRPr="00855E39">
        <w:rPr>
          <w:rFonts w:ascii="Times New Roman" w:hAnsi="Times New Roman"/>
          <w:color w:val="000000"/>
          <w:sz w:val="28"/>
          <w:lang w:val="ru-RU"/>
        </w:rPr>
        <w:t xml:space="preserve">Однородные величины: сложение и вычитание. </w:t>
      </w:r>
    </w:p>
    <w:p w:rsidR="00B11B81" w:rsidRPr="00855E39" w:rsidRDefault="003728B9">
      <w:pPr>
        <w:spacing w:after="0" w:line="264" w:lineRule="auto"/>
        <w:ind w:firstLine="600"/>
        <w:jc w:val="both"/>
        <w:rPr>
          <w:lang w:val="ru-RU"/>
        </w:rPr>
      </w:pPr>
      <w:r w:rsidRPr="00855E39">
        <w:rPr>
          <w:rFonts w:ascii="Times New Roman" w:hAnsi="Times New Roman"/>
          <w:b/>
          <w:color w:val="000000"/>
          <w:sz w:val="28"/>
          <w:lang w:val="ru-RU"/>
        </w:rPr>
        <w:t>Текстовые задачи</w:t>
      </w:r>
    </w:p>
    <w:p w:rsidR="00B11B81" w:rsidRPr="00855E39" w:rsidRDefault="003728B9">
      <w:pPr>
        <w:spacing w:after="0" w:line="264" w:lineRule="auto"/>
        <w:ind w:firstLine="600"/>
        <w:jc w:val="both"/>
        <w:rPr>
          <w:lang w:val="ru-RU"/>
        </w:rPr>
      </w:pPr>
      <w:r w:rsidRPr="00855E39">
        <w:rPr>
          <w:rFonts w:ascii="Times New Roman" w:hAnsi="Times New Roman"/>
          <w:color w:val="000000"/>
          <w:sz w:val="28"/>
          <w:lang w:val="ru-RU"/>
        </w:rPr>
        <w:t xml:space="preserve">Работа с текстовой задачей: анализ данных и отношений, представление на модели, планирование хода решения задачи, решение арифметическим способом. </w:t>
      </w:r>
      <w:proofErr w:type="gramStart"/>
      <w:r w:rsidRPr="00855E39">
        <w:rPr>
          <w:rFonts w:ascii="Times New Roman" w:hAnsi="Times New Roman"/>
          <w:color w:val="000000"/>
          <w:sz w:val="28"/>
          <w:lang w:val="ru-RU"/>
        </w:rPr>
        <w:t>Задачи на понимание смысла арифметических действий (в том числе деления с остатком), отношений («больше</w:t>
      </w:r>
      <w:r w:rsidRPr="00855E39">
        <w:rPr>
          <w:rFonts w:ascii="Times New Roman" w:hAnsi="Times New Roman"/>
          <w:color w:val="333333"/>
          <w:sz w:val="28"/>
          <w:lang w:val="ru-RU"/>
        </w:rPr>
        <w:t xml:space="preserve"> – </w:t>
      </w:r>
      <w:r w:rsidRPr="00855E39">
        <w:rPr>
          <w:rFonts w:ascii="Times New Roman" w:hAnsi="Times New Roman"/>
          <w:color w:val="000000"/>
          <w:sz w:val="28"/>
          <w:lang w:val="ru-RU"/>
        </w:rPr>
        <w:t>меньше на…», «больше</w:t>
      </w:r>
      <w:r w:rsidRPr="00855E39">
        <w:rPr>
          <w:rFonts w:ascii="Times New Roman" w:hAnsi="Times New Roman"/>
          <w:color w:val="333333"/>
          <w:sz w:val="28"/>
          <w:lang w:val="ru-RU"/>
        </w:rPr>
        <w:t xml:space="preserve"> – </w:t>
      </w:r>
      <w:r w:rsidRPr="00855E39">
        <w:rPr>
          <w:rFonts w:ascii="Times New Roman" w:hAnsi="Times New Roman"/>
          <w:color w:val="000000"/>
          <w:sz w:val="28"/>
          <w:lang w:val="ru-RU"/>
        </w:rPr>
        <w:t xml:space="preserve">меньше в…»), зависимостей («купля-продажа», расчёт времени, количества), </w:t>
      </w:r>
      <w:r w:rsidRPr="00855E39">
        <w:rPr>
          <w:rFonts w:ascii="Times New Roman" w:hAnsi="Times New Roman"/>
          <w:color w:val="000000"/>
          <w:sz w:val="28"/>
          <w:lang w:val="ru-RU"/>
        </w:rPr>
        <w:lastRenderedPageBreak/>
        <w:t>на сравнение (разностное, кратное).</w:t>
      </w:r>
      <w:proofErr w:type="gramEnd"/>
      <w:r w:rsidRPr="00855E39">
        <w:rPr>
          <w:rFonts w:ascii="Times New Roman" w:hAnsi="Times New Roman"/>
          <w:color w:val="000000"/>
          <w:sz w:val="28"/>
          <w:lang w:val="ru-RU"/>
        </w:rPr>
        <w:t xml:space="preserve"> Запись решения задачи по действиям и с помощью числового выражения. Проверка решения и оценка полученного результата.</w:t>
      </w:r>
    </w:p>
    <w:p w:rsidR="00B11B81" w:rsidRPr="00855E39" w:rsidRDefault="003728B9">
      <w:pPr>
        <w:spacing w:after="0" w:line="264" w:lineRule="auto"/>
        <w:ind w:firstLine="600"/>
        <w:jc w:val="both"/>
        <w:rPr>
          <w:lang w:val="ru-RU"/>
        </w:rPr>
      </w:pPr>
      <w:r w:rsidRPr="00855E39">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B11B81" w:rsidRPr="00855E39" w:rsidRDefault="003728B9">
      <w:pPr>
        <w:spacing w:after="0" w:line="264" w:lineRule="auto"/>
        <w:ind w:firstLine="600"/>
        <w:jc w:val="both"/>
        <w:rPr>
          <w:lang w:val="ru-RU"/>
        </w:rPr>
      </w:pPr>
      <w:r w:rsidRPr="00855E39">
        <w:rPr>
          <w:rFonts w:ascii="Times New Roman" w:hAnsi="Times New Roman"/>
          <w:b/>
          <w:color w:val="000000"/>
          <w:sz w:val="28"/>
          <w:lang w:val="ru-RU"/>
        </w:rPr>
        <w:t>Пространственные отношения и геометрические фигуры</w:t>
      </w:r>
    </w:p>
    <w:p w:rsidR="00B11B81" w:rsidRPr="00855E39" w:rsidRDefault="003728B9">
      <w:pPr>
        <w:spacing w:after="0" w:line="264" w:lineRule="auto"/>
        <w:ind w:firstLine="600"/>
        <w:jc w:val="both"/>
        <w:rPr>
          <w:lang w:val="ru-RU"/>
        </w:rPr>
      </w:pPr>
      <w:r w:rsidRPr="00855E39">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B11B81" w:rsidRPr="00855E39" w:rsidRDefault="003728B9">
      <w:pPr>
        <w:spacing w:after="0" w:line="264" w:lineRule="auto"/>
        <w:ind w:firstLine="600"/>
        <w:jc w:val="both"/>
        <w:rPr>
          <w:lang w:val="ru-RU"/>
        </w:rPr>
      </w:pPr>
      <w:r w:rsidRPr="00855E39">
        <w:rPr>
          <w:rFonts w:ascii="Times New Roman" w:hAnsi="Times New Roman"/>
          <w:color w:val="000000"/>
          <w:sz w:val="28"/>
          <w:lang w:val="ru-RU"/>
        </w:rPr>
        <w:t xml:space="preserve">Периметр многоугольника: измерение, вычисление, запись равенства. </w:t>
      </w:r>
    </w:p>
    <w:p w:rsidR="00B11B81" w:rsidRPr="00855E39" w:rsidRDefault="003728B9">
      <w:pPr>
        <w:spacing w:after="0" w:line="264" w:lineRule="auto"/>
        <w:ind w:firstLine="600"/>
        <w:jc w:val="both"/>
        <w:rPr>
          <w:lang w:val="ru-RU"/>
        </w:rPr>
      </w:pPr>
      <w:r w:rsidRPr="00855E39">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B11B81" w:rsidRPr="00855E39" w:rsidRDefault="003728B9">
      <w:pPr>
        <w:spacing w:after="0" w:line="264" w:lineRule="auto"/>
        <w:ind w:firstLine="600"/>
        <w:jc w:val="both"/>
        <w:rPr>
          <w:lang w:val="ru-RU"/>
        </w:rPr>
      </w:pPr>
      <w:r w:rsidRPr="00855E39">
        <w:rPr>
          <w:rFonts w:ascii="Times New Roman" w:hAnsi="Times New Roman"/>
          <w:b/>
          <w:color w:val="000000"/>
          <w:sz w:val="28"/>
          <w:lang w:val="ru-RU"/>
        </w:rPr>
        <w:t>Математическая информация</w:t>
      </w:r>
    </w:p>
    <w:p w:rsidR="00B11B81" w:rsidRPr="00855E39" w:rsidRDefault="003728B9">
      <w:pPr>
        <w:spacing w:after="0" w:line="264" w:lineRule="auto"/>
        <w:ind w:firstLine="600"/>
        <w:jc w:val="both"/>
        <w:rPr>
          <w:lang w:val="ru-RU"/>
        </w:rPr>
      </w:pPr>
      <w:r w:rsidRPr="00855E39">
        <w:rPr>
          <w:rFonts w:ascii="Times New Roman" w:hAnsi="Times New Roman"/>
          <w:color w:val="000000"/>
          <w:sz w:val="28"/>
          <w:lang w:val="ru-RU"/>
        </w:rPr>
        <w:t>Классификация объектов по двум признакам.</w:t>
      </w:r>
    </w:p>
    <w:p w:rsidR="00B11B81" w:rsidRPr="00855E39" w:rsidRDefault="003728B9">
      <w:pPr>
        <w:spacing w:after="0" w:line="264" w:lineRule="auto"/>
        <w:ind w:firstLine="600"/>
        <w:jc w:val="both"/>
        <w:rPr>
          <w:lang w:val="ru-RU"/>
        </w:rPr>
      </w:pPr>
      <w:r w:rsidRPr="00855E39">
        <w:rPr>
          <w:rFonts w:ascii="Times New Roman" w:hAnsi="Times New Roman"/>
          <w:color w:val="000000"/>
          <w:sz w:val="28"/>
          <w:lang w:val="ru-RU"/>
        </w:rPr>
        <w:t xml:space="preserve">Верные (истинные) и неверные (ложные) утверждения: конструирование, проверка. </w:t>
      </w:r>
      <w:proofErr w:type="gramStart"/>
      <w:r w:rsidRPr="00855E39">
        <w:rPr>
          <w:rFonts w:ascii="Times New Roman" w:hAnsi="Times New Roman"/>
          <w:color w:val="000000"/>
          <w:sz w:val="28"/>
          <w:lang w:val="ru-RU"/>
        </w:rPr>
        <w:t>Логические рассуждения</w:t>
      </w:r>
      <w:proofErr w:type="gramEnd"/>
      <w:r w:rsidRPr="00855E39">
        <w:rPr>
          <w:rFonts w:ascii="Times New Roman" w:hAnsi="Times New Roman"/>
          <w:color w:val="000000"/>
          <w:sz w:val="28"/>
          <w:lang w:val="ru-RU"/>
        </w:rPr>
        <w:t xml:space="preserve"> со связками «если …, то …», «поэтому», «значит».</w:t>
      </w:r>
    </w:p>
    <w:p w:rsidR="00B11B81" w:rsidRPr="00855E39" w:rsidRDefault="003728B9">
      <w:pPr>
        <w:spacing w:after="0" w:line="264" w:lineRule="auto"/>
        <w:ind w:firstLine="600"/>
        <w:jc w:val="both"/>
        <w:rPr>
          <w:lang w:val="ru-RU"/>
        </w:rPr>
      </w:pPr>
      <w:r w:rsidRPr="00855E39">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B11B81" w:rsidRPr="00855E39" w:rsidRDefault="003728B9">
      <w:pPr>
        <w:spacing w:after="0" w:line="264" w:lineRule="auto"/>
        <w:ind w:firstLine="600"/>
        <w:jc w:val="both"/>
        <w:rPr>
          <w:lang w:val="ru-RU"/>
        </w:rPr>
      </w:pPr>
      <w:r w:rsidRPr="00855E39">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rsidR="00B11B81" w:rsidRPr="00855E39" w:rsidRDefault="003728B9">
      <w:pPr>
        <w:spacing w:after="0" w:line="264" w:lineRule="auto"/>
        <w:ind w:firstLine="600"/>
        <w:jc w:val="both"/>
        <w:rPr>
          <w:lang w:val="ru-RU"/>
        </w:rPr>
      </w:pPr>
      <w:r w:rsidRPr="00855E39">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B11B81" w:rsidRPr="00855E39" w:rsidRDefault="003728B9">
      <w:pPr>
        <w:spacing w:after="0" w:line="264" w:lineRule="auto"/>
        <w:ind w:firstLine="600"/>
        <w:jc w:val="both"/>
        <w:rPr>
          <w:lang w:val="ru-RU"/>
        </w:rPr>
      </w:pPr>
      <w:r w:rsidRPr="00855E39">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B11B81" w:rsidRPr="00855E39" w:rsidRDefault="00B11B81">
      <w:pPr>
        <w:spacing w:after="0" w:line="257" w:lineRule="auto"/>
        <w:ind w:left="120"/>
        <w:jc w:val="both"/>
        <w:rPr>
          <w:lang w:val="ru-RU"/>
        </w:rPr>
      </w:pPr>
    </w:p>
    <w:p w:rsidR="00B11B81" w:rsidRPr="00855E39" w:rsidRDefault="003728B9">
      <w:pPr>
        <w:spacing w:after="0" w:line="257" w:lineRule="auto"/>
        <w:ind w:left="120"/>
        <w:jc w:val="both"/>
        <w:rPr>
          <w:lang w:val="ru-RU"/>
        </w:rPr>
      </w:pPr>
      <w:r w:rsidRPr="00855E39">
        <w:rPr>
          <w:rFonts w:ascii="Times New Roman" w:hAnsi="Times New Roman"/>
          <w:b/>
          <w:color w:val="000000"/>
          <w:sz w:val="28"/>
          <w:lang w:val="ru-RU"/>
        </w:rPr>
        <w:t>УНИВЕРСАЛЬНЫЕ УЧЕБНЫЕ ДЕЙСТВИЯ</w:t>
      </w:r>
    </w:p>
    <w:p w:rsidR="00B11B81" w:rsidRPr="00855E39" w:rsidRDefault="003728B9">
      <w:pPr>
        <w:spacing w:after="0"/>
        <w:ind w:left="120"/>
        <w:rPr>
          <w:lang w:val="ru-RU"/>
        </w:rPr>
      </w:pPr>
      <w:r w:rsidRPr="00855E39">
        <w:rPr>
          <w:rFonts w:ascii="Times New Roman" w:hAnsi="Times New Roman"/>
          <w:b/>
          <w:color w:val="333333"/>
          <w:sz w:val="28"/>
          <w:lang w:val="ru-RU"/>
        </w:rPr>
        <w:t>Познавательные универсальные учебные действия</w:t>
      </w:r>
    </w:p>
    <w:p w:rsidR="00B11B81" w:rsidRPr="00855E39" w:rsidRDefault="003728B9">
      <w:pPr>
        <w:spacing w:after="0" w:line="264" w:lineRule="auto"/>
        <w:ind w:left="120"/>
        <w:jc w:val="both"/>
        <w:rPr>
          <w:lang w:val="ru-RU"/>
        </w:rPr>
      </w:pPr>
      <w:r w:rsidRPr="00855E39">
        <w:rPr>
          <w:rFonts w:ascii="Times New Roman" w:hAnsi="Times New Roman"/>
          <w:b/>
          <w:color w:val="000000"/>
          <w:sz w:val="28"/>
          <w:lang w:val="ru-RU"/>
        </w:rPr>
        <w:t>Базовые логические и исследовательские действия:</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сравнивать математические объекты (числа, величины, геометрические фигуры);</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выбирать приём вычисления, выполнения действия;</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конструировать геометрические фигуры;</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lastRenderedPageBreak/>
        <w:t>прикидывать размеры фигуры, её элементов;</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понимать смысл зависимостей и математических отношений, описанных в задаче;</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различать и использовать разные приёмы и алгоритмы вычисления;</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соотносить начало, окончание, продолжительность события в практической ситуации;</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моделировать предложенную практическую ситуацию;</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устанавливать последовательность событий, действий сюжета текстовой задачи.</w:t>
      </w:r>
    </w:p>
    <w:p w:rsidR="00B11B81" w:rsidRPr="00855E39" w:rsidRDefault="003728B9">
      <w:pPr>
        <w:spacing w:after="0" w:line="257" w:lineRule="auto"/>
        <w:ind w:left="120"/>
        <w:jc w:val="both"/>
        <w:rPr>
          <w:lang w:val="ru-RU"/>
        </w:rPr>
      </w:pPr>
      <w:r w:rsidRPr="00855E39">
        <w:rPr>
          <w:rFonts w:ascii="Times New Roman" w:hAnsi="Times New Roman"/>
          <w:b/>
          <w:color w:val="000000"/>
          <w:sz w:val="28"/>
          <w:lang w:val="ru-RU"/>
        </w:rPr>
        <w:t>Работа с информацией:</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читать информацию, представленную в разных формах;</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извлекать и интерпретировать числовые данные, представленные в таблице, на диаграмме;</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заполнять таблицы сложения и умножения, дополнять данными чертеж;</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устанавливать соответствие между различными записями решения задачи;</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B11B81" w:rsidRPr="00855E39" w:rsidRDefault="00B11B81">
      <w:pPr>
        <w:spacing w:after="0" w:line="257" w:lineRule="auto"/>
        <w:ind w:left="120"/>
        <w:jc w:val="both"/>
        <w:rPr>
          <w:lang w:val="ru-RU"/>
        </w:rPr>
      </w:pPr>
    </w:p>
    <w:p w:rsidR="00B11B81" w:rsidRPr="00855E39" w:rsidRDefault="003728B9">
      <w:pPr>
        <w:spacing w:after="0" w:line="257" w:lineRule="auto"/>
        <w:ind w:left="120"/>
        <w:jc w:val="both"/>
        <w:rPr>
          <w:lang w:val="ru-RU"/>
        </w:rPr>
      </w:pPr>
      <w:r w:rsidRPr="00855E39">
        <w:rPr>
          <w:rFonts w:ascii="Times New Roman" w:hAnsi="Times New Roman"/>
          <w:b/>
          <w:color w:val="000000"/>
          <w:sz w:val="28"/>
          <w:lang w:val="ru-RU"/>
        </w:rPr>
        <w:t>Коммуникативные универсальные учебные действия</w:t>
      </w:r>
    </w:p>
    <w:p w:rsidR="00B11B81" w:rsidRPr="00855E39" w:rsidRDefault="003728B9">
      <w:pPr>
        <w:spacing w:after="0" w:line="264" w:lineRule="auto"/>
        <w:ind w:left="120"/>
        <w:jc w:val="both"/>
        <w:rPr>
          <w:lang w:val="ru-RU"/>
        </w:rPr>
      </w:pPr>
      <w:r w:rsidRPr="00855E39">
        <w:rPr>
          <w:rFonts w:ascii="Times New Roman" w:hAnsi="Times New Roman"/>
          <w:b/>
          <w:color w:val="000000"/>
          <w:sz w:val="28"/>
          <w:lang w:val="ru-RU"/>
        </w:rPr>
        <w:t xml:space="preserve">Общение: </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использовать математическую терминологию для описания отношений и зависимостей;</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строить речевые высказывания для решения задач, составлять текстовую задачу;</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объяснять на примерах отношения «</w:t>
      </w:r>
      <w:proofErr w:type="gramStart"/>
      <w:r w:rsidRPr="00855E39">
        <w:rPr>
          <w:rFonts w:ascii="Times New Roman" w:hAnsi="Times New Roman"/>
          <w:color w:val="000000"/>
          <w:sz w:val="28"/>
          <w:lang w:val="ru-RU"/>
        </w:rPr>
        <w:t>больше-меньше</w:t>
      </w:r>
      <w:proofErr w:type="gramEnd"/>
      <w:r w:rsidRPr="00855E39">
        <w:rPr>
          <w:rFonts w:ascii="Times New Roman" w:hAnsi="Times New Roman"/>
          <w:color w:val="000000"/>
          <w:sz w:val="28"/>
          <w:lang w:val="ru-RU"/>
        </w:rPr>
        <w:t xml:space="preserve"> на…», «больше-меньше в…», «равно»;</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использовать математическую символику для составления числовых выражений;</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выбирать, осуществлять переход от одних единиц измерения величины к другим в соответствии с практической ситуацией;</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участвовать в обсуждении ошибок в ходе и результате выполнения вычисления.</w:t>
      </w:r>
    </w:p>
    <w:p w:rsidR="00B11B81" w:rsidRPr="00855E39" w:rsidRDefault="00B11B81">
      <w:pPr>
        <w:spacing w:after="0" w:line="257" w:lineRule="auto"/>
        <w:ind w:left="120"/>
        <w:jc w:val="both"/>
        <w:rPr>
          <w:lang w:val="ru-RU"/>
        </w:rPr>
      </w:pPr>
    </w:p>
    <w:p w:rsidR="00B11B81" w:rsidRPr="00855E39" w:rsidRDefault="003728B9">
      <w:pPr>
        <w:spacing w:after="0" w:line="257" w:lineRule="auto"/>
        <w:ind w:left="120"/>
        <w:jc w:val="both"/>
        <w:rPr>
          <w:lang w:val="ru-RU"/>
        </w:rPr>
      </w:pPr>
      <w:r w:rsidRPr="00855E39">
        <w:rPr>
          <w:rFonts w:ascii="Times New Roman" w:hAnsi="Times New Roman"/>
          <w:b/>
          <w:color w:val="000000"/>
          <w:sz w:val="28"/>
          <w:lang w:val="ru-RU"/>
        </w:rPr>
        <w:t>Регулятивные универсальные учебные действия</w:t>
      </w:r>
    </w:p>
    <w:p w:rsidR="00B11B81" w:rsidRPr="00855E39" w:rsidRDefault="003728B9">
      <w:pPr>
        <w:spacing w:after="0" w:line="264" w:lineRule="auto"/>
        <w:ind w:left="120"/>
        <w:jc w:val="both"/>
        <w:rPr>
          <w:lang w:val="ru-RU"/>
        </w:rPr>
      </w:pPr>
      <w:r w:rsidRPr="00855E39">
        <w:rPr>
          <w:rFonts w:ascii="Times New Roman" w:hAnsi="Times New Roman"/>
          <w:b/>
          <w:color w:val="000000"/>
          <w:sz w:val="28"/>
          <w:lang w:val="ru-RU"/>
        </w:rPr>
        <w:t xml:space="preserve">Самоорганизация и самоконтроль: </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проверять ход и результат выполнения действия;</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lastRenderedPageBreak/>
        <w:t>вести поиск ошибок, характеризовать их и исправлять;</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формулировать ответ (вывод), подтверждать его объяснением, расчётами;</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B11B81" w:rsidRPr="00855E39" w:rsidRDefault="003728B9">
      <w:pPr>
        <w:spacing w:after="0" w:line="257" w:lineRule="auto"/>
        <w:ind w:left="120"/>
        <w:jc w:val="both"/>
        <w:rPr>
          <w:lang w:val="ru-RU"/>
        </w:rPr>
      </w:pPr>
      <w:r w:rsidRPr="00855E39">
        <w:rPr>
          <w:rFonts w:ascii="Times New Roman" w:hAnsi="Times New Roman"/>
          <w:b/>
          <w:color w:val="000000"/>
          <w:sz w:val="28"/>
          <w:lang w:val="ru-RU"/>
        </w:rPr>
        <w:t>Совместная деятельность:</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выполнять совместно прикидку и оценку результата выполнения общей работы.</w:t>
      </w:r>
    </w:p>
    <w:p w:rsidR="00B11B81" w:rsidRPr="00855E39" w:rsidRDefault="00B11B81">
      <w:pPr>
        <w:spacing w:after="0" w:line="264" w:lineRule="auto"/>
        <w:ind w:left="120"/>
        <w:jc w:val="both"/>
        <w:rPr>
          <w:lang w:val="ru-RU"/>
        </w:rPr>
      </w:pPr>
    </w:p>
    <w:p w:rsidR="00B11B81" w:rsidRPr="00855E39" w:rsidRDefault="003728B9">
      <w:pPr>
        <w:spacing w:after="0" w:line="264" w:lineRule="auto"/>
        <w:ind w:left="120"/>
        <w:jc w:val="both"/>
        <w:rPr>
          <w:lang w:val="ru-RU"/>
        </w:rPr>
      </w:pPr>
      <w:r w:rsidRPr="00855E39">
        <w:rPr>
          <w:rFonts w:ascii="Times New Roman" w:hAnsi="Times New Roman"/>
          <w:b/>
          <w:color w:val="000000"/>
          <w:sz w:val="28"/>
          <w:lang w:val="ru-RU"/>
        </w:rPr>
        <w:t>4 КЛАСС</w:t>
      </w:r>
    </w:p>
    <w:p w:rsidR="00B11B81" w:rsidRPr="00855E39" w:rsidRDefault="00B11B81">
      <w:pPr>
        <w:spacing w:after="0" w:line="264" w:lineRule="auto"/>
        <w:ind w:left="120"/>
        <w:jc w:val="both"/>
        <w:rPr>
          <w:lang w:val="ru-RU"/>
        </w:rPr>
      </w:pPr>
    </w:p>
    <w:p w:rsidR="00B11B81" w:rsidRPr="00855E39" w:rsidRDefault="003728B9">
      <w:pPr>
        <w:spacing w:after="0" w:line="264" w:lineRule="auto"/>
        <w:ind w:firstLine="600"/>
        <w:jc w:val="both"/>
        <w:rPr>
          <w:lang w:val="ru-RU"/>
        </w:rPr>
      </w:pPr>
      <w:r w:rsidRPr="00855E39">
        <w:rPr>
          <w:rFonts w:ascii="Times New Roman" w:hAnsi="Times New Roman"/>
          <w:b/>
          <w:color w:val="000000"/>
          <w:sz w:val="28"/>
          <w:lang w:val="ru-RU"/>
        </w:rPr>
        <w:t>Числа и величины</w:t>
      </w:r>
    </w:p>
    <w:p w:rsidR="00B11B81" w:rsidRPr="00855E39" w:rsidRDefault="003728B9">
      <w:pPr>
        <w:spacing w:after="0" w:line="264" w:lineRule="auto"/>
        <w:ind w:firstLine="600"/>
        <w:jc w:val="both"/>
        <w:rPr>
          <w:lang w:val="ru-RU"/>
        </w:rPr>
      </w:pPr>
      <w:r w:rsidRPr="00855E39">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B11B81" w:rsidRPr="00855E39" w:rsidRDefault="003728B9">
      <w:pPr>
        <w:spacing w:after="0" w:line="264" w:lineRule="auto"/>
        <w:ind w:firstLine="600"/>
        <w:jc w:val="both"/>
        <w:rPr>
          <w:lang w:val="ru-RU"/>
        </w:rPr>
      </w:pPr>
      <w:r w:rsidRPr="00855E39">
        <w:rPr>
          <w:rFonts w:ascii="Times New Roman" w:hAnsi="Times New Roman"/>
          <w:color w:val="000000"/>
          <w:sz w:val="28"/>
          <w:lang w:val="ru-RU"/>
        </w:rPr>
        <w:t xml:space="preserve">Величины: сравнение объектов по массе, длине, площади, вместимости. </w:t>
      </w:r>
    </w:p>
    <w:p w:rsidR="00B11B81" w:rsidRPr="00855E39" w:rsidRDefault="003728B9">
      <w:pPr>
        <w:spacing w:after="0" w:line="264" w:lineRule="auto"/>
        <w:ind w:firstLine="600"/>
        <w:jc w:val="both"/>
        <w:rPr>
          <w:lang w:val="ru-RU"/>
        </w:rPr>
      </w:pPr>
      <w:r w:rsidRPr="00855E39">
        <w:rPr>
          <w:rFonts w:ascii="Times New Roman" w:hAnsi="Times New Roman"/>
          <w:color w:val="000000"/>
          <w:sz w:val="28"/>
          <w:lang w:val="ru-RU"/>
        </w:rPr>
        <w:t>Единицы массы (</w:t>
      </w:r>
      <w:r w:rsidRPr="00855E39">
        <w:rPr>
          <w:rFonts w:ascii="Times New Roman" w:hAnsi="Times New Roman"/>
          <w:color w:val="333333"/>
          <w:sz w:val="28"/>
          <w:lang w:val="ru-RU"/>
        </w:rPr>
        <w:t>центнер, тонна</w:t>
      </w:r>
      <w:proofErr w:type="gramStart"/>
      <w:r w:rsidRPr="00855E39">
        <w:rPr>
          <w:rFonts w:ascii="Times New Roman" w:hAnsi="Times New Roman"/>
          <w:color w:val="333333"/>
          <w:sz w:val="28"/>
          <w:lang w:val="ru-RU"/>
        </w:rPr>
        <w:t>)</w:t>
      </w:r>
      <w:r w:rsidRPr="00855E39">
        <w:rPr>
          <w:rFonts w:ascii="Times New Roman" w:hAnsi="Times New Roman"/>
          <w:color w:val="000000"/>
          <w:sz w:val="28"/>
          <w:lang w:val="ru-RU"/>
        </w:rPr>
        <w:t>и</w:t>
      </w:r>
      <w:proofErr w:type="gramEnd"/>
      <w:r w:rsidRPr="00855E39">
        <w:rPr>
          <w:rFonts w:ascii="Times New Roman" w:hAnsi="Times New Roman"/>
          <w:color w:val="000000"/>
          <w:sz w:val="28"/>
          <w:lang w:val="ru-RU"/>
        </w:rPr>
        <w:t xml:space="preserve"> соотношения между ними.</w:t>
      </w:r>
    </w:p>
    <w:p w:rsidR="00B11B81" w:rsidRPr="00855E39" w:rsidRDefault="003728B9">
      <w:pPr>
        <w:spacing w:after="0" w:line="264" w:lineRule="auto"/>
        <w:ind w:firstLine="600"/>
        <w:jc w:val="both"/>
        <w:rPr>
          <w:lang w:val="ru-RU"/>
        </w:rPr>
      </w:pPr>
      <w:r w:rsidRPr="00855E39">
        <w:rPr>
          <w:rFonts w:ascii="Times New Roman" w:hAnsi="Times New Roman"/>
          <w:color w:val="000000"/>
          <w:sz w:val="28"/>
          <w:lang w:val="ru-RU"/>
        </w:rPr>
        <w:t>Единицы времени (сутки, неделя, месяц, год, век), соотношения между ними.</w:t>
      </w:r>
    </w:p>
    <w:p w:rsidR="00B11B81" w:rsidRPr="00855E39" w:rsidRDefault="003728B9">
      <w:pPr>
        <w:spacing w:after="0" w:line="264" w:lineRule="auto"/>
        <w:ind w:firstLine="600"/>
        <w:jc w:val="both"/>
        <w:rPr>
          <w:lang w:val="ru-RU"/>
        </w:rPr>
      </w:pPr>
      <w:proofErr w:type="gramStart"/>
      <w:r w:rsidRPr="00855E39">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w:t>
      </w:r>
      <w:proofErr w:type="gramEnd"/>
      <w:r w:rsidRPr="00855E39">
        <w:rPr>
          <w:rFonts w:ascii="Times New Roman" w:hAnsi="Times New Roman"/>
          <w:color w:val="000000"/>
          <w:sz w:val="28"/>
          <w:lang w:val="ru-RU"/>
        </w:rPr>
        <w:t xml:space="preserve"> Соотношение между единицами в пределах 100 000.</w:t>
      </w:r>
    </w:p>
    <w:p w:rsidR="00B11B81" w:rsidRPr="00855E39" w:rsidRDefault="003728B9">
      <w:pPr>
        <w:spacing w:after="0" w:line="264" w:lineRule="auto"/>
        <w:ind w:firstLine="600"/>
        <w:jc w:val="both"/>
        <w:rPr>
          <w:lang w:val="ru-RU"/>
        </w:rPr>
      </w:pPr>
      <w:r w:rsidRPr="00855E39">
        <w:rPr>
          <w:rFonts w:ascii="Times New Roman" w:hAnsi="Times New Roman"/>
          <w:color w:val="000000"/>
          <w:sz w:val="28"/>
          <w:lang w:val="ru-RU"/>
        </w:rPr>
        <w:t>Доля величины времени, массы, длины.</w:t>
      </w:r>
    </w:p>
    <w:p w:rsidR="00B11B81" w:rsidRPr="00855E39" w:rsidRDefault="003728B9">
      <w:pPr>
        <w:spacing w:after="0" w:line="264" w:lineRule="auto"/>
        <w:ind w:firstLine="600"/>
        <w:jc w:val="both"/>
        <w:rPr>
          <w:lang w:val="ru-RU"/>
        </w:rPr>
      </w:pPr>
      <w:r w:rsidRPr="00855E39">
        <w:rPr>
          <w:rFonts w:ascii="Times New Roman" w:hAnsi="Times New Roman"/>
          <w:b/>
          <w:color w:val="000000"/>
          <w:sz w:val="28"/>
          <w:lang w:val="ru-RU"/>
        </w:rPr>
        <w:t>Арифметические действия</w:t>
      </w:r>
    </w:p>
    <w:p w:rsidR="00B11B81" w:rsidRPr="00855E39" w:rsidRDefault="003728B9">
      <w:pPr>
        <w:spacing w:after="0" w:line="264" w:lineRule="auto"/>
        <w:ind w:firstLine="600"/>
        <w:jc w:val="both"/>
        <w:rPr>
          <w:lang w:val="ru-RU"/>
        </w:rPr>
      </w:pPr>
      <w:r w:rsidRPr="00855E39">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B11B81" w:rsidRPr="00855E39" w:rsidRDefault="003728B9">
      <w:pPr>
        <w:spacing w:after="0" w:line="264" w:lineRule="auto"/>
        <w:ind w:firstLine="600"/>
        <w:jc w:val="both"/>
        <w:rPr>
          <w:lang w:val="ru-RU"/>
        </w:rPr>
      </w:pPr>
      <w:r w:rsidRPr="00855E39">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B11B81" w:rsidRPr="00855E39" w:rsidRDefault="003728B9">
      <w:pPr>
        <w:spacing w:after="0" w:line="264" w:lineRule="auto"/>
        <w:ind w:firstLine="600"/>
        <w:jc w:val="both"/>
        <w:rPr>
          <w:lang w:val="ru-RU"/>
        </w:rPr>
      </w:pPr>
      <w:r w:rsidRPr="00855E39">
        <w:rPr>
          <w:rFonts w:ascii="Times New Roman" w:hAnsi="Times New Roman"/>
          <w:color w:val="000000"/>
          <w:sz w:val="28"/>
          <w:lang w:val="ru-RU"/>
        </w:rPr>
        <w:lastRenderedPageBreak/>
        <w:t>Равенство, содержащее неизвестный компонент арифметического действия: запись, нахождение неизвестного компонента.</w:t>
      </w:r>
    </w:p>
    <w:p w:rsidR="00B11B81" w:rsidRPr="00855E39" w:rsidRDefault="003728B9">
      <w:pPr>
        <w:spacing w:after="0" w:line="264" w:lineRule="auto"/>
        <w:ind w:firstLine="600"/>
        <w:jc w:val="both"/>
        <w:rPr>
          <w:lang w:val="ru-RU"/>
        </w:rPr>
      </w:pPr>
      <w:r w:rsidRPr="00855E39">
        <w:rPr>
          <w:rFonts w:ascii="Times New Roman" w:hAnsi="Times New Roman"/>
          <w:color w:val="000000"/>
          <w:sz w:val="28"/>
          <w:lang w:val="ru-RU"/>
        </w:rPr>
        <w:t>Умножение и деление величины на однозначное число.</w:t>
      </w:r>
    </w:p>
    <w:p w:rsidR="00B11B81" w:rsidRPr="00855E39" w:rsidRDefault="003728B9">
      <w:pPr>
        <w:spacing w:after="0" w:line="264" w:lineRule="auto"/>
        <w:ind w:firstLine="600"/>
        <w:jc w:val="both"/>
        <w:rPr>
          <w:lang w:val="ru-RU"/>
        </w:rPr>
      </w:pPr>
      <w:r w:rsidRPr="00855E39">
        <w:rPr>
          <w:rFonts w:ascii="Times New Roman" w:hAnsi="Times New Roman"/>
          <w:b/>
          <w:color w:val="000000"/>
          <w:sz w:val="28"/>
          <w:lang w:val="ru-RU"/>
        </w:rPr>
        <w:t>Текстовые задачи</w:t>
      </w:r>
    </w:p>
    <w:p w:rsidR="00B11B81" w:rsidRPr="00855E39" w:rsidRDefault="003728B9">
      <w:pPr>
        <w:spacing w:after="0" w:line="264" w:lineRule="auto"/>
        <w:ind w:firstLine="600"/>
        <w:jc w:val="both"/>
        <w:rPr>
          <w:lang w:val="ru-RU"/>
        </w:rPr>
      </w:pPr>
      <w:r w:rsidRPr="00855E39">
        <w:rPr>
          <w:rFonts w:ascii="Times New Roman" w:hAnsi="Times New Roman"/>
          <w:color w:val="000000"/>
          <w:sz w:val="28"/>
          <w:lang w:val="ru-RU"/>
        </w:rP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w:t>
      </w:r>
      <w:proofErr w:type="gramStart"/>
      <w:r w:rsidRPr="00855E39">
        <w:rPr>
          <w:rFonts w:ascii="Times New Roman" w:hAnsi="Times New Roman"/>
          <w:color w:val="000000"/>
          <w:sz w:val="28"/>
          <w:lang w:val="ru-RU"/>
        </w:rPr>
        <w:t>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w:t>
      </w:r>
      <w:proofErr w:type="gramEnd"/>
      <w:r w:rsidRPr="00855E39">
        <w:rPr>
          <w:rFonts w:ascii="Times New Roman" w:hAnsi="Times New Roman"/>
          <w:color w:val="000000"/>
          <w:sz w:val="28"/>
          <w:lang w:val="ru-RU"/>
        </w:rPr>
        <w:t xml:space="preserve">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B11B81" w:rsidRPr="00855E39" w:rsidRDefault="003728B9">
      <w:pPr>
        <w:spacing w:after="0" w:line="264" w:lineRule="auto"/>
        <w:ind w:firstLine="600"/>
        <w:jc w:val="both"/>
        <w:rPr>
          <w:lang w:val="ru-RU"/>
        </w:rPr>
      </w:pPr>
      <w:r w:rsidRPr="00855E39">
        <w:rPr>
          <w:rFonts w:ascii="Times New Roman" w:hAnsi="Times New Roman"/>
          <w:b/>
          <w:color w:val="000000"/>
          <w:sz w:val="28"/>
          <w:lang w:val="ru-RU"/>
        </w:rPr>
        <w:t>Пространственные отношения и геометрические фигуры</w:t>
      </w:r>
    </w:p>
    <w:p w:rsidR="00B11B81" w:rsidRPr="00855E39" w:rsidRDefault="003728B9">
      <w:pPr>
        <w:spacing w:after="0" w:line="264" w:lineRule="auto"/>
        <w:ind w:firstLine="600"/>
        <w:jc w:val="both"/>
        <w:rPr>
          <w:lang w:val="ru-RU"/>
        </w:rPr>
      </w:pPr>
      <w:r w:rsidRPr="00855E39">
        <w:rPr>
          <w:rFonts w:ascii="Times New Roman" w:hAnsi="Times New Roman"/>
          <w:color w:val="000000"/>
          <w:sz w:val="28"/>
          <w:lang w:val="ru-RU"/>
        </w:rPr>
        <w:t>Наглядные представления о симметрии.</w:t>
      </w:r>
    </w:p>
    <w:p w:rsidR="00B11B81" w:rsidRPr="00855E39" w:rsidRDefault="003728B9">
      <w:pPr>
        <w:spacing w:after="0" w:line="264" w:lineRule="auto"/>
        <w:ind w:firstLine="600"/>
        <w:jc w:val="both"/>
        <w:rPr>
          <w:lang w:val="ru-RU"/>
        </w:rPr>
      </w:pPr>
      <w:r w:rsidRPr="00855E39">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w:t>
      </w:r>
      <w:proofErr w:type="gramStart"/>
      <w:r w:rsidRPr="00855E39">
        <w:rPr>
          <w:rFonts w:ascii="Times New Roman" w:hAnsi="Times New Roman"/>
          <w:color w:val="000000"/>
          <w:sz w:val="28"/>
          <w:lang w:val="ru-RU"/>
        </w:rPr>
        <w:t xml:space="preserve">Различение, называние пространственных геометрических фигур (тел): шар, куб, цилиндр, конус, пирамида. </w:t>
      </w:r>
      <w:proofErr w:type="gramEnd"/>
    </w:p>
    <w:p w:rsidR="00B11B81" w:rsidRPr="00855E39" w:rsidRDefault="003728B9">
      <w:pPr>
        <w:spacing w:after="0" w:line="264" w:lineRule="auto"/>
        <w:ind w:firstLine="600"/>
        <w:jc w:val="both"/>
        <w:rPr>
          <w:lang w:val="ru-RU"/>
        </w:rPr>
      </w:pPr>
      <w:r w:rsidRPr="00855E39">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B11B81" w:rsidRPr="00855E39" w:rsidRDefault="003728B9">
      <w:pPr>
        <w:spacing w:after="0" w:line="264" w:lineRule="auto"/>
        <w:ind w:firstLine="600"/>
        <w:jc w:val="both"/>
        <w:rPr>
          <w:lang w:val="ru-RU"/>
        </w:rPr>
      </w:pPr>
      <w:r w:rsidRPr="00855E39">
        <w:rPr>
          <w:rFonts w:ascii="Times New Roman" w:hAnsi="Times New Roman"/>
          <w:color w:val="000000"/>
          <w:sz w:val="28"/>
          <w:lang w:val="ru-RU"/>
        </w:rPr>
        <w:t>Периметр, площадь фигуры, составленной из двух – трёх прямоугольников (квадратов).</w:t>
      </w:r>
    </w:p>
    <w:p w:rsidR="00B11B81" w:rsidRPr="00855E39" w:rsidRDefault="003728B9">
      <w:pPr>
        <w:spacing w:after="0" w:line="264" w:lineRule="auto"/>
        <w:ind w:firstLine="600"/>
        <w:jc w:val="both"/>
        <w:rPr>
          <w:lang w:val="ru-RU"/>
        </w:rPr>
      </w:pPr>
      <w:r w:rsidRPr="00855E39">
        <w:rPr>
          <w:rFonts w:ascii="Times New Roman" w:hAnsi="Times New Roman"/>
          <w:b/>
          <w:color w:val="000000"/>
          <w:sz w:val="28"/>
          <w:lang w:val="ru-RU"/>
        </w:rPr>
        <w:t>Математическая информация</w:t>
      </w:r>
    </w:p>
    <w:p w:rsidR="00B11B81" w:rsidRPr="00855E39" w:rsidRDefault="003728B9">
      <w:pPr>
        <w:spacing w:after="0" w:line="264" w:lineRule="auto"/>
        <w:ind w:firstLine="600"/>
        <w:jc w:val="both"/>
        <w:rPr>
          <w:lang w:val="ru-RU"/>
        </w:rPr>
      </w:pPr>
      <w:r w:rsidRPr="00855E39">
        <w:rPr>
          <w:rFonts w:ascii="Times New Roman" w:hAnsi="Times New Roman"/>
          <w:color w:val="000000"/>
          <w:sz w:val="28"/>
          <w:lang w:val="ru-RU"/>
        </w:rPr>
        <w:t xml:space="preserve">Работа с утверждениями: конструирование, проверка истинности. Составление и проверка </w:t>
      </w:r>
      <w:proofErr w:type="gramStart"/>
      <w:r w:rsidRPr="00855E39">
        <w:rPr>
          <w:rFonts w:ascii="Times New Roman" w:hAnsi="Times New Roman"/>
          <w:color w:val="000000"/>
          <w:sz w:val="28"/>
          <w:lang w:val="ru-RU"/>
        </w:rPr>
        <w:t>логических рассуждений</w:t>
      </w:r>
      <w:proofErr w:type="gramEnd"/>
      <w:r w:rsidRPr="00855E39">
        <w:rPr>
          <w:rFonts w:ascii="Times New Roman" w:hAnsi="Times New Roman"/>
          <w:color w:val="000000"/>
          <w:sz w:val="28"/>
          <w:lang w:val="ru-RU"/>
        </w:rPr>
        <w:t xml:space="preserve"> при решении задач.</w:t>
      </w:r>
    </w:p>
    <w:p w:rsidR="00B11B81" w:rsidRPr="00855E39" w:rsidRDefault="003728B9">
      <w:pPr>
        <w:spacing w:after="0" w:line="264" w:lineRule="auto"/>
        <w:ind w:firstLine="600"/>
        <w:jc w:val="both"/>
        <w:rPr>
          <w:lang w:val="ru-RU"/>
        </w:rPr>
      </w:pPr>
      <w:r w:rsidRPr="00855E39">
        <w:rPr>
          <w:rFonts w:ascii="Times New Roman" w:hAnsi="Times New Roman"/>
          <w:color w:val="000000"/>
          <w:sz w:val="28"/>
          <w:lang w:val="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B11B81" w:rsidRPr="00855E39" w:rsidRDefault="003728B9">
      <w:pPr>
        <w:spacing w:after="0" w:line="264" w:lineRule="auto"/>
        <w:ind w:firstLine="600"/>
        <w:jc w:val="both"/>
        <w:rPr>
          <w:lang w:val="ru-RU"/>
        </w:rPr>
      </w:pPr>
      <w:r w:rsidRPr="00855E39">
        <w:rPr>
          <w:rFonts w:ascii="Times New Roman" w:hAnsi="Times New Roman"/>
          <w:color w:val="000000"/>
          <w:sz w:val="28"/>
          <w:lang w:val="ru-RU"/>
        </w:rPr>
        <w:t xml:space="preserve">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w:t>
      </w:r>
      <w:r w:rsidRPr="00855E39">
        <w:rPr>
          <w:rFonts w:ascii="Times New Roman" w:hAnsi="Times New Roman"/>
          <w:color w:val="000000"/>
          <w:sz w:val="28"/>
          <w:lang w:val="ru-RU"/>
        </w:rPr>
        <w:lastRenderedPageBreak/>
        <w:t xml:space="preserve">форма учебника, электронные словари, образовательные сайты, ориентированные на </w:t>
      </w:r>
      <w:proofErr w:type="gramStart"/>
      <w:r w:rsidRPr="00855E39">
        <w:rPr>
          <w:rFonts w:ascii="Times New Roman" w:hAnsi="Times New Roman"/>
          <w:color w:val="000000"/>
          <w:sz w:val="28"/>
          <w:lang w:val="ru-RU"/>
        </w:rPr>
        <w:t>обучающихся</w:t>
      </w:r>
      <w:proofErr w:type="gramEnd"/>
      <w:r w:rsidRPr="00855E39">
        <w:rPr>
          <w:rFonts w:ascii="Times New Roman" w:hAnsi="Times New Roman"/>
          <w:color w:val="000000"/>
          <w:sz w:val="28"/>
          <w:lang w:val="ru-RU"/>
        </w:rPr>
        <w:t xml:space="preserve"> начального общего образования).</w:t>
      </w:r>
    </w:p>
    <w:p w:rsidR="00B11B81" w:rsidRPr="00855E39" w:rsidRDefault="003728B9">
      <w:pPr>
        <w:spacing w:after="0" w:line="264" w:lineRule="auto"/>
        <w:ind w:firstLine="600"/>
        <w:jc w:val="both"/>
        <w:rPr>
          <w:lang w:val="ru-RU"/>
        </w:rPr>
      </w:pPr>
      <w:r w:rsidRPr="00855E39">
        <w:rPr>
          <w:rFonts w:ascii="Times New Roman" w:hAnsi="Times New Roman"/>
          <w:color w:val="000000"/>
          <w:sz w:val="28"/>
          <w:lang w:val="ru-RU"/>
        </w:rPr>
        <w:t>Алгоритмы решения изученных учебных и практических задач.</w:t>
      </w:r>
    </w:p>
    <w:p w:rsidR="00B11B81" w:rsidRPr="00855E39" w:rsidRDefault="00B11B81">
      <w:pPr>
        <w:spacing w:after="0" w:line="257" w:lineRule="auto"/>
        <w:ind w:left="120"/>
        <w:jc w:val="both"/>
        <w:rPr>
          <w:lang w:val="ru-RU"/>
        </w:rPr>
      </w:pPr>
    </w:p>
    <w:p w:rsidR="00B11B81" w:rsidRPr="00855E39" w:rsidRDefault="003728B9">
      <w:pPr>
        <w:spacing w:after="0" w:line="257" w:lineRule="auto"/>
        <w:ind w:left="120"/>
        <w:jc w:val="both"/>
        <w:rPr>
          <w:lang w:val="ru-RU"/>
        </w:rPr>
      </w:pPr>
      <w:r w:rsidRPr="00855E39">
        <w:rPr>
          <w:rFonts w:ascii="Times New Roman" w:hAnsi="Times New Roman"/>
          <w:b/>
          <w:color w:val="000000"/>
          <w:sz w:val="28"/>
          <w:lang w:val="ru-RU"/>
        </w:rPr>
        <w:t>УНИВЕРСАЛЬНЫЕ УЧЕБНЫЕ ДЕЙСТВИЯ</w:t>
      </w:r>
      <w:r w:rsidRPr="00855E39">
        <w:rPr>
          <w:rFonts w:ascii="Times New Roman" w:hAnsi="Times New Roman"/>
          <w:color w:val="000000"/>
          <w:sz w:val="28"/>
          <w:lang w:val="ru-RU"/>
        </w:rPr>
        <w:t xml:space="preserve"> </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B11B81" w:rsidRPr="00855E39" w:rsidRDefault="00B11B81">
      <w:pPr>
        <w:spacing w:after="0"/>
        <w:ind w:left="120"/>
        <w:rPr>
          <w:lang w:val="ru-RU"/>
        </w:rPr>
      </w:pPr>
    </w:p>
    <w:p w:rsidR="00B11B81" w:rsidRPr="00855E39" w:rsidRDefault="003728B9">
      <w:pPr>
        <w:spacing w:after="0" w:line="257" w:lineRule="auto"/>
        <w:ind w:left="120"/>
        <w:jc w:val="both"/>
        <w:rPr>
          <w:lang w:val="ru-RU"/>
        </w:rPr>
      </w:pPr>
      <w:r w:rsidRPr="00855E39">
        <w:rPr>
          <w:rFonts w:ascii="Times New Roman" w:hAnsi="Times New Roman"/>
          <w:b/>
          <w:color w:val="000000"/>
          <w:sz w:val="28"/>
          <w:lang w:val="ru-RU"/>
        </w:rPr>
        <w:t>Познавательные универсальные учебные действия</w:t>
      </w:r>
    </w:p>
    <w:p w:rsidR="00B11B81" w:rsidRPr="00855E39" w:rsidRDefault="003728B9">
      <w:pPr>
        <w:spacing w:after="0" w:line="257" w:lineRule="auto"/>
        <w:ind w:left="120"/>
        <w:jc w:val="both"/>
        <w:rPr>
          <w:lang w:val="ru-RU"/>
        </w:rPr>
      </w:pPr>
      <w:r w:rsidRPr="00855E39">
        <w:rPr>
          <w:rFonts w:ascii="Times New Roman" w:hAnsi="Times New Roman"/>
          <w:b/>
          <w:color w:val="000000"/>
          <w:sz w:val="28"/>
          <w:lang w:val="ru-RU"/>
        </w:rPr>
        <w:t>Базовые логические и исследовательские действия:</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находить модели изученных геометрических фигур в окружающем мире;</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 xml:space="preserve">конструировать геометрическую фигуру, обладающую заданным свойством (отрезок заданной длины, </w:t>
      </w:r>
      <w:proofErr w:type="gramStart"/>
      <w:r w:rsidRPr="00855E39">
        <w:rPr>
          <w:rFonts w:ascii="Times New Roman" w:hAnsi="Times New Roman"/>
          <w:color w:val="000000"/>
          <w:sz w:val="28"/>
          <w:lang w:val="ru-RU"/>
        </w:rPr>
        <w:t>ломаная</w:t>
      </w:r>
      <w:proofErr w:type="gramEnd"/>
      <w:r w:rsidRPr="00855E39">
        <w:rPr>
          <w:rFonts w:ascii="Times New Roman" w:hAnsi="Times New Roman"/>
          <w:color w:val="000000"/>
          <w:sz w:val="28"/>
          <w:lang w:val="ru-RU"/>
        </w:rPr>
        <w:t xml:space="preserve"> определённой длины, квадрат с заданным периметром);</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классифицировать объекты по 1–2 выбранным признакам;</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B11B81" w:rsidRPr="00855E39" w:rsidRDefault="003728B9">
      <w:pPr>
        <w:spacing w:after="0" w:line="257" w:lineRule="auto"/>
        <w:ind w:left="120"/>
        <w:jc w:val="both"/>
        <w:rPr>
          <w:lang w:val="ru-RU"/>
        </w:rPr>
      </w:pPr>
      <w:r w:rsidRPr="00855E39">
        <w:rPr>
          <w:rFonts w:ascii="Times New Roman" w:hAnsi="Times New Roman"/>
          <w:b/>
          <w:color w:val="000000"/>
          <w:sz w:val="28"/>
          <w:lang w:val="ru-RU"/>
        </w:rPr>
        <w:t>Работа с информацией:</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представлять информацию в разных формах;</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извлекать и интерпретировать информацию, представленную в таблице, на диаграмме;</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B11B81" w:rsidRPr="00855E39" w:rsidRDefault="00B11B81">
      <w:pPr>
        <w:spacing w:after="0" w:line="257" w:lineRule="auto"/>
        <w:ind w:left="120"/>
        <w:jc w:val="both"/>
        <w:rPr>
          <w:lang w:val="ru-RU"/>
        </w:rPr>
      </w:pPr>
    </w:p>
    <w:p w:rsidR="00B11B81" w:rsidRPr="00855E39" w:rsidRDefault="003728B9">
      <w:pPr>
        <w:spacing w:after="0" w:line="257" w:lineRule="auto"/>
        <w:ind w:left="120"/>
        <w:jc w:val="both"/>
        <w:rPr>
          <w:lang w:val="ru-RU"/>
        </w:rPr>
      </w:pPr>
      <w:r w:rsidRPr="00855E39">
        <w:rPr>
          <w:rFonts w:ascii="Times New Roman" w:hAnsi="Times New Roman"/>
          <w:b/>
          <w:color w:val="000000"/>
          <w:sz w:val="28"/>
          <w:lang w:val="ru-RU"/>
        </w:rPr>
        <w:t>Коммуникативные универсальные учебные действия</w:t>
      </w:r>
    </w:p>
    <w:p w:rsidR="00B11B81" w:rsidRPr="00855E39" w:rsidRDefault="003728B9">
      <w:pPr>
        <w:spacing w:after="0" w:line="264" w:lineRule="auto"/>
        <w:ind w:left="120"/>
        <w:jc w:val="both"/>
        <w:rPr>
          <w:lang w:val="ru-RU"/>
        </w:rPr>
      </w:pPr>
      <w:r w:rsidRPr="00855E39">
        <w:rPr>
          <w:rFonts w:ascii="Times New Roman" w:hAnsi="Times New Roman"/>
          <w:b/>
          <w:color w:val="000000"/>
          <w:sz w:val="28"/>
          <w:lang w:val="ru-RU"/>
        </w:rPr>
        <w:t xml:space="preserve">Общение: </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lastRenderedPageBreak/>
        <w:t>использовать математическую терминологию для записи решения предметной или практической задачи;</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приводить примеры и контрпримеры для подтверждения или опровержения вывода, гипотезы;</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конструировать, читать числовое выражение;</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описывать практическую ситуацию с использованием изученной терминологии;</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составлять инструкцию, записывать рассуждение;</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B11B81" w:rsidRPr="00855E39" w:rsidRDefault="00B11B81">
      <w:pPr>
        <w:spacing w:after="0" w:line="257" w:lineRule="auto"/>
        <w:ind w:left="120"/>
        <w:jc w:val="both"/>
        <w:rPr>
          <w:lang w:val="ru-RU"/>
        </w:rPr>
      </w:pPr>
    </w:p>
    <w:p w:rsidR="00B11B81" w:rsidRPr="00855E39" w:rsidRDefault="003728B9">
      <w:pPr>
        <w:spacing w:after="0" w:line="257" w:lineRule="auto"/>
        <w:ind w:left="120"/>
        <w:jc w:val="both"/>
        <w:rPr>
          <w:lang w:val="ru-RU"/>
        </w:rPr>
      </w:pPr>
      <w:r w:rsidRPr="00855E39">
        <w:rPr>
          <w:rFonts w:ascii="Times New Roman" w:hAnsi="Times New Roman"/>
          <w:b/>
          <w:color w:val="000000"/>
          <w:sz w:val="28"/>
          <w:lang w:val="ru-RU"/>
        </w:rPr>
        <w:t>Регулятивные универсальные учебные действия</w:t>
      </w:r>
    </w:p>
    <w:p w:rsidR="00B11B81" w:rsidRPr="00855E39" w:rsidRDefault="003728B9">
      <w:pPr>
        <w:spacing w:after="0" w:line="264" w:lineRule="auto"/>
        <w:ind w:left="120"/>
        <w:jc w:val="both"/>
        <w:rPr>
          <w:lang w:val="ru-RU"/>
        </w:rPr>
      </w:pPr>
      <w:r w:rsidRPr="00855E39">
        <w:rPr>
          <w:rFonts w:ascii="Times New Roman" w:hAnsi="Times New Roman"/>
          <w:b/>
          <w:color w:val="000000"/>
          <w:sz w:val="28"/>
          <w:lang w:val="ru-RU"/>
        </w:rPr>
        <w:t xml:space="preserve">Самоорганизация и самоконтроль: </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самостоятельно выполнять прикидку и оценку результата измерений;</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находить, исправлять, прогнозировать ошибки и трудности в решении учебной задачи.</w:t>
      </w:r>
    </w:p>
    <w:p w:rsidR="00B11B81" w:rsidRPr="00855E39" w:rsidRDefault="003728B9">
      <w:pPr>
        <w:spacing w:after="0" w:line="257" w:lineRule="auto"/>
        <w:ind w:left="120"/>
        <w:jc w:val="both"/>
        <w:rPr>
          <w:lang w:val="ru-RU"/>
        </w:rPr>
      </w:pPr>
      <w:r w:rsidRPr="00855E39">
        <w:rPr>
          <w:rFonts w:ascii="Times New Roman" w:hAnsi="Times New Roman"/>
          <w:b/>
          <w:color w:val="000000"/>
          <w:sz w:val="28"/>
          <w:lang w:val="ru-RU"/>
        </w:rPr>
        <w:t>Совместная деятельность:</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B11B81" w:rsidRPr="00855E39" w:rsidRDefault="00B11B81">
      <w:pPr>
        <w:rPr>
          <w:lang w:val="ru-RU"/>
        </w:rPr>
        <w:sectPr w:rsidR="00B11B81" w:rsidRPr="00855E39">
          <w:pgSz w:w="11906" w:h="16383"/>
          <w:pgMar w:top="1134" w:right="850" w:bottom="1134" w:left="1701" w:header="720" w:footer="720" w:gutter="0"/>
          <w:cols w:space="720"/>
        </w:sectPr>
      </w:pPr>
    </w:p>
    <w:p w:rsidR="00B11B81" w:rsidRPr="00855E39" w:rsidRDefault="003728B9">
      <w:pPr>
        <w:spacing w:after="0" w:line="264" w:lineRule="auto"/>
        <w:ind w:left="120"/>
        <w:jc w:val="both"/>
        <w:rPr>
          <w:lang w:val="ru-RU"/>
        </w:rPr>
      </w:pPr>
      <w:bookmarkStart w:id="4" w:name="block-64727606"/>
      <w:bookmarkEnd w:id="3"/>
      <w:r w:rsidRPr="00855E39">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B11B81" w:rsidRPr="00855E39" w:rsidRDefault="00B11B81">
      <w:pPr>
        <w:spacing w:after="0" w:line="264" w:lineRule="auto"/>
        <w:ind w:left="120"/>
        <w:jc w:val="both"/>
        <w:rPr>
          <w:lang w:val="ru-RU"/>
        </w:rPr>
      </w:pPr>
    </w:p>
    <w:p w:rsidR="00B11B81" w:rsidRPr="00855E39" w:rsidRDefault="003728B9">
      <w:pPr>
        <w:spacing w:after="0" w:line="264" w:lineRule="auto"/>
        <w:ind w:left="120"/>
        <w:jc w:val="both"/>
        <w:rPr>
          <w:lang w:val="ru-RU"/>
        </w:rPr>
      </w:pPr>
      <w:r w:rsidRPr="00855E39">
        <w:rPr>
          <w:rFonts w:ascii="Times New Roman" w:hAnsi="Times New Roman"/>
          <w:b/>
          <w:color w:val="000000"/>
          <w:sz w:val="28"/>
          <w:lang w:val="ru-RU"/>
        </w:rPr>
        <w:t>ЛИЧНОСТНЫЕ РЕЗУЛЬТАТЫ</w:t>
      </w:r>
    </w:p>
    <w:p w:rsidR="00B11B81" w:rsidRPr="00855E39" w:rsidRDefault="00B11B81">
      <w:pPr>
        <w:spacing w:after="0" w:line="264" w:lineRule="auto"/>
        <w:ind w:left="120"/>
        <w:jc w:val="both"/>
        <w:rPr>
          <w:lang w:val="ru-RU"/>
        </w:rPr>
      </w:pPr>
    </w:p>
    <w:p w:rsidR="00B11B81" w:rsidRPr="00855E39" w:rsidRDefault="003728B9">
      <w:pPr>
        <w:spacing w:after="0" w:line="269" w:lineRule="auto"/>
        <w:ind w:firstLine="600"/>
        <w:jc w:val="both"/>
        <w:rPr>
          <w:lang w:val="ru-RU"/>
        </w:rPr>
      </w:pPr>
      <w:r w:rsidRPr="00855E39">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11B81" w:rsidRPr="00855E39" w:rsidRDefault="003728B9">
      <w:pPr>
        <w:spacing w:after="0" w:line="269" w:lineRule="auto"/>
        <w:ind w:firstLine="600"/>
        <w:jc w:val="both"/>
        <w:rPr>
          <w:lang w:val="ru-RU"/>
        </w:rPr>
      </w:pPr>
      <w:r w:rsidRPr="00855E39">
        <w:rPr>
          <w:rFonts w:ascii="Times New Roman" w:hAnsi="Times New Roman"/>
          <w:color w:val="000000"/>
          <w:sz w:val="28"/>
          <w:lang w:val="ru-RU"/>
        </w:rPr>
        <w:t xml:space="preserve">В результате изучения математики на уровне начального общего образования </w:t>
      </w:r>
      <w:proofErr w:type="gramStart"/>
      <w:r w:rsidRPr="00855E39">
        <w:rPr>
          <w:rFonts w:ascii="Times New Roman" w:hAnsi="Times New Roman"/>
          <w:color w:val="000000"/>
          <w:sz w:val="28"/>
          <w:lang w:val="ru-RU"/>
        </w:rPr>
        <w:t>у</w:t>
      </w:r>
      <w:proofErr w:type="gramEnd"/>
      <w:r w:rsidRPr="00855E39">
        <w:rPr>
          <w:rFonts w:ascii="Times New Roman" w:hAnsi="Times New Roman"/>
          <w:color w:val="000000"/>
          <w:sz w:val="28"/>
          <w:lang w:val="ru-RU"/>
        </w:rPr>
        <w:t xml:space="preserve"> обучающегося будут сформированы следующие личностные результаты: </w:t>
      </w:r>
    </w:p>
    <w:p w:rsidR="00B11B81" w:rsidRPr="00855E39" w:rsidRDefault="003728B9">
      <w:pPr>
        <w:spacing w:after="0" w:line="269" w:lineRule="auto"/>
        <w:ind w:firstLine="600"/>
        <w:jc w:val="both"/>
        <w:rPr>
          <w:lang w:val="ru-RU"/>
        </w:rPr>
      </w:pPr>
      <w:r w:rsidRPr="00855E39">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B11B81" w:rsidRPr="00855E39" w:rsidRDefault="003728B9">
      <w:pPr>
        <w:spacing w:after="0" w:line="269" w:lineRule="auto"/>
        <w:ind w:firstLine="600"/>
        <w:jc w:val="both"/>
        <w:rPr>
          <w:lang w:val="ru-RU"/>
        </w:rPr>
      </w:pPr>
      <w:r w:rsidRPr="00855E39">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B11B81" w:rsidRPr="00855E39" w:rsidRDefault="003728B9">
      <w:pPr>
        <w:spacing w:after="0" w:line="269" w:lineRule="auto"/>
        <w:ind w:firstLine="600"/>
        <w:jc w:val="both"/>
        <w:rPr>
          <w:lang w:val="ru-RU"/>
        </w:rPr>
      </w:pPr>
      <w:r w:rsidRPr="00855E39">
        <w:rPr>
          <w:rFonts w:ascii="Times New Roman" w:hAnsi="Times New Roman"/>
          <w:color w:val="000000"/>
          <w:sz w:val="28"/>
          <w:lang w:val="ru-RU"/>
        </w:rPr>
        <w:t>осваивать навыки организации безопасного поведения в информационной среде;</w:t>
      </w:r>
    </w:p>
    <w:p w:rsidR="00B11B81" w:rsidRPr="00855E39" w:rsidRDefault="003728B9">
      <w:pPr>
        <w:spacing w:after="0" w:line="269" w:lineRule="auto"/>
        <w:ind w:firstLine="600"/>
        <w:jc w:val="both"/>
        <w:rPr>
          <w:lang w:val="ru-RU"/>
        </w:rPr>
      </w:pPr>
      <w:r w:rsidRPr="00855E39">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B11B81" w:rsidRPr="00855E39" w:rsidRDefault="003728B9">
      <w:pPr>
        <w:spacing w:after="0" w:line="269" w:lineRule="auto"/>
        <w:ind w:firstLine="600"/>
        <w:jc w:val="both"/>
        <w:rPr>
          <w:lang w:val="ru-RU"/>
        </w:rPr>
      </w:pPr>
      <w:r w:rsidRPr="00855E39">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B11B81" w:rsidRPr="00855E39" w:rsidRDefault="003728B9">
      <w:pPr>
        <w:spacing w:after="0" w:line="269" w:lineRule="auto"/>
        <w:ind w:firstLine="600"/>
        <w:jc w:val="both"/>
        <w:rPr>
          <w:lang w:val="ru-RU"/>
        </w:rPr>
      </w:pPr>
      <w:r w:rsidRPr="00855E39">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B11B81" w:rsidRPr="00855E39" w:rsidRDefault="003728B9">
      <w:pPr>
        <w:spacing w:after="0" w:line="269" w:lineRule="auto"/>
        <w:ind w:firstLine="600"/>
        <w:jc w:val="both"/>
        <w:rPr>
          <w:lang w:val="ru-RU"/>
        </w:rPr>
      </w:pPr>
      <w:r w:rsidRPr="00855E39">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B11B81" w:rsidRPr="00855E39" w:rsidRDefault="003728B9">
      <w:pPr>
        <w:spacing w:after="0" w:line="269" w:lineRule="auto"/>
        <w:ind w:firstLine="600"/>
        <w:jc w:val="both"/>
        <w:rPr>
          <w:lang w:val="ru-RU"/>
        </w:rPr>
      </w:pPr>
      <w:r w:rsidRPr="00855E39">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B11B81" w:rsidRPr="00855E39" w:rsidRDefault="00B11B81">
      <w:pPr>
        <w:spacing w:after="0"/>
        <w:ind w:left="120"/>
        <w:jc w:val="both"/>
        <w:rPr>
          <w:lang w:val="ru-RU"/>
        </w:rPr>
      </w:pPr>
    </w:p>
    <w:p w:rsidR="00B11B81" w:rsidRPr="00855E39" w:rsidRDefault="003728B9">
      <w:pPr>
        <w:spacing w:after="0"/>
        <w:ind w:left="120"/>
        <w:jc w:val="both"/>
        <w:rPr>
          <w:lang w:val="ru-RU"/>
        </w:rPr>
      </w:pPr>
      <w:r w:rsidRPr="00855E39">
        <w:rPr>
          <w:rFonts w:ascii="Times New Roman" w:hAnsi="Times New Roman"/>
          <w:b/>
          <w:color w:val="000000"/>
          <w:sz w:val="28"/>
          <w:lang w:val="ru-RU"/>
        </w:rPr>
        <w:t>МЕТАПРЕДМЕТНЫЕ РЕЗУЛЬТАТЫ</w:t>
      </w:r>
    </w:p>
    <w:p w:rsidR="00B11B81" w:rsidRPr="00855E39" w:rsidRDefault="00B11B81">
      <w:pPr>
        <w:spacing w:after="0"/>
        <w:ind w:left="120"/>
        <w:jc w:val="both"/>
        <w:rPr>
          <w:lang w:val="ru-RU"/>
        </w:rPr>
      </w:pPr>
    </w:p>
    <w:p w:rsidR="00B11B81" w:rsidRPr="00855E39" w:rsidRDefault="003728B9">
      <w:pPr>
        <w:spacing w:after="0" w:line="269" w:lineRule="auto"/>
        <w:ind w:firstLine="600"/>
        <w:jc w:val="both"/>
        <w:rPr>
          <w:lang w:val="ru-RU"/>
        </w:rPr>
      </w:pPr>
      <w:r w:rsidRPr="00855E39">
        <w:rPr>
          <w:rFonts w:ascii="Times New Roman" w:hAnsi="Times New Roman"/>
          <w:color w:val="000000"/>
          <w:sz w:val="28"/>
          <w:lang w:val="ru-RU"/>
        </w:rPr>
        <w:t>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11B81" w:rsidRPr="00855E39" w:rsidRDefault="003728B9">
      <w:pPr>
        <w:spacing w:after="0" w:line="269" w:lineRule="auto"/>
        <w:ind w:left="120"/>
        <w:jc w:val="both"/>
        <w:rPr>
          <w:lang w:val="ru-RU"/>
        </w:rPr>
      </w:pPr>
      <w:r w:rsidRPr="00855E39">
        <w:rPr>
          <w:rFonts w:ascii="Times New Roman" w:hAnsi="Times New Roman"/>
          <w:b/>
          <w:color w:val="000000"/>
          <w:sz w:val="28"/>
          <w:lang w:val="ru-RU"/>
        </w:rPr>
        <w:t>Познавательные универсальные учебные действия</w:t>
      </w:r>
    </w:p>
    <w:p w:rsidR="00B11B81" w:rsidRPr="00855E39" w:rsidRDefault="003728B9">
      <w:pPr>
        <w:spacing w:after="0" w:line="269" w:lineRule="auto"/>
        <w:ind w:left="120"/>
        <w:jc w:val="both"/>
        <w:rPr>
          <w:lang w:val="ru-RU"/>
        </w:rPr>
      </w:pPr>
      <w:r w:rsidRPr="00855E39">
        <w:rPr>
          <w:rFonts w:ascii="Times New Roman" w:hAnsi="Times New Roman"/>
          <w:b/>
          <w:color w:val="000000"/>
          <w:sz w:val="28"/>
          <w:lang w:val="ru-RU"/>
        </w:rPr>
        <w:t>Базовые логические действия:</w:t>
      </w:r>
    </w:p>
    <w:p w:rsidR="00B11B81" w:rsidRPr="00855E39" w:rsidRDefault="003728B9">
      <w:pPr>
        <w:spacing w:after="0" w:line="269" w:lineRule="auto"/>
        <w:ind w:firstLine="600"/>
        <w:jc w:val="both"/>
        <w:rPr>
          <w:lang w:val="ru-RU"/>
        </w:rPr>
      </w:pPr>
      <w:r w:rsidRPr="00855E39">
        <w:rPr>
          <w:rFonts w:ascii="Times New Roman" w:hAnsi="Times New Roman"/>
          <w:color w:val="000000"/>
          <w:sz w:val="28"/>
          <w:lang w:val="ru-RU"/>
        </w:rPr>
        <w:t>устанавливать связи и зависимости между математическими объектами («часть-целое», «причина-следствие», протяжённость);</w:t>
      </w:r>
    </w:p>
    <w:p w:rsidR="00B11B81" w:rsidRPr="00855E39" w:rsidRDefault="003728B9">
      <w:pPr>
        <w:spacing w:after="0" w:line="269" w:lineRule="auto"/>
        <w:ind w:firstLine="600"/>
        <w:jc w:val="both"/>
        <w:rPr>
          <w:lang w:val="ru-RU"/>
        </w:rPr>
      </w:pPr>
      <w:r w:rsidRPr="00855E39">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B11B81" w:rsidRPr="00855E39" w:rsidRDefault="003728B9">
      <w:pPr>
        <w:spacing w:after="0" w:line="269" w:lineRule="auto"/>
        <w:ind w:firstLine="600"/>
        <w:jc w:val="both"/>
        <w:rPr>
          <w:lang w:val="ru-RU"/>
        </w:rPr>
      </w:pPr>
      <w:r w:rsidRPr="00855E39">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B11B81" w:rsidRPr="00855E39" w:rsidRDefault="003728B9">
      <w:pPr>
        <w:spacing w:after="0" w:line="269" w:lineRule="auto"/>
        <w:ind w:firstLine="600"/>
        <w:jc w:val="both"/>
        <w:rPr>
          <w:lang w:val="ru-RU"/>
        </w:rPr>
      </w:pPr>
      <w:r w:rsidRPr="00855E39">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B11B81" w:rsidRPr="00855E39" w:rsidRDefault="003728B9">
      <w:pPr>
        <w:spacing w:after="0" w:line="269" w:lineRule="auto"/>
        <w:ind w:left="120"/>
        <w:jc w:val="both"/>
        <w:rPr>
          <w:lang w:val="ru-RU"/>
        </w:rPr>
      </w:pPr>
      <w:r w:rsidRPr="00855E39">
        <w:rPr>
          <w:rFonts w:ascii="Times New Roman" w:hAnsi="Times New Roman"/>
          <w:b/>
          <w:color w:val="000000"/>
          <w:sz w:val="28"/>
          <w:lang w:val="ru-RU"/>
        </w:rPr>
        <w:t>Базовые исследовательские действия:</w:t>
      </w:r>
    </w:p>
    <w:p w:rsidR="00B11B81" w:rsidRPr="00855E39" w:rsidRDefault="003728B9">
      <w:pPr>
        <w:spacing w:after="0" w:line="269" w:lineRule="auto"/>
        <w:ind w:firstLine="600"/>
        <w:jc w:val="both"/>
        <w:rPr>
          <w:lang w:val="ru-RU"/>
        </w:rPr>
      </w:pPr>
      <w:r w:rsidRPr="00855E39">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B11B81" w:rsidRPr="00855E39" w:rsidRDefault="003728B9">
      <w:pPr>
        <w:spacing w:after="0" w:line="269" w:lineRule="auto"/>
        <w:ind w:firstLine="600"/>
        <w:jc w:val="both"/>
        <w:rPr>
          <w:lang w:val="ru-RU"/>
        </w:rPr>
      </w:pPr>
      <w:r w:rsidRPr="00855E39">
        <w:rPr>
          <w:rFonts w:ascii="Times New Roman" w:hAnsi="Times New Roman"/>
          <w:color w:val="000000"/>
          <w:sz w:val="28"/>
          <w:lang w:val="ru-RU"/>
        </w:rPr>
        <w:t>понимать и использовать математическую терминологию: различать, характеризовать, использовать для решения учебных и практических задач;</w:t>
      </w:r>
    </w:p>
    <w:p w:rsidR="00B11B81" w:rsidRPr="00855E39" w:rsidRDefault="003728B9">
      <w:pPr>
        <w:spacing w:after="0" w:line="269" w:lineRule="auto"/>
        <w:ind w:firstLine="600"/>
        <w:jc w:val="both"/>
        <w:rPr>
          <w:lang w:val="ru-RU"/>
        </w:rPr>
      </w:pPr>
      <w:r w:rsidRPr="00855E39">
        <w:rPr>
          <w:rFonts w:ascii="Times New Roman" w:hAnsi="Times New Roman"/>
          <w:color w:val="000000"/>
          <w:sz w:val="28"/>
          <w:lang w:val="ru-RU"/>
        </w:rPr>
        <w:t>применять изученные методы познания (измерение, моделирование, перебор вариантов).</w:t>
      </w:r>
    </w:p>
    <w:p w:rsidR="00B11B81" w:rsidRPr="00855E39" w:rsidRDefault="003728B9">
      <w:pPr>
        <w:spacing w:after="0" w:line="269" w:lineRule="auto"/>
        <w:ind w:left="120"/>
        <w:jc w:val="both"/>
        <w:rPr>
          <w:lang w:val="ru-RU"/>
        </w:rPr>
      </w:pPr>
      <w:r w:rsidRPr="00855E39">
        <w:rPr>
          <w:rFonts w:ascii="Times New Roman" w:hAnsi="Times New Roman"/>
          <w:b/>
          <w:color w:val="000000"/>
          <w:sz w:val="28"/>
          <w:lang w:val="ru-RU"/>
        </w:rPr>
        <w:t>Работа с информацией:</w:t>
      </w:r>
    </w:p>
    <w:p w:rsidR="00B11B81" w:rsidRPr="00855E39" w:rsidRDefault="003728B9">
      <w:pPr>
        <w:spacing w:after="0" w:line="269" w:lineRule="auto"/>
        <w:ind w:firstLine="600"/>
        <w:jc w:val="both"/>
        <w:rPr>
          <w:lang w:val="ru-RU"/>
        </w:rPr>
      </w:pPr>
      <w:r w:rsidRPr="00855E39">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B11B81" w:rsidRPr="00855E39" w:rsidRDefault="003728B9">
      <w:pPr>
        <w:spacing w:after="0" w:line="269" w:lineRule="auto"/>
        <w:ind w:firstLine="600"/>
        <w:jc w:val="both"/>
        <w:rPr>
          <w:lang w:val="ru-RU"/>
        </w:rPr>
      </w:pPr>
      <w:r w:rsidRPr="00855E39">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B11B81" w:rsidRPr="00855E39" w:rsidRDefault="003728B9">
      <w:pPr>
        <w:spacing w:after="0" w:line="269" w:lineRule="auto"/>
        <w:ind w:firstLine="600"/>
        <w:jc w:val="both"/>
        <w:rPr>
          <w:lang w:val="ru-RU"/>
        </w:rPr>
      </w:pPr>
      <w:r w:rsidRPr="00855E39">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B11B81" w:rsidRPr="00855E39" w:rsidRDefault="003728B9">
      <w:pPr>
        <w:spacing w:after="0" w:line="269" w:lineRule="auto"/>
        <w:ind w:firstLine="600"/>
        <w:jc w:val="both"/>
        <w:rPr>
          <w:lang w:val="ru-RU"/>
        </w:rPr>
      </w:pPr>
      <w:r w:rsidRPr="00855E39">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B11B81" w:rsidRPr="00855E39" w:rsidRDefault="003728B9">
      <w:pPr>
        <w:spacing w:after="0" w:line="269" w:lineRule="auto"/>
        <w:ind w:left="120"/>
        <w:jc w:val="both"/>
        <w:rPr>
          <w:lang w:val="ru-RU"/>
        </w:rPr>
      </w:pPr>
      <w:r w:rsidRPr="00855E39">
        <w:rPr>
          <w:rFonts w:ascii="Times New Roman" w:hAnsi="Times New Roman"/>
          <w:b/>
          <w:color w:val="000000"/>
          <w:sz w:val="28"/>
          <w:lang w:val="ru-RU"/>
        </w:rPr>
        <w:lastRenderedPageBreak/>
        <w:t>Коммуникативные универсальные учебные действия</w:t>
      </w:r>
    </w:p>
    <w:p w:rsidR="00B11B81" w:rsidRPr="00855E39" w:rsidRDefault="003728B9">
      <w:pPr>
        <w:spacing w:after="0" w:line="269" w:lineRule="auto"/>
        <w:ind w:left="120"/>
        <w:jc w:val="both"/>
        <w:rPr>
          <w:lang w:val="ru-RU"/>
        </w:rPr>
      </w:pPr>
      <w:r w:rsidRPr="00855E39">
        <w:rPr>
          <w:rFonts w:ascii="Times New Roman" w:hAnsi="Times New Roman"/>
          <w:b/>
          <w:color w:val="000000"/>
          <w:sz w:val="28"/>
          <w:lang w:val="ru-RU"/>
        </w:rPr>
        <w:t>Общение:</w:t>
      </w:r>
    </w:p>
    <w:p w:rsidR="00B11B81" w:rsidRPr="00855E39" w:rsidRDefault="003728B9">
      <w:pPr>
        <w:spacing w:after="0" w:line="269" w:lineRule="auto"/>
        <w:ind w:firstLine="600"/>
        <w:jc w:val="both"/>
        <w:rPr>
          <w:lang w:val="ru-RU"/>
        </w:rPr>
      </w:pPr>
      <w:r w:rsidRPr="00855E39">
        <w:rPr>
          <w:rFonts w:ascii="Times New Roman" w:hAnsi="Times New Roman"/>
          <w:color w:val="000000"/>
          <w:sz w:val="28"/>
          <w:lang w:val="ru-RU"/>
        </w:rPr>
        <w:t>конструировать утверждения, проверять их истинность;</w:t>
      </w:r>
    </w:p>
    <w:p w:rsidR="00B11B81" w:rsidRPr="00855E39" w:rsidRDefault="003728B9">
      <w:pPr>
        <w:spacing w:after="0" w:line="269" w:lineRule="auto"/>
        <w:ind w:firstLine="600"/>
        <w:jc w:val="both"/>
        <w:rPr>
          <w:lang w:val="ru-RU"/>
        </w:rPr>
      </w:pPr>
      <w:r w:rsidRPr="00855E39">
        <w:rPr>
          <w:rFonts w:ascii="Times New Roman" w:hAnsi="Times New Roman"/>
          <w:color w:val="000000"/>
          <w:sz w:val="28"/>
          <w:lang w:val="ru-RU"/>
        </w:rPr>
        <w:t>использовать текст задания для объяснения способа и хода решения математической задачи;</w:t>
      </w:r>
    </w:p>
    <w:p w:rsidR="00B11B81" w:rsidRPr="00855E39" w:rsidRDefault="003728B9">
      <w:pPr>
        <w:spacing w:after="0" w:line="269" w:lineRule="auto"/>
        <w:ind w:firstLine="600"/>
        <w:jc w:val="both"/>
        <w:rPr>
          <w:lang w:val="ru-RU"/>
        </w:rPr>
      </w:pPr>
      <w:r w:rsidRPr="00855E39">
        <w:rPr>
          <w:rFonts w:ascii="Times New Roman" w:hAnsi="Times New Roman"/>
          <w:color w:val="000000"/>
          <w:sz w:val="28"/>
          <w:lang w:val="ru-RU"/>
        </w:rPr>
        <w:t>комментировать процесс вычисления, построения, решения;</w:t>
      </w:r>
    </w:p>
    <w:p w:rsidR="00B11B81" w:rsidRPr="00855E39" w:rsidRDefault="003728B9">
      <w:pPr>
        <w:spacing w:after="0" w:line="269" w:lineRule="auto"/>
        <w:ind w:firstLine="600"/>
        <w:jc w:val="both"/>
        <w:rPr>
          <w:lang w:val="ru-RU"/>
        </w:rPr>
      </w:pPr>
      <w:r w:rsidRPr="00855E39">
        <w:rPr>
          <w:rFonts w:ascii="Times New Roman" w:hAnsi="Times New Roman"/>
          <w:color w:val="000000"/>
          <w:sz w:val="28"/>
          <w:lang w:val="ru-RU"/>
        </w:rPr>
        <w:t>объяснять полученный ответ с использованием изученной терминологии;</w:t>
      </w:r>
    </w:p>
    <w:p w:rsidR="00B11B81" w:rsidRPr="00855E39" w:rsidRDefault="003728B9">
      <w:pPr>
        <w:spacing w:after="0" w:line="269" w:lineRule="auto"/>
        <w:ind w:firstLine="600"/>
        <w:jc w:val="both"/>
        <w:rPr>
          <w:lang w:val="ru-RU"/>
        </w:rPr>
      </w:pPr>
      <w:r w:rsidRPr="00855E39">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B11B81" w:rsidRPr="00855E39" w:rsidRDefault="003728B9">
      <w:pPr>
        <w:spacing w:after="0" w:line="269" w:lineRule="auto"/>
        <w:ind w:firstLine="600"/>
        <w:jc w:val="both"/>
        <w:rPr>
          <w:lang w:val="ru-RU"/>
        </w:rPr>
      </w:pPr>
      <w:r w:rsidRPr="00855E39">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B11B81" w:rsidRPr="00855E39" w:rsidRDefault="003728B9">
      <w:pPr>
        <w:spacing w:after="0" w:line="269" w:lineRule="auto"/>
        <w:ind w:firstLine="600"/>
        <w:jc w:val="both"/>
        <w:rPr>
          <w:lang w:val="ru-RU"/>
        </w:rPr>
      </w:pPr>
      <w:r w:rsidRPr="00855E39">
        <w:rPr>
          <w:rFonts w:ascii="Times New Roman" w:hAnsi="Times New Roman"/>
          <w:color w:val="000000"/>
          <w:sz w:val="28"/>
          <w:lang w:val="ru-RU"/>
        </w:rPr>
        <w:t xml:space="preserve">ориентироваться в алгоритмах: воспроизводить, дополнять, исправлять </w:t>
      </w:r>
      <w:proofErr w:type="gramStart"/>
      <w:r w:rsidRPr="00855E39">
        <w:rPr>
          <w:rFonts w:ascii="Times New Roman" w:hAnsi="Times New Roman"/>
          <w:color w:val="000000"/>
          <w:sz w:val="28"/>
          <w:lang w:val="ru-RU"/>
        </w:rPr>
        <w:t>деформированные</w:t>
      </w:r>
      <w:proofErr w:type="gramEnd"/>
      <w:r w:rsidRPr="00855E39">
        <w:rPr>
          <w:rFonts w:ascii="Times New Roman" w:hAnsi="Times New Roman"/>
          <w:color w:val="000000"/>
          <w:sz w:val="28"/>
          <w:lang w:val="ru-RU"/>
        </w:rPr>
        <w:t>;</w:t>
      </w:r>
    </w:p>
    <w:p w:rsidR="00B11B81" w:rsidRPr="00855E39" w:rsidRDefault="003728B9">
      <w:pPr>
        <w:spacing w:after="0" w:line="269" w:lineRule="auto"/>
        <w:ind w:firstLine="600"/>
        <w:jc w:val="both"/>
        <w:rPr>
          <w:lang w:val="ru-RU"/>
        </w:rPr>
      </w:pPr>
      <w:r w:rsidRPr="00855E39">
        <w:rPr>
          <w:rFonts w:ascii="Times New Roman" w:hAnsi="Times New Roman"/>
          <w:color w:val="000000"/>
          <w:sz w:val="28"/>
          <w:lang w:val="ru-RU"/>
        </w:rPr>
        <w:t xml:space="preserve">самостоятельно составлять тексты заданий, аналогичные </w:t>
      </w:r>
      <w:proofErr w:type="gramStart"/>
      <w:r w:rsidRPr="00855E39">
        <w:rPr>
          <w:rFonts w:ascii="Times New Roman" w:hAnsi="Times New Roman"/>
          <w:color w:val="000000"/>
          <w:sz w:val="28"/>
          <w:lang w:val="ru-RU"/>
        </w:rPr>
        <w:t>типовым</w:t>
      </w:r>
      <w:proofErr w:type="gramEnd"/>
      <w:r w:rsidRPr="00855E39">
        <w:rPr>
          <w:rFonts w:ascii="Times New Roman" w:hAnsi="Times New Roman"/>
          <w:color w:val="000000"/>
          <w:sz w:val="28"/>
          <w:lang w:val="ru-RU"/>
        </w:rPr>
        <w:t xml:space="preserve"> изученным.</w:t>
      </w:r>
    </w:p>
    <w:p w:rsidR="00B11B81" w:rsidRPr="00855E39" w:rsidRDefault="003728B9">
      <w:pPr>
        <w:spacing w:after="0" w:line="269" w:lineRule="auto"/>
        <w:ind w:left="120"/>
        <w:jc w:val="both"/>
        <w:rPr>
          <w:lang w:val="ru-RU"/>
        </w:rPr>
      </w:pPr>
      <w:r w:rsidRPr="00855E39">
        <w:rPr>
          <w:rFonts w:ascii="Times New Roman" w:hAnsi="Times New Roman"/>
          <w:b/>
          <w:color w:val="000000"/>
          <w:sz w:val="28"/>
          <w:lang w:val="ru-RU"/>
        </w:rPr>
        <w:t>Регулятивные универсальные учебные действия</w:t>
      </w:r>
    </w:p>
    <w:p w:rsidR="00B11B81" w:rsidRPr="00855E39" w:rsidRDefault="003728B9">
      <w:pPr>
        <w:spacing w:after="0" w:line="269" w:lineRule="auto"/>
        <w:ind w:left="120"/>
        <w:jc w:val="both"/>
        <w:rPr>
          <w:lang w:val="ru-RU"/>
        </w:rPr>
      </w:pPr>
      <w:r w:rsidRPr="00855E39">
        <w:rPr>
          <w:rFonts w:ascii="Times New Roman" w:hAnsi="Times New Roman"/>
          <w:b/>
          <w:color w:val="000000"/>
          <w:sz w:val="28"/>
          <w:lang w:val="ru-RU"/>
        </w:rPr>
        <w:t>Самоорганизация:</w:t>
      </w:r>
    </w:p>
    <w:p w:rsidR="00B11B81" w:rsidRPr="00855E39" w:rsidRDefault="003728B9">
      <w:pPr>
        <w:spacing w:after="0" w:line="269" w:lineRule="auto"/>
        <w:ind w:firstLine="600"/>
        <w:jc w:val="both"/>
        <w:rPr>
          <w:lang w:val="ru-RU"/>
        </w:rPr>
      </w:pPr>
      <w:r w:rsidRPr="00855E39">
        <w:rPr>
          <w:rFonts w:ascii="Times New Roman" w:hAnsi="Times New Roman"/>
          <w:color w:val="000000"/>
          <w:sz w:val="28"/>
          <w:lang w:val="ru-RU"/>
        </w:rPr>
        <w:t>планировать действия по решению учебной задачи для получения результата;</w:t>
      </w:r>
    </w:p>
    <w:p w:rsidR="00B11B81" w:rsidRPr="00855E39" w:rsidRDefault="003728B9">
      <w:pPr>
        <w:spacing w:after="0" w:line="269" w:lineRule="auto"/>
        <w:ind w:firstLine="600"/>
        <w:jc w:val="both"/>
        <w:rPr>
          <w:lang w:val="ru-RU"/>
        </w:rPr>
      </w:pPr>
      <w:r w:rsidRPr="00855E39">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B11B81" w:rsidRPr="00855E39" w:rsidRDefault="003728B9">
      <w:pPr>
        <w:spacing w:after="0" w:line="269" w:lineRule="auto"/>
        <w:ind w:firstLine="600"/>
        <w:jc w:val="both"/>
        <w:rPr>
          <w:lang w:val="ru-RU"/>
        </w:rPr>
      </w:pPr>
      <w:r w:rsidRPr="00855E39">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B11B81" w:rsidRPr="00855E39" w:rsidRDefault="003728B9">
      <w:pPr>
        <w:spacing w:after="0" w:line="269" w:lineRule="auto"/>
        <w:ind w:left="120"/>
        <w:jc w:val="both"/>
        <w:rPr>
          <w:lang w:val="ru-RU"/>
        </w:rPr>
      </w:pPr>
      <w:r w:rsidRPr="00855E39">
        <w:rPr>
          <w:rFonts w:ascii="Times New Roman" w:hAnsi="Times New Roman"/>
          <w:b/>
          <w:color w:val="000000"/>
          <w:sz w:val="28"/>
          <w:lang w:val="ru-RU"/>
        </w:rPr>
        <w:t>Самоконтроль:</w:t>
      </w:r>
    </w:p>
    <w:p w:rsidR="00B11B81" w:rsidRPr="00855E39" w:rsidRDefault="003728B9">
      <w:pPr>
        <w:spacing w:after="0" w:line="269" w:lineRule="auto"/>
        <w:ind w:firstLine="600"/>
        <w:jc w:val="both"/>
        <w:rPr>
          <w:lang w:val="ru-RU"/>
        </w:rPr>
      </w:pPr>
      <w:r w:rsidRPr="00855E39">
        <w:rPr>
          <w:rFonts w:ascii="Times New Roman" w:hAnsi="Times New Roman"/>
          <w:color w:val="000000"/>
          <w:sz w:val="28"/>
          <w:lang w:val="ru-RU"/>
        </w:rPr>
        <w:t>осуществлять контроль процесса и результата своей деятельности;</w:t>
      </w:r>
    </w:p>
    <w:p w:rsidR="00B11B81" w:rsidRPr="00855E39" w:rsidRDefault="003728B9">
      <w:pPr>
        <w:spacing w:after="0" w:line="269" w:lineRule="auto"/>
        <w:ind w:firstLine="600"/>
        <w:jc w:val="both"/>
        <w:rPr>
          <w:lang w:val="ru-RU"/>
        </w:rPr>
      </w:pPr>
      <w:r w:rsidRPr="00855E39">
        <w:rPr>
          <w:rFonts w:ascii="Times New Roman" w:hAnsi="Times New Roman"/>
          <w:color w:val="000000"/>
          <w:sz w:val="28"/>
          <w:lang w:val="ru-RU"/>
        </w:rPr>
        <w:t>выбирать и при необходимости корректировать способы действий;</w:t>
      </w:r>
    </w:p>
    <w:p w:rsidR="00B11B81" w:rsidRPr="00855E39" w:rsidRDefault="003728B9">
      <w:pPr>
        <w:spacing w:after="0" w:line="269" w:lineRule="auto"/>
        <w:ind w:firstLine="600"/>
        <w:jc w:val="both"/>
        <w:rPr>
          <w:lang w:val="ru-RU"/>
        </w:rPr>
      </w:pPr>
      <w:r w:rsidRPr="00855E39">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B11B81" w:rsidRPr="00855E39" w:rsidRDefault="003728B9">
      <w:pPr>
        <w:spacing w:after="0" w:line="269" w:lineRule="auto"/>
        <w:ind w:firstLine="600"/>
        <w:jc w:val="both"/>
        <w:rPr>
          <w:lang w:val="ru-RU"/>
        </w:rPr>
      </w:pPr>
      <w:r w:rsidRPr="00855E39">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B11B81" w:rsidRPr="00855E39" w:rsidRDefault="003728B9">
      <w:pPr>
        <w:spacing w:after="0" w:line="269" w:lineRule="auto"/>
        <w:ind w:firstLine="600"/>
        <w:jc w:val="both"/>
        <w:rPr>
          <w:lang w:val="ru-RU"/>
        </w:rPr>
      </w:pPr>
      <w:r w:rsidRPr="00855E39">
        <w:rPr>
          <w:rFonts w:ascii="Times New Roman" w:hAnsi="Times New Roman"/>
          <w:color w:val="000000"/>
          <w:sz w:val="28"/>
          <w:lang w:val="ru-RU"/>
        </w:rPr>
        <w:t>оценивать рациональность своих действий, давать им качественную характеристику.</w:t>
      </w:r>
    </w:p>
    <w:p w:rsidR="00B11B81" w:rsidRPr="00855E39" w:rsidRDefault="003728B9">
      <w:pPr>
        <w:spacing w:after="0" w:line="269" w:lineRule="auto"/>
        <w:ind w:left="120"/>
        <w:jc w:val="both"/>
        <w:rPr>
          <w:lang w:val="ru-RU"/>
        </w:rPr>
      </w:pPr>
      <w:r w:rsidRPr="00855E39">
        <w:rPr>
          <w:rFonts w:ascii="Times New Roman" w:hAnsi="Times New Roman"/>
          <w:b/>
          <w:color w:val="000000"/>
          <w:sz w:val="28"/>
          <w:lang w:val="ru-RU"/>
        </w:rPr>
        <w:t>Совместная деятельность:</w:t>
      </w:r>
    </w:p>
    <w:p w:rsidR="00B11B81" w:rsidRPr="00855E39" w:rsidRDefault="003728B9">
      <w:pPr>
        <w:spacing w:after="0" w:line="269" w:lineRule="auto"/>
        <w:ind w:firstLine="600"/>
        <w:jc w:val="both"/>
        <w:rPr>
          <w:lang w:val="ru-RU"/>
        </w:rPr>
      </w:pPr>
      <w:r w:rsidRPr="00855E39">
        <w:rPr>
          <w:rFonts w:ascii="Times New Roman" w:hAnsi="Times New Roman"/>
          <w:color w:val="000000"/>
          <w:sz w:val="28"/>
          <w:lang w:val="ru-RU"/>
        </w:rPr>
        <w:lastRenderedPageBreak/>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B11B81" w:rsidRPr="00855E39" w:rsidRDefault="003728B9">
      <w:pPr>
        <w:spacing w:after="0" w:line="269" w:lineRule="auto"/>
        <w:ind w:firstLine="600"/>
        <w:jc w:val="both"/>
        <w:rPr>
          <w:lang w:val="ru-RU"/>
        </w:rPr>
      </w:pPr>
      <w:r w:rsidRPr="00855E39">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B11B81" w:rsidRPr="00855E39" w:rsidRDefault="00B11B81">
      <w:pPr>
        <w:spacing w:after="0"/>
        <w:ind w:left="120"/>
        <w:jc w:val="both"/>
        <w:rPr>
          <w:lang w:val="ru-RU"/>
        </w:rPr>
      </w:pPr>
    </w:p>
    <w:p w:rsidR="00B11B81" w:rsidRPr="00855E39" w:rsidRDefault="003728B9">
      <w:pPr>
        <w:spacing w:after="0"/>
        <w:ind w:left="120"/>
        <w:jc w:val="both"/>
        <w:rPr>
          <w:lang w:val="ru-RU"/>
        </w:rPr>
      </w:pPr>
      <w:r w:rsidRPr="00855E39">
        <w:rPr>
          <w:rFonts w:ascii="Times New Roman" w:hAnsi="Times New Roman"/>
          <w:b/>
          <w:color w:val="000000"/>
          <w:sz w:val="28"/>
          <w:lang w:val="ru-RU"/>
        </w:rPr>
        <w:t>ПРЕДМЕТНЫЕ РЕЗУЛЬТАТЫ</w:t>
      </w:r>
    </w:p>
    <w:p w:rsidR="00B11B81" w:rsidRPr="00855E39" w:rsidRDefault="003728B9">
      <w:pPr>
        <w:spacing w:after="0" w:line="264" w:lineRule="auto"/>
        <w:ind w:firstLine="600"/>
        <w:jc w:val="both"/>
        <w:rPr>
          <w:lang w:val="ru-RU"/>
        </w:rPr>
      </w:pPr>
      <w:r w:rsidRPr="00855E39">
        <w:rPr>
          <w:rFonts w:ascii="Times New Roman" w:hAnsi="Times New Roman"/>
          <w:color w:val="000000"/>
          <w:sz w:val="28"/>
          <w:lang w:val="ru-RU"/>
        </w:rPr>
        <w:t xml:space="preserve">К концу обучения в </w:t>
      </w:r>
      <w:r w:rsidRPr="00855E39">
        <w:rPr>
          <w:rFonts w:ascii="Times New Roman" w:hAnsi="Times New Roman"/>
          <w:b/>
          <w:color w:val="000000"/>
          <w:sz w:val="28"/>
          <w:lang w:val="ru-RU"/>
        </w:rPr>
        <w:t>1 классе</w:t>
      </w:r>
      <w:r w:rsidRPr="00855E39">
        <w:rPr>
          <w:rFonts w:ascii="Times New Roman" w:hAnsi="Times New Roman"/>
          <w:color w:val="000000"/>
          <w:sz w:val="28"/>
          <w:lang w:val="ru-RU"/>
        </w:rPr>
        <w:t xml:space="preserve"> </w:t>
      </w:r>
      <w:proofErr w:type="gramStart"/>
      <w:r w:rsidRPr="00855E39">
        <w:rPr>
          <w:rFonts w:ascii="Times New Roman" w:hAnsi="Times New Roman"/>
          <w:color w:val="000000"/>
          <w:sz w:val="28"/>
          <w:lang w:val="ru-RU"/>
        </w:rPr>
        <w:t>обучающийся</w:t>
      </w:r>
      <w:proofErr w:type="gramEnd"/>
      <w:r w:rsidRPr="00855E39">
        <w:rPr>
          <w:rFonts w:ascii="Times New Roman" w:hAnsi="Times New Roman"/>
          <w:color w:val="000000"/>
          <w:sz w:val="28"/>
          <w:lang w:val="ru-RU"/>
        </w:rPr>
        <w:t xml:space="preserve"> получит следующие предметные результаты по отдельным темам программы по математике:</w:t>
      </w:r>
    </w:p>
    <w:p w:rsidR="00B11B81" w:rsidRPr="00855E39" w:rsidRDefault="003728B9">
      <w:pPr>
        <w:spacing w:after="0" w:line="264" w:lineRule="auto"/>
        <w:ind w:firstLine="600"/>
        <w:jc w:val="both"/>
        <w:rPr>
          <w:lang w:val="ru-RU"/>
        </w:rPr>
      </w:pPr>
      <w:r w:rsidRPr="00855E39">
        <w:rPr>
          <w:rFonts w:ascii="Times New Roman" w:hAnsi="Times New Roman"/>
          <w:color w:val="000000"/>
          <w:sz w:val="28"/>
          <w:lang w:val="ru-RU"/>
        </w:rPr>
        <w:t>читать, записывать, сравнивать, упорядочивать числа от 0 до 20;</w:t>
      </w:r>
    </w:p>
    <w:p w:rsidR="00B11B81" w:rsidRPr="00855E39" w:rsidRDefault="003728B9">
      <w:pPr>
        <w:spacing w:after="0" w:line="264" w:lineRule="auto"/>
        <w:ind w:firstLine="600"/>
        <w:jc w:val="both"/>
        <w:rPr>
          <w:lang w:val="ru-RU"/>
        </w:rPr>
      </w:pPr>
      <w:r w:rsidRPr="00855E39">
        <w:rPr>
          <w:rFonts w:ascii="Times New Roman" w:hAnsi="Times New Roman"/>
          <w:color w:val="000000"/>
          <w:sz w:val="28"/>
          <w:lang w:val="ru-RU"/>
        </w:rPr>
        <w:t>пересчитывать различные объекты, устанавливать порядковый номер объекта;</w:t>
      </w:r>
    </w:p>
    <w:p w:rsidR="00B11B81" w:rsidRPr="00855E39" w:rsidRDefault="003728B9">
      <w:pPr>
        <w:spacing w:after="0" w:line="264" w:lineRule="auto"/>
        <w:ind w:firstLine="600"/>
        <w:jc w:val="both"/>
        <w:rPr>
          <w:lang w:val="ru-RU"/>
        </w:rPr>
      </w:pPr>
      <w:r w:rsidRPr="00855E39">
        <w:rPr>
          <w:rFonts w:ascii="Times New Roman" w:hAnsi="Times New Roman"/>
          <w:color w:val="000000"/>
          <w:sz w:val="28"/>
          <w:lang w:val="ru-RU"/>
        </w:rPr>
        <w:t>находить числа, большие или меньшие данного числа на заданное число;</w:t>
      </w:r>
    </w:p>
    <w:p w:rsidR="00B11B81" w:rsidRPr="00855E39" w:rsidRDefault="003728B9">
      <w:pPr>
        <w:spacing w:after="0" w:line="264" w:lineRule="auto"/>
        <w:ind w:firstLine="600"/>
        <w:jc w:val="both"/>
        <w:rPr>
          <w:lang w:val="ru-RU"/>
        </w:rPr>
      </w:pPr>
      <w:r w:rsidRPr="00855E39">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rsidR="00B11B81" w:rsidRPr="00855E39" w:rsidRDefault="003728B9">
      <w:pPr>
        <w:spacing w:after="0" w:line="264" w:lineRule="auto"/>
        <w:ind w:firstLine="600"/>
        <w:jc w:val="both"/>
        <w:rPr>
          <w:lang w:val="ru-RU"/>
        </w:rPr>
      </w:pPr>
      <w:r w:rsidRPr="00855E39">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B11B81" w:rsidRPr="00855E39" w:rsidRDefault="003728B9">
      <w:pPr>
        <w:spacing w:after="0" w:line="264" w:lineRule="auto"/>
        <w:ind w:firstLine="600"/>
        <w:jc w:val="both"/>
        <w:rPr>
          <w:lang w:val="ru-RU"/>
        </w:rPr>
      </w:pPr>
      <w:r w:rsidRPr="00855E39">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rsidR="00B11B81" w:rsidRPr="00855E39" w:rsidRDefault="003728B9">
      <w:pPr>
        <w:spacing w:after="0" w:line="264" w:lineRule="auto"/>
        <w:ind w:firstLine="600"/>
        <w:jc w:val="both"/>
        <w:rPr>
          <w:lang w:val="ru-RU"/>
        </w:rPr>
      </w:pPr>
      <w:r w:rsidRPr="00855E39">
        <w:rPr>
          <w:rFonts w:ascii="Times New Roman" w:hAnsi="Times New Roman"/>
          <w:color w:val="000000"/>
          <w:sz w:val="28"/>
          <w:lang w:val="ru-RU"/>
        </w:rPr>
        <w:t>сравнивать объекты по длине, устанавливая между ними соотношение «</w:t>
      </w:r>
      <w:proofErr w:type="gramStart"/>
      <w:r w:rsidRPr="00855E39">
        <w:rPr>
          <w:rFonts w:ascii="Times New Roman" w:hAnsi="Times New Roman"/>
          <w:color w:val="000000"/>
          <w:sz w:val="28"/>
          <w:lang w:val="ru-RU"/>
        </w:rPr>
        <w:t>длиннее-короче</w:t>
      </w:r>
      <w:proofErr w:type="gramEnd"/>
      <w:r w:rsidRPr="00855E39">
        <w:rPr>
          <w:rFonts w:ascii="Times New Roman" w:hAnsi="Times New Roman"/>
          <w:color w:val="000000"/>
          <w:sz w:val="28"/>
          <w:lang w:val="ru-RU"/>
        </w:rPr>
        <w:t>», «выше-ниже», «шире-уже»;</w:t>
      </w:r>
    </w:p>
    <w:p w:rsidR="00B11B81" w:rsidRPr="00855E39" w:rsidRDefault="003728B9">
      <w:pPr>
        <w:spacing w:after="0" w:line="264" w:lineRule="auto"/>
        <w:ind w:firstLine="600"/>
        <w:jc w:val="both"/>
        <w:rPr>
          <w:lang w:val="ru-RU"/>
        </w:rPr>
      </w:pPr>
      <w:r w:rsidRPr="00855E39">
        <w:rPr>
          <w:rFonts w:ascii="Times New Roman" w:hAnsi="Times New Roman"/>
          <w:color w:val="000000"/>
          <w:sz w:val="28"/>
          <w:lang w:val="ru-RU"/>
        </w:rPr>
        <w:t xml:space="preserve">измерять длину отрезка (в </w:t>
      </w:r>
      <w:proofErr w:type="gramStart"/>
      <w:r w:rsidRPr="00855E39">
        <w:rPr>
          <w:rFonts w:ascii="Times New Roman" w:hAnsi="Times New Roman"/>
          <w:color w:val="000000"/>
          <w:sz w:val="28"/>
          <w:lang w:val="ru-RU"/>
        </w:rPr>
        <w:t>см</w:t>
      </w:r>
      <w:proofErr w:type="gramEnd"/>
      <w:r w:rsidRPr="00855E39">
        <w:rPr>
          <w:rFonts w:ascii="Times New Roman" w:hAnsi="Times New Roman"/>
          <w:color w:val="000000"/>
          <w:sz w:val="28"/>
          <w:lang w:val="ru-RU"/>
        </w:rPr>
        <w:t>), чертить отрезок заданной длины;</w:t>
      </w:r>
    </w:p>
    <w:p w:rsidR="00B11B81" w:rsidRPr="00855E39" w:rsidRDefault="003728B9">
      <w:pPr>
        <w:spacing w:after="0" w:line="264" w:lineRule="auto"/>
        <w:ind w:firstLine="600"/>
        <w:jc w:val="both"/>
        <w:rPr>
          <w:lang w:val="ru-RU"/>
        </w:rPr>
      </w:pPr>
      <w:r w:rsidRPr="00855E39">
        <w:rPr>
          <w:rFonts w:ascii="Times New Roman" w:hAnsi="Times New Roman"/>
          <w:color w:val="000000"/>
          <w:sz w:val="28"/>
          <w:lang w:val="ru-RU"/>
        </w:rPr>
        <w:t>различать число и цифру;</w:t>
      </w:r>
    </w:p>
    <w:p w:rsidR="00B11B81" w:rsidRPr="00855E39" w:rsidRDefault="003728B9">
      <w:pPr>
        <w:spacing w:after="0" w:line="264" w:lineRule="auto"/>
        <w:ind w:firstLine="600"/>
        <w:jc w:val="both"/>
        <w:rPr>
          <w:lang w:val="ru-RU"/>
        </w:rPr>
      </w:pPr>
      <w:r w:rsidRPr="00855E39">
        <w:rPr>
          <w:rFonts w:ascii="Times New Roman" w:hAnsi="Times New Roman"/>
          <w:color w:val="000000"/>
          <w:sz w:val="28"/>
          <w:lang w:val="ru-RU"/>
        </w:rPr>
        <w:t>распознавать геометрические фигуры: круг, треугольник, прямоугольник (квадрат), отрезок;</w:t>
      </w:r>
    </w:p>
    <w:p w:rsidR="00B11B81" w:rsidRPr="00855E39" w:rsidRDefault="003728B9">
      <w:pPr>
        <w:spacing w:after="0" w:line="264" w:lineRule="auto"/>
        <w:ind w:firstLine="600"/>
        <w:jc w:val="both"/>
        <w:rPr>
          <w:lang w:val="ru-RU"/>
        </w:rPr>
      </w:pPr>
      <w:r w:rsidRPr="00855E39">
        <w:rPr>
          <w:rFonts w:ascii="Times New Roman" w:hAnsi="Times New Roman"/>
          <w:color w:val="000000"/>
          <w:sz w:val="28"/>
          <w:lang w:val="ru-RU"/>
        </w:rPr>
        <w:t xml:space="preserve">устанавливать между объектами соотношения: «слева-справа», «спереди-сзади», </w:t>
      </w:r>
      <w:proofErr w:type="gramStart"/>
      <w:r w:rsidRPr="00855E39">
        <w:rPr>
          <w:rFonts w:ascii="Times New Roman" w:hAnsi="Times New Roman"/>
          <w:color w:val="000000"/>
          <w:sz w:val="28"/>
          <w:lang w:val="ru-RU"/>
        </w:rPr>
        <w:t>между</w:t>
      </w:r>
      <w:proofErr w:type="gramEnd"/>
      <w:r w:rsidRPr="00855E39">
        <w:rPr>
          <w:rFonts w:ascii="Times New Roman" w:hAnsi="Times New Roman"/>
          <w:color w:val="000000"/>
          <w:sz w:val="28"/>
          <w:lang w:val="ru-RU"/>
        </w:rPr>
        <w:t>;</w:t>
      </w:r>
    </w:p>
    <w:p w:rsidR="00B11B81" w:rsidRPr="00855E39" w:rsidRDefault="003728B9">
      <w:pPr>
        <w:spacing w:after="0" w:line="264" w:lineRule="auto"/>
        <w:ind w:firstLine="600"/>
        <w:jc w:val="both"/>
        <w:rPr>
          <w:lang w:val="ru-RU"/>
        </w:rPr>
      </w:pPr>
      <w:r w:rsidRPr="00855E39">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B11B81" w:rsidRPr="00855E39" w:rsidRDefault="003728B9">
      <w:pPr>
        <w:spacing w:after="0" w:line="264" w:lineRule="auto"/>
        <w:ind w:firstLine="600"/>
        <w:jc w:val="both"/>
        <w:rPr>
          <w:lang w:val="ru-RU"/>
        </w:rPr>
      </w:pPr>
      <w:r w:rsidRPr="00855E39">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rsidR="00B11B81" w:rsidRPr="00855E39" w:rsidRDefault="003728B9">
      <w:pPr>
        <w:spacing w:after="0" w:line="264" w:lineRule="auto"/>
        <w:ind w:firstLine="600"/>
        <w:jc w:val="both"/>
        <w:rPr>
          <w:lang w:val="ru-RU"/>
        </w:rPr>
      </w:pPr>
      <w:r w:rsidRPr="00855E39">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B11B81" w:rsidRPr="00855E39" w:rsidRDefault="003728B9">
      <w:pPr>
        <w:spacing w:after="0" w:line="264" w:lineRule="auto"/>
        <w:ind w:firstLine="600"/>
        <w:jc w:val="both"/>
        <w:rPr>
          <w:lang w:val="ru-RU"/>
        </w:rPr>
      </w:pPr>
      <w:r w:rsidRPr="00855E39">
        <w:rPr>
          <w:rFonts w:ascii="Times New Roman" w:hAnsi="Times New Roman"/>
          <w:color w:val="000000"/>
          <w:sz w:val="28"/>
          <w:lang w:val="ru-RU"/>
        </w:rPr>
        <w:t>сравнивать два объекта (числа, геометрические фигуры);</w:t>
      </w:r>
    </w:p>
    <w:p w:rsidR="00B11B81" w:rsidRPr="00855E39" w:rsidRDefault="003728B9">
      <w:pPr>
        <w:spacing w:after="0" w:line="264" w:lineRule="auto"/>
        <w:ind w:firstLine="600"/>
        <w:jc w:val="both"/>
        <w:rPr>
          <w:lang w:val="ru-RU"/>
        </w:rPr>
      </w:pPr>
      <w:r w:rsidRPr="00855E39">
        <w:rPr>
          <w:rFonts w:ascii="Times New Roman" w:hAnsi="Times New Roman"/>
          <w:color w:val="000000"/>
          <w:sz w:val="28"/>
          <w:lang w:val="ru-RU"/>
        </w:rPr>
        <w:t>распределять объекты на две группы по заданному основанию.</w:t>
      </w:r>
    </w:p>
    <w:p w:rsidR="00B11B81" w:rsidRPr="00855E39" w:rsidRDefault="003728B9">
      <w:pPr>
        <w:spacing w:after="0" w:line="264" w:lineRule="auto"/>
        <w:ind w:firstLine="600"/>
        <w:jc w:val="both"/>
        <w:rPr>
          <w:lang w:val="ru-RU"/>
        </w:rPr>
      </w:pPr>
      <w:r w:rsidRPr="00855E39">
        <w:rPr>
          <w:rFonts w:ascii="Times New Roman" w:hAnsi="Times New Roman"/>
          <w:color w:val="000000"/>
          <w:sz w:val="28"/>
          <w:lang w:val="ru-RU"/>
        </w:rPr>
        <w:lastRenderedPageBreak/>
        <w:t xml:space="preserve">К концу обучения во </w:t>
      </w:r>
      <w:r w:rsidRPr="00855E39">
        <w:rPr>
          <w:rFonts w:ascii="Times New Roman" w:hAnsi="Times New Roman"/>
          <w:b/>
          <w:color w:val="000000"/>
          <w:sz w:val="28"/>
          <w:lang w:val="ru-RU"/>
        </w:rPr>
        <w:t>2 классе</w:t>
      </w:r>
      <w:r w:rsidRPr="00855E39">
        <w:rPr>
          <w:rFonts w:ascii="Times New Roman" w:hAnsi="Times New Roman"/>
          <w:color w:val="000000"/>
          <w:sz w:val="28"/>
          <w:lang w:val="ru-RU"/>
        </w:rPr>
        <w:t xml:space="preserve"> </w:t>
      </w:r>
      <w:proofErr w:type="gramStart"/>
      <w:r w:rsidRPr="00855E39">
        <w:rPr>
          <w:rFonts w:ascii="Times New Roman" w:hAnsi="Times New Roman"/>
          <w:color w:val="000000"/>
          <w:sz w:val="28"/>
          <w:lang w:val="ru-RU"/>
        </w:rPr>
        <w:t>обучающийся</w:t>
      </w:r>
      <w:proofErr w:type="gramEnd"/>
      <w:r w:rsidRPr="00855E39">
        <w:rPr>
          <w:rFonts w:ascii="Times New Roman" w:hAnsi="Times New Roman"/>
          <w:color w:val="000000"/>
          <w:sz w:val="28"/>
          <w:lang w:val="ru-RU"/>
        </w:rPr>
        <w:t xml:space="preserve"> получит следующие предметные результаты по отдельным темам программы по математике:</w:t>
      </w:r>
    </w:p>
    <w:p w:rsidR="00B11B81" w:rsidRPr="00855E39" w:rsidRDefault="003728B9">
      <w:pPr>
        <w:spacing w:after="0" w:line="264" w:lineRule="auto"/>
        <w:ind w:firstLine="600"/>
        <w:jc w:val="both"/>
        <w:rPr>
          <w:lang w:val="ru-RU"/>
        </w:rPr>
      </w:pPr>
      <w:r w:rsidRPr="00855E39">
        <w:rPr>
          <w:rFonts w:ascii="Times New Roman" w:hAnsi="Times New Roman"/>
          <w:color w:val="000000"/>
          <w:sz w:val="28"/>
          <w:lang w:val="ru-RU"/>
        </w:rPr>
        <w:t>читать, записывать, сравнивать, упорядочивать числа в пределах 100;</w:t>
      </w:r>
    </w:p>
    <w:p w:rsidR="00B11B81" w:rsidRPr="00855E39" w:rsidRDefault="003728B9">
      <w:pPr>
        <w:spacing w:after="0" w:line="264" w:lineRule="auto"/>
        <w:ind w:firstLine="600"/>
        <w:jc w:val="both"/>
        <w:rPr>
          <w:lang w:val="ru-RU"/>
        </w:rPr>
      </w:pPr>
      <w:r w:rsidRPr="00855E39">
        <w:rPr>
          <w:rFonts w:ascii="Times New Roman" w:hAnsi="Times New Roman"/>
          <w:color w:val="000000"/>
          <w:sz w:val="28"/>
          <w:lang w:val="ru-RU"/>
        </w:rPr>
        <w:t>находить число большее или меньшее данного числа на заданное число (в пределах 100), большее данного числа в заданное число раз (в пределах 20);</w:t>
      </w:r>
    </w:p>
    <w:p w:rsidR="00B11B81" w:rsidRPr="00855E39" w:rsidRDefault="003728B9">
      <w:pPr>
        <w:spacing w:after="0" w:line="264" w:lineRule="auto"/>
        <w:ind w:firstLine="600"/>
        <w:jc w:val="both"/>
        <w:rPr>
          <w:lang w:val="ru-RU"/>
        </w:rPr>
      </w:pPr>
      <w:r w:rsidRPr="00855E39">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B11B81" w:rsidRPr="00855E39" w:rsidRDefault="003728B9">
      <w:pPr>
        <w:spacing w:after="0" w:line="264" w:lineRule="auto"/>
        <w:ind w:firstLine="600"/>
        <w:jc w:val="both"/>
        <w:rPr>
          <w:lang w:val="ru-RU"/>
        </w:rPr>
      </w:pPr>
      <w:r w:rsidRPr="00855E39">
        <w:rPr>
          <w:rFonts w:ascii="Times New Roman" w:hAnsi="Times New Roman"/>
          <w:color w:val="000000"/>
          <w:sz w:val="28"/>
          <w:lang w:val="ru-RU"/>
        </w:rPr>
        <w:t xml:space="preserve">выполнять арифметические действия: сложение и вычитание, в пределах 100 – устно и письменно, </w:t>
      </w:r>
      <w:proofErr w:type="gramStart"/>
      <w:r w:rsidRPr="00855E39">
        <w:rPr>
          <w:rFonts w:ascii="Times New Roman" w:hAnsi="Times New Roman"/>
          <w:color w:val="000000"/>
          <w:sz w:val="28"/>
          <w:lang w:val="ru-RU"/>
        </w:rPr>
        <w:t>умножение</w:t>
      </w:r>
      <w:proofErr w:type="gramEnd"/>
      <w:r w:rsidRPr="00855E39">
        <w:rPr>
          <w:rFonts w:ascii="Times New Roman" w:hAnsi="Times New Roman"/>
          <w:color w:val="000000"/>
          <w:sz w:val="28"/>
          <w:lang w:val="ru-RU"/>
        </w:rPr>
        <w:t xml:space="preserve"> и деление в пределах 50 с использованием таблицы умножения;</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находить неизвестный компонент сложения, вычитания;</w:t>
      </w:r>
    </w:p>
    <w:p w:rsidR="00B11B81" w:rsidRPr="00855E39" w:rsidRDefault="003728B9">
      <w:pPr>
        <w:spacing w:after="0" w:line="257" w:lineRule="auto"/>
        <w:ind w:firstLine="600"/>
        <w:jc w:val="both"/>
        <w:rPr>
          <w:lang w:val="ru-RU"/>
        </w:rPr>
      </w:pPr>
      <w:proofErr w:type="gramStart"/>
      <w:r w:rsidRPr="00855E39">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roofErr w:type="gramEnd"/>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 xml:space="preserve">сравнивать величины длины, массы, времени, стоимости, устанавливая между ними соотношение «больше или меньше </w:t>
      </w:r>
      <w:proofErr w:type="gramStart"/>
      <w:r w:rsidRPr="00855E39">
        <w:rPr>
          <w:rFonts w:ascii="Times New Roman" w:hAnsi="Times New Roman"/>
          <w:color w:val="000000"/>
          <w:sz w:val="28"/>
          <w:lang w:val="ru-RU"/>
        </w:rPr>
        <w:t>на</w:t>
      </w:r>
      <w:proofErr w:type="gramEnd"/>
      <w:r w:rsidRPr="00855E39">
        <w:rPr>
          <w:rFonts w:ascii="Times New Roman" w:hAnsi="Times New Roman"/>
          <w:color w:val="000000"/>
          <w:sz w:val="28"/>
          <w:lang w:val="ru-RU"/>
        </w:rPr>
        <w:t>»;</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 xml:space="preserve">различать геометрические фигуры: прямой угол, </w:t>
      </w:r>
      <w:proofErr w:type="gramStart"/>
      <w:r w:rsidRPr="00855E39">
        <w:rPr>
          <w:rFonts w:ascii="Times New Roman" w:hAnsi="Times New Roman"/>
          <w:color w:val="000000"/>
          <w:sz w:val="28"/>
          <w:lang w:val="ru-RU"/>
        </w:rPr>
        <w:t>ломаную</w:t>
      </w:r>
      <w:proofErr w:type="gramEnd"/>
      <w:r w:rsidRPr="00855E39">
        <w:rPr>
          <w:rFonts w:ascii="Times New Roman" w:hAnsi="Times New Roman"/>
          <w:color w:val="000000"/>
          <w:sz w:val="28"/>
          <w:lang w:val="ru-RU"/>
        </w:rPr>
        <w:t>, многоугольник;</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выполнять измерение длин реальных объектов с помощью линейки;</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B11B81" w:rsidRPr="00855E39" w:rsidRDefault="003728B9">
      <w:pPr>
        <w:spacing w:after="0" w:line="257" w:lineRule="auto"/>
        <w:ind w:firstLine="600"/>
        <w:jc w:val="both"/>
        <w:rPr>
          <w:lang w:val="ru-RU"/>
        </w:rPr>
      </w:pPr>
      <w:proofErr w:type="gramStart"/>
      <w:r w:rsidRPr="00855E39">
        <w:rPr>
          <w:rFonts w:ascii="Times New Roman" w:hAnsi="Times New Roman"/>
          <w:color w:val="000000"/>
          <w:sz w:val="28"/>
          <w:lang w:val="ru-RU"/>
        </w:rPr>
        <w:t>распознавать верные (истинные) и неверные (ложные) утверждения со словами «все», «каждый»;</w:t>
      </w:r>
      <w:proofErr w:type="gramEnd"/>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 xml:space="preserve">проводить одно-двухшаговые </w:t>
      </w:r>
      <w:proofErr w:type="gramStart"/>
      <w:r w:rsidRPr="00855E39">
        <w:rPr>
          <w:rFonts w:ascii="Times New Roman" w:hAnsi="Times New Roman"/>
          <w:color w:val="000000"/>
          <w:sz w:val="28"/>
          <w:lang w:val="ru-RU"/>
        </w:rPr>
        <w:t>логические рассуждения</w:t>
      </w:r>
      <w:proofErr w:type="gramEnd"/>
      <w:r w:rsidRPr="00855E39">
        <w:rPr>
          <w:rFonts w:ascii="Times New Roman" w:hAnsi="Times New Roman"/>
          <w:color w:val="000000"/>
          <w:sz w:val="28"/>
          <w:lang w:val="ru-RU"/>
        </w:rPr>
        <w:t xml:space="preserve"> и делать выводы;</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lastRenderedPageBreak/>
        <w:t>находить закономерность в ряду объектов (чисел, геометрических фигур);</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сравнивать группы объектов (находить общее, различное);</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находить модели геометрических фигур в окружающем мире;</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подбирать примеры, подтверждающие суждение, ответ;</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составлять (дополнять) текстовую задачу;</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проверять правильность вычисления, измерения.</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 xml:space="preserve">К концу обучения в </w:t>
      </w:r>
      <w:r w:rsidRPr="00855E39">
        <w:rPr>
          <w:rFonts w:ascii="Times New Roman" w:hAnsi="Times New Roman"/>
          <w:b/>
          <w:color w:val="000000"/>
          <w:sz w:val="28"/>
          <w:lang w:val="ru-RU"/>
        </w:rPr>
        <w:t>3 классе</w:t>
      </w:r>
      <w:r w:rsidRPr="00855E39">
        <w:rPr>
          <w:rFonts w:ascii="Times New Roman" w:hAnsi="Times New Roman"/>
          <w:color w:val="000000"/>
          <w:sz w:val="28"/>
          <w:lang w:val="ru-RU"/>
        </w:rPr>
        <w:t xml:space="preserve"> </w:t>
      </w:r>
      <w:proofErr w:type="gramStart"/>
      <w:r w:rsidRPr="00855E39">
        <w:rPr>
          <w:rFonts w:ascii="Times New Roman" w:hAnsi="Times New Roman"/>
          <w:color w:val="000000"/>
          <w:sz w:val="28"/>
          <w:lang w:val="ru-RU"/>
        </w:rPr>
        <w:t>обучающийся</w:t>
      </w:r>
      <w:proofErr w:type="gramEnd"/>
      <w:r w:rsidRPr="00855E39">
        <w:rPr>
          <w:rFonts w:ascii="Times New Roman" w:hAnsi="Times New Roman"/>
          <w:color w:val="000000"/>
          <w:sz w:val="28"/>
          <w:lang w:val="ru-RU"/>
        </w:rPr>
        <w:t xml:space="preserve"> получит следующие предметные результаты по отдельным темам программы по математике:</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читать, записывать, сравнивать, упорядочивать числа в пределах 1000;</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выполнять действия умножение и деление с числами 0 и 1;</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находить неизвестный компонент арифметического действия;</w:t>
      </w:r>
    </w:p>
    <w:p w:rsidR="00B11B81" w:rsidRPr="00855E39" w:rsidRDefault="003728B9">
      <w:pPr>
        <w:spacing w:after="0" w:line="257" w:lineRule="auto"/>
        <w:ind w:firstLine="600"/>
        <w:jc w:val="both"/>
        <w:rPr>
          <w:lang w:val="ru-RU"/>
        </w:rPr>
      </w:pPr>
      <w:proofErr w:type="gramStart"/>
      <w:r w:rsidRPr="00855E39">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roofErr w:type="gramEnd"/>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 xml:space="preserve">сравнивать величины длины, площади, массы, времени, стоимости, устанавливая между ними соотношение «больше или меньше </w:t>
      </w:r>
      <w:proofErr w:type="gramStart"/>
      <w:r w:rsidRPr="00855E39">
        <w:rPr>
          <w:rFonts w:ascii="Times New Roman" w:hAnsi="Times New Roman"/>
          <w:color w:val="000000"/>
          <w:sz w:val="28"/>
          <w:lang w:val="ru-RU"/>
        </w:rPr>
        <w:t>на</w:t>
      </w:r>
      <w:proofErr w:type="gramEnd"/>
      <w:r w:rsidRPr="00855E39">
        <w:rPr>
          <w:rFonts w:ascii="Times New Roman" w:hAnsi="Times New Roman"/>
          <w:color w:val="000000"/>
          <w:sz w:val="28"/>
          <w:lang w:val="ru-RU"/>
        </w:rPr>
        <w:t xml:space="preserve"> или в»;</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называть, находить долю величины (половина, четверть);</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сравнивать величины, выраженные долями;</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сравнивать фигуры по площади (наложение, сопоставление числовых значений);</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находить периметр прямоугольника (квадрата), площадь прямоугольника (квадрата);</w:t>
      </w:r>
    </w:p>
    <w:p w:rsidR="00B11B81" w:rsidRPr="00855E39" w:rsidRDefault="003728B9">
      <w:pPr>
        <w:spacing w:after="0" w:line="257" w:lineRule="auto"/>
        <w:ind w:firstLine="600"/>
        <w:jc w:val="both"/>
        <w:rPr>
          <w:lang w:val="ru-RU"/>
        </w:rPr>
      </w:pPr>
      <w:proofErr w:type="gramStart"/>
      <w:r w:rsidRPr="00855E39">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roofErr w:type="gramEnd"/>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 xml:space="preserve">формулировать утверждение (вывод), строить </w:t>
      </w:r>
      <w:proofErr w:type="gramStart"/>
      <w:r w:rsidRPr="00855E39">
        <w:rPr>
          <w:rFonts w:ascii="Times New Roman" w:hAnsi="Times New Roman"/>
          <w:color w:val="000000"/>
          <w:sz w:val="28"/>
          <w:lang w:val="ru-RU"/>
        </w:rPr>
        <w:t>логические рассуждения</w:t>
      </w:r>
      <w:proofErr w:type="gramEnd"/>
      <w:r w:rsidRPr="00855E39">
        <w:rPr>
          <w:rFonts w:ascii="Times New Roman" w:hAnsi="Times New Roman"/>
          <w:color w:val="000000"/>
          <w:sz w:val="28"/>
          <w:lang w:val="ru-RU"/>
        </w:rPr>
        <w:t xml:space="preserve"> (одно-двухшаговые), в том числе с использованием изученных связок;</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классифицировать объекты по одному-двум признакам;</w:t>
      </w:r>
    </w:p>
    <w:p w:rsidR="00B11B81" w:rsidRPr="00855E39" w:rsidRDefault="003728B9">
      <w:pPr>
        <w:spacing w:after="0" w:line="257" w:lineRule="auto"/>
        <w:ind w:firstLine="600"/>
        <w:jc w:val="both"/>
        <w:rPr>
          <w:lang w:val="ru-RU"/>
        </w:rPr>
      </w:pPr>
      <w:proofErr w:type="gramStart"/>
      <w:r w:rsidRPr="00855E39">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roofErr w:type="gramEnd"/>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сравнивать математические объекты (находить общее, различное, уникальное);</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выбирать верное решение математической задачи.</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 xml:space="preserve">К концу обучения в </w:t>
      </w:r>
      <w:r w:rsidRPr="00855E39">
        <w:rPr>
          <w:rFonts w:ascii="Times New Roman" w:hAnsi="Times New Roman"/>
          <w:b/>
          <w:color w:val="000000"/>
          <w:sz w:val="28"/>
          <w:lang w:val="ru-RU"/>
        </w:rPr>
        <w:t>4 классе</w:t>
      </w:r>
      <w:r w:rsidRPr="00855E39">
        <w:rPr>
          <w:rFonts w:ascii="Times New Roman" w:hAnsi="Times New Roman"/>
          <w:color w:val="000000"/>
          <w:sz w:val="28"/>
          <w:lang w:val="ru-RU"/>
        </w:rPr>
        <w:t xml:space="preserve"> </w:t>
      </w:r>
      <w:proofErr w:type="gramStart"/>
      <w:r w:rsidRPr="00855E39">
        <w:rPr>
          <w:rFonts w:ascii="Times New Roman" w:hAnsi="Times New Roman"/>
          <w:color w:val="000000"/>
          <w:sz w:val="28"/>
          <w:lang w:val="ru-RU"/>
        </w:rPr>
        <w:t>обучающийся</w:t>
      </w:r>
      <w:proofErr w:type="gramEnd"/>
      <w:r w:rsidRPr="00855E39">
        <w:rPr>
          <w:rFonts w:ascii="Times New Roman" w:hAnsi="Times New Roman"/>
          <w:color w:val="000000"/>
          <w:sz w:val="28"/>
          <w:lang w:val="ru-RU"/>
        </w:rPr>
        <w:t xml:space="preserve"> получит следующие предметные результаты по отдельным темам программы по математике:</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читать, записывать, сравнивать, упорядочивать многозначные числа;</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lastRenderedPageBreak/>
        <w:t>находить долю величины, величину по ее доле;</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находить неизвестный компонент арифметического действия;</w:t>
      </w:r>
    </w:p>
    <w:p w:rsidR="00B11B81" w:rsidRPr="00855E39" w:rsidRDefault="003728B9">
      <w:pPr>
        <w:spacing w:after="0" w:line="257" w:lineRule="auto"/>
        <w:ind w:firstLine="600"/>
        <w:jc w:val="both"/>
        <w:rPr>
          <w:lang w:val="ru-RU"/>
        </w:rPr>
      </w:pPr>
      <w:proofErr w:type="gramStart"/>
      <w:r w:rsidRPr="00855E39">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roofErr w:type="gramEnd"/>
    </w:p>
    <w:p w:rsidR="00B11B81" w:rsidRPr="00855E39" w:rsidRDefault="003728B9">
      <w:pPr>
        <w:spacing w:after="0" w:line="257" w:lineRule="auto"/>
        <w:ind w:firstLine="600"/>
        <w:jc w:val="both"/>
        <w:rPr>
          <w:lang w:val="ru-RU"/>
        </w:rPr>
      </w:pPr>
      <w:proofErr w:type="gramStart"/>
      <w:r w:rsidRPr="00855E39">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roofErr w:type="gramEnd"/>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B11B81" w:rsidRPr="00855E39" w:rsidRDefault="003728B9">
      <w:pPr>
        <w:spacing w:after="0" w:line="257" w:lineRule="auto"/>
        <w:ind w:firstLine="600"/>
        <w:jc w:val="both"/>
        <w:rPr>
          <w:lang w:val="ru-RU"/>
        </w:rPr>
      </w:pPr>
      <w:proofErr w:type="gramStart"/>
      <w:r w:rsidRPr="00855E39">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roofErr w:type="gramEnd"/>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 xml:space="preserve">формулировать утверждение (вывод), строить </w:t>
      </w:r>
      <w:proofErr w:type="gramStart"/>
      <w:r w:rsidRPr="00855E39">
        <w:rPr>
          <w:rFonts w:ascii="Times New Roman" w:hAnsi="Times New Roman"/>
          <w:color w:val="000000"/>
          <w:sz w:val="28"/>
          <w:lang w:val="ru-RU"/>
        </w:rPr>
        <w:t>логические рассуждения</w:t>
      </w:r>
      <w:proofErr w:type="gramEnd"/>
      <w:r w:rsidRPr="00855E39">
        <w:rPr>
          <w:rFonts w:ascii="Times New Roman" w:hAnsi="Times New Roman"/>
          <w:color w:val="000000"/>
          <w:sz w:val="28"/>
          <w:lang w:val="ru-RU"/>
        </w:rPr>
        <w:t xml:space="preserve"> (двух-трёхшаговые);</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 xml:space="preserve">извлекать и использовать для выполнения заданий и решения задач информацию, представленную на простейших столбчатых диаграммах, в </w:t>
      </w:r>
      <w:r w:rsidRPr="00855E39">
        <w:rPr>
          <w:rFonts w:ascii="Times New Roman" w:hAnsi="Times New Roman"/>
          <w:color w:val="000000"/>
          <w:sz w:val="28"/>
          <w:lang w:val="ru-RU"/>
        </w:rPr>
        <w:lastRenderedPageBreak/>
        <w:t>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заполнять данными предложенную таблицу, столбчатую диаграмму;</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составлять модель текстовой задачи, числовое выражение;</w:t>
      </w:r>
    </w:p>
    <w:p w:rsidR="00B11B81" w:rsidRPr="00855E39" w:rsidRDefault="003728B9">
      <w:pPr>
        <w:spacing w:after="0" w:line="257" w:lineRule="auto"/>
        <w:ind w:firstLine="600"/>
        <w:jc w:val="both"/>
        <w:rPr>
          <w:lang w:val="ru-RU"/>
        </w:rPr>
      </w:pPr>
      <w:r w:rsidRPr="00855E39">
        <w:rPr>
          <w:rFonts w:ascii="Times New Roman" w:hAnsi="Times New Roman"/>
          <w:color w:val="000000"/>
          <w:sz w:val="28"/>
          <w:lang w:val="ru-RU"/>
        </w:rPr>
        <w:t xml:space="preserve">выбирать рациональное решение задачи, находить все верные решения из </w:t>
      </w:r>
      <w:proofErr w:type="gramStart"/>
      <w:r w:rsidRPr="00855E39">
        <w:rPr>
          <w:rFonts w:ascii="Times New Roman" w:hAnsi="Times New Roman"/>
          <w:color w:val="000000"/>
          <w:sz w:val="28"/>
          <w:lang w:val="ru-RU"/>
        </w:rPr>
        <w:t>предложенных</w:t>
      </w:r>
      <w:proofErr w:type="gramEnd"/>
      <w:r w:rsidRPr="00855E39">
        <w:rPr>
          <w:rFonts w:ascii="Times New Roman" w:hAnsi="Times New Roman"/>
          <w:color w:val="000000"/>
          <w:sz w:val="28"/>
          <w:lang w:val="ru-RU"/>
        </w:rPr>
        <w:t>.</w:t>
      </w:r>
    </w:p>
    <w:p w:rsidR="00B11B81" w:rsidRPr="00855E39" w:rsidRDefault="00B11B81">
      <w:pPr>
        <w:rPr>
          <w:lang w:val="ru-RU"/>
        </w:rPr>
        <w:sectPr w:rsidR="00B11B81" w:rsidRPr="00855E39">
          <w:pgSz w:w="11906" w:h="16383"/>
          <w:pgMar w:top="1134" w:right="850" w:bottom="1134" w:left="1701" w:header="720" w:footer="720" w:gutter="0"/>
          <w:cols w:space="720"/>
        </w:sectPr>
      </w:pPr>
    </w:p>
    <w:p w:rsidR="00B11B81" w:rsidRDefault="003728B9">
      <w:pPr>
        <w:spacing w:after="0"/>
        <w:ind w:left="120"/>
      </w:pPr>
      <w:bookmarkStart w:id="5" w:name="block-64727607"/>
      <w:bookmarkEnd w:id="4"/>
      <w:r w:rsidRPr="00855E39">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11B81" w:rsidRDefault="003728B9">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7"/>
        <w:gridCol w:w="4644"/>
        <w:gridCol w:w="1535"/>
        <w:gridCol w:w="1841"/>
        <w:gridCol w:w="1910"/>
        <w:gridCol w:w="2646"/>
      </w:tblGrid>
      <w:tr w:rsidR="00B11B81">
        <w:trPr>
          <w:trHeight w:val="144"/>
          <w:tblCellSpacing w:w="20" w:type="nil"/>
        </w:trPr>
        <w:tc>
          <w:tcPr>
            <w:tcW w:w="501" w:type="dxa"/>
            <w:vMerge w:val="restart"/>
            <w:tcMar>
              <w:top w:w="50" w:type="dxa"/>
              <w:left w:w="100" w:type="dxa"/>
            </w:tcMar>
            <w:vAlign w:val="center"/>
          </w:tcPr>
          <w:p w:rsidR="00B11B81" w:rsidRDefault="003728B9">
            <w:pPr>
              <w:spacing w:after="0"/>
              <w:ind w:left="135"/>
            </w:pPr>
            <w:r>
              <w:rPr>
                <w:rFonts w:ascii="Times New Roman" w:hAnsi="Times New Roman"/>
                <w:b/>
                <w:color w:val="000000"/>
                <w:sz w:val="24"/>
              </w:rPr>
              <w:t xml:space="preserve">№ п/п </w:t>
            </w:r>
          </w:p>
          <w:p w:rsidR="00B11B81" w:rsidRDefault="00B11B81">
            <w:pPr>
              <w:spacing w:after="0"/>
              <w:ind w:left="135"/>
            </w:pPr>
          </w:p>
        </w:tc>
        <w:tc>
          <w:tcPr>
            <w:tcW w:w="2992" w:type="dxa"/>
            <w:vMerge w:val="restart"/>
            <w:tcMar>
              <w:top w:w="50" w:type="dxa"/>
              <w:left w:w="100" w:type="dxa"/>
            </w:tcMar>
            <w:vAlign w:val="center"/>
          </w:tcPr>
          <w:p w:rsidR="00B11B81" w:rsidRDefault="003728B9">
            <w:pPr>
              <w:spacing w:after="0"/>
              <w:ind w:left="135"/>
            </w:pPr>
            <w:r>
              <w:rPr>
                <w:rFonts w:ascii="Times New Roman" w:hAnsi="Times New Roman"/>
                <w:b/>
                <w:color w:val="000000"/>
                <w:sz w:val="24"/>
              </w:rPr>
              <w:t xml:space="preserve">Наименование разделов и тем программы </w:t>
            </w:r>
          </w:p>
          <w:p w:rsidR="00B11B81" w:rsidRDefault="00B11B81">
            <w:pPr>
              <w:spacing w:after="0"/>
              <w:ind w:left="135"/>
            </w:pPr>
          </w:p>
        </w:tc>
        <w:tc>
          <w:tcPr>
            <w:tcW w:w="0" w:type="auto"/>
            <w:gridSpan w:val="3"/>
            <w:tcMar>
              <w:top w:w="50" w:type="dxa"/>
              <w:left w:w="100" w:type="dxa"/>
            </w:tcMar>
            <w:vAlign w:val="center"/>
          </w:tcPr>
          <w:p w:rsidR="00B11B81" w:rsidRDefault="003728B9">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B11B81" w:rsidRDefault="003728B9">
            <w:pPr>
              <w:spacing w:after="0"/>
              <w:ind w:left="135"/>
            </w:pPr>
            <w:r>
              <w:rPr>
                <w:rFonts w:ascii="Times New Roman" w:hAnsi="Times New Roman"/>
                <w:b/>
                <w:color w:val="000000"/>
                <w:sz w:val="24"/>
              </w:rPr>
              <w:t xml:space="preserve">Электронные (цифровые) образовательные ресурсы </w:t>
            </w:r>
          </w:p>
          <w:p w:rsidR="00B11B81" w:rsidRDefault="00B11B81">
            <w:pPr>
              <w:spacing w:after="0"/>
              <w:ind w:left="135"/>
            </w:pPr>
          </w:p>
        </w:tc>
      </w:tr>
      <w:tr w:rsidR="00B11B81">
        <w:trPr>
          <w:trHeight w:val="144"/>
          <w:tblCellSpacing w:w="20" w:type="nil"/>
        </w:trPr>
        <w:tc>
          <w:tcPr>
            <w:tcW w:w="0" w:type="auto"/>
            <w:vMerge/>
            <w:tcBorders>
              <w:top w:val="nil"/>
            </w:tcBorders>
            <w:tcMar>
              <w:top w:w="50" w:type="dxa"/>
              <w:left w:w="100" w:type="dxa"/>
            </w:tcMar>
          </w:tcPr>
          <w:p w:rsidR="00B11B81" w:rsidRDefault="00B11B81"/>
        </w:tc>
        <w:tc>
          <w:tcPr>
            <w:tcW w:w="0" w:type="auto"/>
            <w:vMerge/>
            <w:tcBorders>
              <w:top w:val="nil"/>
            </w:tcBorders>
            <w:tcMar>
              <w:top w:w="50" w:type="dxa"/>
              <w:left w:w="100" w:type="dxa"/>
            </w:tcMar>
          </w:tcPr>
          <w:p w:rsidR="00B11B81" w:rsidRDefault="00B11B81"/>
        </w:tc>
        <w:tc>
          <w:tcPr>
            <w:tcW w:w="977" w:type="dxa"/>
            <w:tcMar>
              <w:top w:w="50" w:type="dxa"/>
              <w:left w:w="100" w:type="dxa"/>
            </w:tcMar>
            <w:vAlign w:val="center"/>
          </w:tcPr>
          <w:p w:rsidR="00B11B81" w:rsidRDefault="003728B9">
            <w:pPr>
              <w:spacing w:after="0"/>
              <w:ind w:left="135"/>
            </w:pPr>
            <w:r>
              <w:rPr>
                <w:rFonts w:ascii="Times New Roman" w:hAnsi="Times New Roman"/>
                <w:b/>
                <w:color w:val="000000"/>
                <w:sz w:val="24"/>
              </w:rPr>
              <w:t xml:space="preserve">Всего </w:t>
            </w:r>
          </w:p>
          <w:p w:rsidR="00B11B81" w:rsidRDefault="00B11B81">
            <w:pPr>
              <w:spacing w:after="0"/>
              <w:ind w:left="135"/>
            </w:pPr>
          </w:p>
        </w:tc>
        <w:tc>
          <w:tcPr>
            <w:tcW w:w="1699" w:type="dxa"/>
            <w:tcMar>
              <w:top w:w="50" w:type="dxa"/>
              <w:left w:w="100" w:type="dxa"/>
            </w:tcMar>
            <w:vAlign w:val="center"/>
          </w:tcPr>
          <w:p w:rsidR="00B11B81" w:rsidRDefault="003728B9">
            <w:pPr>
              <w:spacing w:after="0"/>
              <w:ind w:left="135"/>
            </w:pPr>
            <w:r>
              <w:rPr>
                <w:rFonts w:ascii="Times New Roman" w:hAnsi="Times New Roman"/>
                <w:b/>
                <w:color w:val="000000"/>
                <w:sz w:val="24"/>
              </w:rPr>
              <w:t xml:space="preserve">Контрольные работы </w:t>
            </w:r>
          </w:p>
          <w:p w:rsidR="00B11B81" w:rsidRDefault="00B11B81">
            <w:pPr>
              <w:spacing w:after="0"/>
              <w:ind w:left="135"/>
            </w:pPr>
          </w:p>
        </w:tc>
        <w:tc>
          <w:tcPr>
            <w:tcW w:w="1787" w:type="dxa"/>
            <w:tcMar>
              <w:top w:w="50" w:type="dxa"/>
              <w:left w:w="100" w:type="dxa"/>
            </w:tcMar>
            <w:vAlign w:val="center"/>
          </w:tcPr>
          <w:p w:rsidR="00B11B81" w:rsidRDefault="003728B9">
            <w:pPr>
              <w:spacing w:after="0"/>
              <w:ind w:left="135"/>
            </w:pPr>
            <w:r>
              <w:rPr>
                <w:rFonts w:ascii="Times New Roman" w:hAnsi="Times New Roman"/>
                <w:b/>
                <w:color w:val="000000"/>
                <w:sz w:val="24"/>
              </w:rPr>
              <w:t xml:space="preserve">Практические работы </w:t>
            </w:r>
          </w:p>
          <w:p w:rsidR="00B11B81" w:rsidRDefault="00B11B81">
            <w:pPr>
              <w:spacing w:after="0"/>
              <w:ind w:left="135"/>
            </w:pPr>
          </w:p>
        </w:tc>
        <w:tc>
          <w:tcPr>
            <w:tcW w:w="0" w:type="auto"/>
            <w:vMerge/>
            <w:tcBorders>
              <w:top w:val="nil"/>
            </w:tcBorders>
            <w:tcMar>
              <w:top w:w="50" w:type="dxa"/>
              <w:left w:w="100" w:type="dxa"/>
            </w:tcMar>
          </w:tcPr>
          <w:p w:rsidR="00B11B81" w:rsidRDefault="00B11B81"/>
        </w:tc>
      </w:tr>
      <w:tr w:rsidR="00B11B81">
        <w:trPr>
          <w:trHeight w:val="144"/>
          <w:tblCellSpacing w:w="20" w:type="nil"/>
        </w:trPr>
        <w:tc>
          <w:tcPr>
            <w:tcW w:w="0" w:type="auto"/>
            <w:gridSpan w:val="6"/>
            <w:tcMar>
              <w:top w:w="50" w:type="dxa"/>
              <w:left w:w="100" w:type="dxa"/>
            </w:tcMar>
            <w:vAlign w:val="center"/>
          </w:tcPr>
          <w:p w:rsidR="00B11B81" w:rsidRDefault="003728B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B11B81">
        <w:trPr>
          <w:trHeight w:val="144"/>
          <w:tblCellSpacing w:w="20" w:type="nil"/>
        </w:trPr>
        <w:tc>
          <w:tcPr>
            <w:tcW w:w="501" w:type="dxa"/>
            <w:tcMar>
              <w:top w:w="50" w:type="dxa"/>
              <w:left w:w="100" w:type="dxa"/>
            </w:tcMar>
            <w:vAlign w:val="center"/>
          </w:tcPr>
          <w:p w:rsidR="00B11B81" w:rsidRDefault="003728B9">
            <w:pPr>
              <w:spacing w:after="0"/>
            </w:pPr>
            <w:r>
              <w:rPr>
                <w:rFonts w:ascii="Times New Roman" w:hAnsi="Times New Roman"/>
                <w:color w:val="000000"/>
                <w:sz w:val="24"/>
              </w:rPr>
              <w:t>1.1</w:t>
            </w:r>
          </w:p>
        </w:tc>
        <w:tc>
          <w:tcPr>
            <w:tcW w:w="2992" w:type="dxa"/>
            <w:tcMar>
              <w:top w:w="50" w:type="dxa"/>
              <w:left w:w="100" w:type="dxa"/>
            </w:tcMar>
            <w:vAlign w:val="center"/>
          </w:tcPr>
          <w:p w:rsidR="00B11B81" w:rsidRDefault="003728B9">
            <w:pPr>
              <w:spacing w:after="0"/>
              <w:ind w:left="135"/>
            </w:pPr>
            <w:r>
              <w:rPr>
                <w:rFonts w:ascii="Times New Roman" w:hAnsi="Times New Roman"/>
                <w:color w:val="000000"/>
                <w:sz w:val="24"/>
              </w:rPr>
              <w:t>Числа от 1 до 9</w:t>
            </w:r>
          </w:p>
        </w:tc>
        <w:tc>
          <w:tcPr>
            <w:tcW w:w="977"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B11B81" w:rsidRDefault="00B11B81">
            <w:pPr>
              <w:spacing w:after="0"/>
              <w:ind w:left="135"/>
              <w:jc w:val="center"/>
            </w:pPr>
          </w:p>
        </w:tc>
        <w:tc>
          <w:tcPr>
            <w:tcW w:w="1787" w:type="dxa"/>
            <w:tcMar>
              <w:top w:w="50" w:type="dxa"/>
              <w:left w:w="100" w:type="dxa"/>
            </w:tcMar>
            <w:vAlign w:val="center"/>
          </w:tcPr>
          <w:p w:rsidR="00B11B81" w:rsidRDefault="00B11B81">
            <w:pPr>
              <w:spacing w:after="0"/>
              <w:ind w:left="135"/>
              <w:jc w:val="center"/>
            </w:pPr>
          </w:p>
        </w:tc>
        <w:tc>
          <w:tcPr>
            <w:tcW w:w="2646" w:type="dxa"/>
            <w:tcMar>
              <w:top w:w="50" w:type="dxa"/>
              <w:left w:w="100" w:type="dxa"/>
            </w:tcMar>
            <w:vAlign w:val="center"/>
          </w:tcPr>
          <w:p w:rsidR="00B11B81" w:rsidRDefault="00B11B81">
            <w:pPr>
              <w:spacing w:after="0"/>
              <w:ind w:left="135"/>
            </w:pPr>
          </w:p>
        </w:tc>
      </w:tr>
      <w:tr w:rsidR="00B11B81">
        <w:trPr>
          <w:trHeight w:val="144"/>
          <w:tblCellSpacing w:w="20" w:type="nil"/>
        </w:trPr>
        <w:tc>
          <w:tcPr>
            <w:tcW w:w="501" w:type="dxa"/>
            <w:tcMar>
              <w:top w:w="50" w:type="dxa"/>
              <w:left w:w="100" w:type="dxa"/>
            </w:tcMar>
            <w:vAlign w:val="center"/>
          </w:tcPr>
          <w:p w:rsidR="00B11B81" w:rsidRDefault="003728B9">
            <w:pPr>
              <w:spacing w:after="0"/>
            </w:pPr>
            <w:r>
              <w:rPr>
                <w:rFonts w:ascii="Times New Roman" w:hAnsi="Times New Roman"/>
                <w:color w:val="000000"/>
                <w:sz w:val="24"/>
              </w:rPr>
              <w:t>1.2</w:t>
            </w:r>
          </w:p>
        </w:tc>
        <w:tc>
          <w:tcPr>
            <w:tcW w:w="2992" w:type="dxa"/>
            <w:tcMar>
              <w:top w:w="50" w:type="dxa"/>
              <w:left w:w="100" w:type="dxa"/>
            </w:tcMar>
            <w:vAlign w:val="center"/>
          </w:tcPr>
          <w:p w:rsidR="00B11B81" w:rsidRDefault="003728B9">
            <w:pPr>
              <w:spacing w:after="0"/>
              <w:ind w:left="135"/>
            </w:pPr>
            <w:r>
              <w:rPr>
                <w:rFonts w:ascii="Times New Roman" w:hAnsi="Times New Roman"/>
                <w:color w:val="000000"/>
                <w:sz w:val="24"/>
              </w:rPr>
              <w:t>Числа от 0 до 10</w:t>
            </w:r>
          </w:p>
        </w:tc>
        <w:tc>
          <w:tcPr>
            <w:tcW w:w="977"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B11B81" w:rsidRDefault="00B11B81">
            <w:pPr>
              <w:spacing w:after="0"/>
              <w:ind w:left="135"/>
              <w:jc w:val="center"/>
            </w:pPr>
          </w:p>
        </w:tc>
        <w:tc>
          <w:tcPr>
            <w:tcW w:w="1787" w:type="dxa"/>
            <w:tcMar>
              <w:top w:w="50" w:type="dxa"/>
              <w:left w:w="100" w:type="dxa"/>
            </w:tcMar>
            <w:vAlign w:val="center"/>
          </w:tcPr>
          <w:p w:rsidR="00B11B81" w:rsidRDefault="00B11B81">
            <w:pPr>
              <w:spacing w:after="0"/>
              <w:ind w:left="135"/>
              <w:jc w:val="center"/>
            </w:pPr>
          </w:p>
        </w:tc>
        <w:tc>
          <w:tcPr>
            <w:tcW w:w="2646" w:type="dxa"/>
            <w:tcMar>
              <w:top w:w="50" w:type="dxa"/>
              <w:left w:w="100" w:type="dxa"/>
            </w:tcMar>
            <w:vAlign w:val="center"/>
          </w:tcPr>
          <w:p w:rsidR="00B11B81" w:rsidRDefault="00B11B81">
            <w:pPr>
              <w:spacing w:after="0"/>
              <w:ind w:left="135"/>
            </w:pPr>
          </w:p>
        </w:tc>
      </w:tr>
      <w:tr w:rsidR="00B11B81">
        <w:trPr>
          <w:trHeight w:val="144"/>
          <w:tblCellSpacing w:w="20" w:type="nil"/>
        </w:trPr>
        <w:tc>
          <w:tcPr>
            <w:tcW w:w="501" w:type="dxa"/>
            <w:tcMar>
              <w:top w:w="50" w:type="dxa"/>
              <w:left w:w="100" w:type="dxa"/>
            </w:tcMar>
            <w:vAlign w:val="center"/>
          </w:tcPr>
          <w:p w:rsidR="00B11B81" w:rsidRDefault="003728B9">
            <w:pPr>
              <w:spacing w:after="0"/>
            </w:pPr>
            <w:r>
              <w:rPr>
                <w:rFonts w:ascii="Times New Roman" w:hAnsi="Times New Roman"/>
                <w:color w:val="000000"/>
                <w:sz w:val="24"/>
              </w:rPr>
              <w:t>1.3</w:t>
            </w:r>
          </w:p>
        </w:tc>
        <w:tc>
          <w:tcPr>
            <w:tcW w:w="2992" w:type="dxa"/>
            <w:tcMar>
              <w:top w:w="50" w:type="dxa"/>
              <w:left w:w="100" w:type="dxa"/>
            </w:tcMar>
            <w:vAlign w:val="center"/>
          </w:tcPr>
          <w:p w:rsidR="00B11B81" w:rsidRDefault="003728B9">
            <w:pPr>
              <w:spacing w:after="0"/>
              <w:ind w:left="135"/>
            </w:pPr>
            <w:r>
              <w:rPr>
                <w:rFonts w:ascii="Times New Roman" w:hAnsi="Times New Roman"/>
                <w:color w:val="000000"/>
                <w:sz w:val="24"/>
              </w:rPr>
              <w:t>Числа от 11 до 20</w:t>
            </w:r>
          </w:p>
        </w:tc>
        <w:tc>
          <w:tcPr>
            <w:tcW w:w="977"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B11B81" w:rsidRDefault="00B11B81">
            <w:pPr>
              <w:spacing w:after="0"/>
              <w:ind w:left="135"/>
              <w:jc w:val="center"/>
            </w:pPr>
          </w:p>
        </w:tc>
        <w:tc>
          <w:tcPr>
            <w:tcW w:w="1787" w:type="dxa"/>
            <w:tcMar>
              <w:top w:w="50" w:type="dxa"/>
              <w:left w:w="100" w:type="dxa"/>
            </w:tcMar>
            <w:vAlign w:val="center"/>
          </w:tcPr>
          <w:p w:rsidR="00B11B81" w:rsidRDefault="00B11B81">
            <w:pPr>
              <w:spacing w:after="0"/>
              <w:ind w:left="135"/>
              <w:jc w:val="center"/>
            </w:pPr>
          </w:p>
        </w:tc>
        <w:tc>
          <w:tcPr>
            <w:tcW w:w="2646" w:type="dxa"/>
            <w:tcMar>
              <w:top w:w="50" w:type="dxa"/>
              <w:left w:w="100" w:type="dxa"/>
            </w:tcMar>
            <w:vAlign w:val="center"/>
          </w:tcPr>
          <w:p w:rsidR="00B11B81" w:rsidRDefault="00B11B81">
            <w:pPr>
              <w:spacing w:after="0"/>
              <w:ind w:left="135"/>
            </w:pPr>
          </w:p>
        </w:tc>
      </w:tr>
      <w:tr w:rsidR="00B11B81">
        <w:trPr>
          <w:trHeight w:val="144"/>
          <w:tblCellSpacing w:w="20" w:type="nil"/>
        </w:trPr>
        <w:tc>
          <w:tcPr>
            <w:tcW w:w="501" w:type="dxa"/>
            <w:tcMar>
              <w:top w:w="50" w:type="dxa"/>
              <w:left w:w="100" w:type="dxa"/>
            </w:tcMar>
            <w:vAlign w:val="center"/>
          </w:tcPr>
          <w:p w:rsidR="00B11B81" w:rsidRDefault="003728B9">
            <w:pPr>
              <w:spacing w:after="0"/>
            </w:pPr>
            <w:r>
              <w:rPr>
                <w:rFonts w:ascii="Times New Roman" w:hAnsi="Times New Roman"/>
                <w:color w:val="000000"/>
                <w:sz w:val="24"/>
              </w:rPr>
              <w:t>1.4</w:t>
            </w:r>
          </w:p>
        </w:tc>
        <w:tc>
          <w:tcPr>
            <w:tcW w:w="2992" w:type="dxa"/>
            <w:tcMar>
              <w:top w:w="50" w:type="dxa"/>
              <w:left w:w="100" w:type="dxa"/>
            </w:tcMar>
            <w:vAlign w:val="center"/>
          </w:tcPr>
          <w:p w:rsidR="00B11B81" w:rsidRDefault="003728B9">
            <w:pPr>
              <w:spacing w:after="0"/>
              <w:ind w:left="135"/>
            </w:pPr>
            <w:r>
              <w:rPr>
                <w:rFonts w:ascii="Times New Roman" w:hAnsi="Times New Roman"/>
                <w:color w:val="000000"/>
                <w:sz w:val="24"/>
              </w:rPr>
              <w:t>Длина. Измерение длины</w:t>
            </w:r>
          </w:p>
        </w:tc>
        <w:tc>
          <w:tcPr>
            <w:tcW w:w="977"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B11B81" w:rsidRDefault="00B11B81">
            <w:pPr>
              <w:spacing w:after="0"/>
              <w:ind w:left="135"/>
              <w:jc w:val="center"/>
            </w:pPr>
          </w:p>
        </w:tc>
        <w:tc>
          <w:tcPr>
            <w:tcW w:w="1787" w:type="dxa"/>
            <w:tcMar>
              <w:top w:w="50" w:type="dxa"/>
              <w:left w:w="100" w:type="dxa"/>
            </w:tcMar>
            <w:vAlign w:val="center"/>
          </w:tcPr>
          <w:p w:rsidR="00B11B81" w:rsidRDefault="00B11B81">
            <w:pPr>
              <w:spacing w:after="0"/>
              <w:ind w:left="135"/>
              <w:jc w:val="center"/>
            </w:pPr>
          </w:p>
        </w:tc>
        <w:tc>
          <w:tcPr>
            <w:tcW w:w="2646" w:type="dxa"/>
            <w:tcMar>
              <w:top w:w="50" w:type="dxa"/>
              <w:left w:w="100" w:type="dxa"/>
            </w:tcMar>
            <w:vAlign w:val="center"/>
          </w:tcPr>
          <w:p w:rsidR="00B11B81" w:rsidRDefault="00B11B81">
            <w:pPr>
              <w:spacing w:after="0"/>
              <w:ind w:left="135"/>
            </w:pPr>
          </w:p>
        </w:tc>
      </w:tr>
      <w:tr w:rsidR="00B11B81">
        <w:trPr>
          <w:trHeight w:val="144"/>
          <w:tblCellSpacing w:w="20" w:type="nil"/>
        </w:trPr>
        <w:tc>
          <w:tcPr>
            <w:tcW w:w="0" w:type="auto"/>
            <w:gridSpan w:val="2"/>
            <w:tcMar>
              <w:top w:w="50" w:type="dxa"/>
              <w:left w:w="100" w:type="dxa"/>
            </w:tcMar>
            <w:vAlign w:val="center"/>
          </w:tcPr>
          <w:p w:rsidR="00B11B81" w:rsidRDefault="003728B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B11B81" w:rsidRDefault="00B11B81"/>
        </w:tc>
      </w:tr>
      <w:tr w:rsidR="00B11B81">
        <w:trPr>
          <w:trHeight w:val="144"/>
          <w:tblCellSpacing w:w="20" w:type="nil"/>
        </w:trPr>
        <w:tc>
          <w:tcPr>
            <w:tcW w:w="0" w:type="auto"/>
            <w:gridSpan w:val="6"/>
            <w:tcMar>
              <w:top w:w="50" w:type="dxa"/>
              <w:left w:w="100" w:type="dxa"/>
            </w:tcMar>
            <w:vAlign w:val="center"/>
          </w:tcPr>
          <w:p w:rsidR="00B11B81" w:rsidRDefault="003728B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B11B81">
        <w:trPr>
          <w:trHeight w:val="144"/>
          <w:tblCellSpacing w:w="20" w:type="nil"/>
        </w:trPr>
        <w:tc>
          <w:tcPr>
            <w:tcW w:w="501" w:type="dxa"/>
            <w:tcMar>
              <w:top w:w="50" w:type="dxa"/>
              <w:left w:w="100" w:type="dxa"/>
            </w:tcMar>
            <w:vAlign w:val="center"/>
          </w:tcPr>
          <w:p w:rsidR="00B11B81" w:rsidRDefault="003728B9">
            <w:pPr>
              <w:spacing w:after="0"/>
            </w:pPr>
            <w:r>
              <w:rPr>
                <w:rFonts w:ascii="Times New Roman" w:hAnsi="Times New Roman"/>
                <w:color w:val="000000"/>
                <w:sz w:val="24"/>
              </w:rPr>
              <w:t>2.1</w:t>
            </w:r>
          </w:p>
        </w:tc>
        <w:tc>
          <w:tcPr>
            <w:tcW w:w="299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Сложение и вычитание в пределах 10</w:t>
            </w:r>
          </w:p>
        </w:tc>
        <w:tc>
          <w:tcPr>
            <w:tcW w:w="977"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99" w:type="dxa"/>
            <w:tcMar>
              <w:top w:w="50" w:type="dxa"/>
              <w:left w:w="100" w:type="dxa"/>
            </w:tcMar>
            <w:vAlign w:val="center"/>
          </w:tcPr>
          <w:p w:rsidR="00B11B81" w:rsidRDefault="00B11B81">
            <w:pPr>
              <w:spacing w:after="0"/>
              <w:ind w:left="135"/>
              <w:jc w:val="center"/>
            </w:pPr>
          </w:p>
        </w:tc>
        <w:tc>
          <w:tcPr>
            <w:tcW w:w="1787" w:type="dxa"/>
            <w:tcMar>
              <w:top w:w="50" w:type="dxa"/>
              <w:left w:w="100" w:type="dxa"/>
            </w:tcMar>
            <w:vAlign w:val="center"/>
          </w:tcPr>
          <w:p w:rsidR="00B11B81" w:rsidRDefault="00B11B81">
            <w:pPr>
              <w:spacing w:after="0"/>
              <w:ind w:left="135"/>
              <w:jc w:val="center"/>
            </w:pPr>
          </w:p>
        </w:tc>
        <w:tc>
          <w:tcPr>
            <w:tcW w:w="2646" w:type="dxa"/>
            <w:tcMar>
              <w:top w:w="50" w:type="dxa"/>
              <w:left w:w="100" w:type="dxa"/>
            </w:tcMar>
            <w:vAlign w:val="center"/>
          </w:tcPr>
          <w:p w:rsidR="00B11B81" w:rsidRDefault="00B11B81">
            <w:pPr>
              <w:spacing w:after="0"/>
              <w:ind w:left="135"/>
            </w:pPr>
          </w:p>
        </w:tc>
      </w:tr>
      <w:tr w:rsidR="00B11B81">
        <w:trPr>
          <w:trHeight w:val="144"/>
          <w:tblCellSpacing w:w="20" w:type="nil"/>
        </w:trPr>
        <w:tc>
          <w:tcPr>
            <w:tcW w:w="501" w:type="dxa"/>
            <w:tcMar>
              <w:top w:w="50" w:type="dxa"/>
              <w:left w:w="100" w:type="dxa"/>
            </w:tcMar>
            <w:vAlign w:val="center"/>
          </w:tcPr>
          <w:p w:rsidR="00B11B81" w:rsidRDefault="003728B9">
            <w:pPr>
              <w:spacing w:after="0"/>
            </w:pPr>
            <w:r>
              <w:rPr>
                <w:rFonts w:ascii="Times New Roman" w:hAnsi="Times New Roman"/>
                <w:color w:val="000000"/>
                <w:sz w:val="24"/>
              </w:rPr>
              <w:t>2.2</w:t>
            </w:r>
          </w:p>
        </w:tc>
        <w:tc>
          <w:tcPr>
            <w:tcW w:w="299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Сложение и вычитание в пределах 20</w:t>
            </w:r>
          </w:p>
        </w:tc>
        <w:tc>
          <w:tcPr>
            <w:tcW w:w="977"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699" w:type="dxa"/>
            <w:tcMar>
              <w:top w:w="50" w:type="dxa"/>
              <w:left w:w="100" w:type="dxa"/>
            </w:tcMar>
            <w:vAlign w:val="center"/>
          </w:tcPr>
          <w:p w:rsidR="00B11B81" w:rsidRDefault="00B11B81">
            <w:pPr>
              <w:spacing w:after="0"/>
              <w:ind w:left="135"/>
              <w:jc w:val="center"/>
            </w:pPr>
          </w:p>
        </w:tc>
        <w:tc>
          <w:tcPr>
            <w:tcW w:w="1787" w:type="dxa"/>
            <w:tcMar>
              <w:top w:w="50" w:type="dxa"/>
              <w:left w:w="100" w:type="dxa"/>
            </w:tcMar>
            <w:vAlign w:val="center"/>
          </w:tcPr>
          <w:p w:rsidR="00B11B81" w:rsidRDefault="00B11B81">
            <w:pPr>
              <w:spacing w:after="0"/>
              <w:ind w:left="135"/>
              <w:jc w:val="center"/>
            </w:pPr>
          </w:p>
        </w:tc>
        <w:tc>
          <w:tcPr>
            <w:tcW w:w="2646" w:type="dxa"/>
            <w:tcMar>
              <w:top w:w="50" w:type="dxa"/>
              <w:left w:w="100" w:type="dxa"/>
            </w:tcMar>
            <w:vAlign w:val="center"/>
          </w:tcPr>
          <w:p w:rsidR="00B11B81" w:rsidRDefault="00B11B81">
            <w:pPr>
              <w:spacing w:after="0"/>
              <w:ind w:left="135"/>
            </w:pPr>
          </w:p>
        </w:tc>
      </w:tr>
      <w:tr w:rsidR="00B11B81">
        <w:trPr>
          <w:trHeight w:val="144"/>
          <w:tblCellSpacing w:w="20" w:type="nil"/>
        </w:trPr>
        <w:tc>
          <w:tcPr>
            <w:tcW w:w="0" w:type="auto"/>
            <w:gridSpan w:val="2"/>
            <w:tcMar>
              <w:top w:w="50" w:type="dxa"/>
              <w:left w:w="100" w:type="dxa"/>
            </w:tcMar>
            <w:vAlign w:val="center"/>
          </w:tcPr>
          <w:p w:rsidR="00B11B81" w:rsidRDefault="003728B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B11B81" w:rsidRDefault="00B11B81"/>
        </w:tc>
      </w:tr>
      <w:tr w:rsidR="00B11B81">
        <w:trPr>
          <w:trHeight w:val="144"/>
          <w:tblCellSpacing w:w="20" w:type="nil"/>
        </w:trPr>
        <w:tc>
          <w:tcPr>
            <w:tcW w:w="0" w:type="auto"/>
            <w:gridSpan w:val="6"/>
            <w:tcMar>
              <w:top w:w="50" w:type="dxa"/>
              <w:left w:w="100" w:type="dxa"/>
            </w:tcMar>
            <w:vAlign w:val="center"/>
          </w:tcPr>
          <w:p w:rsidR="00B11B81" w:rsidRDefault="003728B9">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B11B81">
        <w:trPr>
          <w:trHeight w:val="144"/>
          <w:tblCellSpacing w:w="20" w:type="nil"/>
        </w:trPr>
        <w:tc>
          <w:tcPr>
            <w:tcW w:w="501" w:type="dxa"/>
            <w:tcMar>
              <w:top w:w="50" w:type="dxa"/>
              <w:left w:w="100" w:type="dxa"/>
            </w:tcMar>
            <w:vAlign w:val="center"/>
          </w:tcPr>
          <w:p w:rsidR="00B11B81" w:rsidRDefault="003728B9">
            <w:pPr>
              <w:spacing w:after="0"/>
            </w:pPr>
            <w:r>
              <w:rPr>
                <w:rFonts w:ascii="Times New Roman" w:hAnsi="Times New Roman"/>
                <w:color w:val="000000"/>
                <w:sz w:val="24"/>
              </w:rPr>
              <w:t>3.1</w:t>
            </w:r>
          </w:p>
        </w:tc>
        <w:tc>
          <w:tcPr>
            <w:tcW w:w="2992" w:type="dxa"/>
            <w:tcMar>
              <w:top w:w="50" w:type="dxa"/>
              <w:left w:w="100" w:type="dxa"/>
            </w:tcMar>
            <w:vAlign w:val="center"/>
          </w:tcPr>
          <w:p w:rsidR="00B11B81" w:rsidRDefault="003728B9">
            <w:pPr>
              <w:spacing w:after="0"/>
              <w:ind w:left="135"/>
            </w:pPr>
            <w:r>
              <w:rPr>
                <w:rFonts w:ascii="Times New Roman" w:hAnsi="Times New Roman"/>
                <w:color w:val="000000"/>
                <w:sz w:val="24"/>
              </w:rPr>
              <w:t>Текстовые задачи</w:t>
            </w:r>
          </w:p>
        </w:tc>
        <w:tc>
          <w:tcPr>
            <w:tcW w:w="977"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B11B81" w:rsidRDefault="00B11B81">
            <w:pPr>
              <w:spacing w:after="0"/>
              <w:ind w:left="135"/>
              <w:jc w:val="center"/>
            </w:pPr>
          </w:p>
        </w:tc>
        <w:tc>
          <w:tcPr>
            <w:tcW w:w="1787" w:type="dxa"/>
            <w:tcMar>
              <w:top w:w="50" w:type="dxa"/>
              <w:left w:w="100" w:type="dxa"/>
            </w:tcMar>
            <w:vAlign w:val="center"/>
          </w:tcPr>
          <w:p w:rsidR="00B11B81" w:rsidRDefault="00B11B81">
            <w:pPr>
              <w:spacing w:after="0"/>
              <w:ind w:left="135"/>
              <w:jc w:val="center"/>
            </w:pPr>
          </w:p>
        </w:tc>
        <w:tc>
          <w:tcPr>
            <w:tcW w:w="2646" w:type="dxa"/>
            <w:tcMar>
              <w:top w:w="50" w:type="dxa"/>
              <w:left w:w="100" w:type="dxa"/>
            </w:tcMar>
            <w:vAlign w:val="center"/>
          </w:tcPr>
          <w:p w:rsidR="00B11B81" w:rsidRDefault="00B11B81">
            <w:pPr>
              <w:spacing w:after="0"/>
              <w:ind w:left="135"/>
            </w:pPr>
          </w:p>
        </w:tc>
      </w:tr>
      <w:tr w:rsidR="00B11B81">
        <w:trPr>
          <w:trHeight w:val="144"/>
          <w:tblCellSpacing w:w="20" w:type="nil"/>
        </w:trPr>
        <w:tc>
          <w:tcPr>
            <w:tcW w:w="0" w:type="auto"/>
            <w:gridSpan w:val="2"/>
            <w:tcMar>
              <w:top w:w="50" w:type="dxa"/>
              <w:left w:w="100" w:type="dxa"/>
            </w:tcMar>
            <w:vAlign w:val="center"/>
          </w:tcPr>
          <w:p w:rsidR="00B11B81" w:rsidRDefault="003728B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B11B81" w:rsidRDefault="00B11B81"/>
        </w:tc>
      </w:tr>
      <w:tr w:rsidR="00B11B81" w:rsidRPr="002B36CB">
        <w:trPr>
          <w:trHeight w:val="144"/>
          <w:tblCellSpacing w:w="20" w:type="nil"/>
        </w:trPr>
        <w:tc>
          <w:tcPr>
            <w:tcW w:w="0" w:type="auto"/>
            <w:gridSpan w:val="6"/>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b/>
                <w:color w:val="000000"/>
                <w:sz w:val="24"/>
                <w:lang w:val="ru-RU"/>
              </w:rPr>
              <w:t>Раздел 4.</w:t>
            </w:r>
            <w:r w:rsidRPr="00855E39">
              <w:rPr>
                <w:rFonts w:ascii="Times New Roman" w:hAnsi="Times New Roman"/>
                <w:color w:val="000000"/>
                <w:sz w:val="24"/>
                <w:lang w:val="ru-RU"/>
              </w:rPr>
              <w:t xml:space="preserve"> </w:t>
            </w:r>
            <w:r w:rsidRPr="00855E39">
              <w:rPr>
                <w:rFonts w:ascii="Times New Roman" w:hAnsi="Times New Roman"/>
                <w:b/>
                <w:color w:val="000000"/>
                <w:sz w:val="24"/>
                <w:lang w:val="ru-RU"/>
              </w:rPr>
              <w:t>Пространственные отношения и геометрические фигуры</w:t>
            </w:r>
          </w:p>
        </w:tc>
      </w:tr>
      <w:tr w:rsidR="00B11B81">
        <w:trPr>
          <w:trHeight w:val="144"/>
          <w:tblCellSpacing w:w="20" w:type="nil"/>
        </w:trPr>
        <w:tc>
          <w:tcPr>
            <w:tcW w:w="501" w:type="dxa"/>
            <w:tcMar>
              <w:top w:w="50" w:type="dxa"/>
              <w:left w:w="100" w:type="dxa"/>
            </w:tcMar>
            <w:vAlign w:val="center"/>
          </w:tcPr>
          <w:p w:rsidR="00B11B81" w:rsidRDefault="003728B9">
            <w:pPr>
              <w:spacing w:after="0"/>
            </w:pPr>
            <w:r>
              <w:rPr>
                <w:rFonts w:ascii="Times New Roman" w:hAnsi="Times New Roman"/>
                <w:color w:val="000000"/>
                <w:sz w:val="24"/>
              </w:rPr>
              <w:t>4.1</w:t>
            </w:r>
          </w:p>
        </w:tc>
        <w:tc>
          <w:tcPr>
            <w:tcW w:w="2992" w:type="dxa"/>
            <w:tcMar>
              <w:top w:w="50" w:type="dxa"/>
              <w:left w:w="100" w:type="dxa"/>
            </w:tcMar>
            <w:vAlign w:val="center"/>
          </w:tcPr>
          <w:p w:rsidR="00B11B81" w:rsidRDefault="003728B9">
            <w:pPr>
              <w:spacing w:after="0"/>
              <w:ind w:left="135"/>
            </w:pPr>
            <w:r>
              <w:rPr>
                <w:rFonts w:ascii="Times New Roman" w:hAnsi="Times New Roman"/>
                <w:color w:val="000000"/>
                <w:sz w:val="24"/>
              </w:rPr>
              <w:t>Пространственные отношения</w:t>
            </w:r>
          </w:p>
        </w:tc>
        <w:tc>
          <w:tcPr>
            <w:tcW w:w="977"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B11B81" w:rsidRDefault="00B11B81">
            <w:pPr>
              <w:spacing w:after="0"/>
              <w:ind w:left="135"/>
              <w:jc w:val="center"/>
            </w:pPr>
          </w:p>
        </w:tc>
        <w:tc>
          <w:tcPr>
            <w:tcW w:w="1787" w:type="dxa"/>
            <w:tcMar>
              <w:top w:w="50" w:type="dxa"/>
              <w:left w:w="100" w:type="dxa"/>
            </w:tcMar>
            <w:vAlign w:val="center"/>
          </w:tcPr>
          <w:p w:rsidR="00B11B81" w:rsidRDefault="00B11B81">
            <w:pPr>
              <w:spacing w:after="0"/>
              <w:ind w:left="135"/>
              <w:jc w:val="center"/>
            </w:pPr>
          </w:p>
        </w:tc>
        <w:tc>
          <w:tcPr>
            <w:tcW w:w="2646" w:type="dxa"/>
            <w:tcMar>
              <w:top w:w="50" w:type="dxa"/>
              <w:left w:w="100" w:type="dxa"/>
            </w:tcMar>
            <w:vAlign w:val="center"/>
          </w:tcPr>
          <w:p w:rsidR="00B11B81" w:rsidRDefault="00B11B81">
            <w:pPr>
              <w:spacing w:after="0"/>
              <w:ind w:left="135"/>
            </w:pPr>
          </w:p>
        </w:tc>
      </w:tr>
      <w:tr w:rsidR="00B11B81">
        <w:trPr>
          <w:trHeight w:val="144"/>
          <w:tblCellSpacing w:w="20" w:type="nil"/>
        </w:trPr>
        <w:tc>
          <w:tcPr>
            <w:tcW w:w="501" w:type="dxa"/>
            <w:tcMar>
              <w:top w:w="50" w:type="dxa"/>
              <w:left w:w="100" w:type="dxa"/>
            </w:tcMar>
            <w:vAlign w:val="center"/>
          </w:tcPr>
          <w:p w:rsidR="00B11B81" w:rsidRDefault="003728B9">
            <w:pPr>
              <w:spacing w:after="0"/>
            </w:pPr>
            <w:r>
              <w:rPr>
                <w:rFonts w:ascii="Times New Roman" w:hAnsi="Times New Roman"/>
                <w:color w:val="000000"/>
                <w:sz w:val="24"/>
              </w:rPr>
              <w:t>4.2</w:t>
            </w:r>
          </w:p>
        </w:tc>
        <w:tc>
          <w:tcPr>
            <w:tcW w:w="2992" w:type="dxa"/>
            <w:tcMar>
              <w:top w:w="50" w:type="dxa"/>
              <w:left w:w="100" w:type="dxa"/>
            </w:tcMar>
            <w:vAlign w:val="center"/>
          </w:tcPr>
          <w:p w:rsidR="00B11B81" w:rsidRDefault="003728B9">
            <w:pPr>
              <w:spacing w:after="0"/>
              <w:ind w:left="135"/>
            </w:pPr>
            <w:r>
              <w:rPr>
                <w:rFonts w:ascii="Times New Roman" w:hAnsi="Times New Roman"/>
                <w:color w:val="000000"/>
                <w:sz w:val="24"/>
              </w:rPr>
              <w:t>Геометрические фигуры</w:t>
            </w:r>
          </w:p>
        </w:tc>
        <w:tc>
          <w:tcPr>
            <w:tcW w:w="977"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rsidR="00B11B81" w:rsidRDefault="00B11B81">
            <w:pPr>
              <w:spacing w:after="0"/>
              <w:ind w:left="135"/>
              <w:jc w:val="center"/>
            </w:pPr>
          </w:p>
        </w:tc>
        <w:tc>
          <w:tcPr>
            <w:tcW w:w="1787" w:type="dxa"/>
            <w:tcMar>
              <w:top w:w="50" w:type="dxa"/>
              <w:left w:w="100" w:type="dxa"/>
            </w:tcMar>
            <w:vAlign w:val="center"/>
          </w:tcPr>
          <w:p w:rsidR="00B11B81" w:rsidRDefault="00B11B81">
            <w:pPr>
              <w:spacing w:after="0"/>
              <w:ind w:left="135"/>
              <w:jc w:val="center"/>
            </w:pPr>
          </w:p>
        </w:tc>
        <w:tc>
          <w:tcPr>
            <w:tcW w:w="2646" w:type="dxa"/>
            <w:tcMar>
              <w:top w:w="50" w:type="dxa"/>
              <w:left w:w="100" w:type="dxa"/>
            </w:tcMar>
            <w:vAlign w:val="center"/>
          </w:tcPr>
          <w:p w:rsidR="00B11B81" w:rsidRDefault="00B11B81">
            <w:pPr>
              <w:spacing w:after="0"/>
              <w:ind w:left="135"/>
            </w:pPr>
          </w:p>
        </w:tc>
      </w:tr>
      <w:tr w:rsidR="00B11B81">
        <w:trPr>
          <w:trHeight w:val="144"/>
          <w:tblCellSpacing w:w="20" w:type="nil"/>
        </w:trPr>
        <w:tc>
          <w:tcPr>
            <w:tcW w:w="0" w:type="auto"/>
            <w:gridSpan w:val="2"/>
            <w:tcMar>
              <w:top w:w="50" w:type="dxa"/>
              <w:left w:w="100" w:type="dxa"/>
            </w:tcMar>
            <w:vAlign w:val="center"/>
          </w:tcPr>
          <w:p w:rsidR="00B11B81" w:rsidRDefault="003728B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B11B81" w:rsidRDefault="00B11B81"/>
        </w:tc>
      </w:tr>
      <w:tr w:rsidR="00B11B81">
        <w:trPr>
          <w:trHeight w:val="144"/>
          <w:tblCellSpacing w:w="20" w:type="nil"/>
        </w:trPr>
        <w:tc>
          <w:tcPr>
            <w:tcW w:w="0" w:type="auto"/>
            <w:gridSpan w:val="6"/>
            <w:tcMar>
              <w:top w:w="50" w:type="dxa"/>
              <w:left w:w="100" w:type="dxa"/>
            </w:tcMar>
            <w:vAlign w:val="center"/>
          </w:tcPr>
          <w:p w:rsidR="00B11B81" w:rsidRDefault="003728B9">
            <w:pPr>
              <w:spacing w:after="0"/>
              <w:ind w:left="135"/>
            </w:pPr>
            <w:r>
              <w:rPr>
                <w:rFonts w:ascii="Times New Roman" w:hAnsi="Times New Roman"/>
                <w:b/>
                <w:color w:val="000000"/>
                <w:sz w:val="24"/>
              </w:rPr>
              <w:lastRenderedPageBreak/>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B11B81">
        <w:trPr>
          <w:trHeight w:val="144"/>
          <w:tblCellSpacing w:w="20" w:type="nil"/>
        </w:trPr>
        <w:tc>
          <w:tcPr>
            <w:tcW w:w="501" w:type="dxa"/>
            <w:tcMar>
              <w:top w:w="50" w:type="dxa"/>
              <w:left w:w="100" w:type="dxa"/>
            </w:tcMar>
            <w:vAlign w:val="center"/>
          </w:tcPr>
          <w:p w:rsidR="00B11B81" w:rsidRDefault="003728B9">
            <w:pPr>
              <w:spacing w:after="0"/>
            </w:pPr>
            <w:r>
              <w:rPr>
                <w:rFonts w:ascii="Times New Roman" w:hAnsi="Times New Roman"/>
                <w:color w:val="000000"/>
                <w:sz w:val="24"/>
              </w:rPr>
              <w:t>5.1</w:t>
            </w:r>
          </w:p>
        </w:tc>
        <w:tc>
          <w:tcPr>
            <w:tcW w:w="2992" w:type="dxa"/>
            <w:tcMar>
              <w:top w:w="50" w:type="dxa"/>
              <w:left w:w="100" w:type="dxa"/>
            </w:tcMar>
            <w:vAlign w:val="center"/>
          </w:tcPr>
          <w:p w:rsidR="00B11B81" w:rsidRDefault="003728B9">
            <w:pPr>
              <w:spacing w:after="0"/>
              <w:ind w:left="135"/>
            </w:pPr>
            <w:r>
              <w:rPr>
                <w:rFonts w:ascii="Times New Roman" w:hAnsi="Times New Roman"/>
                <w:color w:val="000000"/>
                <w:sz w:val="24"/>
              </w:rPr>
              <w:t>Характеристика объекта, группы объектов</w:t>
            </w:r>
          </w:p>
        </w:tc>
        <w:tc>
          <w:tcPr>
            <w:tcW w:w="977"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B11B81" w:rsidRDefault="00B11B81">
            <w:pPr>
              <w:spacing w:after="0"/>
              <w:ind w:left="135"/>
              <w:jc w:val="center"/>
            </w:pPr>
          </w:p>
        </w:tc>
        <w:tc>
          <w:tcPr>
            <w:tcW w:w="1787" w:type="dxa"/>
            <w:tcMar>
              <w:top w:w="50" w:type="dxa"/>
              <w:left w:w="100" w:type="dxa"/>
            </w:tcMar>
            <w:vAlign w:val="center"/>
          </w:tcPr>
          <w:p w:rsidR="00B11B81" w:rsidRDefault="00B11B81">
            <w:pPr>
              <w:spacing w:after="0"/>
              <w:ind w:left="135"/>
              <w:jc w:val="center"/>
            </w:pPr>
          </w:p>
        </w:tc>
        <w:tc>
          <w:tcPr>
            <w:tcW w:w="2646" w:type="dxa"/>
            <w:tcMar>
              <w:top w:w="50" w:type="dxa"/>
              <w:left w:w="100" w:type="dxa"/>
            </w:tcMar>
            <w:vAlign w:val="center"/>
          </w:tcPr>
          <w:p w:rsidR="00B11B81" w:rsidRDefault="00B11B81">
            <w:pPr>
              <w:spacing w:after="0"/>
              <w:ind w:left="135"/>
            </w:pPr>
          </w:p>
        </w:tc>
      </w:tr>
      <w:tr w:rsidR="00B11B81">
        <w:trPr>
          <w:trHeight w:val="144"/>
          <w:tblCellSpacing w:w="20" w:type="nil"/>
        </w:trPr>
        <w:tc>
          <w:tcPr>
            <w:tcW w:w="501" w:type="dxa"/>
            <w:tcMar>
              <w:top w:w="50" w:type="dxa"/>
              <w:left w:w="100" w:type="dxa"/>
            </w:tcMar>
            <w:vAlign w:val="center"/>
          </w:tcPr>
          <w:p w:rsidR="00B11B81" w:rsidRDefault="003728B9">
            <w:pPr>
              <w:spacing w:after="0"/>
            </w:pPr>
            <w:r>
              <w:rPr>
                <w:rFonts w:ascii="Times New Roman" w:hAnsi="Times New Roman"/>
                <w:color w:val="000000"/>
                <w:sz w:val="24"/>
              </w:rPr>
              <w:t>5.2</w:t>
            </w:r>
          </w:p>
        </w:tc>
        <w:tc>
          <w:tcPr>
            <w:tcW w:w="2992" w:type="dxa"/>
            <w:tcMar>
              <w:top w:w="50" w:type="dxa"/>
              <w:left w:w="100" w:type="dxa"/>
            </w:tcMar>
            <w:vAlign w:val="center"/>
          </w:tcPr>
          <w:p w:rsidR="00B11B81" w:rsidRDefault="003728B9">
            <w:pPr>
              <w:spacing w:after="0"/>
              <w:ind w:left="135"/>
            </w:pPr>
            <w:r>
              <w:rPr>
                <w:rFonts w:ascii="Times New Roman" w:hAnsi="Times New Roman"/>
                <w:color w:val="000000"/>
                <w:sz w:val="24"/>
              </w:rPr>
              <w:t>Таблицы</w:t>
            </w:r>
          </w:p>
        </w:tc>
        <w:tc>
          <w:tcPr>
            <w:tcW w:w="977"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B11B81" w:rsidRDefault="00B11B81">
            <w:pPr>
              <w:spacing w:after="0"/>
              <w:ind w:left="135"/>
              <w:jc w:val="center"/>
            </w:pPr>
          </w:p>
        </w:tc>
        <w:tc>
          <w:tcPr>
            <w:tcW w:w="1787" w:type="dxa"/>
            <w:tcMar>
              <w:top w:w="50" w:type="dxa"/>
              <w:left w:w="100" w:type="dxa"/>
            </w:tcMar>
            <w:vAlign w:val="center"/>
          </w:tcPr>
          <w:p w:rsidR="00B11B81" w:rsidRDefault="00B11B81">
            <w:pPr>
              <w:spacing w:after="0"/>
              <w:ind w:left="135"/>
              <w:jc w:val="center"/>
            </w:pPr>
          </w:p>
        </w:tc>
        <w:tc>
          <w:tcPr>
            <w:tcW w:w="2646" w:type="dxa"/>
            <w:tcMar>
              <w:top w:w="50" w:type="dxa"/>
              <w:left w:w="100" w:type="dxa"/>
            </w:tcMar>
            <w:vAlign w:val="center"/>
          </w:tcPr>
          <w:p w:rsidR="00B11B81" w:rsidRDefault="00B11B81">
            <w:pPr>
              <w:spacing w:after="0"/>
              <w:ind w:left="135"/>
            </w:pPr>
          </w:p>
        </w:tc>
      </w:tr>
      <w:tr w:rsidR="00B11B81">
        <w:trPr>
          <w:trHeight w:val="144"/>
          <w:tblCellSpacing w:w="20" w:type="nil"/>
        </w:trPr>
        <w:tc>
          <w:tcPr>
            <w:tcW w:w="0" w:type="auto"/>
            <w:gridSpan w:val="2"/>
            <w:tcMar>
              <w:top w:w="50" w:type="dxa"/>
              <w:left w:w="100" w:type="dxa"/>
            </w:tcMar>
            <w:vAlign w:val="center"/>
          </w:tcPr>
          <w:p w:rsidR="00B11B81" w:rsidRDefault="003728B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B11B81" w:rsidRDefault="00B11B81"/>
        </w:tc>
      </w:tr>
      <w:tr w:rsidR="00B11B81">
        <w:trPr>
          <w:trHeight w:val="144"/>
          <w:tblCellSpacing w:w="20" w:type="nil"/>
        </w:trPr>
        <w:tc>
          <w:tcPr>
            <w:tcW w:w="0" w:type="auto"/>
            <w:gridSpan w:val="2"/>
            <w:tcMar>
              <w:top w:w="50" w:type="dxa"/>
              <w:left w:w="100" w:type="dxa"/>
            </w:tcMar>
            <w:vAlign w:val="center"/>
          </w:tcPr>
          <w:p w:rsidR="00B11B81" w:rsidRDefault="003728B9">
            <w:pPr>
              <w:spacing w:after="0"/>
              <w:ind w:left="135"/>
            </w:pPr>
            <w:r>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B11B81" w:rsidRDefault="00B11B81">
            <w:pPr>
              <w:spacing w:after="0"/>
              <w:ind w:left="135"/>
              <w:jc w:val="center"/>
            </w:pPr>
          </w:p>
        </w:tc>
        <w:tc>
          <w:tcPr>
            <w:tcW w:w="1787" w:type="dxa"/>
            <w:tcMar>
              <w:top w:w="50" w:type="dxa"/>
              <w:left w:w="100" w:type="dxa"/>
            </w:tcMar>
            <w:vAlign w:val="center"/>
          </w:tcPr>
          <w:p w:rsidR="00B11B81" w:rsidRDefault="00B11B81">
            <w:pPr>
              <w:spacing w:after="0"/>
              <w:ind w:left="135"/>
              <w:jc w:val="center"/>
            </w:pPr>
          </w:p>
        </w:tc>
        <w:tc>
          <w:tcPr>
            <w:tcW w:w="2646" w:type="dxa"/>
            <w:tcMar>
              <w:top w:w="50" w:type="dxa"/>
              <w:left w:w="100" w:type="dxa"/>
            </w:tcMar>
            <w:vAlign w:val="center"/>
          </w:tcPr>
          <w:p w:rsidR="00B11B81" w:rsidRDefault="00B11B81">
            <w:pPr>
              <w:spacing w:after="0"/>
              <w:ind w:left="135"/>
            </w:pPr>
          </w:p>
        </w:tc>
      </w:tr>
      <w:tr w:rsidR="00B11B81">
        <w:trPr>
          <w:trHeight w:val="144"/>
          <w:tblCellSpacing w:w="20" w:type="nil"/>
        </w:trPr>
        <w:tc>
          <w:tcPr>
            <w:tcW w:w="0" w:type="auto"/>
            <w:gridSpan w:val="2"/>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99"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B11B81" w:rsidRDefault="00B11B81"/>
        </w:tc>
      </w:tr>
    </w:tbl>
    <w:p w:rsidR="00B11B81" w:rsidRDefault="00B11B81">
      <w:pPr>
        <w:sectPr w:rsidR="00B11B81">
          <w:pgSz w:w="16383" w:h="11906" w:orient="landscape"/>
          <w:pgMar w:top="1134" w:right="850" w:bottom="1134" w:left="1701" w:header="720" w:footer="720" w:gutter="0"/>
          <w:cols w:space="720"/>
        </w:sectPr>
      </w:pPr>
    </w:p>
    <w:p w:rsidR="00B11B81" w:rsidRDefault="003728B9">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58"/>
        <w:gridCol w:w="4788"/>
        <w:gridCol w:w="1541"/>
        <w:gridCol w:w="1841"/>
        <w:gridCol w:w="1910"/>
        <w:gridCol w:w="2702"/>
      </w:tblGrid>
      <w:tr w:rsidR="00B11B81">
        <w:trPr>
          <w:trHeight w:val="144"/>
          <w:tblCellSpacing w:w="20" w:type="nil"/>
        </w:trPr>
        <w:tc>
          <w:tcPr>
            <w:tcW w:w="520" w:type="dxa"/>
            <w:vMerge w:val="restart"/>
            <w:tcMar>
              <w:top w:w="50" w:type="dxa"/>
              <w:left w:w="100" w:type="dxa"/>
            </w:tcMar>
            <w:vAlign w:val="center"/>
          </w:tcPr>
          <w:p w:rsidR="00B11B81" w:rsidRDefault="003728B9">
            <w:pPr>
              <w:spacing w:after="0"/>
              <w:ind w:left="135"/>
            </w:pPr>
            <w:r>
              <w:rPr>
                <w:rFonts w:ascii="Times New Roman" w:hAnsi="Times New Roman"/>
                <w:b/>
                <w:color w:val="000000"/>
                <w:sz w:val="24"/>
              </w:rPr>
              <w:t xml:space="preserve">№ п/п </w:t>
            </w:r>
          </w:p>
          <w:p w:rsidR="00B11B81" w:rsidRDefault="00B11B81">
            <w:pPr>
              <w:spacing w:after="0"/>
              <w:ind w:left="135"/>
            </w:pPr>
          </w:p>
        </w:tc>
        <w:tc>
          <w:tcPr>
            <w:tcW w:w="2640" w:type="dxa"/>
            <w:vMerge w:val="restart"/>
            <w:tcMar>
              <w:top w:w="50" w:type="dxa"/>
              <w:left w:w="100" w:type="dxa"/>
            </w:tcMar>
            <w:vAlign w:val="center"/>
          </w:tcPr>
          <w:p w:rsidR="00B11B81" w:rsidRDefault="003728B9">
            <w:pPr>
              <w:spacing w:after="0"/>
              <w:ind w:left="135"/>
            </w:pPr>
            <w:r>
              <w:rPr>
                <w:rFonts w:ascii="Times New Roman" w:hAnsi="Times New Roman"/>
                <w:b/>
                <w:color w:val="000000"/>
                <w:sz w:val="24"/>
              </w:rPr>
              <w:t xml:space="preserve">Наименование разделов и тем программы </w:t>
            </w:r>
          </w:p>
          <w:p w:rsidR="00B11B81" w:rsidRDefault="00B11B81">
            <w:pPr>
              <w:spacing w:after="0"/>
              <w:ind w:left="135"/>
            </w:pPr>
          </w:p>
        </w:tc>
        <w:tc>
          <w:tcPr>
            <w:tcW w:w="0" w:type="auto"/>
            <w:gridSpan w:val="3"/>
            <w:tcMar>
              <w:top w:w="50" w:type="dxa"/>
              <w:left w:w="100" w:type="dxa"/>
            </w:tcMar>
            <w:vAlign w:val="center"/>
          </w:tcPr>
          <w:p w:rsidR="00B11B81" w:rsidRDefault="003728B9">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B11B81" w:rsidRDefault="003728B9">
            <w:pPr>
              <w:spacing w:after="0"/>
              <w:ind w:left="135"/>
            </w:pPr>
            <w:r>
              <w:rPr>
                <w:rFonts w:ascii="Times New Roman" w:hAnsi="Times New Roman"/>
                <w:b/>
                <w:color w:val="000000"/>
                <w:sz w:val="24"/>
              </w:rPr>
              <w:t xml:space="preserve">Электронные (цифровые) образовательные ресурсы </w:t>
            </w:r>
          </w:p>
          <w:p w:rsidR="00B11B81" w:rsidRDefault="00B11B81">
            <w:pPr>
              <w:spacing w:after="0"/>
              <w:ind w:left="135"/>
            </w:pPr>
          </w:p>
        </w:tc>
      </w:tr>
      <w:tr w:rsidR="00B11B81">
        <w:trPr>
          <w:trHeight w:val="144"/>
          <w:tblCellSpacing w:w="20" w:type="nil"/>
        </w:trPr>
        <w:tc>
          <w:tcPr>
            <w:tcW w:w="0" w:type="auto"/>
            <w:vMerge/>
            <w:tcBorders>
              <w:top w:val="nil"/>
            </w:tcBorders>
            <w:tcMar>
              <w:top w:w="50" w:type="dxa"/>
              <w:left w:w="100" w:type="dxa"/>
            </w:tcMar>
          </w:tcPr>
          <w:p w:rsidR="00B11B81" w:rsidRDefault="00B11B81"/>
        </w:tc>
        <w:tc>
          <w:tcPr>
            <w:tcW w:w="0" w:type="auto"/>
            <w:vMerge/>
            <w:tcBorders>
              <w:top w:val="nil"/>
            </w:tcBorders>
            <w:tcMar>
              <w:top w:w="50" w:type="dxa"/>
              <w:left w:w="100" w:type="dxa"/>
            </w:tcMar>
          </w:tcPr>
          <w:p w:rsidR="00B11B81" w:rsidRDefault="00B11B81"/>
        </w:tc>
        <w:tc>
          <w:tcPr>
            <w:tcW w:w="1011" w:type="dxa"/>
            <w:tcMar>
              <w:top w:w="50" w:type="dxa"/>
              <w:left w:w="100" w:type="dxa"/>
            </w:tcMar>
            <w:vAlign w:val="center"/>
          </w:tcPr>
          <w:p w:rsidR="00B11B81" w:rsidRDefault="003728B9">
            <w:pPr>
              <w:spacing w:after="0"/>
              <w:ind w:left="135"/>
            </w:pPr>
            <w:r>
              <w:rPr>
                <w:rFonts w:ascii="Times New Roman" w:hAnsi="Times New Roman"/>
                <w:b/>
                <w:color w:val="000000"/>
                <w:sz w:val="24"/>
              </w:rPr>
              <w:t xml:space="preserve">Всего </w:t>
            </w:r>
          </w:p>
          <w:p w:rsidR="00B11B81" w:rsidRDefault="00B11B81">
            <w:pPr>
              <w:spacing w:after="0"/>
              <w:ind w:left="135"/>
            </w:pPr>
          </w:p>
        </w:tc>
        <w:tc>
          <w:tcPr>
            <w:tcW w:w="1738" w:type="dxa"/>
            <w:tcMar>
              <w:top w:w="50" w:type="dxa"/>
              <w:left w:w="100" w:type="dxa"/>
            </w:tcMar>
            <w:vAlign w:val="center"/>
          </w:tcPr>
          <w:p w:rsidR="00B11B81" w:rsidRDefault="003728B9">
            <w:pPr>
              <w:spacing w:after="0"/>
              <w:ind w:left="135"/>
            </w:pPr>
            <w:r>
              <w:rPr>
                <w:rFonts w:ascii="Times New Roman" w:hAnsi="Times New Roman"/>
                <w:b/>
                <w:color w:val="000000"/>
                <w:sz w:val="24"/>
              </w:rPr>
              <w:t xml:space="preserve">Контрольные работы </w:t>
            </w:r>
          </w:p>
          <w:p w:rsidR="00B11B81" w:rsidRDefault="00B11B81">
            <w:pPr>
              <w:spacing w:after="0"/>
              <w:ind w:left="135"/>
            </w:pPr>
          </w:p>
        </w:tc>
        <w:tc>
          <w:tcPr>
            <w:tcW w:w="1823" w:type="dxa"/>
            <w:tcMar>
              <w:top w:w="50" w:type="dxa"/>
              <w:left w:w="100" w:type="dxa"/>
            </w:tcMar>
            <w:vAlign w:val="center"/>
          </w:tcPr>
          <w:p w:rsidR="00B11B81" w:rsidRDefault="003728B9">
            <w:pPr>
              <w:spacing w:after="0"/>
              <w:ind w:left="135"/>
            </w:pPr>
            <w:r>
              <w:rPr>
                <w:rFonts w:ascii="Times New Roman" w:hAnsi="Times New Roman"/>
                <w:b/>
                <w:color w:val="000000"/>
                <w:sz w:val="24"/>
              </w:rPr>
              <w:t xml:space="preserve">Практические работы </w:t>
            </w:r>
          </w:p>
          <w:p w:rsidR="00B11B81" w:rsidRDefault="00B11B81">
            <w:pPr>
              <w:spacing w:after="0"/>
              <w:ind w:left="135"/>
            </w:pPr>
          </w:p>
        </w:tc>
        <w:tc>
          <w:tcPr>
            <w:tcW w:w="0" w:type="auto"/>
            <w:vMerge/>
            <w:tcBorders>
              <w:top w:val="nil"/>
            </w:tcBorders>
            <w:tcMar>
              <w:top w:w="50" w:type="dxa"/>
              <w:left w:w="100" w:type="dxa"/>
            </w:tcMar>
          </w:tcPr>
          <w:p w:rsidR="00B11B81" w:rsidRDefault="00B11B81"/>
        </w:tc>
      </w:tr>
      <w:tr w:rsidR="00B11B81">
        <w:trPr>
          <w:trHeight w:val="144"/>
          <w:tblCellSpacing w:w="20" w:type="nil"/>
        </w:trPr>
        <w:tc>
          <w:tcPr>
            <w:tcW w:w="0" w:type="auto"/>
            <w:gridSpan w:val="6"/>
            <w:tcMar>
              <w:top w:w="50" w:type="dxa"/>
              <w:left w:w="100" w:type="dxa"/>
            </w:tcMar>
            <w:vAlign w:val="center"/>
          </w:tcPr>
          <w:p w:rsidR="00B11B81" w:rsidRDefault="003728B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B11B81">
        <w:trPr>
          <w:trHeight w:val="144"/>
          <w:tblCellSpacing w:w="20" w:type="nil"/>
        </w:trPr>
        <w:tc>
          <w:tcPr>
            <w:tcW w:w="520" w:type="dxa"/>
            <w:tcMar>
              <w:top w:w="50" w:type="dxa"/>
              <w:left w:w="100" w:type="dxa"/>
            </w:tcMar>
            <w:vAlign w:val="center"/>
          </w:tcPr>
          <w:p w:rsidR="00B11B81" w:rsidRDefault="003728B9">
            <w:pPr>
              <w:spacing w:after="0"/>
            </w:pPr>
            <w:r>
              <w:rPr>
                <w:rFonts w:ascii="Times New Roman" w:hAnsi="Times New Roman"/>
                <w:color w:val="000000"/>
                <w:sz w:val="24"/>
              </w:rPr>
              <w:t>1.1</w:t>
            </w:r>
          </w:p>
        </w:tc>
        <w:tc>
          <w:tcPr>
            <w:tcW w:w="2640" w:type="dxa"/>
            <w:tcMar>
              <w:top w:w="50" w:type="dxa"/>
              <w:left w:w="100" w:type="dxa"/>
            </w:tcMar>
            <w:vAlign w:val="center"/>
          </w:tcPr>
          <w:p w:rsidR="00B11B81" w:rsidRDefault="003728B9">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B11B81" w:rsidRDefault="00B11B81">
            <w:pPr>
              <w:spacing w:after="0"/>
              <w:ind w:left="135"/>
              <w:jc w:val="center"/>
            </w:pPr>
          </w:p>
        </w:tc>
        <w:tc>
          <w:tcPr>
            <w:tcW w:w="1823" w:type="dxa"/>
            <w:tcMar>
              <w:top w:w="50" w:type="dxa"/>
              <w:left w:w="100" w:type="dxa"/>
            </w:tcMar>
            <w:vAlign w:val="center"/>
          </w:tcPr>
          <w:p w:rsidR="00B11B81" w:rsidRDefault="00B11B81">
            <w:pPr>
              <w:spacing w:after="0"/>
              <w:ind w:left="135"/>
              <w:jc w:val="center"/>
            </w:pPr>
          </w:p>
        </w:tc>
        <w:tc>
          <w:tcPr>
            <w:tcW w:w="2741" w:type="dxa"/>
            <w:tcMar>
              <w:top w:w="50" w:type="dxa"/>
              <w:left w:w="100" w:type="dxa"/>
            </w:tcMar>
            <w:vAlign w:val="center"/>
          </w:tcPr>
          <w:p w:rsidR="00B11B81" w:rsidRDefault="00B11B81">
            <w:pPr>
              <w:spacing w:after="0"/>
              <w:ind w:left="135"/>
            </w:pPr>
          </w:p>
        </w:tc>
      </w:tr>
      <w:tr w:rsidR="00B11B81">
        <w:trPr>
          <w:trHeight w:val="144"/>
          <w:tblCellSpacing w:w="20" w:type="nil"/>
        </w:trPr>
        <w:tc>
          <w:tcPr>
            <w:tcW w:w="520" w:type="dxa"/>
            <w:tcMar>
              <w:top w:w="50" w:type="dxa"/>
              <w:left w:w="100" w:type="dxa"/>
            </w:tcMar>
            <w:vAlign w:val="center"/>
          </w:tcPr>
          <w:p w:rsidR="00B11B81" w:rsidRDefault="003728B9">
            <w:pPr>
              <w:spacing w:after="0"/>
            </w:pPr>
            <w:r>
              <w:rPr>
                <w:rFonts w:ascii="Times New Roman" w:hAnsi="Times New Roman"/>
                <w:color w:val="000000"/>
                <w:sz w:val="24"/>
              </w:rPr>
              <w:t>1.2</w:t>
            </w:r>
          </w:p>
        </w:tc>
        <w:tc>
          <w:tcPr>
            <w:tcW w:w="2640" w:type="dxa"/>
            <w:tcMar>
              <w:top w:w="50" w:type="dxa"/>
              <w:left w:w="100" w:type="dxa"/>
            </w:tcMar>
            <w:vAlign w:val="center"/>
          </w:tcPr>
          <w:p w:rsidR="00B11B81" w:rsidRDefault="003728B9">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B11B81" w:rsidRDefault="00B11B81">
            <w:pPr>
              <w:spacing w:after="0"/>
              <w:ind w:left="135"/>
              <w:jc w:val="center"/>
            </w:pPr>
          </w:p>
        </w:tc>
        <w:tc>
          <w:tcPr>
            <w:tcW w:w="1823" w:type="dxa"/>
            <w:tcMar>
              <w:top w:w="50" w:type="dxa"/>
              <w:left w:w="100" w:type="dxa"/>
            </w:tcMar>
            <w:vAlign w:val="center"/>
          </w:tcPr>
          <w:p w:rsidR="00B11B81" w:rsidRDefault="00B11B81">
            <w:pPr>
              <w:spacing w:after="0"/>
              <w:ind w:left="135"/>
              <w:jc w:val="center"/>
            </w:pPr>
          </w:p>
        </w:tc>
        <w:tc>
          <w:tcPr>
            <w:tcW w:w="2741" w:type="dxa"/>
            <w:tcMar>
              <w:top w:w="50" w:type="dxa"/>
              <w:left w:w="100" w:type="dxa"/>
            </w:tcMar>
            <w:vAlign w:val="center"/>
          </w:tcPr>
          <w:p w:rsidR="00B11B81" w:rsidRDefault="00B11B81">
            <w:pPr>
              <w:spacing w:after="0"/>
              <w:ind w:left="135"/>
            </w:pPr>
          </w:p>
        </w:tc>
      </w:tr>
      <w:tr w:rsidR="00B11B81">
        <w:trPr>
          <w:trHeight w:val="144"/>
          <w:tblCellSpacing w:w="20" w:type="nil"/>
        </w:trPr>
        <w:tc>
          <w:tcPr>
            <w:tcW w:w="0" w:type="auto"/>
            <w:gridSpan w:val="2"/>
            <w:tcMar>
              <w:top w:w="50" w:type="dxa"/>
              <w:left w:w="100" w:type="dxa"/>
            </w:tcMar>
            <w:vAlign w:val="center"/>
          </w:tcPr>
          <w:p w:rsidR="00B11B81" w:rsidRDefault="003728B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B11B81" w:rsidRDefault="00B11B81"/>
        </w:tc>
      </w:tr>
      <w:tr w:rsidR="00B11B81">
        <w:trPr>
          <w:trHeight w:val="144"/>
          <w:tblCellSpacing w:w="20" w:type="nil"/>
        </w:trPr>
        <w:tc>
          <w:tcPr>
            <w:tcW w:w="0" w:type="auto"/>
            <w:gridSpan w:val="6"/>
            <w:tcMar>
              <w:top w:w="50" w:type="dxa"/>
              <w:left w:w="100" w:type="dxa"/>
            </w:tcMar>
            <w:vAlign w:val="center"/>
          </w:tcPr>
          <w:p w:rsidR="00B11B81" w:rsidRDefault="003728B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B11B81">
        <w:trPr>
          <w:trHeight w:val="144"/>
          <w:tblCellSpacing w:w="20" w:type="nil"/>
        </w:trPr>
        <w:tc>
          <w:tcPr>
            <w:tcW w:w="520" w:type="dxa"/>
            <w:tcMar>
              <w:top w:w="50" w:type="dxa"/>
              <w:left w:w="100" w:type="dxa"/>
            </w:tcMar>
            <w:vAlign w:val="center"/>
          </w:tcPr>
          <w:p w:rsidR="00B11B81" w:rsidRDefault="003728B9">
            <w:pPr>
              <w:spacing w:after="0"/>
            </w:pPr>
            <w:r>
              <w:rPr>
                <w:rFonts w:ascii="Times New Roman" w:hAnsi="Times New Roman"/>
                <w:color w:val="000000"/>
                <w:sz w:val="24"/>
              </w:rPr>
              <w:t>2.1</w:t>
            </w:r>
          </w:p>
        </w:tc>
        <w:tc>
          <w:tcPr>
            <w:tcW w:w="2640" w:type="dxa"/>
            <w:tcMar>
              <w:top w:w="50" w:type="dxa"/>
              <w:left w:w="100" w:type="dxa"/>
            </w:tcMar>
            <w:vAlign w:val="center"/>
          </w:tcPr>
          <w:p w:rsidR="00B11B81" w:rsidRDefault="003728B9">
            <w:pPr>
              <w:spacing w:after="0"/>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B11B81" w:rsidRDefault="00B11B81">
            <w:pPr>
              <w:spacing w:after="0"/>
              <w:ind w:left="135"/>
              <w:jc w:val="center"/>
            </w:pPr>
          </w:p>
        </w:tc>
        <w:tc>
          <w:tcPr>
            <w:tcW w:w="1823" w:type="dxa"/>
            <w:tcMar>
              <w:top w:w="50" w:type="dxa"/>
              <w:left w:w="100" w:type="dxa"/>
            </w:tcMar>
            <w:vAlign w:val="center"/>
          </w:tcPr>
          <w:p w:rsidR="00B11B81" w:rsidRDefault="00B11B81">
            <w:pPr>
              <w:spacing w:after="0"/>
              <w:ind w:left="135"/>
              <w:jc w:val="center"/>
            </w:pPr>
          </w:p>
        </w:tc>
        <w:tc>
          <w:tcPr>
            <w:tcW w:w="2741" w:type="dxa"/>
            <w:tcMar>
              <w:top w:w="50" w:type="dxa"/>
              <w:left w:w="100" w:type="dxa"/>
            </w:tcMar>
            <w:vAlign w:val="center"/>
          </w:tcPr>
          <w:p w:rsidR="00B11B81" w:rsidRDefault="00B11B81">
            <w:pPr>
              <w:spacing w:after="0"/>
              <w:ind w:left="135"/>
            </w:pPr>
          </w:p>
        </w:tc>
      </w:tr>
      <w:tr w:rsidR="00B11B81">
        <w:trPr>
          <w:trHeight w:val="144"/>
          <w:tblCellSpacing w:w="20" w:type="nil"/>
        </w:trPr>
        <w:tc>
          <w:tcPr>
            <w:tcW w:w="520" w:type="dxa"/>
            <w:tcMar>
              <w:top w:w="50" w:type="dxa"/>
              <w:left w:w="100" w:type="dxa"/>
            </w:tcMar>
            <w:vAlign w:val="center"/>
          </w:tcPr>
          <w:p w:rsidR="00B11B81" w:rsidRDefault="003728B9">
            <w:pPr>
              <w:spacing w:after="0"/>
            </w:pPr>
            <w:r>
              <w:rPr>
                <w:rFonts w:ascii="Times New Roman" w:hAnsi="Times New Roman"/>
                <w:color w:val="000000"/>
                <w:sz w:val="24"/>
              </w:rPr>
              <w:t>2.2</w:t>
            </w:r>
          </w:p>
        </w:tc>
        <w:tc>
          <w:tcPr>
            <w:tcW w:w="2640" w:type="dxa"/>
            <w:tcMar>
              <w:top w:w="50" w:type="dxa"/>
              <w:left w:w="100" w:type="dxa"/>
            </w:tcMar>
            <w:vAlign w:val="center"/>
          </w:tcPr>
          <w:p w:rsidR="00B11B81" w:rsidRDefault="003728B9">
            <w:pPr>
              <w:spacing w:after="0"/>
              <w:ind w:left="135"/>
            </w:pPr>
            <w:r>
              <w:rPr>
                <w:rFonts w:ascii="Times New Roman" w:hAnsi="Times New Roman"/>
                <w:color w:val="000000"/>
                <w:sz w:val="24"/>
              </w:rPr>
              <w:t>Умножение и деление</w:t>
            </w:r>
          </w:p>
        </w:tc>
        <w:tc>
          <w:tcPr>
            <w:tcW w:w="1011"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B11B81" w:rsidRDefault="00B11B81">
            <w:pPr>
              <w:spacing w:after="0"/>
              <w:ind w:left="135"/>
              <w:jc w:val="center"/>
            </w:pPr>
          </w:p>
        </w:tc>
        <w:tc>
          <w:tcPr>
            <w:tcW w:w="1823" w:type="dxa"/>
            <w:tcMar>
              <w:top w:w="50" w:type="dxa"/>
              <w:left w:w="100" w:type="dxa"/>
            </w:tcMar>
            <w:vAlign w:val="center"/>
          </w:tcPr>
          <w:p w:rsidR="00B11B81" w:rsidRDefault="00B11B81">
            <w:pPr>
              <w:spacing w:after="0"/>
              <w:ind w:left="135"/>
              <w:jc w:val="center"/>
            </w:pPr>
          </w:p>
        </w:tc>
        <w:tc>
          <w:tcPr>
            <w:tcW w:w="2741" w:type="dxa"/>
            <w:tcMar>
              <w:top w:w="50" w:type="dxa"/>
              <w:left w:w="100" w:type="dxa"/>
            </w:tcMar>
            <w:vAlign w:val="center"/>
          </w:tcPr>
          <w:p w:rsidR="00B11B81" w:rsidRDefault="00B11B81">
            <w:pPr>
              <w:spacing w:after="0"/>
              <w:ind w:left="135"/>
            </w:pPr>
          </w:p>
        </w:tc>
      </w:tr>
      <w:tr w:rsidR="00B11B81">
        <w:trPr>
          <w:trHeight w:val="144"/>
          <w:tblCellSpacing w:w="20" w:type="nil"/>
        </w:trPr>
        <w:tc>
          <w:tcPr>
            <w:tcW w:w="520" w:type="dxa"/>
            <w:tcMar>
              <w:top w:w="50" w:type="dxa"/>
              <w:left w:w="100" w:type="dxa"/>
            </w:tcMar>
            <w:vAlign w:val="center"/>
          </w:tcPr>
          <w:p w:rsidR="00B11B81" w:rsidRDefault="003728B9">
            <w:pPr>
              <w:spacing w:after="0"/>
            </w:pPr>
            <w:r>
              <w:rPr>
                <w:rFonts w:ascii="Times New Roman" w:hAnsi="Times New Roman"/>
                <w:color w:val="000000"/>
                <w:sz w:val="24"/>
              </w:rPr>
              <w:t>2.3</w:t>
            </w:r>
          </w:p>
        </w:tc>
        <w:tc>
          <w:tcPr>
            <w:tcW w:w="2640"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Арифметические действия с числами в пределах 100</w:t>
            </w:r>
          </w:p>
        </w:tc>
        <w:tc>
          <w:tcPr>
            <w:tcW w:w="1011"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38" w:type="dxa"/>
            <w:tcMar>
              <w:top w:w="50" w:type="dxa"/>
              <w:left w:w="100" w:type="dxa"/>
            </w:tcMar>
            <w:vAlign w:val="center"/>
          </w:tcPr>
          <w:p w:rsidR="00B11B81" w:rsidRDefault="00B11B81">
            <w:pPr>
              <w:spacing w:after="0"/>
              <w:ind w:left="135"/>
              <w:jc w:val="center"/>
            </w:pPr>
          </w:p>
        </w:tc>
        <w:tc>
          <w:tcPr>
            <w:tcW w:w="1823" w:type="dxa"/>
            <w:tcMar>
              <w:top w:w="50" w:type="dxa"/>
              <w:left w:w="100" w:type="dxa"/>
            </w:tcMar>
            <w:vAlign w:val="center"/>
          </w:tcPr>
          <w:p w:rsidR="00B11B81" w:rsidRDefault="00B11B81">
            <w:pPr>
              <w:spacing w:after="0"/>
              <w:ind w:left="135"/>
              <w:jc w:val="center"/>
            </w:pPr>
          </w:p>
        </w:tc>
        <w:tc>
          <w:tcPr>
            <w:tcW w:w="2741" w:type="dxa"/>
            <w:tcMar>
              <w:top w:w="50" w:type="dxa"/>
              <w:left w:w="100" w:type="dxa"/>
            </w:tcMar>
            <w:vAlign w:val="center"/>
          </w:tcPr>
          <w:p w:rsidR="00B11B81" w:rsidRDefault="00B11B81">
            <w:pPr>
              <w:spacing w:after="0"/>
              <w:ind w:left="135"/>
            </w:pPr>
          </w:p>
        </w:tc>
      </w:tr>
      <w:tr w:rsidR="00B11B81">
        <w:trPr>
          <w:trHeight w:val="144"/>
          <w:tblCellSpacing w:w="20" w:type="nil"/>
        </w:trPr>
        <w:tc>
          <w:tcPr>
            <w:tcW w:w="0" w:type="auto"/>
            <w:gridSpan w:val="2"/>
            <w:tcMar>
              <w:top w:w="50" w:type="dxa"/>
              <w:left w:w="100" w:type="dxa"/>
            </w:tcMar>
            <w:vAlign w:val="center"/>
          </w:tcPr>
          <w:p w:rsidR="00B11B81" w:rsidRDefault="003728B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B11B81" w:rsidRDefault="00B11B81"/>
        </w:tc>
      </w:tr>
      <w:tr w:rsidR="00B11B81">
        <w:trPr>
          <w:trHeight w:val="144"/>
          <w:tblCellSpacing w:w="20" w:type="nil"/>
        </w:trPr>
        <w:tc>
          <w:tcPr>
            <w:tcW w:w="0" w:type="auto"/>
            <w:gridSpan w:val="6"/>
            <w:tcMar>
              <w:top w:w="50" w:type="dxa"/>
              <w:left w:w="100" w:type="dxa"/>
            </w:tcMar>
            <w:vAlign w:val="center"/>
          </w:tcPr>
          <w:p w:rsidR="00B11B81" w:rsidRDefault="003728B9">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B11B81">
        <w:trPr>
          <w:trHeight w:val="144"/>
          <w:tblCellSpacing w:w="20" w:type="nil"/>
        </w:trPr>
        <w:tc>
          <w:tcPr>
            <w:tcW w:w="520" w:type="dxa"/>
            <w:tcMar>
              <w:top w:w="50" w:type="dxa"/>
              <w:left w:w="100" w:type="dxa"/>
            </w:tcMar>
            <w:vAlign w:val="center"/>
          </w:tcPr>
          <w:p w:rsidR="00B11B81" w:rsidRDefault="003728B9">
            <w:pPr>
              <w:spacing w:after="0"/>
            </w:pPr>
            <w:r>
              <w:rPr>
                <w:rFonts w:ascii="Times New Roman" w:hAnsi="Times New Roman"/>
                <w:color w:val="000000"/>
                <w:sz w:val="24"/>
              </w:rPr>
              <w:t>3.1</w:t>
            </w:r>
          </w:p>
        </w:tc>
        <w:tc>
          <w:tcPr>
            <w:tcW w:w="2640" w:type="dxa"/>
            <w:tcMar>
              <w:top w:w="50" w:type="dxa"/>
              <w:left w:w="100" w:type="dxa"/>
            </w:tcMar>
            <w:vAlign w:val="center"/>
          </w:tcPr>
          <w:p w:rsidR="00B11B81" w:rsidRDefault="003728B9">
            <w:pPr>
              <w:spacing w:after="0"/>
              <w:ind w:left="135"/>
            </w:pPr>
            <w:r>
              <w:rPr>
                <w:rFonts w:ascii="Times New Roman" w:hAnsi="Times New Roman"/>
                <w:color w:val="000000"/>
                <w:sz w:val="24"/>
              </w:rPr>
              <w:t>Текстовые задачи</w:t>
            </w:r>
          </w:p>
        </w:tc>
        <w:tc>
          <w:tcPr>
            <w:tcW w:w="1011"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B11B81" w:rsidRDefault="00B11B81">
            <w:pPr>
              <w:spacing w:after="0"/>
              <w:ind w:left="135"/>
              <w:jc w:val="center"/>
            </w:pPr>
          </w:p>
        </w:tc>
        <w:tc>
          <w:tcPr>
            <w:tcW w:w="1823" w:type="dxa"/>
            <w:tcMar>
              <w:top w:w="50" w:type="dxa"/>
              <w:left w:w="100" w:type="dxa"/>
            </w:tcMar>
            <w:vAlign w:val="center"/>
          </w:tcPr>
          <w:p w:rsidR="00B11B81" w:rsidRDefault="00B11B81">
            <w:pPr>
              <w:spacing w:after="0"/>
              <w:ind w:left="135"/>
              <w:jc w:val="center"/>
            </w:pPr>
          </w:p>
        </w:tc>
        <w:tc>
          <w:tcPr>
            <w:tcW w:w="2741" w:type="dxa"/>
            <w:tcMar>
              <w:top w:w="50" w:type="dxa"/>
              <w:left w:w="100" w:type="dxa"/>
            </w:tcMar>
            <w:vAlign w:val="center"/>
          </w:tcPr>
          <w:p w:rsidR="00B11B81" w:rsidRDefault="00B11B81">
            <w:pPr>
              <w:spacing w:after="0"/>
              <w:ind w:left="135"/>
            </w:pPr>
          </w:p>
        </w:tc>
      </w:tr>
      <w:tr w:rsidR="00B11B81">
        <w:trPr>
          <w:trHeight w:val="144"/>
          <w:tblCellSpacing w:w="20" w:type="nil"/>
        </w:trPr>
        <w:tc>
          <w:tcPr>
            <w:tcW w:w="0" w:type="auto"/>
            <w:gridSpan w:val="2"/>
            <w:tcMar>
              <w:top w:w="50" w:type="dxa"/>
              <w:left w:w="100" w:type="dxa"/>
            </w:tcMar>
            <w:vAlign w:val="center"/>
          </w:tcPr>
          <w:p w:rsidR="00B11B81" w:rsidRDefault="003728B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B11B81" w:rsidRDefault="00B11B81"/>
        </w:tc>
      </w:tr>
      <w:tr w:rsidR="00B11B81" w:rsidRPr="002B36CB">
        <w:trPr>
          <w:trHeight w:val="144"/>
          <w:tblCellSpacing w:w="20" w:type="nil"/>
        </w:trPr>
        <w:tc>
          <w:tcPr>
            <w:tcW w:w="0" w:type="auto"/>
            <w:gridSpan w:val="6"/>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b/>
                <w:color w:val="000000"/>
                <w:sz w:val="24"/>
                <w:lang w:val="ru-RU"/>
              </w:rPr>
              <w:t>Раздел 4.</w:t>
            </w:r>
            <w:r w:rsidRPr="00855E39">
              <w:rPr>
                <w:rFonts w:ascii="Times New Roman" w:hAnsi="Times New Roman"/>
                <w:color w:val="000000"/>
                <w:sz w:val="24"/>
                <w:lang w:val="ru-RU"/>
              </w:rPr>
              <w:t xml:space="preserve"> </w:t>
            </w:r>
            <w:r w:rsidRPr="00855E39">
              <w:rPr>
                <w:rFonts w:ascii="Times New Roman" w:hAnsi="Times New Roman"/>
                <w:b/>
                <w:color w:val="000000"/>
                <w:sz w:val="24"/>
                <w:lang w:val="ru-RU"/>
              </w:rPr>
              <w:t>Пространственные отношения и геометрические фигуры</w:t>
            </w:r>
          </w:p>
        </w:tc>
      </w:tr>
      <w:tr w:rsidR="00B11B81">
        <w:trPr>
          <w:trHeight w:val="144"/>
          <w:tblCellSpacing w:w="20" w:type="nil"/>
        </w:trPr>
        <w:tc>
          <w:tcPr>
            <w:tcW w:w="520" w:type="dxa"/>
            <w:tcMar>
              <w:top w:w="50" w:type="dxa"/>
              <w:left w:w="100" w:type="dxa"/>
            </w:tcMar>
            <w:vAlign w:val="center"/>
          </w:tcPr>
          <w:p w:rsidR="00B11B81" w:rsidRDefault="003728B9">
            <w:pPr>
              <w:spacing w:after="0"/>
            </w:pPr>
            <w:r>
              <w:rPr>
                <w:rFonts w:ascii="Times New Roman" w:hAnsi="Times New Roman"/>
                <w:color w:val="000000"/>
                <w:sz w:val="24"/>
              </w:rPr>
              <w:t>4.1</w:t>
            </w:r>
          </w:p>
        </w:tc>
        <w:tc>
          <w:tcPr>
            <w:tcW w:w="2640" w:type="dxa"/>
            <w:tcMar>
              <w:top w:w="50" w:type="dxa"/>
              <w:left w:w="100" w:type="dxa"/>
            </w:tcMar>
            <w:vAlign w:val="center"/>
          </w:tcPr>
          <w:p w:rsidR="00B11B81" w:rsidRDefault="003728B9">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B11B81" w:rsidRDefault="00B11B81">
            <w:pPr>
              <w:spacing w:after="0"/>
              <w:ind w:left="135"/>
              <w:jc w:val="center"/>
            </w:pPr>
          </w:p>
        </w:tc>
        <w:tc>
          <w:tcPr>
            <w:tcW w:w="1823" w:type="dxa"/>
            <w:tcMar>
              <w:top w:w="50" w:type="dxa"/>
              <w:left w:w="100" w:type="dxa"/>
            </w:tcMar>
            <w:vAlign w:val="center"/>
          </w:tcPr>
          <w:p w:rsidR="00B11B81" w:rsidRDefault="00B11B81">
            <w:pPr>
              <w:spacing w:after="0"/>
              <w:ind w:left="135"/>
              <w:jc w:val="center"/>
            </w:pPr>
          </w:p>
        </w:tc>
        <w:tc>
          <w:tcPr>
            <w:tcW w:w="2741" w:type="dxa"/>
            <w:tcMar>
              <w:top w:w="50" w:type="dxa"/>
              <w:left w:w="100" w:type="dxa"/>
            </w:tcMar>
            <w:vAlign w:val="center"/>
          </w:tcPr>
          <w:p w:rsidR="00B11B81" w:rsidRDefault="00B11B81">
            <w:pPr>
              <w:spacing w:after="0"/>
              <w:ind w:left="135"/>
            </w:pPr>
          </w:p>
        </w:tc>
      </w:tr>
      <w:tr w:rsidR="00B11B81">
        <w:trPr>
          <w:trHeight w:val="144"/>
          <w:tblCellSpacing w:w="20" w:type="nil"/>
        </w:trPr>
        <w:tc>
          <w:tcPr>
            <w:tcW w:w="520" w:type="dxa"/>
            <w:tcMar>
              <w:top w:w="50" w:type="dxa"/>
              <w:left w:w="100" w:type="dxa"/>
            </w:tcMar>
            <w:vAlign w:val="center"/>
          </w:tcPr>
          <w:p w:rsidR="00B11B81" w:rsidRDefault="003728B9">
            <w:pPr>
              <w:spacing w:after="0"/>
            </w:pPr>
            <w:r>
              <w:rPr>
                <w:rFonts w:ascii="Times New Roman" w:hAnsi="Times New Roman"/>
                <w:color w:val="000000"/>
                <w:sz w:val="24"/>
              </w:rPr>
              <w:t>4.2</w:t>
            </w:r>
          </w:p>
        </w:tc>
        <w:tc>
          <w:tcPr>
            <w:tcW w:w="2640" w:type="dxa"/>
            <w:tcMar>
              <w:top w:w="50" w:type="dxa"/>
              <w:left w:w="100" w:type="dxa"/>
            </w:tcMar>
            <w:vAlign w:val="center"/>
          </w:tcPr>
          <w:p w:rsidR="00B11B81" w:rsidRDefault="003728B9">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B11B81" w:rsidRDefault="00B11B81">
            <w:pPr>
              <w:spacing w:after="0"/>
              <w:ind w:left="135"/>
              <w:jc w:val="center"/>
            </w:pPr>
          </w:p>
        </w:tc>
        <w:tc>
          <w:tcPr>
            <w:tcW w:w="1823" w:type="dxa"/>
            <w:tcMar>
              <w:top w:w="50" w:type="dxa"/>
              <w:left w:w="100" w:type="dxa"/>
            </w:tcMar>
            <w:vAlign w:val="center"/>
          </w:tcPr>
          <w:p w:rsidR="00B11B81" w:rsidRDefault="00B11B81">
            <w:pPr>
              <w:spacing w:after="0"/>
              <w:ind w:left="135"/>
              <w:jc w:val="center"/>
            </w:pPr>
          </w:p>
        </w:tc>
        <w:tc>
          <w:tcPr>
            <w:tcW w:w="2741" w:type="dxa"/>
            <w:tcMar>
              <w:top w:w="50" w:type="dxa"/>
              <w:left w:w="100" w:type="dxa"/>
            </w:tcMar>
            <w:vAlign w:val="center"/>
          </w:tcPr>
          <w:p w:rsidR="00B11B81" w:rsidRDefault="00B11B81">
            <w:pPr>
              <w:spacing w:after="0"/>
              <w:ind w:left="135"/>
            </w:pPr>
          </w:p>
        </w:tc>
      </w:tr>
      <w:tr w:rsidR="00B11B81">
        <w:trPr>
          <w:trHeight w:val="144"/>
          <w:tblCellSpacing w:w="20" w:type="nil"/>
        </w:trPr>
        <w:tc>
          <w:tcPr>
            <w:tcW w:w="0" w:type="auto"/>
            <w:gridSpan w:val="2"/>
            <w:tcMar>
              <w:top w:w="50" w:type="dxa"/>
              <w:left w:w="100" w:type="dxa"/>
            </w:tcMar>
            <w:vAlign w:val="center"/>
          </w:tcPr>
          <w:p w:rsidR="00B11B81" w:rsidRDefault="003728B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B11B81" w:rsidRDefault="00B11B81"/>
        </w:tc>
      </w:tr>
      <w:tr w:rsidR="00B11B81">
        <w:trPr>
          <w:trHeight w:val="144"/>
          <w:tblCellSpacing w:w="20" w:type="nil"/>
        </w:trPr>
        <w:tc>
          <w:tcPr>
            <w:tcW w:w="0" w:type="auto"/>
            <w:gridSpan w:val="6"/>
            <w:tcMar>
              <w:top w:w="50" w:type="dxa"/>
              <w:left w:w="100" w:type="dxa"/>
            </w:tcMar>
            <w:vAlign w:val="center"/>
          </w:tcPr>
          <w:p w:rsidR="00B11B81" w:rsidRDefault="003728B9">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B11B81">
        <w:trPr>
          <w:trHeight w:val="144"/>
          <w:tblCellSpacing w:w="20" w:type="nil"/>
        </w:trPr>
        <w:tc>
          <w:tcPr>
            <w:tcW w:w="520" w:type="dxa"/>
            <w:tcMar>
              <w:top w:w="50" w:type="dxa"/>
              <w:left w:w="100" w:type="dxa"/>
            </w:tcMar>
            <w:vAlign w:val="center"/>
          </w:tcPr>
          <w:p w:rsidR="00B11B81" w:rsidRDefault="003728B9">
            <w:pPr>
              <w:spacing w:after="0"/>
            </w:pPr>
            <w:r>
              <w:rPr>
                <w:rFonts w:ascii="Times New Roman" w:hAnsi="Times New Roman"/>
                <w:color w:val="000000"/>
                <w:sz w:val="24"/>
              </w:rPr>
              <w:lastRenderedPageBreak/>
              <w:t>5.1</w:t>
            </w:r>
          </w:p>
        </w:tc>
        <w:tc>
          <w:tcPr>
            <w:tcW w:w="2640" w:type="dxa"/>
            <w:tcMar>
              <w:top w:w="50" w:type="dxa"/>
              <w:left w:w="100" w:type="dxa"/>
            </w:tcMar>
            <w:vAlign w:val="center"/>
          </w:tcPr>
          <w:p w:rsidR="00B11B81" w:rsidRDefault="003728B9">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B11B81" w:rsidRDefault="00B11B81">
            <w:pPr>
              <w:spacing w:after="0"/>
              <w:ind w:left="135"/>
              <w:jc w:val="center"/>
            </w:pPr>
          </w:p>
        </w:tc>
        <w:tc>
          <w:tcPr>
            <w:tcW w:w="1823" w:type="dxa"/>
            <w:tcMar>
              <w:top w:w="50" w:type="dxa"/>
              <w:left w:w="100" w:type="dxa"/>
            </w:tcMar>
            <w:vAlign w:val="center"/>
          </w:tcPr>
          <w:p w:rsidR="00B11B81" w:rsidRDefault="00B11B81">
            <w:pPr>
              <w:spacing w:after="0"/>
              <w:ind w:left="135"/>
              <w:jc w:val="center"/>
            </w:pPr>
          </w:p>
        </w:tc>
        <w:tc>
          <w:tcPr>
            <w:tcW w:w="2741" w:type="dxa"/>
            <w:tcMar>
              <w:top w:w="50" w:type="dxa"/>
              <w:left w:w="100" w:type="dxa"/>
            </w:tcMar>
            <w:vAlign w:val="center"/>
          </w:tcPr>
          <w:p w:rsidR="00B11B81" w:rsidRDefault="00B11B81">
            <w:pPr>
              <w:spacing w:after="0"/>
              <w:ind w:left="135"/>
            </w:pPr>
          </w:p>
        </w:tc>
      </w:tr>
      <w:tr w:rsidR="00B11B81">
        <w:trPr>
          <w:trHeight w:val="144"/>
          <w:tblCellSpacing w:w="20" w:type="nil"/>
        </w:trPr>
        <w:tc>
          <w:tcPr>
            <w:tcW w:w="0" w:type="auto"/>
            <w:gridSpan w:val="2"/>
            <w:tcMar>
              <w:top w:w="50" w:type="dxa"/>
              <w:left w:w="100" w:type="dxa"/>
            </w:tcMar>
            <w:vAlign w:val="center"/>
          </w:tcPr>
          <w:p w:rsidR="00B11B81" w:rsidRDefault="003728B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B11B81" w:rsidRDefault="00B11B81"/>
        </w:tc>
      </w:tr>
      <w:tr w:rsidR="00B11B81">
        <w:trPr>
          <w:trHeight w:val="144"/>
          <w:tblCellSpacing w:w="20" w:type="nil"/>
        </w:trPr>
        <w:tc>
          <w:tcPr>
            <w:tcW w:w="0" w:type="auto"/>
            <w:gridSpan w:val="2"/>
            <w:tcMar>
              <w:top w:w="50" w:type="dxa"/>
              <w:left w:w="100" w:type="dxa"/>
            </w:tcMar>
            <w:vAlign w:val="center"/>
          </w:tcPr>
          <w:p w:rsidR="00B11B81" w:rsidRDefault="003728B9">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B11B81" w:rsidRDefault="00B11B81">
            <w:pPr>
              <w:spacing w:after="0"/>
              <w:ind w:left="135"/>
              <w:jc w:val="center"/>
            </w:pPr>
          </w:p>
        </w:tc>
        <w:tc>
          <w:tcPr>
            <w:tcW w:w="1823" w:type="dxa"/>
            <w:tcMar>
              <w:top w:w="50" w:type="dxa"/>
              <w:left w:w="100" w:type="dxa"/>
            </w:tcMar>
            <w:vAlign w:val="center"/>
          </w:tcPr>
          <w:p w:rsidR="00B11B81" w:rsidRDefault="00B11B81">
            <w:pPr>
              <w:spacing w:after="0"/>
              <w:ind w:left="135"/>
              <w:jc w:val="center"/>
            </w:pPr>
          </w:p>
        </w:tc>
        <w:tc>
          <w:tcPr>
            <w:tcW w:w="2741" w:type="dxa"/>
            <w:tcMar>
              <w:top w:w="50" w:type="dxa"/>
              <w:left w:w="100" w:type="dxa"/>
            </w:tcMar>
            <w:vAlign w:val="center"/>
          </w:tcPr>
          <w:p w:rsidR="00B11B81" w:rsidRDefault="00B11B81">
            <w:pPr>
              <w:spacing w:after="0"/>
              <w:ind w:left="135"/>
            </w:pPr>
          </w:p>
        </w:tc>
      </w:tr>
      <w:tr w:rsidR="00B11B81">
        <w:trPr>
          <w:trHeight w:val="144"/>
          <w:tblCellSpacing w:w="20" w:type="nil"/>
        </w:trPr>
        <w:tc>
          <w:tcPr>
            <w:tcW w:w="0" w:type="auto"/>
            <w:gridSpan w:val="2"/>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B11B81" w:rsidRDefault="00B11B81">
            <w:pPr>
              <w:spacing w:after="0"/>
              <w:ind w:left="135"/>
              <w:jc w:val="center"/>
            </w:pPr>
          </w:p>
        </w:tc>
        <w:tc>
          <w:tcPr>
            <w:tcW w:w="2741" w:type="dxa"/>
            <w:tcMar>
              <w:top w:w="50" w:type="dxa"/>
              <w:left w:w="100" w:type="dxa"/>
            </w:tcMar>
            <w:vAlign w:val="center"/>
          </w:tcPr>
          <w:p w:rsidR="00B11B81" w:rsidRDefault="00B11B81">
            <w:pPr>
              <w:spacing w:after="0"/>
              <w:ind w:left="135"/>
            </w:pPr>
          </w:p>
        </w:tc>
      </w:tr>
      <w:tr w:rsidR="00B11B81">
        <w:trPr>
          <w:trHeight w:val="144"/>
          <w:tblCellSpacing w:w="20" w:type="nil"/>
        </w:trPr>
        <w:tc>
          <w:tcPr>
            <w:tcW w:w="0" w:type="auto"/>
            <w:gridSpan w:val="2"/>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B11B81" w:rsidRDefault="00B11B81"/>
        </w:tc>
      </w:tr>
    </w:tbl>
    <w:p w:rsidR="00B11B81" w:rsidRDefault="00B11B81">
      <w:pPr>
        <w:sectPr w:rsidR="00B11B81">
          <w:pgSz w:w="16383" w:h="11906" w:orient="landscape"/>
          <w:pgMar w:top="1134" w:right="850" w:bottom="1134" w:left="1701" w:header="720" w:footer="720" w:gutter="0"/>
          <w:cols w:space="720"/>
        </w:sectPr>
      </w:pPr>
    </w:p>
    <w:p w:rsidR="00B11B81" w:rsidRDefault="003728B9">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58"/>
        <w:gridCol w:w="4786"/>
        <w:gridCol w:w="1542"/>
        <w:gridCol w:w="1841"/>
        <w:gridCol w:w="1910"/>
        <w:gridCol w:w="2703"/>
      </w:tblGrid>
      <w:tr w:rsidR="00B11B81">
        <w:trPr>
          <w:trHeight w:val="144"/>
          <w:tblCellSpacing w:w="20" w:type="nil"/>
        </w:trPr>
        <w:tc>
          <w:tcPr>
            <w:tcW w:w="520" w:type="dxa"/>
            <w:vMerge w:val="restart"/>
            <w:tcMar>
              <w:top w:w="50" w:type="dxa"/>
              <w:left w:w="100" w:type="dxa"/>
            </w:tcMar>
            <w:vAlign w:val="center"/>
          </w:tcPr>
          <w:p w:rsidR="00B11B81" w:rsidRDefault="003728B9">
            <w:pPr>
              <w:spacing w:after="0"/>
              <w:ind w:left="135"/>
            </w:pPr>
            <w:r>
              <w:rPr>
                <w:rFonts w:ascii="Times New Roman" w:hAnsi="Times New Roman"/>
                <w:b/>
                <w:color w:val="000000"/>
                <w:sz w:val="24"/>
              </w:rPr>
              <w:t xml:space="preserve">№ п/п </w:t>
            </w:r>
          </w:p>
          <w:p w:rsidR="00B11B81" w:rsidRDefault="00B11B81">
            <w:pPr>
              <w:spacing w:after="0"/>
              <w:ind w:left="135"/>
            </w:pPr>
          </w:p>
        </w:tc>
        <w:tc>
          <w:tcPr>
            <w:tcW w:w="2640" w:type="dxa"/>
            <w:vMerge w:val="restart"/>
            <w:tcMar>
              <w:top w:w="50" w:type="dxa"/>
              <w:left w:w="100" w:type="dxa"/>
            </w:tcMar>
            <w:vAlign w:val="center"/>
          </w:tcPr>
          <w:p w:rsidR="00B11B81" w:rsidRDefault="003728B9">
            <w:pPr>
              <w:spacing w:after="0"/>
              <w:ind w:left="135"/>
            </w:pPr>
            <w:r>
              <w:rPr>
                <w:rFonts w:ascii="Times New Roman" w:hAnsi="Times New Roman"/>
                <w:b/>
                <w:color w:val="000000"/>
                <w:sz w:val="24"/>
              </w:rPr>
              <w:t xml:space="preserve">Наименование разделов и тем программы </w:t>
            </w:r>
          </w:p>
          <w:p w:rsidR="00B11B81" w:rsidRDefault="00B11B81">
            <w:pPr>
              <w:spacing w:after="0"/>
              <w:ind w:left="135"/>
            </w:pPr>
          </w:p>
        </w:tc>
        <w:tc>
          <w:tcPr>
            <w:tcW w:w="0" w:type="auto"/>
            <w:gridSpan w:val="3"/>
            <w:tcMar>
              <w:top w:w="50" w:type="dxa"/>
              <w:left w:w="100" w:type="dxa"/>
            </w:tcMar>
            <w:vAlign w:val="center"/>
          </w:tcPr>
          <w:p w:rsidR="00B11B81" w:rsidRDefault="003728B9">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B11B81" w:rsidRDefault="003728B9">
            <w:pPr>
              <w:spacing w:after="0"/>
              <w:ind w:left="135"/>
            </w:pPr>
            <w:r>
              <w:rPr>
                <w:rFonts w:ascii="Times New Roman" w:hAnsi="Times New Roman"/>
                <w:b/>
                <w:color w:val="000000"/>
                <w:sz w:val="24"/>
              </w:rPr>
              <w:t xml:space="preserve">Электронные (цифровые) образовательные ресурсы </w:t>
            </w:r>
          </w:p>
          <w:p w:rsidR="00B11B81" w:rsidRDefault="00B11B81">
            <w:pPr>
              <w:spacing w:after="0"/>
              <w:ind w:left="135"/>
            </w:pPr>
          </w:p>
        </w:tc>
      </w:tr>
      <w:tr w:rsidR="00B11B81">
        <w:trPr>
          <w:trHeight w:val="144"/>
          <w:tblCellSpacing w:w="20" w:type="nil"/>
        </w:trPr>
        <w:tc>
          <w:tcPr>
            <w:tcW w:w="0" w:type="auto"/>
            <w:vMerge/>
            <w:tcBorders>
              <w:top w:val="nil"/>
            </w:tcBorders>
            <w:tcMar>
              <w:top w:w="50" w:type="dxa"/>
              <w:left w:w="100" w:type="dxa"/>
            </w:tcMar>
          </w:tcPr>
          <w:p w:rsidR="00B11B81" w:rsidRDefault="00B11B81"/>
        </w:tc>
        <w:tc>
          <w:tcPr>
            <w:tcW w:w="0" w:type="auto"/>
            <w:vMerge/>
            <w:tcBorders>
              <w:top w:val="nil"/>
            </w:tcBorders>
            <w:tcMar>
              <w:top w:w="50" w:type="dxa"/>
              <w:left w:w="100" w:type="dxa"/>
            </w:tcMar>
          </w:tcPr>
          <w:p w:rsidR="00B11B81" w:rsidRDefault="00B11B81"/>
        </w:tc>
        <w:tc>
          <w:tcPr>
            <w:tcW w:w="1011" w:type="dxa"/>
            <w:tcMar>
              <w:top w:w="50" w:type="dxa"/>
              <w:left w:w="100" w:type="dxa"/>
            </w:tcMar>
            <w:vAlign w:val="center"/>
          </w:tcPr>
          <w:p w:rsidR="00B11B81" w:rsidRDefault="003728B9">
            <w:pPr>
              <w:spacing w:after="0"/>
              <w:ind w:left="135"/>
            </w:pPr>
            <w:r>
              <w:rPr>
                <w:rFonts w:ascii="Times New Roman" w:hAnsi="Times New Roman"/>
                <w:b/>
                <w:color w:val="000000"/>
                <w:sz w:val="24"/>
              </w:rPr>
              <w:t xml:space="preserve">Всего </w:t>
            </w:r>
          </w:p>
          <w:p w:rsidR="00B11B81" w:rsidRDefault="00B11B81">
            <w:pPr>
              <w:spacing w:after="0"/>
              <w:ind w:left="135"/>
            </w:pPr>
          </w:p>
        </w:tc>
        <w:tc>
          <w:tcPr>
            <w:tcW w:w="1738" w:type="dxa"/>
            <w:tcMar>
              <w:top w:w="50" w:type="dxa"/>
              <w:left w:w="100" w:type="dxa"/>
            </w:tcMar>
            <w:vAlign w:val="center"/>
          </w:tcPr>
          <w:p w:rsidR="00B11B81" w:rsidRDefault="003728B9">
            <w:pPr>
              <w:spacing w:after="0"/>
              <w:ind w:left="135"/>
            </w:pPr>
            <w:r>
              <w:rPr>
                <w:rFonts w:ascii="Times New Roman" w:hAnsi="Times New Roman"/>
                <w:b/>
                <w:color w:val="000000"/>
                <w:sz w:val="24"/>
              </w:rPr>
              <w:t xml:space="preserve">Контрольные работы </w:t>
            </w:r>
          </w:p>
          <w:p w:rsidR="00B11B81" w:rsidRDefault="00B11B81">
            <w:pPr>
              <w:spacing w:after="0"/>
              <w:ind w:left="135"/>
            </w:pPr>
          </w:p>
        </w:tc>
        <w:tc>
          <w:tcPr>
            <w:tcW w:w="1823" w:type="dxa"/>
            <w:tcMar>
              <w:top w:w="50" w:type="dxa"/>
              <w:left w:w="100" w:type="dxa"/>
            </w:tcMar>
            <w:vAlign w:val="center"/>
          </w:tcPr>
          <w:p w:rsidR="00B11B81" w:rsidRDefault="003728B9">
            <w:pPr>
              <w:spacing w:after="0"/>
              <w:ind w:left="135"/>
            </w:pPr>
            <w:r>
              <w:rPr>
                <w:rFonts w:ascii="Times New Roman" w:hAnsi="Times New Roman"/>
                <w:b/>
                <w:color w:val="000000"/>
                <w:sz w:val="24"/>
              </w:rPr>
              <w:t xml:space="preserve">Практические работы </w:t>
            </w:r>
          </w:p>
          <w:p w:rsidR="00B11B81" w:rsidRDefault="00B11B81">
            <w:pPr>
              <w:spacing w:after="0"/>
              <w:ind w:left="135"/>
            </w:pPr>
          </w:p>
        </w:tc>
        <w:tc>
          <w:tcPr>
            <w:tcW w:w="0" w:type="auto"/>
            <w:vMerge/>
            <w:tcBorders>
              <w:top w:val="nil"/>
            </w:tcBorders>
            <w:tcMar>
              <w:top w:w="50" w:type="dxa"/>
              <w:left w:w="100" w:type="dxa"/>
            </w:tcMar>
          </w:tcPr>
          <w:p w:rsidR="00B11B81" w:rsidRDefault="00B11B81"/>
        </w:tc>
      </w:tr>
      <w:tr w:rsidR="00B11B81">
        <w:trPr>
          <w:trHeight w:val="144"/>
          <w:tblCellSpacing w:w="20" w:type="nil"/>
        </w:trPr>
        <w:tc>
          <w:tcPr>
            <w:tcW w:w="0" w:type="auto"/>
            <w:gridSpan w:val="6"/>
            <w:tcMar>
              <w:top w:w="50" w:type="dxa"/>
              <w:left w:w="100" w:type="dxa"/>
            </w:tcMar>
            <w:vAlign w:val="center"/>
          </w:tcPr>
          <w:p w:rsidR="00B11B81" w:rsidRDefault="003728B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B11B81">
        <w:trPr>
          <w:trHeight w:val="144"/>
          <w:tblCellSpacing w:w="20" w:type="nil"/>
        </w:trPr>
        <w:tc>
          <w:tcPr>
            <w:tcW w:w="520" w:type="dxa"/>
            <w:tcMar>
              <w:top w:w="50" w:type="dxa"/>
              <w:left w:w="100" w:type="dxa"/>
            </w:tcMar>
            <w:vAlign w:val="center"/>
          </w:tcPr>
          <w:p w:rsidR="00B11B81" w:rsidRDefault="003728B9">
            <w:pPr>
              <w:spacing w:after="0"/>
            </w:pPr>
            <w:r>
              <w:rPr>
                <w:rFonts w:ascii="Times New Roman" w:hAnsi="Times New Roman"/>
                <w:color w:val="000000"/>
                <w:sz w:val="24"/>
              </w:rPr>
              <w:t>1.1</w:t>
            </w:r>
          </w:p>
        </w:tc>
        <w:tc>
          <w:tcPr>
            <w:tcW w:w="2640" w:type="dxa"/>
            <w:tcMar>
              <w:top w:w="50" w:type="dxa"/>
              <w:left w:w="100" w:type="dxa"/>
            </w:tcMar>
            <w:vAlign w:val="center"/>
          </w:tcPr>
          <w:p w:rsidR="00B11B81" w:rsidRDefault="003728B9">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B11B81" w:rsidRDefault="00B11B81">
            <w:pPr>
              <w:spacing w:after="0"/>
              <w:ind w:left="135"/>
              <w:jc w:val="center"/>
            </w:pPr>
          </w:p>
        </w:tc>
        <w:tc>
          <w:tcPr>
            <w:tcW w:w="1823" w:type="dxa"/>
            <w:tcMar>
              <w:top w:w="50" w:type="dxa"/>
              <w:left w:w="100" w:type="dxa"/>
            </w:tcMar>
            <w:vAlign w:val="center"/>
          </w:tcPr>
          <w:p w:rsidR="00B11B81" w:rsidRDefault="00B11B81">
            <w:pPr>
              <w:spacing w:after="0"/>
              <w:ind w:left="135"/>
              <w:jc w:val="center"/>
            </w:pPr>
          </w:p>
        </w:tc>
        <w:tc>
          <w:tcPr>
            <w:tcW w:w="2741" w:type="dxa"/>
            <w:tcMar>
              <w:top w:w="50" w:type="dxa"/>
              <w:left w:w="100" w:type="dxa"/>
            </w:tcMar>
            <w:vAlign w:val="center"/>
          </w:tcPr>
          <w:p w:rsidR="00B11B81" w:rsidRDefault="003728B9">
            <w:pPr>
              <w:spacing w:after="0"/>
              <w:ind w:left="135"/>
            </w:pPr>
            <w:r>
              <w:rPr>
                <w:rFonts w:ascii="Times New Roman" w:hAnsi="Times New Roman"/>
                <w:color w:val="000000"/>
                <w:sz w:val="24"/>
              </w:rPr>
              <w:t>[Библиотека ЦОК ]</w:t>
            </w:r>
          </w:p>
        </w:tc>
      </w:tr>
      <w:tr w:rsidR="00B11B81">
        <w:trPr>
          <w:trHeight w:val="144"/>
          <w:tblCellSpacing w:w="20" w:type="nil"/>
        </w:trPr>
        <w:tc>
          <w:tcPr>
            <w:tcW w:w="520" w:type="dxa"/>
            <w:tcMar>
              <w:top w:w="50" w:type="dxa"/>
              <w:left w:w="100" w:type="dxa"/>
            </w:tcMar>
            <w:vAlign w:val="center"/>
          </w:tcPr>
          <w:p w:rsidR="00B11B81" w:rsidRDefault="003728B9">
            <w:pPr>
              <w:spacing w:after="0"/>
            </w:pPr>
            <w:r>
              <w:rPr>
                <w:rFonts w:ascii="Times New Roman" w:hAnsi="Times New Roman"/>
                <w:color w:val="000000"/>
                <w:sz w:val="24"/>
              </w:rPr>
              <w:t>1.2</w:t>
            </w:r>
          </w:p>
        </w:tc>
        <w:tc>
          <w:tcPr>
            <w:tcW w:w="2640" w:type="dxa"/>
            <w:tcMar>
              <w:top w:w="50" w:type="dxa"/>
              <w:left w:w="100" w:type="dxa"/>
            </w:tcMar>
            <w:vAlign w:val="center"/>
          </w:tcPr>
          <w:p w:rsidR="00B11B81" w:rsidRDefault="003728B9">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B11B81" w:rsidRDefault="00B11B81">
            <w:pPr>
              <w:spacing w:after="0"/>
              <w:ind w:left="135"/>
              <w:jc w:val="center"/>
            </w:pPr>
          </w:p>
        </w:tc>
        <w:tc>
          <w:tcPr>
            <w:tcW w:w="1823" w:type="dxa"/>
            <w:tcMar>
              <w:top w:w="50" w:type="dxa"/>
              <w:left w:w="100" w:type="dxa"/>
            </w:tcMar>
            <w:vAlign w:val="center"/>
          </w:tcPr>
          <w:p w:rsidR="00B11B81" w:rsidRDefault="00B11B81">
            <w:pPr>
              <w:spacing w:after="0"/>
              <w:ind w:left="135"/>
              <w:jc w:val="center"/>
            </w:pPr>
          </w:p>
        </w:tc>
        <w:tc>
          <w:tcPr>
            <w:tcW w:w="2741" w:type="dxa"/>
            <w:tcMar>
              <w:top w:w="50" w:type="dxa"/>
              <w:left w:w="100" w:type="dxa"/>
            </w:tcMar>
            <w:vAlign w:val="center"/>
          </w:tcPr>
          <w:p w:rsidR="00B11B81" w:rsidRDefault="003728B9">
            <w:pPr>
              <w:spacing w:after="0"/>
              <w:ind w:left="135"/>
            </w:pPr>
            <w:r>
              <w:rPr>
                <w:rFonts w:ascii="Times New Roman" w:hAnsi="Times New Roman"/>
                <w:color w:val="000000"/>
                <w:sz w:val="24"/>
              </w:rPr>
              <w:t>[Библиотека ЦОК ]</w:t>
            </w:r>
          </w:p>
        </w:tc>
      </w:tr>
      <w:tr w:rsidR="00B11B81">
        <w:trPr>
          <w:trHeight w:val="144"/>
          <w:tblCellSpacing w:w="20" w:type="nil"/>
        </w:trPr>
        <w:tc>
          <w:tcPr>
            <w:tcW w:w="0" w:type="auto"/>
            <w:gridSpan w:val="2"/>
            <w:tcMar>
              <w:top w:w="50" w:type="dxa"/>
              <w:left w:w="100" w:type="dxa"/>
            </w:tcMar>
            <w:vAlign w:val="center"/>
          </w:tcPr>
          <w:p w:rsidR="00B11B81" w:rsidRDefault="003728B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B11B81" w:rsidRDefault="00B11B81"/>
        </w:tc>
      </w:tr>
      <w:tr w:rsidR="00B11B81">
        <w:trPr>
          <w:trHeight w:val="144"/>
          <w:tblCellSpacing w:w="20" w:type="nil"/>
        </w:trPr>
        <w:tc>
          <w:tcPr>
            <w:tcW w:w="0" w:type="auto"/>
            <w:gridSpan w:val="6"/>
            <w:tcMar>
              <w:top w:w="50" w:type="dxa"/>
              <w:left w:w="100" w:type="dxa"/>
            </w:tcMar>
            <w:vAlign w:val="center"/>
          </w:tcPr>
          <w:p w:rsidR="00B11B81" w:rsidRDefault="003728B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B11B81">
        <w:trPr>
          <w:trHeight w:val="144"/>
          <w:tblCellSpacing w:w="20" w:type="nil"/>
        </w:trPr>
        <w:tc>
          <w:tcPr>
            <w:tcW w:w="520" w:type="dxa"/>
            <w:tcMar>
              <w:top w:w="50" w:type="dxa"/>
              <w:left w:w="100" w:type="dxa"/>
            </w:tcMar>
            <w:vAlign w:val="center"/>
          </w:tcPr>
          <w:p w:rsidR="00B11B81" w:rsidRDefault="003728B9">
            <w:pPr>
              <w:spacing w:after="0"/>
            </w:pPr>
            <w:r>
              <w:rPr>
                <w:rFonts w:ascii="Times New Roman" w:hAnsi="Times New Roman"/>
                <w:color w:val="000000"/>
                <w:sz w:val="24"/>
              </w:rPr>
              <w:t>2.1</w:t>
            </w:r>
          </w:p>
        </w:tc>
        <w:tc>
          <w:tcPr>
            <w:tcW w:w="2640" w:type="dxa"/>
            <w:tcMar>
              <w:top w:w="50" w:type="dxa"/>
              <w:left w:w="100" w:type="dxa"/>
            </w:tcMar>
            <w:vAlign w:val="center"/>
          </w:tcPr>
          <w:p w:rsidR="00B11B81" w:rsidRDefault="003728B9">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B11B81" w:rsidRDefault="00B11B81">
            <w:pPr>
              <w:spacing w:after="0"/>
              <w:ind w:left="135"/>
              <w:jc w:val="center"/>
            </w:pPr>
          </w:p>
        </w:tc>
        <w:tc>
          <w:tcPr>
            <w:tcW w:w="1823" w:type="dxa"/>
            <w:tcMar>
              <w:top w:w="50" w:type="dxa"/>
              <w:left w:w="100" w:type="dxa"/>
            </w:tcMar>
            <w:vAlign w:val="center"/>
          </w:tcPr>
          <w:p w:rsidR="00B11B81" w:rsidRDefault="00B11B81">
            <w:pPr>
              <w:spacing w:after="0"/>
              <w:ind w:left="135"/>
              <w:jc w:val="center"/>
            </w:pPr>
          </w:p>
        </w:tc>
        <w:tc>
          <w:tcPr>
            <w:tcW w:w="2741" w:type="dxa"/>
            <w:tcMar>
              <w:top w:w="50" w:type="dxa"/>
              <w:left w:w="100" w:type="dxa"/>
            </w:tcMar>
            <w:vAlign w:val="center"/>
          </w:tcPr>
          <w:p w:rsidR="00B11B81" w:rsidRDefault="003728B9">
            <w:pPr>
              <w:spacing w:after="0"/>
              <w:ind w:left="135"/>
            </w:pPr>
            <w:r>
              <w:rPr>
                <w:rFonts w:ascii="Times New Roman" w:hAnsi="Times New Roman"/>
                <w:color w:val="000000"/>
                <w:sz w:val="24"/>
              </w:rPr>
              <w:t>[Библиотека ЦОК ]</w:t>
            </w:r>
          </w:p>
        </w:tc>
      </w:tr>
      <w:tr w:rsidR="00B11B81">
        <w:trPr>
          <w:trHeight w:val="144"/>
          <w:tblCellSpacing w:w="20" w:type="nil"/>
        </w:trPr>
        <w:tc>
          <w:tcPr>
            <w:tcW w:w="520" w:type="dxa"/>
            <w:tcMar>
              <w:top w:w="50" w:type="dxa"/>
              <w:left w:w="100" w:type="dxa"/>
            </w:tcMar>
            <w:vAlign w:val="center"/>
          </w:tcPr>
          <w:p w:rsidR="00B11B81" w:rsidRDefault="003728B9">
            <w:pPr>
              <w:spacing w:after="0"/>
            </w:pPr>
            <w:r>
              <w:rPr>
                <w:rFonts w:ascii="Times New Roman" w:hAnsi="Times New Roman"/>
                <w:color w:val="000000"/>
                <w:sz w:val="24"/>
              </w:rPr>
              <w:t>2.2</w:t>
            </w:r>
          </w:p>
        </w:tc>
        <w:tc>
          <w:tcPr>
            <w:tcW w:w="2640" w:type="dxa"/>
            <w:tcMar>
              <w:top w:w="50" w:type="dxa"/>
              <w:left w:w="100" w:type="dxa"/>
            </w:tcMar>
            <w:vAlign w:val="center"/>
          </w:tcPr>
          <w:p w:rsidR="00B11B81" w:rsidRDefault="003728B9">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B11B81" w:rsidRDefault="00B11B81">
            <w:pPr>
              <w:spacing w:after="0"/>
              <w:ind w:left="135"/>
              <w:jc w:val="center"/>
            </w:pPr>
          </w:p>
        </w:tc>
        <w:tc>
          <w:tcPr>
            <w:tcW w:w="1823" w:type="dxa"/>
            <w:tcMar>
              <w:top w:w="50" w:type="dxa"/>
              <w:left w:w="100" w:type="dxa"/>
            </w:tcMar>
            <w:vAlign w:val="center"/>
          </w:tcPr>
          <w:p w:rsidR="00B11B81" w:rsidRDefault="00B11B81">
            <w:pPr>
              <w:spacing w:after="0"/>
              <w:ind w:left="135"/>
              <w:jc w:val="center"/>
            </w:pPr>
          </w:p>
        </w:tc>
        <w:tc>
          <w:tcPr>
            <w:tcW w:w="2741" w:type="dxa"/>
            <w:tcMar>
              <w:top w:w="50" w:type="dxa"/>
              <w:left w:w="100" w:type="dxa"/>
            </w:tcMar>
            <w:vAlign w:val="center"/>
          </w:tcPr>
          <w:p w:rsidR="00B11B81" w:rsidRDefault="003728B9">
            <w:pPr>
              <w:spacing w:after="0"/>
              <w:ind w:left="135"/>
            </w:pPr>
            <w:r>
              <w:rPr>
                <w:rFonts w:ascii="Times New Roman" w:hAnsi="Times New Roman"/>
                <w:color w:val="000000"/>
                <w:sz w:val="24"/>
              </w:rPr>
              <w:t>[Библиотека ЦОК ]</w:t>
            </w:r>
          </w:p>
        </w:tc>
      </w:tr>
      <w:tr w:rsidR="00B11B81">
        <w:trPr>
          <w:trHeight w:val="144"/>
          <w:tblCellSpacing w:w="20" w:type="nil"/>
        </w:trPr>
        <w:tc>
          <w:tcPr>
            <w:tcW w:w="0" w:type="auto"/>
            <w:gridSpan w:val="2"/>
            <w:tcMar>
              <w:top w:w="50" w:type="dxa"/>
              <w:left w:w="100" w:type="dxa"/>
            </w:tcMar>
            <w:vAlign w:val="center"/>
          </w:tcPr>
          <w:p w:rsidR="00B11B81" w:rsidRDefault="003728B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B11B81" w:rsidRDefault="00B11B81"/>
        </w:tc>
      </w:tr>
      <w:tr w:rsidR="00B11B81">
        <w:trPr>
          <w:trHeight w:val="144"/>
          <w:tblCellSpacing w:w="20" w:type="nil"/>
        </w:trPr>
        <w:tc>
          <w:tcPr>
            <w:tcW w:w="0" w:type="auto"/>
            <w:gridSpan w:val="6"/>
            <w:tcMar>
              <w:top w:w="50" w:type="dxa"/>
              <w:left w:w="100" w:type="dxa"/>
            </w:tcMar>
            <w:vAlign w:val="center"/>
          </w:tcPr>
          <w:p w:rsidR="00B11B81" w:rsidRDefault="003728B9">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B11B81">
        <w:trPr>
          <w:trHeight w:val="144"/>
          <w:tblCellSpacing w:w="20" w:type="nil"/>
        </w:trPr>
        <w:tc>
          <w:tcPr>
            <w:tcW w:w="520" w:type="dxa"/>
            <w:tcMar>
              <w:top w:w="50" w:type="dxa"/>
              <w:left w:w="100" w:type="dxa"/>
            </w:tcMar>
            <w:vAlign w:val="center"/>
          </w:tcPr>
          <w:p w:rsidR="00B11B81" w:rsidRDefault="003728B9">
            <w:pPr>
              <w:spacing w:after="0"/>
            </w:pPr>
            <w:r>
              <w:rPr>
                <w:rFonts w:ascii="Times New Roman" w:hAnsi="Times New Roman"/>
                <w:color w:val="000000"/>
                <w:sz w:val="24"/>
              </w:rPr>
              <w:t>3.1</w:t>
            </w:r>
          </w:p>
        </w:tc>
        <w:tc>
          <w:tcPr>
            <w:tcW w:w="2640" w:type="dxa"/>
            <w:tcMar>
              <w:top w:w="50" w:type="dxa"/>
              <w:left w:w="100" w:type="dxa"/>
            </w:tcMar>
            <w:vAlign w:val="center"/>
          </w:tcPr>
          <w:p w:rsidR="00B11B81" w:rsidRDefault="003728B9">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B11B81" w:rsidRDefault="00B11B81">
            <w:pPr>
              <w:spacing w:after="0"/>
              <w:ind w:left="135"/>
              <w:jc w:val="center"/>
            </w:pPr>
          </w:p>
        </w:tc>
        <w:tc>
          <w:tcPr>
            <w:tcW w:w="1823" w:type="dxa"/>
            <w:tcMar>
              <w:top w:w="50" w:type="dxa"/>
              <w:left w:w="100" w:type="dxa"/>
            </w:tcMar>
            <w:vAlign w:val="center"/>
          </w:tcPr>
          <w:p w:rsidR="00B11B81" w:rsidRDefault="00B11B81">
            <w:pPr>
              <w:spacing w:after="0"/>
              <w:ind w:left="135"/>
              <w:jc w:val="center"/>
            </w:pPr>
          </w:p>
        </w:tc>
        <w:tc>
          <w:tcPr>
            <w:tcW w:w="2741" w:type="dxa"/>
            <w:tcMar>
              <w:top w:w="50" w:type="dxa"/>
              <w:left w:w="100" w:type="dxa"/>
            </w:tcMar>
            <w:vAlign w:val="center"/>
          </w:tcPr>
          <w:p w:rsidR="00B11B81" w:rsidRDefault="003728B9">
            <w:pPr>
              <w:spacing w:after="0"/>
              <w:ind w:left="135"/>
            </w:pPr>
            <w:r>
              <w:rPr>
                <w:rFonts w:ascii="Times New Roman" w:hAnsi="Times New Roman"/>
                <w:color w:val="000000"/>
                <w:sz w:val="24"/>
              </w:rPr>
              <w:t>[Библиотека ЦОК ]</w:t>
            </w:r>
          </w:p>
        </w:tc>
      </w:tr>
      <w:tr w:rsidR="00B11B81">
        <w:trPr>
          <w:trHeight w:val="144"/>
          <w:tblCellSpacing w:w="20" w:type="nil"/>
        </w:trPr>
        <w:tc>
          <w:tcPr>
            <w:tcW w:w="520" w:type="dxa"/>
            <w:tcMar>
              <w:top w:w="50" w:type="dxa"/>
              <w:left w:w="100" w:type="dxa"/>
            </w:tcMar>
            <w:vAlign w:val="center"/>
          </w:tcPr>
          <w:p w:rsidR="00B11B81" w:rsidRDefault="003728B9">
            <w:pPr>
              <w:spacing w:after="0"/>
            </w:pPr>
            <w:r>
              <w:rPr>
                <w:rFonts w:ascii="Times New Roman" w:hAnsi="Times New Roman"/>
                <w:color w:val="000000"/>
                <w:sz w:val="24"/>
              </w:rPr>
              <w:t>3.2</w:t>
            </w:r>
          </w:p>
        </w:tc>
        <w:tc>
          <w:tcPr>
            <w:tcW w:w="2640" w:type="dxa"/>
            <w:tcMar>
              <w:top w:w="50" w:type="dxa"/>
              <w:left w:w="100" w:type="dxa"/>
            </w:tcMar>
            <w:vAlign w:val="center"/>
          </w:tcPr>
          <w:p w:rsidR="00B11B81" w:rsidRDefault="003728B9">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B11B81" w:rsidRDefault="00B11B81">
            <w:pPr>
              <w:spacing w:after="0"/>
              <w:ind w:left="135"/>
              <w:jc w:val="center"/>
            </w:pPr>
          </w:p>
        </w:tc>
        <w:tc>
          <w:tcPr>
            <w:tcW w:w="1823" w:type="dxa"/>
            <w:tcMar>
              <w:top w:w="50" w:type="dxa"/>
              <w:left w:w="100" w:type="dxa"/>
            </w:tcMar>
            <w:vAlign w:val="center"/>
          </w:tcPr>
          <w:p w:rsidR="00B11B81" w:rsidRDefault="00B11B81">
            <w:pPr>
              <w:spacing w:after="0"/>
              <w:ind w:left="135"/>
              <w:jc w:val="center"/>
            </w:pPr>
          </w:p>
        </w:tc>
        <w:tc>
          <w:tcPr>
            <w:tcW w:w="2741" w:type="dxa"/>
            <w:tcMar>
              <w:top w:w="50" w:type="dxa"/>
              <w:left w:w="100" w:type="dxa"/>
            </w:tcMar>
            <w:vAlign w:val="center"/>
          </w:tcPr>
          <w:p w:rsidR="00B11B81" w:rsidRDefault="003728B9">
            <w:pPr>
              <w:spacing w:after="0"/>
              <w:ind w:left="135"/>
            </w:pPr>
            <w:r>
              <w:rPr>
                <w:rFonts w:ascii="Times New Roman" w:hAnsi="Times New Roman"/>
                <w:color w:val="000000"/>
                <w:sz w:val="24"/>
              </w:rPr>
              <w:t>[Библиотека ЦОК ]</w:t>
            </w:r>
          </w:p>
        </w:tc>
      </w:tr>
      <w:tr w:rsidR="00B11B81">
        <w:trPr>
          <w:trHeight w:val="144"/>
          <w:tblCellSpacing w:w="20" w:type="nil"/>
        </w:trPr>
        <w:tc>
          <w:tcPr>
            <w:tcW w:w="0" w:type="auto"/>
            <w:gridSpan w:val="2"/>
            <w:tcMar>
              <w:top w:w="50" w:type="dxa"/>
              <w:left w:w="100" w:type="dxa"/>
            </w:tcMar>
            <w:vAlign w:val="center"/>
          </w:tcPr>
          <w:p w:rsidR="00B11B81" w:rsidRDefault="003728B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B11B81" w:rsidRDefault="00B11B81"/>
        </w:tc>
      </w:tr>
      <w:tr w:rsidR="00B11B81" w:rsidRPr="002B36CB">
        <w:trPr>
          <w:trHeight w:val="144"/>
          <w:tblCellSpacing w:w="20" w:type="nil"/>
        </w:trPr>
        <w:tc>
          <w:tcPr>
            <w:tcW w:w="0" w:type="auto"/>
            <w:gridSpan w:val="6"/>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b/>
                <w:color w:val="000000"/>
                <w:sz w:val="24"/>
                <w:lang w:val="ru-RU"/>
              </w:rPr>
              <w:t>Раздел 4.</w:t>
            </w:r>
            <w:r w:rsidRPr="00855E39">
              <w:rPr>
                <w:rFonts w:ascii="Times New Roman" w:hAnsi="Times New Roman"/>
                <w:color w:val="000000"/>
                <w:sz w:val="24"/>
                <w:lang w:val="ru-RU"/>
              </w:rPr>
              <w:t xml:space="preserve"> </w:t>
            </w:r>
            <w:r w:rsidRPr="00855E39">
              <w:rPr>
                <w:rFonts w:ascii="Times New Roman" w:hAnsi="Times New Roman"/>
                <w:b/>
                <w:color w:val="000000"/>
                <w:sz w:val="24"/>
                <w:lang w:val="ru-RU"/>
              </w:rPr>
              <w:t>Пространственные отношения и геометрические фигуры</w:t>
            </w:r>
          </w:p>
        </w:tc>
      </w:tr>
      <w:tr w:rsidR="00B11B81">
        <w:trPr>
          <w:trHeight w:val="144"/>
          <w:tblCellSpacing w:w="20" w:type="nil"/>
        </w:trPr>
        <w:tc>
          <w:tcPr>
            <w:tcW w:w="520" w:type="dxa"/>
            <w:tcMar>
              <w:top w:w="50" w:type="dxa"/>
              <w:left w:w="100" w:type="dxa"/>
            </w:tcMar>
            <w:vAlign w:val="center"/>
          </w:tcPr>
          <w:p w:rsidR="00B11B81" w:rsidRDefault="003728B9">
            <w:pPr>
              <w:spacing w:after="0"/>
            </w:pPr>
            <w:r>
              <w:rPr>
                <w:rFonts w:ascii="Times New Roman" w:hAnsi="Times New Roman"/>
                <w:color w:val="000000"/>
                <w:sz w:val="24"/>
              </w:rPr>
              <w:t>4.1</w:t>
            </w:r>
          </w:p>
        </w:tc>
        <w:tc>
          <w:tcPr>
            <w:tcW w:w="2640" w:type="dxa"/>
            <w:tcMar>
              <w:top w:w="50" w:type="dxa"/>
              <w:left w:w="100" w:type="dxa"/>
            </w:tcMar>
            <w:vAlign w:val="center"/>
          </w:tcPr>
          <w:p w:rsidR="00B11B81" w:rsidRDefault="003728B9">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B11B81" w:rsidRDefault="00B11B81">
            <w:pPr>
              <w:spacing w:after="0"/>
              <w:ind w:left="135"/>
              <w:jc w:val="center"/>
            </w:pPr>
          </w:p>
        </w:tc>
        <w:tc>
          <w:tcPr>
            <w:tcW w:w="1823" w:type="dxa"/>
            <w:tcMar>
              <w:top w:w="50" w:type="dxa"/>
              <w:left w:w="100" w:type="dxa"/>
            </w:tcMar>
            <w:vAlign w:val="center"/>
          </w:tcPr>
          <w:p w:rsidR="00B11B81" w:rsidRDefault="00B11B81">
            <w:pPr>
              <w:spacing w:after="0"/>
              <w:ind w:left="135"/>
              <w:jc w:val="center"/>
            </w:pPr>
          </w:p>
        </w:tc>
        <w:tc>
          <w:tcPr>
            <w:tcW w:w="2741" w:type="dxa"/>
            <w:tcMar>
              <w:top w:w="50" w:type="dxa"/>
              <w:left w:w="100" w:type="dxa"/>
            </w:tcMar>
            <w:vAlign w:val="center"/>
          </w:tcPr>
          <w:p w:rsidR="00B11B81" w:rsidRDefault="003728B9">
            <w:pPr>
              <w:spacing w:after="0"/>
              <w:ind w:left="135"/>
            </w:pPr>
            <w:r>
              <w:rPr>
                <w:rFonts w:ascii="Times New Roman" w:hAnsi="Times New Roman"/>
                <w:color w:val="000000"/>
                <w:sz w:val="24"/>
              </w:rPr>
              <w:t>[Библиотека ЦОК ]</w:t>
            </w:r>
          </w:p>
        </w:tc>
      </w:tr>
      <w:tr w:rsidR="00B11B81">
        <w:trPr>
          <w:trHeight w:val="144"/>
          <w:tblCellSpacing w:w="20" w:type="nil"/>
        </w:trPr>
        <w:tc>
          <w:tcPr>
            <w:tcW w:w="520" w:type="dxa"/>
            <w:tcMar>
              <w:top w:w="50" w:type="dxa"/>
              <w:left w:w="100" w:type="dxa"/>
            </w:tcMar>
            <w:vAlign w:val="center"/>
          </w:tcPr>
          <w:p w:rsidR="00B11B81" w:rsidRDefault="003728B9">
            <w:pPr>
              <w:spacing w:after="0"/>
            </w:pPr>
            <w:r>
              <w:rPr>
                <w:rFonts w:ascii="Times New Roman" w:hAnsi="Times New Roman"/>
                <w:color w:val="000000"/>
                <w:sz w:val="24"/>
              </w:rPr>
              <w:t>4.2</w:t>
            </w:r>
          </w:p>
        </w:tc>
        <w:tc>
          <w:tcPr>
            <w:tcW w:w="2640" w:type="dxa"/>
            <w:tcMar>
              <w:top w:w="50" w:type="dxa"/>
              <w:left w:w="100" w:type="dxa"/>
            </w:tcMar>
            <w:vAlign w:val="center"/>
          </w:tcPr>
          <w:p w:rsidR="00B11B81" w:rsidRDefault="003728B9">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B11B81" w:rsidRDefault="00B11B81">
            <w:pPr>
              <w:spacing w:after="0"/>
              <w:ind w:left="135"/>
              <w:jc w:val="center"/>
            </w:pPr>
          </w:p>
        </w:tc>
        <w:tc>
          <w:tcPr>
            <w:tcW w:w="1823" w:type="dxa"/>
            <w:tcMar>
              <w:top w:w="50" w:type="dxa"/>
              <w:left w:w="100" w:type="dxa"/>
            </w:tcMar>
            <w:vAlign w:val="center"/>
          </w:tcPr>
          <w:p w:rsidR="00B11B81" w:rsidRDefault="00B11B81">
            <w:pPr>
              <w:spacing w:after="0"/>
              <w:ind w:left="135"/>
              <w:jc w:val="center"/>
            </w:pPr>
          </w:p>
        </w:tc>
        <w:tc>
          <w:tcPr>
            <w:tcW w:w="2741" w:type="dxa"/>
            <w:tcMar>
              <w:top w:w="50" w:type="dxa"/>
              <w:left w:w="100" w:type="dxa"/>
            </w:tcMar>
            <w:vAlign w:val="center"/>
          </w:tcPr>
          <w:p w:rsidR="00B11B81" w:rsidRDefault="003728B9">
            <w:pPr>
              <w:spacing w:after="0"/>
              <w:ind w:left="135"/>
            </w:pPr>
            <w:r>
              <w:rPr>
                <w:rFonts w:ascii="Times New Roman" w:hAnsi="Times New Roman"/>
                <w:color w:val="000000"/>
                <w:sz w:val="24"/>
              </w:rPr>
              <w:t>[Библиотека ЦОК ]</w:t>
            </w:r>
          </w:p>
        </w:tc>
      </w:tr>
      <w:tr w:rsidR="00B11B81">
        <w:trPr>
          <w:trHeight w:val="144"/>
          <w:tblCellSpacing w:w="20" w:type="nil"/>
        </w:trPr>
        <w:tc>
          <w:tcPr>
            <w:tcW w:w="0" w:type="auto"/>
            <w:gridSpan w:val="2"/>
            <w:tcMar>
              <w:top w:w="50" w:type="dxa"/>
              <w:left w:w="100" w:type="dxa"/>
            </w:tcMar>
            <w:vAlign w:val="center"/>
          </w:tcPr>
          <w:p w:rsidR="00B11B81" w:rsidRDefault="003728B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B11B81" w:rsidRDefault="00B11B81"/>
        </w:tc>
      </w:tr>
      <w:tr w:rsidR="00B11B81">
        <w:trPr>
          <w:trHeight w:val="144"/>
          <w:tblCellSpacing w:w="20" w:type="nil"/>
        </w:trPr>
        <w:tc>
          <w:tcPr>
            <w:tcW w:w="0" w:type="auto"/>
            <w:gridSpan w:val="6"/>
            <w:tcMar>
              <w:top w:w="50" w:type="dxa"/>
              <w:left w:w="100" w:type="dxa"/>
            </w:tcMar>
            <w:vAlign w:val="center"/>
          </w:tcPr>
          <w:p w:rsidR="00B11B81" w:rsidRDefault="003728B9">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B11B81">
        <w:trPr>
          <w:trHeight w:val="144"/>
          <w:tblCellSpacing w:w="20" w:type="nil"/>
        </w:trPr>
        <w:tc>
          <w:tcPr>
            <w:tcW w:w="520" w:type="dxa"/>
            <w:tcMar>
              <w:top w:w="50" w:type="dxa"/>
              <w:left w:w="100" w:type="dxa"/>
            </w:tcMar>
            <w:vAlign w:val="center"/>
          </w:tcPr>
          <w:p w:rsidR="00B11B81" w:rsidRDefault="003728B9">
            <w:pPr>
              <w:spacing w:after="0"/>
            </w:pPr>
            <w:r>
              <w:rPr>
                <w:rFonts w:ascii="Times New Roman" w:hAnsi="Times New Roman"/>
                <w:color w:val="000000"/>
                <w:sz w:val="24"/>
              </w:rPr>
              <w:t>5.1</w:t>
            </w:r>
          </w:p>
        </w:tc>
        <w:tc>
          <w:tcPr>
            <w:tcW w:w="2640" w:type="dxa"/>
            <w:tcMar>
              <w:top w:w="50" w:type="dxa"/>
              <w:left w:w="100" w:type="dxa"/>
            </w:tcMar>
            <w:vAlign w:val="center"/>
          </w:tcPr>
          <w:p w:rsidR="00B11B81" w:rsidRDefault="003728B9">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B11B81" w:rsidRDefault="00B11B81">
            <w:pPr>
              <w:spacing w:after="0"/>
              <w:ind w:left="135"/>
              <w:jc w:val="center"/>
            </w:pPr>
          </w:p>
        </w:tc>
        <w:tc>
          <w:tcPr>
            <w:tcW w:w="1823" w:type="dxa"/>
            <w:tcMar>
              <w:top w:w="50" w:type="dxa"/>
              <w:left w:w="100" w:type="dxa"/>
            </w:tcMar>
            <w:vAlign w:val="center"/>
          </w:tcPr>
          <w:p w:rsidR="00B11B81" w:rsidRDefault="00B11B81">
            <w:pPr>
              <w:spacing w:after="0"/>
              <w:ind w:left="135"/>
              <w:jc w:val="center"/>
            </w:pPr>
          </w:p>
        </w:tc>
        <w:tc>
          <w:tcPr>
            <w:tcW w:w="2741" w:type="dxa"/>
            <w:tcMar>
              <w:top w:w="50" w:type="dxa"/>
              <w:left w:w="100" w:type="dxa"/>
            </w:tcMar>
            <w:vAlign w:val="center"/>
          </w:tcPr>
          <w:p w:rsidR="00B11B81" w:rsidRDefault="003728B9">
            <w:pPr>
              <w:spacing w:after="0"/>
              <w:ind w:left="135"/>
            </w:pPr>
            <w:r>
              <w:rPr>
                <w:rFonts w:ascii="Times New Roman" w:hAnsi="Times New Roman"/>
                <w:color w:val="000000"/>
                <w:sz w:val="24"/>
              </w:rPr>
              <w:t>[Библиотека ЦОК ]</w:t>
            </w:r>
          </w:p>
        </w:tc>
      </w:tr>
      <w:tr w:rsidR="00B11B81">
        <w:trPr>
          <w:trHeight w:val="144"/>
          <w:tblCellSpacing w:w="20" w:type="nil"/>
        </w:trPr>
        <w:tc>
          <w:tcPr>
            <w:tcW w:w="0" w:type="auto"/>
            <w:gridSpan w:val="2"/>
            <w:tcMar>
              <w:top w:w="50" w:type="dxa"/>
              <w:left w:w="100" w:type="dxa"/>
            </w:tcMar>
            <w:vAlign w:val="center"/>
          </w:tcPr>
          <w:p w:rsidR="00B11B81" w:rsidRDefault="003728B9">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B11B81" w:rsidRDefault="00B11B81"/>
        </w:tc>
      </w:tr>
      <w:tr w:rsidR="00B11B81">
        <w:trPr>
          <w:trHeight w:val="144"/>
          <w:tblCellSpacing w:w="20" w:type="nil"/>
        </w:trPr>
        <w:tc>
          <w:tcPr>
            <w:tcW w:w="0" w:type="auto"/>
            <w:gridSpan w:val="2"/>
            <w:tcMar>
              <w:top w:w="50" w:type="dxa"/>
              <w:left w:w="100" w:type="dxa"/>
            </w:tcMar>
            <w:vAlign w:val="center"/>
          </w:tcPr>
          <w:p w:rsidR="00B11B81" w:rsidRDefault="003728B9">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B11B81" w:rsidRDefault="00B11B81">
            <w:pPr>
              <w:spacing w:after="0"/>
              <w:ind w:left="135"/>
              <w:jc w:val="center"/>
            </w:pPr>
          </w:p>
        </w:tc>
        <w:tc>
          <w:tcPr>
            <w:tcW w:w="1823"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B11B81" w:rsidRDefault="003728B9">
            <w:pPr>
              <w:spacing w:after="0"/>
              <w:ind w:left="135"/>
            </w:pPr>
            <w:r>
              <w:rPr>
                <w:rFonts w:ascii="Times New Roman" w:hAnsi="Times New Roman"/>
                <w:color w:val="000000"/>
                <w:sz w:val="24"/>
              </w:rPr>
              <w:t>[Библиотека ЦОК ]</w:t>
            </w:r>
          </w:p>
        </w:tc>
      </w:tr>
      <w:tr w:rsidR="00B11B81">
        <w:trPr>
          <w:trHeight w:val="144"/>
          <w:tblCellSpacing w:w="20" w:type="nil"/>
        </w:trPr>
        <w:tc>
          <w:tcPr>
            <w:tcW w:w="0" w:type="auto"/>
            <w:gridSpan w:val="2"/>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B11B81" w:rsidRDefault="00B11B81">
            <w:pPr>
              <w:spacing w:after="0"/>
              <w:ind w:left="135"/>
              <w:jc w:val="center"/>
            </w:pPr>
          </w:p>
        </w:tc>
        <w:tc>
          <w:tcPr>
            <w:tcW w:w="2741" w:type="dxa"/>
            <w:tcMar>
              <w:top w:w="50" w:type="dxa"/>
              <w:left w:w="100" w:type="dxa"/>
            </w:tcMar>
            <w:vAlign w:val="center"/>
          </w:tcPr>
          <w:p w:rsidR="00B11B81" w:rsidRDefault="003728B9">
            <w:pPr>
              <w:spacing w:after="0"/>
              <w:ind w:left="135"/>
            </w:pPr>
            <w:r>
              <w:rPr>
                <w:rFonts w:ascii="Times New Roman" w:hAnsi="Times New Roman"/>
                <w:color w:val="000000"/>
                <w:sz w:val="24"/>
              </w:rPr>
              <w:t>[Библиотека ЦОК ]</w:t>
            </w:r>
          </w:p>
        </w:tc>
      </w:tr>
      <w:tr w:rsidR="00B11B81">
        <w:trPr>
          <w:trHeight w:val="144"/>
          <w:tblCellSpacing w:w="20" w:type="nil"/>
        </w:trPr>
        <w:tc>
          <w:tcPr>
            <w:tcW w:w="0" w:type="auto"/>
            <w:gridSpan w:val="2"/>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B11B81" w:rsidRDefault="00B11B81"/>
        </w:tc>
      </w:tr>
    </w:tbl>
    <w:p w:rsidR="00B11B81" w:rsidRDefault="00B11B81">
      <w:pPr>
        <w:sectPr w:rsidR="00B11B81">
          <w:pgSz w:w="16383" w:h="11906" w:orient="landscape"/>
          <w:pgMar w:top="1134" w:right="850" w:bottom="1134" w:left="1701" w:header="720" w:footer="720" w:gutter="0"/>
          <w:cols w:space="720"/>
        </w:sectPr>
      </w:pPr>
    </w:p>
    <w:p w:rsidR="00B11B81" w:rsidRDefault="003728B9">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4"/>
        <w:gridCol w:w="4718"/>
        <w:gridCol w:w="1527"/>
        <w:gridCol w:w="1841"/>
        <w:gridCol w:w="1910"/>
        <w:gridCol w:w="2800"/>
      </w:tblGrid>
      <w:tr w:rsidR="00B11B81">
        <w:trPr>
          <w:trHeight w:val="144"/>
          <w:tblCellSpacing w:w="20" w:type="nil"/>
        </w:trPr>
        <w:tc>
          <w:tcPr>
            <w:tcW w:w="520" w:type="dxa"/>
            <w:vMerge w:val="restart"/>
            <w:tcMar>
              <w:top w:w="50" w:type="dxa"/>
              <w:left w:w="100" w:type="dxa"/>
            </w:tcMar>
            <w:vAlign w:val="center"/>
          </w:tcPr>
          <w:p w:rsidR="00B11B81" w:rsidRDefault="003728B9">
            <w:pPr>
              <w:spacing w:after="0"/>
              <w:ind w:left="135"/>
            </w:pPr>
            <w:r>
              <w:rPr>
                <w:rFonts w:ascii="Times New Roman" w:hAnsi="Times New Roman"/>
                <w:b/>
                <w:color w:val="000000"/>
                <w:sz w:val="24"/>
              </w:rPr>
              <w:t xml:space="preserve">№ п/п </w:t>
            </w:r>
          </w:p>
          <w:p w:rsidR="00B11B81" w:rsidRDefault="00B11B81">
            <w:pPr>
              <w:spacing w:after="0"/>
              <w:ind w:left="135"/>
            </w:pPr>
          </w:p>
        </w:tc>
        <w:tc>
          <w:tcPr>
            <w:tcW w:w="2640" w:type="dxa"/>
            <w:vMerge w:val="restart"/>
            <w:tcMar>
              <w:top w:w="50" w:type="dxa"/>
              <w:left w:w="100" w:type="dxa"/>
            </w:tcMar>
            <w:vAlign w:val="center"/>
          </w:tcPr>
          <w:p w:rsidR="00B11B81" w:rsidRDefault="003728B9">
            <w:pPr>
              <w:spacing w:after="0"/>
              <w:ind w:left="135"/>
            </w:pPr>
            <w:r>
              <w:rPr>
                <w:rFonts w:ascii="Times New Roman" w:hAnsi="Times New Roman"/>
                <w:b/>
                <w:color w:val="000000"/>
                <w:sz w:val="24"/>
              </w:rPr>
              <w:t xml:space="preserve">Наименование разделов и тем программы </w:t>
            </w:r>
          </w:p>
          <w:p w:rsidR="00B11B81" w:rsidRDefault="00B11B81">
            <w:pPr>
              <w:spacing w:after="0"/>
              <w:ind w:left="135"/>
            </w:pPr>
          </w:p>
        </w:tc>
        <w:tc>
          <w:tcPr>
            <w:tcW w:w="0" w:type="auto"/>
            <w:gridSpan w:val="3"/>
            <w:tcMar>
              <w:top w:w="50" w:type="dxa"/>
              <w:left w:w="100" w:type="dxa"/>
            </w:tcMar>
            <w:vAlign w:val="center"/>
          </w:tcPr>
          <w:p w:rsidR="00B11B81" w:rsidRDefault="003728B9">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B11B81" w:rsidRDefault="003728B9">
            <w:pPr>
              <w:spacing w:after="0"/>
              <w:ind w:left="135"/>
            </w:pPr>
            <w:r>
              <w:rPr>
                <w:rFonts w:ascii="Times New Roman" w:hAnsi="Times New Roman"/>
                <w:b/>
                <w:color w:val="000000"/>
                <w:sz w:val="24"/>
              </w:rPr>
              <w:t xml:space="preserve">Электронные (цифровые) образовательные ресурсы </w:t>
            </w:r>
          </w:p>
          <w:p w:rsidR="00B11B81" w:rsidRDefault="00B11B81">
            <w:pPr>
              <w:spacing w:after="0"/>
              <w:ind w:left="135"/>
            </w:pPr>
          </w:p>
        </w:tc>
      </w:tr>
      <w:tr w:rsidR="00B11B81">
        <w:trPr>
          <w:trHeight w:val="144"/>
          <w:tblCellSpacing w:w="20" w:type="nil"/>
        </w:trPr>
        <w:tc>
          <w:tcPr>
            <w:tcW w:w="0" w:type="auto"/>
            <w:vMerge/>
            <w:tcBorders>
              <w:top w:val="nil"/>
            </w:tcBorders>
            <w:tcMar>
              <w:top w:w="50" w:type="dxa"/>
              <w:left w:w="100" w:type="dxa"/>
            </w:tcMar>
          </w:tcPr>
          <w:p w:rsidR="00B11B81" w:rsidRDefault="00B11B81"/>
        </w:tc>
        <w:tc>
          <w:tcPr>
            <w:tcW w:w="0" w:type="auto"/>
            <w:vMerge/>
            <w:tcBorders>
              <w:top w:val="nil"/>
            </w:tcBorders>
            <w:tcMar>
              <w:top w:w="50" w:type="dxa"/>
              <w:left w:w="100" w:type="dxa"/>
            </w:tcMar>
          </w:tcPr>
          <w:p w:rsidR="00B11B81" w:rsidRDefault="00B11B81"/>
        </w:tc>
        <w:tc>
          <w:tcPr>
            <w:tcW w:w="1011" w:type="dxa"/>
            <w:tcMar>
              <w:top w:w="50" w:type="dxa"/>
              <w:left w:w="100" w:type="dxa"/>
            </w:tcMar>
            <w:vAlign w:val="center"/>
          </w:tcPr>
          <w:p w:rsidR="00B11B81" w:rsidRDefault="003728B9">
            <w:pPr>
              <w:spacing w:after="0"/>
              <w:ind w:left="135"/>
            </w:pPr>
            <w:r>
              <w:rPr>
                <w:rFonts w:ascii="Times New Roman" w:hAnsi="Times New Roman"/>
                <w:b/>
                <w:color w:val="000000"/>
                <w:sz w:val="24"/>
              </w:rPr>
              <w:t xml:space="preserve">Всего </w:t>
            </w:r>
          </w:p>
          <w:p w:rsidR="00B11B81" w:rsidRDefault="00B11B81">
            <w:pPr>
              <w:spacing w:after="0"/>
              <w:ind w:left="135"/>
            </w:pPr>
          </w:p>
        </w:tc>
        <w:tc>
          <w:tcPr>
            <w:tcW w:w="1738" w:type="dxa"/>
            <w:tcMar>
              <w:top w:w="50" w:type="dxa"/>
              <w:left w:w="100" w:type="dxa"/>
            </w:tcMar>
            <w:vAlign w:val="center"/>
          </w:tcPr>
          <w:p w:rsidR="00B11B81" w:rsidRDefault="003728B9">
            <w:pPr>
              <w:spacing w:after="0"/>
              <w:ind w:left="135"/>
            </w:pPr>
            <w:r>
              <w:rPr>
                <w:rFonts w:ascii="Times New Roman" w:hAnsi="Times New Roman"/>
                <w:b/>
                <w:color w:val="000000"/>
                <w:sz w:val="24"/>
              </w:rPr>
              <w:t xml:space="preserve">Контрольные работы </w:t>
            </w:r>
          </w:p>
          <w:p w:rsidR="00B11B81" w:rsidRDefault="00B11B81">
            <w:pPr>
              <w:spacing w:after="0"/>
              <w:ind w:left="135"/>
            </w:pPr>
          </w:p>
        </w:tc>
        <w:tc>
          <w:tcPr>
            <w:tcW w:w="1823" w:type="dxa"/>
            <w:tcMar>
              <w:top w:w="50" w:type="dxa"/>
              <w:left w:w="100" w:type="dxa"/>
            </w:tcMar>
            <w:vAlign w:val="center"/>
          </w:tcPr>
          <w:p w:rsidR="00B11B81" w:rsidRDefault="003728B9">
            <w:pPr>
              <w:spacing w:after="0"/>
              <w:ind w:left="135"/>
            </w:pPr>
            <w:r>
              <w:rPr>
                <w:rFonts w:ascii="Times New Roman" w:hAnsi="Times New Roman"/>
                <w:b/>
                <w:color w:val="000000"/>
                <w:sz w:val="24"/>
              </w:rPr>
              <w:t xml:space="preserve">Практические работы </w:t>
            </w:r>
          </w:p>
          <w:p w:rsidR="00B11B81" w:rsidRDefault="00B11B81">
            <w:pPr>
              <w:spacing w:after="0"/>
              <w:ind w:left="135"/>
            </w:pPr>
          </w:p>
        </w:tc>
        <w:tc>
          <w:tcPr>
            <w:tcW w:w="0" w:type="auto"/>
            <w:vMerge/>
            <w:tcBorders>
              <w:top w:val="nil"/>
            </w:tcBorders>
            <w:tcMar>
              <w:top w:w="50" w:type="dxa"/>
              <w:left w:w="100" w:type="dxa"/>
            </w:tcMar>
          </w:tcPr>
          <w:p w:rsidR="00B11B81" w:rsidRDefault="00B11B81"/>
        </w:tc>
      </w:tr>
      <w:tr w:rsidR="00B11B81">
        <w:trPr>
          <w:trHeight w:val="144"/>
          <w:tblCellSpacing w:w="20" w:type="nil"/>
        </w:trPr>
        <w:tc>
          <w:tcPr>
            <w:tcW w:w="0" w:type="auto"/>
            <w:gridSpan w:val="6"/>
            <w:tcMar>
              <w:top w:w="50" w:type="dxa"/>
              <w:left w:w="100" w:type="dxa"/>
            </w:tcMar>
            <w:vAlign w:val="center"/>
          </w:tcPr>
          <w:p w:rsidR="00B11B81" w:rsidRDefault="003728B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B11B81" w:rsidRPr="002B36CB">
        <w:trPr>
          <w:trHeight w:val="144"/>
          <w:tblCellSpacing w:w="20" w:type="nil"/>
        </w:trPr>
        <w:tc>
          <w:tcPr>
            <w:tcW w:w="520" w:type="dxa"/>
            <w:tcMar>
              <w:top w:w="50" w:type="dxa"/>
              <w:left w:w="100" w:type="dxa"/>
            </w:tcMar>
            <w:vAlign w:val="center"/>
          </w:tcPr>
          <w:p w:rsidR="00B11B81" w:rsidRDefault="003728B9">
            <w:pPr>
              <w:spacing w:after="0"/>
            </w:pPr>
            <w:r>
              <w:rPr>
                <w:rFonts w:ascii="Times New Roman" w:hAnsi="Times New Roman"/>
                <w:color w:val="000000"/>
                <w:sz w:val="24"/>
              </w:rPr>
              <w:t>1.1</w:t>
            </w:r>
          </w:p>
        </w:tc>
        <w:tc>
          <w:tcPr>
            <w:tcW w:w="2640" w:type="dxa"/>
            <w:tcMar>
              <w:top w:w="50" w:type="dxa"/>
              <w:left w:w="100" w:type="dxa"/>
            </w:tcMar>
            <w:vAlign w:val="center"/>
          </w:tcPr>
          <w:p w:rsidR="00B11B81" w:rsidRDefault="003728B9">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B11B81" w:rsidRDefault="00B11B81">
            <w:pPr>
              <w:spacing w:after="0"/>
              <w:ind w:left="135"/>
              <w:jc w:val="center"/>
            </w:pPr>
          </w:p>
        </w:tc>
        <w:tc>
          <w:tcPr>
            <w:tcW w:w="1823" w:type="dxa"/>
            <w:tcMar>
              <w:top w:w="50" w:type="dxa"/>
              <w:left w:w="100" w:type="dxa"/>
            </w:tcMar>
            <w:vAlign w:val="center"/>
          </w:tcPr>
          <w:p w:rsidR="00B11B81" w:rsidRDefault="00B11B81">
            <w:pPr>
              <w:spacing w:after="0"/>
              <w:ind w:left="135"/>
              <w:jc w:val="center"/>
            </w:pPr>
          </w:p>
        </w:tc>
        <w:tc>
          <w:tcPr>
            <w:tcW w:w="274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/7</w:t>
              </w:r>
              <w:r>
                <w:rPr>
                  <w:rFonts w:ascii="Times New Roman" w:hAnsi="Times New Roman"/>
                  <w:color w:val="0000FF"/>
                  <w:u w:val="single"/>
                </w:rPr>
                <w:t>f</w:t>
              </w:r>
              <w:r w:rsidRPr="00855E39">
                <w:rPr>
                  <w:rFonts w:ascii="Times New Roman" w:hAnsi="Times New Roman"/>
                  <w:color w:val="0000FF"/>
                  <w:u w:val="single"/>
                  <w:lang w:val="ru-RU"/>
                </w:rPr>
                <w:t>411</w:t>
              </w:r>
              <w:r>
                <w:rPr>
                  <w:rFonts w:ascii="Times New Roman" w:hAnsi="Times New Roman"/>
                  <w:color w:val="0000FF"/>
                  <w:u w:val="single"/>
                </w:rPr>
                <w:t>f</w:t>
              </w:r>
              <w:r w:rsidRPr="00855E39">
                <w:rPr>
                  <w:rFonts w:ascii="Times New Roman" w:hAnsi="Times New Roman"/>
                  <w:color w:val="0000FF"/>
                  <w:u w:val="single"/>
                  <w:lang w:val="ru-RU"/>
                </w:rPr>
                <w:t>36</w:t>
              </w:r>
            </w:hyperlink>
          </w:p>
        </w:tc>
      </w:tr>
      <w:tr w:rsidR="00B11B81" w:rsidRPr="002B36CB">
        <w:trPr>
          <w:trHeight w:val="144"/>
          <w:tblCellSpacing w:w="20" w:type="nil"/>
        </w:trPr>
        <w:tc>
          <w:tcPr>
            <w:tcW w:w="520" w:type="dxa"/>
            <w:tcMar>
              <w:top w:w="50" w:type="dxa"/>
              <w:left w:w="100" w:type="dxa"/>
            </w:tcMar>
            <w:vAlign w:val="center"/>
          </w:tcPr>
          <w:p w:rsidR="00B11B81" w:rsidRDefault="003728B9">
            <w:pPr>
              <w:spacing w:after="0"/>
            </w:pPr>
            <w:r>
              <w:rPr>
                <w:rFonts w:ascii="Times New Roman" w:hAnsi="Times New Roman"/>
                <w:color w:val="000000"/>
                <w:sz w:val="24"/>
              </w:rPr>
              <w:t>1.2</w:t>
            </w:r>
          </w:p>
        </w:tc>
        <w:tc>
          <w:tcPr>
            <w:tcW w:w="2640" w:type="dxa"/>
            <w:tcMar>
              <w:top w:w="50" w:type="dxa"/>
              <w:left w:w="100" w:type="dxa"/>
            </w:tcMar>
            <w:vAlign w:val="center"/>
          </w:tcPr>
          <w:p w:rsidR="00B11B81" w:rsidRDefault="003728B9">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B11B81" w:rsidRDefault="00B11B81">
            <w:pPr>
              <w:spacing w:after="0"/>
              <w:ind w:left="135"/>
              <w:jc w:val="center"/>
            </w:pPr>
          </w:p>
        </w:tc>
        <w:tc>
          <w:tcPr>
            <w:tcW w:w="1823" w:type="dxa"/>
            <w:tcMar>
              <w:top w:w="50" w:type="dxa"/>
              <w:left w:w="100" w:type="dxa"/>
            </w:tcMar>
            <w:vAlign w:val="center"/>
          </w:tcPr>
          <w:p w:rsidR="00B11B81" w:rsidRDefault="00B11B81">
            <w:pPr>
              <w:spacing w:after="0"/>
              <w:ind w:left="135"/>
              <w:jc w:val="center"/>
            </w:pPr>
          </w:p>
        </w:tc>
        <w:tc>
          <w:tcPr>
            <w:tcW w:w="274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/7</w:t>
              </w:r>
              <w:r>
                <w:rPr>
                  <w:rFonts w:ascii="Times New Roman" w:hAnsi="Times New Roman"/>
                  <w:color w:val="0000FF"/>
                  <w:u w:val="single"/>
                </w:rPr>
                <w:t>f</w:t>
              </w:r>
              <w:r w:rsidRPr="00855E39">
                <w:rPr>
                  <w:rFonts w:ascii="Times New Roman" w:hAnsi="Times New Roman"/>
                  <w:color w:val="0000FF"/>
                  <w:u w:val="single"/>
                  <w:lang w:val="ru-RU"/>
                </w:rPr>
                <w:t>411</w:t>
              </w:r>
              <w:r>
                <w:rPr>
                  <w:rFonts w:ascii="Times New Roman" w:hAnsi="Times New Roman"/>
                  <w:color w:val="0000FF"/>
                  <w:u w:val="single"/>
                </w:rPr>
                <w:t>f</w:t>
              </w:r>
              <w:r w:rsidRPr="00855E39">
                <w:rPr>
                  <w:rFonts w:ascii="Times New Roman" w:hAnsi="Times New Roman"/>
                  <w:color w:val="0000FF"/>
                  <w:u w:val="single"/>
                  <w:lang w:val="ru-RU"/>
                </w:rPr>
                <w:t>36</w:t>
              </w:r>
            </w:hyperlink>
          </w:p>
        </w:tc>
      </w:tr>
      <w:tr w:rsidR="00B11B81">
        <w:trPr>
          <w:trHeight w:val="144"/>
          <w:tblCellSpacing w:w="20" w:type="nil"/>
        </w:trPr>
        <w:tc>
          <w:tcPr>
            <w:tcW w:w="0" w:type="auto"/>
            <w:gridSpan w:val="2"/>
            <w:tcMar>
              <w:top w:w="50" w:type="dxa"/>
              <w:left w:w="100" w:type="dxa"/>
            </w:tcMar>
            <w:vAlign w:val="center"/>
          </w:tcPr>
          <w:p w:rsidR="00B11B81" w:rsidRDefault="003728B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B11B81" w:rsidRDefault="00B11B81"/>
        </w:tc>
      </w:tr>
      <w:tr w:rsidR="00B11B81">
        <w:trPr>
          <w:trHeight w:val="144"/>
          <w:tblCellSpacing w:w="20" w:type="nil"/>
        </w:trPr>
        <w:tc>
          <w:tcPr>
            <w:tcW w:w="0" w:type="auto"/>
            <w:gridSpan w:val="6"/>
            <w:tcMar>
              <w:top w:w="50" w:type="dxa"/>
              <w:left w:w="100" w:type="dxa"/>
            </w:tcMar>
            <w:vAlign w:val="center"/>
          </w:tcPr>
          <w:p w:rsidR="00B11B81" w:rsidRDefault="003728B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B11B81" w:rsidRPr="002B36CB">
        <w:trPr>
          <w:trHeight w:val="144"/>
          <w:tblCellSpacing w:w="20" w:type="nil"/>
        </w:trPr>
        <w:tc>
          <w:tcPr>
            <w:tcW w:w="520" w:type="dxa"/>
            <w:tcMar>
              <w:top w:w="50" w:type="dxa"/>
              <w:left w:w="100" w:type="dxa"/>
            </w:tcMar>
            <w:vAlign w:val="center"/>
          </w:tcPr>
          <w:p w:rsidR="00B11B81" w:rsidRDefault="003728B9">
            <w:pPr>
              <w:spacing w:after="0"/>
            </w:pPr>
            <w:r>
              <w:rPr>
                <w:rFonts w:ascii="Times New Roman" w:hAnsi="Times New Roman"/>
                <w:color w:val="000000"/>
                <w:sz w:val="24"/>
              </w:rPr>
              <w:t>2.1</w:t>
            </w:r>
          </w:p>
        </w:tc>
        <w:tc>
          <w:tcPr>
            <w:tcW w:w="2640" w:type="dxa"/>
            <w:tcMar>
              <w:top w:w="50" w:type="dxa"/>
              <w:left w:w="100" w:type="dxa"/>
            </w:tcMar>
            <w:vAlign w:val="center"/>
          </w:tcPr>
          <w:p w:rsidR="00B11B81" w:rsidRDefault="003728B9">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B11B81" w:rsidRDefault="00B11B81">
            <w:pPr>
              <w:spacing w:after="0"/>
              <w:ind w:left="135"/>
              <w:jc w:val="center"/>
            </w:pPr>
          </w:p>
        </w:tc>
        <w:tc>
          <w:tcPr>
            <w:tcW w:w="1823" w:type="dxa"/>
            <w:tcMar>
              <w:top w:w="50" w:type="dxa"/>
              <w:left w:w="100" w:type="dxa"/>
            </w:tcMar>
            <w:vAlign w:val="center"/>
          </w:tcPr>
          <w:p w:rsidR="00B11B81" w:rsidRDefault="00B11B81">
            <w:pPr>
              <w:spacing w:after="0"/>
              <w:ind w:left="135"/>
              <w:jc w:val="center"/>
            </w:pPr>
          </w:p>
        </w:tc>
        <w:tc>
          <w:tcPr>
            <w:tcW w:w="274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/7</w:t>
              </w:r>
              <w:r>
                <w:rPr>
                  <w:rFonts w:ascii="Times New Roman" w:hAnsi="Times New Roman"/>
                  <w:color w:val="0000FF"/>
                  <w:u w:val="single"/>
                </w:rPr>
                <w:t>f</w:t>
              </w:r>
              <w:r w:rsidRPr="00855E39">
                <w:rPr>
                  <w:rFonts w:ascii="Times New Roman" w:hAnsi="Times New Roman"/>
                  <w:color w:val="0000FF"/>
                  <w:u w:val="single"/>
                  <w:lang w:val="ru-RU"/>
                </w:rPr>
                <w:t>411</w:t>
              </w:r>
              <w:r>
                <w:rPr>
                  <w:rFonts w:ascii="Times New Roman" w:hAnsi="Times New Roman"/>
                  <w:color w:val="0000FF"/>
                  <w:u w:val="single"/>
                </w:rPr>
                <w:t>f</w:t>
              </w:r>
              <w:r w:rsidRPr="00855E39">
                <w:rPr>
                  <w:rFonts w:ascii="Times New Roman" w:hAnsi="Times New Roman"/>
                  <w:color w:val="0000FF"/>
                  <w:u w:val="single"/>
                  <w:lang w:val="ru-RU"/>
                </w:rPr>
                <w:t>36</w:t>
              </w:r>
            </w:hyperlink>
          </w:p>
        </w:tc>
      </w:tr>
      <w:tr w:rsidR="00B11B81" w:rsidRPr="002B36CB">
        <w:trPr>
          <w:trHeight w:val="144"/>
          <w:tblCellSpacing w:w="20" w:type="nil"/>
        </w:trPr>
        <w:tc>
          <w:tcPr>
            <w:tcW w:w="520" w:type="dxa"/>
            <w:tcMar>
              <w:top w:w="50" w:type="dxa"/>
              <w:left w:w="100" w:type="dxa"/>
            </w:tcMar>
            <w:vAlign w:val="center"/>
          </w:tcPr>
          <w:p w:rsidR="00B11B81" w:rsidRDefault="003728B9">
            <w:pPr>
              <w:spacing w:after="0"/>
            </w:pPr>
            <w:r>
              <w:rPr>
                <w:rFonts w:ascii="Times New Roman" w:hAnsi="Times New Roman"/>
                <w:color w:val="000000"/>
                <w:sz w:val="24"/>
              </w:rPr>
              <w:t>2.2</w:t>
            </w:r>
          </w:p>
        </w:tc>
        <w:tc>
          <w:tcPr>
            <w:tcW w:w="2640" w:type="dxa"/>
            <w:tcMar>
              <w:top w:w="50" w:type="dxa"/>
              <w:left w:w="100" w:type="dxa"/>
            </w:tcMar>
            <w:vAlign w:val="center"/>
          </w:tcPr>
          <w:p w:rsidR="00B11B81" w:rsidRDefault="003728B9">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B11B81" w:rsidRDefault="00B11B81">
            <w:pPr>
              <w:spacing w:after="0"/>
              <w:ind w:left="135"/>
              <w:jc w:val="center"/>
            </w:pPr>
          </w:p>
        </w:tc>
        <w:tc>
          <w:tcPr>
            <w:tcW w:w="1823" w:type="dxa"/>
            <w:tcMar>
              <w:top w:w="50" w:type="dxa"/>
              <w:left w:w="100" w:type="dxa"/>
            </w:tcMar>
            <w:vAlign w:val="center"/>
          </w:tcPr>
          <w:p w:rsidR="00B11B81" w:rsidRDefault="00B11B81">
            <w:pPr>
              <w:spacing w:after="0"/>
              <w:ind w:left="135"/>
              <w:jc w:val="center"/>
            </w:pPr>
          </w:p>
        </w:tc>
        <w:tc>
          <w:tcPr>
            <w:tcW w:w="274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/7</w:t>
              </w:r>
              <w:r>
                <w:rPr>
                  <w:rFonts w:ascii="Times New Roman" w:hAnsi="Times New Roman"/>
                  <w:color w:val="0000FF"/>
                  <w:u w:val="single"/>
                </w:rPr>
                <w:t>f</w:t>
              </w:r>
              <w:r w:rsidRPr="00855E39">
                <w:rPr>
                  <w:rFonts w:ascii="Times New Roman" w:hAnsi="Times New Roman"/>
                  <w:color w:val="0000FF"/>
                  <w:u w:val="single"/>
                  <w:lang w:val="ru-RU"/>
                </w:rPr>
                <w:t>411</w:t>
              </w:r>
              <w:r>
                <w:rPr>
                  <w:rFonts w:ascii="Times New Roman" w:hAnsi="Times New Roman"/>
                  <w:color w:val="0000FF"/>
                  <w:u w:val="single"/>
                </w:rPr>
                <w:t>f</w:t>
              </w:r>
              <w:r w:rsidRPr="00855E39">
                <w:rPr>
                  <w:rFonts w:ascii="Times New Roman" w:hAnsi="Times New Roman"/>
                  <w:color w:val="0000FF"/>
                  <w:u w:val="single"/>
                  <w:lang w:val="ru-RU"/>
                </w:rPr>
                <w:t>36</w:t>
              </w:r>
            </w:hyperlink>
          </w:p>
        </w:tc>
      </w:tr>
      <w:tr w:rsidR="00B11B81">
        <w:trPr>
          <w:trHeight w:val="144"/>
          <w:tblCellSpacing w:w="20" w:type="nil"/>
        </w:trPr>
        <w:tc>
          <w:tcPr>
            <w:tcW w:w="0" w:type="auto"/>
            <w:gridSpan w:val="2"/>
            <w:tcMar>
              <w:top w:w="50" w:type="dxa"/>
              <w:left w:w="100" w:type="dxa"/>
            </w:tcMar>
            <w:vAlign w:val="center"/>
          </w:tcPr>
          <w:p w:rsidR="00B11B81" w:rsidRDefault="003728B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B11B81" w:rsidRDefault="00B11B81"/>
        </w:tc>
      </w:tr>
      <w:tr w:rsidR="00B11B81">
        <w:trPr>
          <w:trHeight w:val="144"/>
          <w:tblCellSpacing w:w="20" w:type="nil"/>
        </w:trPr>
        <w:tc>
          <w:tcPr>
            <w:tcW w:w="0" w:type="auto"/>
            <w:gridSpan w:val="6"/>
            <w:tcMar>
              <w:top w:w="50" w:type="dxa"/>
              <w:left w:w="100" w:type="dxa"/>
            </w:tcMar>
            <w:vAlign w:val="center"/>
          </w:tcPr>
          <w:p w:rsidR="00B11B81" w:rsidRDefault="003728B9">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B11B81" w:rsidRPr="002B36CB">
        <w:trPr>
          <w:trHeight w:val="144"/>
          <w:tblCellSpacing w:w="20" w:type="nil"/>
        </w:trPr>
        <w:tc>
          <w:tcPr>
            <w:tcW w:w="520" w:type="dxa"/>
            <w:tcMar>
              <w:top w:w="50" w:type="dxa"/>
              <w:left w:w="100" w:type="dxa"/>
            </w:tcMar>
            <w:vAlign w:val="center"/>
          </w:tcPr>
          <w:p w:rsidR="00B11B81" w:rsidRDefault="003728B9">
            <w:pPr>
              <w:spacing w:after="0"/>
            </w:pPr>
            <w:r>
              <w:rPr>
                <w:rFonts w:ascii="Times New Roman" w:hAnsi="Times New Roman"/>
                <w:color w:val="000000"/>
                <w:sz w:val="24"/>
              </w:rPr>
              <w:t>3.1</w:t>
            </w:r>
          </w:p>
        </w:tc>
        <w:tc>
          <w:tcPr>
            <w:tcW w:w="2640" w:type="dxa"/>
            <w:tcMar>
              <w:top w:w="50" w:type="dxa"/>
              <w:left w:w="100" w:type="dxa"/>
            </w:tcMar>
            <w:vAlign w:val="center"/>
          </w:tcPr>
          <w:p w:rsidR="00B11B81" w:rsidRDefault="003728B9">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B11B81" w:rsidRDefault="00B11B81">
            <w:pPr>
              <w:spacing w:after="0"/>
              <w:ind w:left="135"/>
              <w:jc w:val="center"/>
            </w:pPr>
          </w:p>
        </w:tc>
        <w:tc>
          <w:tcPr>
            <w:tcW w:w="1823" w:type="dxa"/>
            <w:tcMar>
              <w:top w:w="50" w:type="dxa"/>
              <w:left w:w="100" w:type="dxa"/>
            </w:tcMar>
            <w:vAlign w:val="center"/>
          </w:tcPr>
          <w:p w:rsidR="00B11B81" w:rsidRDefault="00B11B81">
            <w:pPr>
              <w:spacing w:after="0"/>
              <w:ind w:left="135"/>
              <w:jc w:val="center"/>
            </w:pPr>
          </w:p>
        </w:tc>
        <w:tc>
          <w:tcPr>
            <w:tcW w:w="274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/7</w:t>
              </w:r>
              <w:r>
                <w:rPr>
                  <w:rFonts w:ascii="Times New Roman" w:hAnsi="Times New Roman"/>
                  <w:color w:val="0000FF"/>
                  <w:u w:val="single"/>
                </w:rPr>
                <w:t>f</w:t>
              </w:r>
              <w:r w:rsidRPr="00855E39">
                <w:rPr>
                  <w:rFonts w:ascii="Times New Roman" w:hAnsi="Times New Roman"/>
                  <w:color w:val="0000FF"/>
                  <w:u w:val="single"/>
                  <w:lang w:val="ru-RU"/>
                </w:rPr>
                <w:t>411</w:t>
              </w:r>
              <w:r>
                <w:rPr>
                  <w:rFonts w:ascii="Times New Roman" w:hAnsi="Times New Roman"/>
                  <w:color w:val="0000FF"/>
                  <w:u w:val="single"/>
                </w:rPr>
                <w:t>f</w:t>
              </w:r>
              <w:r w:rsidRPr="00855E39">
                <w:rPr>
                  <w:rFonts w:ascii="Times New Roman" w:hAnsi="Times New Roman"/>
                  <w:color w:val="0000FF"/>
                  <w:u w:val="single"/>
                  <w:lang w:val="ru-RU"/>
                </w:rPr>
                <w:t>36</w:t>
              </w:r>
            </w:hyperlink>
          </w:p>
        </w:tc>
      </w:tr>
      <w:tr w:rsidR="00B11B81">
        <w:trPr>
          <w:trHeight w:val="144"/>
          <w:tblCellSpacing w:w="20" w:type="nil"/>
        </w:trPr>
        <w:tc>
          <w:tcPr>
            <w:tcW w:w="0" w:type="auto"/>
            <w:gridSpan w:val="2"/>
            <w:tcMar>
              <w:top w:w="50" w:type="dxa"/>
              <w:left w:w="100" w:type="dxa"/>
            </w:tcMar>
            <w:vAlign w:val="center"/>
          </w:tcPr>
          <w:p w:rsidR="00B11B81" w:rsidRDefault="003728B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B11B81" w:rsidRDefault="00B11B81"/>
        </w:tc>
      </w:tr>
      <w:tr w:rsidR="00B11B81" w:rsidRPr="002B36CB">
        <w:trPr>
          <w:trHeight w:val="144"/>
          <w:tblCellSpacing w:w="20" w:type="nil"/>
        </w:trPr>
        <w:tc>
          <w:tcPr>
            <w:tcW w:w="0" w:type="auto"/>
            <w:gridSpan w:val="6"/>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b/>
                <w:color w:val="000000"/>
                <w:sz w:val="24"/>
                <w:lang w:val="ru-RU"/>
              </w:rPr>
              <w:t>Раздел 4.</w:t>
            </w:r>
            <w:r w:rsidRPr="00855E39">
              <w:rPr>
                <w:rFonts w:ascii="Times New Roman" w:hAnsi="Times New Roman"/>
                <w:color w:val="000000"/>
                <w:sz w:val="24"/>
                <w:lang w:val="ru-RU"/>
              </w:rPr>
              <w:t xml:space="preserve"> </w:t>
            </w:r>
            <w:r w:rsidRPr="00855E39">
              <w:rPr>
                <w:rFonts w:ascii="Times New Roman" w:hAnsi="Times New Roman"/>
                <w:b/>
                <w:color w:val="000000"/>
                <w:sz w:val="24"/>
                <w:lang w:val="ru-RU"/>
              </w:rPr>
              <w:t>Пространственные отношения и геометрические фигуры</w:t>
            </w:r>
          </w:p>
        </w:tc>
      </w:tr>
      <w:tr w:rsidR="00B11B81" w:rsidRPr="002B36CB">
        <w:trPr>
          <w:trHeight w:val="144"/>
          <w:tblCellSpacing w:w="20" w:type="nil"/>
        </w:trPr>
        <w:tc>
          <w:tcPr>
            <w:tcW w:w="520" w:type="dxa"/>
            <w:tcMar>
              <w:top w:w="50" w:type="dxa"/>
              <w:left w:w="100" w:type="dxa"/>
            </w:tcMar>
            <w:vAlign w:val="center"/>
          </w:tcPr>
          <w:p w:rsidR="00B11B81" w:rsidRDefault="003728B9">
            <w:pPr>
              <w:spacing w:after="0"/>
            </w:pPr>
            <w:r>
              <w:rPr>
                <w:rFonts w:ascii="Times New Roman" w:hAnsi="Times New Roman"/>
                <w:color w:val="000000"/>
                <w:sz w:val="24"/>
              </w:rPr>
              <w:t>4.1</w:t>
            </w:r>
          </w:p>
        </w:tc>
        <w:tc>
          <w:tcPr>
            <w:tcW w:w="2640" w:type="dxa"/>
            <w:tcMar>
              <w:top w:w="50" w:type="dxa"/>
              <w:left w:w="100" w:type="dxa"/>
            </w:tcMar>
            <w:vAlign w:val="center"/>
          </w:tcPr>
          <w:p w:rsidR="00B11B81" w:rsidRDefault="003728B9">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B11B81" w:rsidRDefault="00B11B81">
            <w:pPr>
              <w:spacing w:after="0"/>
              <w:ind w:left="135"/>
              <w:jc w:val="center"/>
            </w:pPr>
          </w:p>
        </w:tc>
        <w:tc>
          <w:tcPr>
            <w:tcW w:w="1823" w:type="dxa"/>
            <w:tcMar>
              <w:top w:w="50" w:type="dxa"/>
              <w:left w:w="100" w:type="dxa"/>
            </w:tcMar>
            <w:vAlign w:val="center"/>
          </w:tcPr>
          <w:p w:rsidR="00B11B81" w:rsidRDefault="00B11B81">
            <w:pPr>
              <w:spacing w:after="0"/>
              <w:ind w:left="135"/>
              <w:jc w:val="center"/>
            </w:pPr>
          </w:p>
        </w:tc>
        <w:tc>
          <w:tcPr>
            <w:tcW w:w="274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/7</w:t>
              </w:r>
              <w:r>
                <w:rPr>
                  <w:rFonts w:ascii="Times New Roman" w:hAnsi="Times New Roman"/>
                  <w:color w:val="0000FF"/>
                  <w:u w:val="single"/>
                </w:rPr>
                <w:t>f</w:t>
              </w:r>
              <w:r w:rsidRPr="00855E39">
                <w:rPr>
                  <w:rFonts w:ascii="Times New Roman" w:hAnsi="Times New Roman"/>
                  <w:color w:val="0000FF"/>
                  <w:u w:val="single"/>
                  <w:lang w:val="ru-RU"/>
                </w:rPr>
                <w:t>411</w:t>
              </w:r>
              <w:r>
                <w:rPr>
                  <w:rFonts w:ascii="Times New Roman" w:hAnsi="Times New Roman"/>
                  <w:color w:val="0000FF"/>
                  <w:u w:val="single"/>
                </w:rPr>
                <w:t>f</w:t>
              </w:r>
              <w:r w:rsidRPr="00855E39">
                <w:rPr>
                  <w:rFonts w:ascii="Times New Roman" w:hAnsi="Times New Roman"/>
                  <w:color w:val="0000FF"/>
                  <w:u w:val="single"/>
                  <w:lang w:val="ru-RU"/>
                </w:rPr>
                <w:t>36</w:t>
              </w:r>
            </w:hyperlink>
          </w:p>
        </w:tc>
      </w:tr>
      <w:tr w:rsidR="00B11B81" w:rsidRPr="002B36CB">
        <w:trPr>
          <w:trHeight w:val="144"/>
          <w:tblCellSpacing w:w="20" w:type="nil"/>
        </w:trPr>
        <w:tc>
          <w:tcPr>
            <w:tcW w:w="520" w:type="dxa"/>
            <w:tcMar>
              <w:top w:w="50" w:type="dxa"/>
              <w:left w:w="100" w:type="dxa"/>
            </w:tcMar>
            <w:vAlign w:val="center"/>
          </w:tcPr>
          <w:p w:rsidR="00B11B81" w:rsidRDefault="003728B9">
            <w:pPr>
              <w:spacing w:after="0"/>
            </w:pPr>
            <w:r>
              <w:rPr>
                <w:rFonts w:ascii="Times New Roman" w:hAnsi="Times New Roman"/>
                <w:color w:val="000000"/>
                <w:sz w:val="24"/>
              </w:rPr>
              <w:t>4.2</w:t>
            </w:r>
          </w:p>
        </w:tc>
        <w:tc>
          <w:tcPr>
            <w:tcW w:w="2640" w:type="dxa"/>
            <w:tcMar>
              <w:top w:w="50" w:type="dxa"/>
              <w:left w:w="100" w:type="dxa"/>
            </w:tcMar>
            <w:vAlign w:val="center"/>
          </w:tcPr>
          <w:p w:rsidR="00B11B81" w:rsidRDefault="003728B9">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B11B81" w:rsidRDefault="00B11B81">
            <w:pPr>
              <w:spacing w:after="0"/>
              <w:ind w:left="135"/>
              <w:jc w:val="center"/>
            </w:pPr>
          </w:p>
        </w:tc>
        <w:tc>
          <w:tcPr>
            <w:tcW w:w="1823" w:type="dxa"/>
            <w:tcMar>
              <w:top w:w="50" w:type="dxa"/>
              <w:left w:w="100" w:type="dxa"/>
            </w:tcMar>
            <w:vAlign w:val="center"/>
          </w:tcPr>
          <w:p w:rsidR="00B11B81" w:rsidRDefault="00B11B81">
            <w:pPr>
              <w:spacing w:after="0"/>
              <w:ind w:left="135"/>
              <w:jc w:val="center"/>
            </w:pPr>
          </w:p>
        </w:tc>
        <w:tc>
          <w:tcPr>
            <w:tcW w:w="274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/7</w:t>
              </w:r>
              <w:r>
                <w:rPr>
                  <w:rFonts w:ascii="Times New Roman" w:hAnsi="Times New Roman"/>
                  <w:color w:val="0000FF"/>
                  <w:u w:val="single"/>
                </w:rPr>
                <w:t>f</w:t>
              </w:r>
              <w:r w:rsidRPr="00855E39">
                <w:rPr>
                  <w:rFonts w:ascii="Times New Roman" w:hAnsi="Times New Roman"/>
                  <w:color w:val="0000FF"/>
                  <w:u w:val="single"/>
                  <w:lang w:val="ru-RU"/>
                </w:rPr>
                <w:t>411</w:t>
              </w:r>
              <w:r>
                <w:rPr>
                  <w:rFonts w:ascii="Times New Roman" w:hAnsi="Times New Roman"/>
                  <w:color w:val="0000FF"/>
                  <w:u w:val="single"/>
                </w:rPr>
                <w:t>f</w:t>
              </w:r>
              <w:r w:rsidRPr="00855E39">
                <w:rPr>
                  <w:rFonts w:ascii="Times New Roman" w:hAnsi="Times New Roman"/>
                  <w:color w:val="0000FF"/>
                  <w:u w:val="single"/>
                  <w:lang w:val="ru-RU"/>
                </w:rPr>
                <w:t>36</w:t>
              </w:r>
            </w:hyperlink>
          </w:p>
        </w:tc>
      </w:tr>
      <w:tr w:rsidR="00B11B81">
        <w:trPr>
          <w:trHeight w:val="144"/>
          <w:tblCellSpacing w:w="20" w:type="nil"/>
        </w:trPr>
        <w:tc>
          <w:tcPr>
            <w:tcW w:w="0" w:type="auto"/>
            <w:gridSpan w:val="2"/>
            <w:tcMar>
              <w:top w:w="50" w:type="dxa"/>
              <w:left w:w="100" w:type="dxa"/>
            </w:tcMar>
            <w:vAlign w:val="center"/>
          </w:tcPr>
          <w:p w:rsidR="00B11B81" w:rsidRDefault="003728B9">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B11B81" w:rsidRDefault="00B11B81"/>
        </w:tc>
      </w:tr>
      <w:tr w:rsidR="00B11B81">
        <w:trPr>
          <w:trHeight w:val="144"/>
          <w:tblCellSpacing w:w="20" w:type="nil"/>
        </w:trPr>
        <w:tc>
          <w:tcPr>
            <w:tcW w:w="0" w:type="auto"/>
            <w:gridSpan w:val="6"/>
            <w:tcMar>
              <w:top w:w="50" w:type="dxa"/>
              <w:left w:w="100" w:type="dxa"/>
            </w:tcMar>
            <w:vAlign w:val="center"/>
          </w:tcPr>
          <w:p w:rsidR="00B11B81" w:rsidRDefault="003728B9">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B11B81" w:rsidRPr="002B36CB">
        <w:trPr>
          <w:trHeight w:val="144"/>
          <w:tblCellSpacing w:w="20" w:type="nil"/>
        </w:trPr>
        <w:tc>
          <w:tcPr>
            <w:tcW w:w="520" w:type="dxa"/>
            <w:tcMar>
              <w:top w:w="50" w:type="dxa"/>
              <w:left w:w="100" w:type="dxa"/>
            </w:tcMar>
            <w:vAlign w:val="center"/>
          </w:tcPr>
          <w:p w:rsidR="00B11B81" w:rsidRDefault="003728B9">
            <w:pPr>
              <w:spacing w:after="0"/>
            </w:pPr>
            <w:r>
              <w:rPr>
                <w:rFonts w:ascii="Times New Roman" w:hAnsi="Times New Roman"/>
                <w:color w:val="000000"/>
                <w:sz w:val="24"/>
              </w:rPr>
              <w:t>5.1</w:t>
            </w:r>
          </w:p>
        </w:tc>
        <w:tc>
          <w:tcPr>
            <w:tcW w:w="2640" w:type="dxa"/>
            <w:tcMar>
              <w:top w:w="50" w:type="dxa"/>
              <w:left w:w="100" w:type="dxa"/>
            </w:tcMar>
            <w:vAlign w:val="center"/>
          </w:tcPr>
          <w:p w:rsidR="00B11B81" w:rsidRDefault="003728B9">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B11B81" w:rsidRDefault="00B11B81">
            <w:pPr>
              <w:spacing w:after="0"/>
              <w:ind w:left="135"/>
              <w:jc w:val="center"/>
            </w:pPr>
          </w:p>
        </w:tc>
        <w:tc>
          <w:tcPr>
            <w:tcW w:w="1823" w:type="dxa"/>
            <w:tcMar>
              <w:top w:w="50" w:type="dxa"/>
              <w:left w:w="100" w:type="dxa"/>
            </w:tcMar>
            <w:vAlign w:val="center"/>
          </w:tcPr>
          <w:p w:rsidR="00B11B81" w:rsidRDefault="00B11B81">
            <w:pPr>
              <w:spacing w:after="0"/>
              <w:ind w:left="135"/>
              <w:jc w:val="center"/>
            </w:pPr>
          </w:p>
        </w:tc>
        <w:tc>
          <w:tcPr>
            <w:tcW w:w="274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/7</w:t>
              </w:r>
              <w:r>
                <w:rPr>
                  <w:rFonts w:ascii="Times New Roman" w:hAnsi="Times New Roman"/>
                  <w:color w:val="0000FF"/>
                  <w:u w:val="single"/>
                </w:rPr>
                <w:t>f</w:t>
              </w:r>
              <w:r w:rsidRPr="00855E39">
                <w:rPr>
                  <w:rFonts w:ascii="Times New Roman" w:hAnsi="Times New Roman"/>
                  <w:color w:val="0000FF"/>
                  <w:u w:val="single"/>
                  <w:lang w:val="ru-RU"/>
                </w:rPr>
                <w:t>411</w:t>
              </w:r>
              <w:r>
                <w:rPr>
                  <w:rFonts w:ascii="Times New Roman" w:hAnsi="Times New Roman"/>
                  <w:color w:val="0000FF"/>
                  <w:u w:val="single"/>
                </w:rPr>
                <w:t>f</w:t>
              </w:r>
              <w:r w:rsidRPr="00855E39">
                <w:rPr>
                  <w:rFonts w:ascii="Times New Roman" w:hAnsi="Times New Roman"/>
                  <w:color w:val="0000FF"/>
                  <w:u w:val="single"/>
                  <w:lang w:val="ru-RU"/>
                </w:rPr>
                <w:t>36</w:t>
              </w:r>
            </w:hyperlink>
          </w:p>
        </w:tc>
      </w:tr>
      <w:tr w:rsidR="00B11B81">
        <w:trPr>
          <w:trHeight w:val="144"/>
          <w:tblCellSpacing w:w="20" w:type="nil"/>
        </w:trPr>
        <w:tc>
          <w:tcPr>
            <w:tcW w:w="0" w:type="auto"/>
            <w:gridSpan w:val="2"/>
            <w:tcMar>
              <w:top w:w="50" w:type="dxa"/>
              <w:left w:w="100" w:type="dxa"/>
            </w:tcMar>
            <w:vAlign w:val="center"/>
          </w:tcPr>
          <w:p w:rsidR="00B11B81" w:rsidRDefault="003728B9">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B11B81" w:rsidRDefault="00B11B81"/>
        </w:tc>
      </w:tr>
      <w:tr w:rsidR="00B11B81" w:rsidRPr="002B36CB">
        <w:trPr>
          <w:trHeight w:val="144"/>
          <w:tblCellSpacing w:w="20" w:type="nil"/>
        </w:trPr>
        <w:tc>
          <w:tcPr>
            <w:tcW w:w="0" w:type="auto"/>
            <w:gridSpan w:val="2"/>
            <w:tcMar>
              <w:top w:w="50" w:type="dxa"/>
              <w:left w:w="100" w:type="dxa"/>
            </w:tcMar>
            <w:vAlign w:val="center"/>
          </w:tcPr>
          <w:p w:rsidR="00B11B81" w:rsidRDefault="003728B9">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B11B81" w:rsidRDefault="00B11B81">
            <w:pPr>
              <w:spacing w:after="0"/>
              <w:ind w:left="135"/>
              <w:jc w:val="center"/>
            </w:pPr>
          </w:p>
        </w:tc>
        <w:tc>
          <w:tcPr>
            <w:tcW w:w="1823"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/7</w:t>
              </w:r>
              <w:r>
                <w:rPr>
                  <w:rFonts w:ascii="Times New Roman" w:hAnsi="Times New Roman"/>
                  <w:color w:val="0000FF"/>
                  <w:u w:val="single"/>
                </w:rPr>
                <w:t>f</w:t>
              </w:r>
              <w:r w:rsidRPr="00855E39">
                <w:rPr>
                  <w:rFonts w:ascii="Times New Roman" w:hAnsi="Times New Roman"/>
                  <w:color w:val="0000FF"/>
                  <w:u w:val="single"/>
                  <w:lang w:val="ru-RU"/>
                </w:rPr>
                <w:t>411</w:t>
              </w:r>
              <w:r>
                <w:rPr>
                  <w:rFonts w:ascii="Times New Roman" w:hAnsi="Times New Roman"/>
                  <w:color w:val="0000FF"/>
                  <w:u w:val="single"/>
                </w:rPr>
                <w:t>f</w:t>
              </w:r>
              <w:r w:rsidRPr="00855E39">
                <w:rPr>
                  <w:rFonts w:ascii="Times New Roman" w:hAnsi="Times New Roman"/>
                  <w:color w:val="0000FF"/>
                  <w:u w:val="single"/>
                  <w:lang w:val="ru-RU"/>
                </w:rPr>
                <w:t>36</w:t>
              </w:r>
            </w:hyperlink>
          </w:p>
        </w:tc>
      </w:tr>
      <w:tr w:rsidR="00B11B81" w:rsidRPr="002B36CB">
        <w:trPr>
          <w:trHeight w:val="144"/>
          <w:tblCellSpacing w:w="20" w:type="nil"/>
        </w:trPr>
        <w:tc>
          <w:tcPr>
            <w:tcW w:w="0" w:type="auto"/>
            <w:gridSpan w:val="2"/>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B11B81" w:rsidRDefault="00B11B81">
            <w:pPr>
              <w:spacing w:after="0"/>
              <w:ind w:left="135"/>
              <w:jc w:val="center"/>
            </w:pPr>
          </w:p>
        </w:tc>
        <w:tc>
          <w:tcPr>
            <w:tcW w:w="274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/7</w:t>
              </w:r>
              <w:r>
                <w:rPr>
                  <w:rFonts w:ascii="Times New Roman" w:hAnsi="Times New Roman"/>
                  <w:color w:val="0000FF"/>
                  <w:u w:val="single"/>
                </w:rPr>
                <w:t>f</w:t>
              </w:r>
              <w:r w:rsidRPr="00855E39">
                <w:rPr>
                  <w:rFonts w:ascii="Times New Roman" w:hAnsi="Times New Roman"/>
                  <w:color w:val="0000FF"/>
                  <w:u w:val="single"/>
                  <w:lang w:val="ru-RU"/>
                </w:rPr>
                <w:t>411</w:t>
              </w:r>
              <w:r>
                <w:rPr>
                  <w:rFonts w:ascii="Times New Roman" w:hAnsi="Times New Roman"/>
                  <w:color w:val="0000FF"/>
                  <w:u w:val="single"/>
                </w:rPr>
                <w:t>f</w:t>
              </w:r>
              <w:r w:rsidRPr="00855E39">
                <w:rPr>
                  <w:rFonts w:ascii="Times New Roman" w:hAnsi="Times New Roman"/>
                  <w:color w:val="0000FF"/>
                  <w:u w:val="single"/>
                  <w:lang w:val="ru-RU"/>
                </w:rPr>
                <w:t>36</w:t>
              </w:r>
            </w:hyperlink>
          </w:p>
        </w:tc>
      </w:tr>
      <w:tr w:rsidR="00B11B81">
        <w:trPr>
          <w:trHeight w:val="144"/>
          <w:tblCellSpacing w:w="20" w:type="nil"/>
        </w:trPr>
        <w:tc>
          <w:tcPr>
            <w:tcW w:w="0" w:type="auto"/>
            <w:gridSpan w:val="2"/>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B11B81" w:rsidRDefault="00B11B81"/>
        </w:tc>
      </w:tr>
    </w:tbl>
    <w:p w:rsidR="00B11B81" w:rsidRDefault="00B11B81">
      <w:pPr>
        <w:sectPr w:rsidR="00B11B81">
          <w:pgSz w:w="16383" w:h="11906" w:orient="landscape"/>
          <w:pgMar w:top="1134" w:right="850" w:bottom="1134" w:left="1701" w:header="720" w:footer="720" w:gutter="0"/>
          <w:cols w:space="720"/>
        </w:sectPr>
      </w:pPr>
    </w:p>
    <w:p w:rsidR="00B11B81" w:rsidRDefault="00B11B81">
      <w:pPr>
        <w:sectPr w:rsidR="00B11B81">
          <w:pgSz w:w="16383" w:h="11906" w:orient="landscape"/>
          <w:pgMar w:top="1134" w:right="850" w:bottom="1134" w:left="1701" w:header="720" w:footer="720" w:gutter="0"/>
          <w:cols w:space="720"/>
        </w:sectPr>
      </w:pPr>
    </w:p>
    <w:p w:rsidR="00B11B81" w:rsidRDefault="003728B9">
      <w:pPr>
        <w:spacing w:after="0"/>
        <w:ind w:left="120"/>
      </w:pPr>
      <w:bookmarkStart w:id="6" w:name="block-64727608"/>
      <w:bookmarkEnd w:id="5"/>
      <w:r w:rsidRPr="00855E39">
        <w:rPr>
          <w:rFonts w:ascii="Times New Roman" w:hAnsi="Times New Roman"/>
          <w:b/>
          <w:color w:val="000000"/>
          <w:sz w:val="28"/>
          <w:lang w:val="ru-RU"/>
        </w:rPr>
        <w:lastRenderedPageBreak/>
        <w:t xml:space="preserve"> ВАРИАНТ 1. ПОУРОЧНОЕ ПЛАНИРОВАНИЕ ДЛЯ ПЕДАГОГОВ, ИСПОЛЬЗУЮЩИХ УЧЕБНИК «МАТЕМАТИКА. </w:t>
      </w:r>
      <w:r>
        <w:rPr>
          <w:rFonts w:ascii="Times New Roman" w:hAnsi="Times New Roman"/>
          <w:b/>
          <w:color w:val="000000"/>
          <w:sz w:val="28"/>
        </w:rPr>
        <w:t>1-4 КЛАСС В 2 ЧАСТЯХ. М.И. МОРО И ДР</w:t>
      </w:r>
      <w:proofErr w:type="gramStart"/>
      <w:r>
        <w:rPr>
          <w:rFonts w:ascii="Times New Roman" w:hAnsi="Times New Roman"/>
          <w:b/>
          <w:color w:val="000000"/>
          <w:sz w:val="28"/>
        </w:rPr>
        <w:t>.»</w:t>
      </w:r>
      <w:proofErr w:type="gramEnd"/>
      <w:r>
        <w:rPr>
          <w:rFonts w:ascii="Times New Roman" w:hAnsi="Times New Roman"/>
          <w:b/>
          <w:color w:val="000000"/>
          <w:sz w:val="28"/>
        </w:rPr>
        <w:t xml:space="preserve"> </w:t>
      </w:r>
    </w:p>
    <w:p w:rsidR="00B11B81" w:rsidRDefault="003728B9">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8"/>
        <w:gridCol w:w="4483"/>
        <w:gridCol w:w="1250"/>
        <w:gridCol w:w="1841"/>
        <w:gridCol w:w="1910"/>
        <w:gridCol w:w="1347"/>
        <w:gridCol w:w="2221"/>
      </w:tblGrid>
      <w:tr w:rsidR="00B11B81">
        <w:trPr>
          <w:trHeight w:val="144"/>
          <w:tblCellSpacing w:w="20" w:type="nil"/>
        </w:trPr>
        <w:tc>
          <w:tcPr>
            <w:tcW w:w="463" w:type="dxa"/>
            <w:vMerge w:val="restart"/>
            <w:tcMar>
              <w:top w:w="50" w:type="dxa"/>
              <w:left w:w="100" w:type="dxa"/>
            </w:tcMar>
            <w:vAlign w:val="center"/>
          </w:tcPr>
          <w:p w:rsidR="00B11B81" w:rsidRDefault="003728B9">
            <w:pPr>
              <w:spacing w:after="0"/>
              <w:ind w:left="135"/>
            </w:pPr>
            <w:r>
              <w:rPr>
                <w:rFonts w:ascii="Times New Roman" w:hAnsi="Times New Roman"/>
                <w:b/>
                <w:color w:val="000000"/>
                <w:sz w:val="24"/>
              </w:rPr>
              <w:t xml:space="preserve">№ п/п </w:t>
            </w:r>
          </w:p>
          <w:p w:rsidR="00B11B81" w:rsidRDefault="00B11B81">
            <w:pPr>
              <w:spacing w:after="0"/>
              <w:ind w:left="135"/>
            </w:pPr>
          </w:p>
        </w:tc>
        <w:tc>
          <w:tcPr>
            <w:tcW w:w="3168" w:type="dxa"/>
            <w:vMerge w:val="restart"/>
            <w:tcMar>
              <w:top w:w="50" w:type="dxa"/>
              <w:left w:w="100" w:type="dxa"/>
            </w:tcMar>
            <w:vAlign w:val="center"/>
          </w:tcPr>
          <w:p w:rsidR="00B11B81" w:rsidRDefault="003728B9">
            <w:pPr>
              <w:spacing w:after="0"/>
              <w:ind w:left="135"/>
            </w:pPr>
            <w:r>
              <w:rPr>
                <w:rFonts w:ascii="Times New Roman" w:hAnsi="Times New Roman"/>
                <w:b/>
                <w:color w:val="000000"/>
                <w:sz w:val="24"/>
              </w:rPr>
              <w:t xml:space="preserve">Тема урока </w:t>
            </w:r>
          </w:p>
          <w:p w:rsidR="00B11B81" w:rsidRDefault="00B11B81">
            <w:pPr>
              <w:spacing w:after="0"/>
              <w:ind w:left="135"/>
            </w:pPr>
          </w:p>
        </w:tc>
        <w:tc>
          <w:tcPr>
            <w:tcW w:w="0" w:type="auto"/>
            <w:gridSpan w:val="3"/>
            <w:tcMar>
              <w:top w:w="50" w:type="dxa"/>
              <w:left w:w="100" w:type="dxa"/>
            </w:tcMar>
            <w:vAlign w:val="center"/>
          </w:tcPr>
          <w:p w:rsidR="00B11B81" w:rsidRDefault="003728B9">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B11B81" w:rsidRDefault="003728B9">
            <w:pPr>
              <w:spacing w:after="0"/>
              <w:ind w:left="135"/>
            </w:pPr>
            <w:r>
              <w:rPr>
                <w:rFonts w:ascii="Times New Roman" w:hAnsi="Times New Roman"/>
                <w:b/>
                <w:color w:val="000000"/>
                <w:sz w:val="24"/>
              </w:rPr>
              <w:t xml:space="preserve">Дата изучения </w:t>
            </w:r>
          </w:p>
          <w:p w:rsidR="00B11B81" w:rsidRDefault="00B11B81">
            <w:pPr>
              <w:spacing w:after="0"/>
              <w:ind w:left="135"/>
            </w:pPr>
          </w:p>
        </w:tc>
        <w:tc>
          <w:tcPr>
            <w:tcW w:w="1959" w:type="dxa"/>
            <w:vMerge w:val="restart"/>
            <w:tcMar>
              <w:top w:w="50" w:type="dxa"/>
              <w:left w:w="100" w:type="dxa"/>
            </w:tcMar>
            <w:vAlign w:val="center"/>
          </w:tcPr>
          <w:p w:rsidR="00B11B81" w:rsidRDefault="003728B9">
            <w:pPr>
              <w:spacing w:after="0"/>
              <w:ind w:left="135"/>
            </w:pPr>
            <w:r>
              <w:rPr>
                <w:rFonts w:ascii="Times New Roman" w:hAnsi="Times New Roman"/>
                <w:b/>
                <w:color w:val="000000"/>
                <w:sz w:val="24"/>
              </w:rPr>
              <w:t xml:space="preserve">Электронные цифровые образовательные ресурсы </w:t>
            </w:r>
          </w:p>
          <w:p w:rsidR="00B11B81" w:rsidRDefault="00B11B81">
            <w:pPr>
              <w:spacing w:after="0"/>
              <w:ind w:left="135"/>
            </w:pPr>
          </w:p>
        </w:tc>
      </w:tr>
      <w:tr w:rsidR="00B11B81">
        <w:trPr>
          <w:trHeight w:val="144"/>
          <w:tblCellSpacing w:w="20" w:type="nil"/>
        </w:trPr>
        <w:tc>
          <w:tcPr>
            <w:tcW w:w="0" w:type="auto"/>
            <w:vMerge/>
            <w:tcBorders>
              <w:top w:val="nil"/>
            </w:tcBorders>
            <w:tcMar>
              <w:top w:w="50" w:type="dxa"/>
              <w:left w:w="100" w:type="dxa"/>
            </w:tcMar>
          </w:tcPr>
          <w:p w:rsidR="00B11B81" w:rsidRDefault="00B11B81"/>
        </w:tc>
        <w:tc>
          <w:tcPr>
            <w:tcW w:w="0" w:type="auto"/>
            <w:vMerge/>
            <w:tcBorders>
              <w:top w:val="nil"/>
            </w:tcBorders>
            <w:tcMar>
              <w:top w:w="50" w:type="dxa"/>
              <w:left w:w="100" w:type="dxa"/>
            </w:tcMar>
          </w:tcPr>
          <w:p w:rsidR="00B11B81" w:rsidRDefault="00B11B81"/>
        </w:tc>
        <w:tc>
          <w:tcPr>
            <w:tcW w:w="815" w:type="dxa"/>
            <w:tcMar>
              <w:top w:w="50" w:type="dxa"/>
              <w:left w:w="100" w:type="dxa"/>
            </w:tcMar>
            <w:vAlign w:val="center"/>
          </w:tcPr>
          <w:p w:rsidR="00B11B81" w:rsidRDefault="003728B9">
            <w:pPr>
              <w:spacing w:after="0"/>
              <w:ind w:left="135"/>
            </w:pPr>
            <w:r>
              <w:rPr>
                <w:rFonts w:ascii="Times New Roman" w:hAnsi="Times New Roman"/>
                <w:b/>
                <w:color w:val="000000"/>
                <w:sz w:val="24"/>
              </w:rPr>
              <w:t xml:space="preserve">Всего </w:t>
            </w:r>
          </w:p>
          <w:p w:rsidR="00B11B81" w:rsidRDefault="00B11B81">
            <w:pPr>
              <w:spacing w:after="0"/>
              <w:ind w:left="135"/>
            </w:pPr>
          </w:p>
        </w:tc>
        <w:tc>
          <w:tcPr>
            <w:tcW w:w="1510" w:type="dxa"/>
            <w:tcMar>
              <w:top w:w="50" w:type="dxa"/>
              <w:left w:w="100" w:type="dxa"/>
            </w:tcMar>
            <w:vAlign w:val="center"/>
          </w:tcPr>
          <w:p w:rsidR="00B11B81" w:rsidRDefault="003728B9">
            <w:pPr>
              <w:spacing w:after="0"/>
              <w:ind w:left="135"/>
            </w:pPr>
            <w:r>
              <w:rPr>
                <w:rFonts w:ascii="Times New Roman" w:hAnsi="Times New Roman"/>
                <w:b/>
                <w:color w:val="000000"/>
                <w:sz w:val="24"/>
              </w:rPr>
              <w:t xml:space="preserve">Контрольные работы </w:t>
            </w:r>
          </w:p>
          <w:p w:rsidR="00B11B81" w:rsidRDefault="00B11B81">
            <w:pPr>
              <w:spacing w:after="0"/>
              <w:ind w:left="135"/>
            </w:pPr>
          </w:p>
        </w:tc>
        <w:tc>
          <w:tcPr>
            <w:tcW w:w="1611" w:type="dxa"/>
            <w:tcMar>
              <w:top w:w="50" w:type="dxa"/>
              <w:left w:w="100" w:type="dxa"/>
            </w:tcMar>
            <w:vAlign w:val="center"/>
          </w:tcPr>
          <w:p w:rsidR="00B11B81" w:rsidRDefault="003728B9">
            <w:pPr>
              <w:spacing w:after="0"/>
              <w:ind w:left="135"/>
            </w:pPr>
            <w:r>
              <w:rPr>
                <w:rFonts w:ascii="Times New Roman" w:hAnsi="Times New Roman"/>
                <w:b/>
                <w:color w:val="000000"/>
                <w:sz w:val="24"/>
              </w:rPr>
              <w:t xml:space="preserve">Практические работы </w:t>
            </w:r>
          </w:p>
          <w:p w:rsidR="00B11B81" w:rsidRDefault="00B11B81">
            <w:pPr>
              <w:spacing w:after="0"/>
              <w:ind w:left="135"/>
            </w:pPr>
          </w:p>
        </w:tc>
        <w:tc>
          <w:tcPr>
            <w:tcW w:w="0" w:type="auto"/>
            <w:vMerge/>
            <w:tcBorders>
              <w:top w:val="nil"/>
            </w:tcBorders>
            <w:tcMar>
              <w:top w:w="50" w:type="dxa"/>
              <w:left w:w="100" w:type="dxa"/>
            </w:tcMar>
          </w:tcPr>
          <w:p w:rsidR="00B11B81" w:rsidRDefault="00B11B81"/>
        </w:tc>
        <w:tc>
          <w:tcPr>
            <w:tcW w:w="0" w:type="auto"/>
            <w:vMerge/>
            <w:tcBorders>
              <w:top w:val="nil"/>
            </w:tcBorders>
            <w:tcMar>
              <w:top w:w="50" w:type="dxa"/>
              <w:left w:w="100" w:type="dxa"/>
            </w:tcMar>
          </w:tcPr>
          <w:p w:rsidR="00B11B81" w:rsidRDefault="00B11B81"/>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1</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Количественный счёт. Один, два, три…</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2</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Порядковый счёт. Первый, второй, третий…</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3</w:t>
            </w:r>
          </w:p>
        </w:tc>
        <w:tc>
          <w:tcPr>
            <w:tcW w:w="3168"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установление пространственных отношений. </w:t>
            </w:r>
            <w:r>
              <w:rPr>
                <w:rFonts w:ascii="Times New Roman" w:hAnsi="Times New Roman"/>
                <w:color w:val="000000"/>
                <w:sz w:val="24"/>
              </w:rPr>
              <w:t>Вверху. Внизу. Слева. Справа</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4</w:t>
            </w:r>
          </w:p>
        </w:tc>
        <w:tc>
          <w:tcPr>
            <w:tcW w:w="3168"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Сравнение по количеству: столько же, сколько. </w:t>
            </w:r>
            <w:r>
              <w:rPr>
                <w:rFonts w:ascii="Times New Roman" w:hAnsi="Times New Roman"/>
                <w:color w:val="000000"/>
                <w:sz w:val="24"/>
              </w:rPr>
              <w:t>Столько же. Больше. Меньше</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5</w:t>
            </w:r>
          </w:p>
        </w:tc>
        <w:tc>
          <w:tcPr>
            <w:tcW w:w="3168"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Сравнение по количеству: больше, меньше. </w:t>
            </w:r>
            <w:r>
              <w:rPr>
                <w:rFonts w:ascii="Times New Roman" w:hAnsi="Times New Roman"/>
                <w:color w:val="000000"/>
                <w:sz w:val="24"/>
              </w:rPr>
              <w:t>Столько же. Больше. Меньше</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6</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Характеристики объекта, группы объектов (количество, форма, размер, запись)</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7</w:t>
            </w:r>
          </w:p>
        </w:tc>
        <w:tc>
          <w:tcPr>
            <w:tcW w:w="3168"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Расположение предметов и объектов на плоскости, в пространстве: установление пространственных отношений. </w:t>
            </w:r>
            <w:r>
              <w:rPr>
                <w:rFonts w:ascii="Times New Roman" w:hAnsi="Times New Roman"/>
                <w:color w:val="000000"/>
                <w:sz w:val="24"/>
              </w:rPr>
              <w:t xml:space="preserve">Вверху. Внизу, слева. </w:t>
            </w:r>
            <w:r>
              <w:rPr>
                <w:rFonts w:ascii="Times New Roman" w:hAnsi="Times New Roman"/>
                <w:color w:val="000000"/>
                <w:sz w:val="24"/>
              </w:rPr>
              <w:lastRenderedPageBreak/>
              <w:t>Справа. Что узнали. Чему научились</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Различение, чтение чисел. Число и цифра 1</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9</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Число и количество. Число и цифра 2</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10</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Сравнение чисел, упорядочение чисел. Число и цифра 3</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11</w:t>
            </w:r>
          </w:p>
        </w:tc>
        <w:tc>
          <w:tcPr>
            <w:tcW w:w="3168"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Увеличение числа на одну или несколько единиц. </w:t>
            </w:r>
            <w:r>
              <w:rPr>
                <w:rFonts w:ascii="Times New Roman" w:hAnsi="Times New Roman"/>
                <w:color w:val="000000"/>
                <w:sz w:val="24"/>
              </w:rPr>
              <w:t>Знаки действий</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12</w:t>
            </w:r>
          </w:p>
        </w:tc>
        <w:tc>
          <w:tcPr>
            <w:tcW w:w="3168"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Уменьшение числа на одну или несколько единиц. </w:t>
            </w:r>
            <w:r>
              <w:rPr>
                <w:rFonts w:ascii="Times New Roman" w:hAnsi="Times New Roman"/>
                <w:color w:val="000000"/>
                <w:sz w:val="24"/>
              </w:rPr>
              <w:t>Знаки действий</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13</w:t>
            </w:r>
          </w:p>
        </w:tc>
        <w:tc>
          <w:tcPr>
            <w:tcW w:w="3168"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14</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Длина. Сравнение по длине: длиннее, короче, </w:t>
            </w:r>
            <w:proofErr w:type="gramStart"/>
            <w:r w:rsidRPr="00855E39">
              <w:rPr>
                <w:rFonts w:ascii="Times New Roman" w:hAnsi="Times New Roman"/>
                <w:color w:val="000000"/>
                <w:sz w:val="24"/>
                <w:lang w:val="ru-RU"/>
              </w:rPr>
              <w:t>одинаковые</w:t>
            </w:r>
            <w:proofErr w:type="gramEnd"/>
            <w:r w:rsidRPr="00855E39">
              <w:rPr>
                <w:rFonts w:ascii="Times New Roman" w:hAnsi="Times New Roman"/>
                <w:color w:val="000000"/>
                <w:sz w:val="24"/>
                <w:lang w:val="ru-RU"/>
              </w:rPr>
              <w:t xml:space="preserve"> по длине</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15</w:t>
            </w:r>
          </w:p>
        </w:tc>
        <w:tc>
          <w:tcPr>
            <w:tcW w:w="3168"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16</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Конструирование целого из частей (чисел, геометрических фигур)</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17</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Чтение таблицы (содержащей не более четырёх данных)</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18</w:t>
            </w:r>
          </w:p>
        </w:tc>
        <w:tc>
          <w:tcPr>
            <w:tcW w:w="3168"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Распознавание геометрических фигур: точка, отрезок и др. Точка. Кривая линия. Прямая линия. </w:t>
            </w:r>
            <w:r>
              <w:rPr>
                <w:rFonts w:ascii="Times New Roman" w:hAnsi="Times New Roman"/>
                <w:color w:val="000000"/>
                <w:sz w:val="24"/>
              </w:rPr>
              <w:t>Отрезок. Луч</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19</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20</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Сбор данных об объекте по образцу; выбор объекта по описанию</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Запись результата сравнения: больше, меньше, столько же (равно). </w:t>
            </w:r>
            <w:r>
              <w:rPr>
                <w:rFonts w:ascii="Times New Roman" w:hAnsi="Times New Roman"/>
                <w:color w:val="000000"/>
                <w:sz w:val="24"/>
              </w:rPr>
              <w:t>Знаки сравнения</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22</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Сравнение без измерения: выше — ниже, шире — уже, длиннее — короче</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23</w:t>
            </w:r>
          </w:p>
        </w:tc>
        <w:tc>
          <w:tcPr>
            <w:tcW w:w="3168"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Сравнение геометрических фигур: общее, различное. </w:t>
            </w:r>
            <w:r>
              <w:rPr>
                <w:rFonts w:ascii="Times New Roman" w:hAnsi="Times New Roman"/>
                <w:color w:val="000000"/>
                <w:sz w:val="24"/>
              </w:rPr>
              <w:t>Многоугольник. Круг</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24</w:t>
            </w:r>
          </w:p>
        </w:tc>
        <w:tc>
          <w:tcPr>
            <w:tcW w:w="3168"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25</w:t>
            </w:r>
          </w:p>
        </w:tc>
        <w:tc>
          <w:tcPr>
            <w:tcW w:w="3168"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Числа 6 и 7. Цифра 7</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26</w:t>
            </w:r>
          </w:p>
        </w:tc>
        <w:tc>
          <w:tcPr>
            <w:tcW w:w="3168"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Числа 8 и 9. Цифра 8</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27</w:t>
            </w:r>
          </w:p>
        </w:tc>
        <w:tc>
          <w:tcPr>
            <w:tcW w:w="3168"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Число как результат измерения. Чиисла 8 и 9. </w:t>
            </w:r>
            <w:r>
              <w:rPr>
                <w:rFonts w:ascii="Times New Roman" w:hAnsi="Times New Roman"/>
                <w:color w:val="000000"/>
                <w:sz w:val="24"/>
              </w:rPr>
              <w:t>Цифра 9</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28</w:t>
            </w:r>
          </w:p>
        </w:tc>
        <w:tc>
          <w:tcPr>
            <w:tcW w:w="3168" w:type="dxa"/>
            <w:tcMar>
              <w:top w:w="50" w:type="dxa"/>
              <w:left w:w="100" w:type="dxa"/>
            </w:tcMar>
            <w:vAlign w:val="center"/>
          </w:tcPr>
          <w:p w:rsidR="00B11B81" w:rsidRDefault="003728B9">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29</w:t>
            </w:r>
          </w:p>
        </w:tc>
        <w:tc>
          <w:tcPr>
            <w:tcW w:w="3168" w:type="dxa"/>
            <w:tcMar>
              <w:top w:w="50" w:type="dxa"/>
              <w:left w:w="100" w:type="dxa"/>
            </w:tcMar>
            <w:vAlign w:val="center"/>
          </w:tcPr>
          <w:p w:rsidR="00B11B81" w:rsidRDefault="003728B9">
            <w:pPr>
              <w:spacing w:after="0"/>
              <w:ind w:left="135"/>
            </w:pPr>
            <w:r>
              <w:rPr>
                <w:rFonts w:ascii="Times New Roman" w:hAnsi="Times New Roman"/>
                <w:color w:val="000000"/>
                <w:sz w:val="24"/>
              </w:rPr>
              <w:t>Число 10</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30</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Закономерность в ряду заданных объектов: её обнаружение, продолжение ряда</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31</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Обобщение. Состав чисел в пределах 10</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32</w:t>
            </w:r>
          </w:p>
        </w:tc>
        <w:tc>
          <w:tcPr>
            <w:tcW w:w="3168" w:type="dxa"/>
            <w:tcMar>
              <w:top w:w="50" w:type="dxa"/>
              <w:left w:w="100" w:type="dxa"/>
            </w:tcMar>
            <w:vAlign w:val="center"/>
          </w:tcPr>
          <w:p w:rsidR="00B11B81" w:rsidRDefault="003728B9">
            <w:pPr>
              <w:spacing w:after="0"/>
              <w:ind w:left="135"/>
            </w:pPr>
            <w:r>
              <w:rPr>
                <w:rFonts w:ascii="Times New Roman" w:hAnsi="Times New Roman"/>
                <w:color w:val="000000"/>
                <w:sz w:val="24"/>
              </w:rPr>
              <w:t>Единицы длины: сантиметр. Сантиметр</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33</w:t>
            </w:r>
          </w:p>
        </w:tc>
        <w:tc>
          <w:tcPr>
            <w:tcW w:w="3168" w:type="dxa"/>
            <w:tcMar>
              <w:top w:w="50" w:type="dxa"/>
              <w:left w:w="100" w:type="dxa"/>
            </w:tcMar>
            <w:vAlign w:val="center"/>
          </w:tcPr>
          <w:p w:rsidR="00B11B81" w:rsidRDefault="003728B9">
            <w:pPr>
              <w:spacing w:after="0"/>
              <w:ind w:left="135"/>
            </w:pPr>
            <w:r>
              <w:rPr>
                <w:rFonts w:ascii="Times New Roman" w:hAnsi="Times New Roman"/>
                <w:color w:val="000000"/>
                <w:sz w:val="24"/>
              </w:rPr>
              <w:t>Измерение длины отрезка. Сантиметр</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34</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Чтение рисунка, схемы с 1—2 числовыми данными (значениями </w:t>
            </w:r>
            <w:r w:rsidRPr="00855E39">
              <w:rPr>
                <w:rFonts w:ascii="Times New Roman" w:hAnsi="Times New Roman"/>
                <w:color w:val="000000"/>
                <w:sz w:val="24"/>
                <w:lang w:val="ru-RU"/>
              </w:rPr>
              <w:lastRenderedPageBreak/>
              <w:t>данных величин)</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Измерение длины с помощью линейки. </w:t>
            </w:r>
            <w:r>
              <w:rPr>
                <w:rFonts w:ascii="Times New Roman" w:hAnsi="Times New Roman"/>
                <w:color w:val="000000"/>
                <w:sz w:val="24"/>
              </w:rPr>
              <w:t>Сантиметр</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36</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37</w:t>
            </w:r>
          </w:p>
        </w:tc>
        <w:tc>
          <w:tcPr>
            <w:tcW w:w="3168" w:type="dxa"/>
            <w:tcMar>
              <w:top w:w="50" w:type="dxa"/>
              <w:left w:w="100" w:type="dxa"/>
            </w:tcMar>
            <w:vAlign w:val="center"/>
          </w:tcPr>
          <w:p w:rsidR="00B11B81" w:rsidRDefault="003728B9">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38</w:t>
            </w:r>
          </w:p>
        </w:tc>
        <w:tc>
          <w:tcPr>
            <w:tcW w:w="3168"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Действие сложения. Компоненты действия, запись равенства. </w:t>
            </w:r>
            <w:r>
              <w:rPr>
                <w:rFonts w:ascii="Times New Roman" w:hAnsi="Times New Roman"/>
                <w:color w:val="000000"/>
                <w:sz w:val="24"/>
              </w:rPr>
              <w:t>Вычисления вида □ + 1, □ - 1</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39</w:t>
            </w:r>
          </w:p>
        </w:tc>
        <w:tc>
          <w:tcPr>
            <w:tcW w:w="3168"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Сложение в пределах 10. Применение в практических ситуациях. </w:t>
            </w:r>
            <w:r>
              <w:rPr>
                <w:rFonts w:ascii="Times New Roman" w:hAnsi="Times New Roman"/>
                <w:color w:val="000000"/>
                <w:sz w:val="24"/>
              </w:rPr>
              <w:t>Вычисления вида □ + 1, □ - 1</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40</w:t>
            </w:r>
          </w:p>
        </w:tc>
        <w:tc>
          <w:tcPr>
            <w:tcW w:w="3168"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Запись результата увеличения на несколько единиц. </w:t>
            </w:r>
            <w:r>
              <w:rPr>
                <w:rFonts w:ascii="Times New Roman" w:hAnsi="Times New Roman"/>
                <w:color w:val="000000"/>
                <w:sz w:val="24"/>
              </w:rPr>
              <w:t>□ + 1 + 1, □ - 1 - 1</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41</w:t>
            </w:r>
          </w:p>
        </w:tc>
        <w:tc>
          <w:tcPr>
            <w:tcW w:w="3168" w:type="dxa"/>
            <w:tcMar>
              <w:top w:w="50" w:type="dxa"/>
              <w:left w:w="100" w:type="dxa"/>
            </w:tcMar>
            <w:vAlign w:val="center"/>
          </w:tcPr>
          <w:p w:rsidR="00B11B81" w:rsidRDefault="003728B9">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42</w:t>
            </w:r>
          </w:p>
        </w:tc>
        <w:tc>
          <w:tcPr>
            <w:tcW w:w="3168"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Текстовая задача: структурные элементы. Дополнение текста до задачи. </w:t>
            </w:r>
            <w:r>
              <w:rPr>
                <w:rFonts w:ascii="Times New Roman" w:hAnsi="Times New Roman"/>
                <w:color w:val="000000"/>
                <w:sz w:val="24"/>
              </w:rPr>
              <w:t>Задача</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43</w:t>
            </w:r>
          </w:p>
        </w:tc>
        <w:tc>
          <w:tcPr>
            <w:tcW w:w="3168"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Задача</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44</w:t>
            </w:r>
          </w:p>
        </w:tc>
        <w:tc>
          <w:tcPr>
            <w:tcW w:w="3168"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45</w:t>
            </w:r>
          </w:p>
        </w:tc>
        <w:tc>
          <w:tcPr>
            <w:tcW w:w="3168"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Текстовая сюжетная задача в одно </w:t>
            </w:r>
            <w:r w:rsidRPr="00855E39">
              <w:rPr>
                <w:rFonts w:ascii="Times New Roman" w:hAnsi="Times New Roman"/>
                <w:color w:val="000000"/>
                <w:sz w:val="24"/>
                <w:lang w:val="ru-RU"/>
              </w:rPr>
              <w:lastRenderedPageBreak/>
              <w:t xml:space="preserve">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lastRenderedPageBreak/>
              <w:t>46</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Составление задачи по краткой записи, рисунку, схеме</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47</w:t>
            </w:r>
          </w:p>
        </w:tc>
        <w:tc>
          <w:tcPr>
            <w:tcW w:w="3168"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Изображение геометрических фигур с помощью линейки на листе в клетку. </w:t>
            </w:r>
            <w:r>
              <w:rPr>
                <w:rFonts w:ascii="Times New Roman" w:hAnsi="Times New Roman"/>
                <w:color w:val="000000"/>
                <w:sz w:val="24"/>
              </w:rPr>
              <w:t>Изображение ломаной</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48</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Таблица сложения чисел (в пределах 10)</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49</w:t>
            </w:r>
          </w:p>
        </w:tc>
        <w:tc>
          <w:tcPr>
            <w:tcW w:w="3168"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суммы</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50</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51</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Обобщение по теме «Решение текстовых задач»</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52</w:t>
            </w:r>
          </w:p>
        </w:tc>
        <w:tc>
          <w:tcPr>
            <w:tcW w:w="3168" w:type="dxa"/>
            <w:tcMar>
              <w:top w:w="50" w:type="dxa"/>
              <w:left w:w="100" w:type="dxa"/>
            </w:tcMar>
            <w:vAlign w:val="center"/>
          </w:tcPr>
          <w:p w:rsidR="00B11B81" w:rsidRDefault="003728B9">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53</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Сравнение по длине, проверка результата сравнения измерением</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54</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Группировка объектов по заданному признаку</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55</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56</w:t>
            </w:r>
          </w:p>
        </w:tc>
        <w:tc>
          <w:tcPr>
            <w:tcW w:w="3168"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Расположение предметов и объектов на плоскости, в пространстве: </w:t>
            </w:r>
            <w:r w:rsidRPr="00855E39">
              <w:rPr>
                <w:rFonts w:ascii="Times New Roman" w:hAnsi="Times New Roman"/>
                <w:color w:val="000000"/>
                <w:sz w:val="24"/>
                <w:lang w:val="ru-RU"/>
              </w:rPr>
              <w:lastRenderedPageBreak/>
              <w:t xml:space="preserve">слева/справа, сверху/снизу, </w:t>
            </w:r>
            <w:proofErr w:type="gramStart"/>
            <w:r w:rsidRPr="00855E39">
              <w:rPr>
                <w:rFonts w:ascii="Times New Roman" w:hAnsi="Times New Roman"/>
                <w:color w:val="000000"/>
                <w:sz w:val="24"/>
                <w:lang w:val="ru-RU"/>
              </w:rPr>
              <w:t>между</w:t>
            </w:r>
            <w:proofErr w:type="gramEnd"/>
            <w:r w:rsidRPr="00855E39">
              <w:rPr>
                <w:rFonts w:ascii="Times New Roman" w:hAnsi="Times New Roman"/>
                <w:color w:val="000000"/>
                <w:sz w:val="24"/>
                <w:lang w:val="ru-RU"/>
              </w:rPr>
              <w:t xml:space="preserve">; </w:t>
            </w:r>
            <w:proofErr w:type="gramStart"/>
            <w:r w:rsidRPr="00855E39">
              <w:rPr>
                <w:rFonts w:ascii="Times New Roman" w:hAnsi="Times New Roman"/>
                <w:color w:val="000000"/>
                <w:sz w:val="24"/>
                <w:lang w:val="ru-RU"/>
              </w:rPr>
              <w:t>установление</w:t>
            </w:r>
            <w:proofErr w:type="gramEnd"/>
            <w:r w:rsidRPr="00855E39">
              <w:rPr>
                <w:rFonts w:ascii="Times New Roman" w:hAnsi="Times New Roman"/>
                <w:color w:val="000000"/>
                <w:sz w:val="24"/>
                <w:lang w:val="ru-RU"/>
              </w:rPr>
              <w:t xml:space="preserve"> пространственных отношений. </w:t>
            </w:r>
            <w:r>
              <w:rPr>
                <w:rFonts w:ascii="Times New Roman" w:hAnsi="Times New Roman"/>
                <w:color w:val="000000"/>
                <w:sz w:val="24"/>
              </w:rPr>
              <w:t>Внутри. Вне. Между. Перед? За? Между?</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Распознавание треугольников на чертеже</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58</w:t>
            </w:r>
          </w:p>
        </w:tc>
        <w:tc>
          <w:tcPr>
            <w:tcW w:w="3168"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Геометрические фигуры: распознавание круга, треугольника, четырёхугольника. </w:t>
            </w:r>
            <w:r>
              <w:rPr>
                <w:rFonts w:ascii="Times New Roman" w:hAnsi="Times New Roman"/>
                <w:color w:val="000000"/>
                <w:sz w:val="24"/>
              </w:rPr>
              <w:t>Распределение фигур на группы. Отрезок Ломаная. Треугольник</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59</w:t>
            </w:r>
          </w:p>
        </w:tc>
        <w:tc>
          <w:tcPr>
            <w:tcW w:w="3168" w:type="dxa"/>
            <w:tcMar>
              <w:top w:w="50" w:type="dxa"/>
              <w:left w:w="100" w:type="dxa"/>
            </w:tcMar>
            <w:vAlign w:val="center"/>
          </w:tcPr>
          <w:p w:rsidR="00B11B81" w:rsidRDefault="003728B9">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60</w:t>
            </w:r>
          </w:p>
        </w:tc>
        <w:tc>
          <w:tcPr>
            <w:tcW w:w="3168"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Прямоугольник. Квадрат</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61</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Обобщение по теме «Пространственные отношения и геометрические фигуры»</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62</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Сравнение двух объектов (чисел, величин, геометрических фигур, задач)</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63</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Действие вычитания. Компоненты действия, запись равенства</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64</w:t>
            </w:r>
          </w:p>
        </w:tc>
        <w:tc>
          <w:tcPr>
            <w:tcW w:w="3168"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Вычитание в пределах 10. Применение в практических ситуациях. </w:t>
            </w:r>
            <w:r>
              <w:rPr>
                <w:rFonts w:ascii="Times New Roman" w:hAnsi="Times New Roman"/>
                <w:color w:val="000000"/>
                <w:sz w:val="24"/>
              </w:rPr>
              <w:t>Вычитание вида 6 - □, 7 - □</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65</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Сложение и вычитание в пределах 10</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lastRenderedPageBreak/>
              <w:t>66</w:t>
            </w:r>
          </w:p>
        </w:tc>
        <w:tc>
          <w:tcPr>
            <w:tcW w:w="3168"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Запись результата вычитания нескольких единиц. </w:t>
            </w:r>
            <w:r>
              <w:rPr>
                <w:rFonts w:ascii="Times New Roman" w:hAnsi="Times New Roman"/>
                <w:color w:val="000000"/>
                <w:sz w:val="24"/>
              </w:rPr>
              <w:t>Вычитание вида 8 - □, 9 - □</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67</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Выбор и запись арифметического действия в практической ситуации</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68</w:t>
            </w:r>
          </w:p>
        </w:tc>
        <w:tc>
          <w:tcPr>
            <w:tcW w:w="3168"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Устное сложение и вычитание в пределах 10.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69</w:t>
            </w:r>
          </w:p>
        </w:tc>
        <w:tc>
          <w:tcPr>
            <w:tcW w:w="3168"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70</w:t>
            </w:r>
          </w:p>
        </w:tc>
        <w:tc>
          <w:tcPr>
            <w:tcW w:w="3168"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71</w:t>
            </w:r>
          </w:p>
        </w:tc>
        <w:tc>
          <w:tcPr>
            <w:tcW w:w="3168"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Зависимость между данными и искомой величиной в текстовой задаче. </w:t>
            </w:r>
            <w:r>
              <w:rPr>
                <w:rFonts w:ascii="Times New Roman" w:hAnsi="Times New Roman"/>
                <w:color w:val="000000"/>
                <w:sz w:val="24"/>
              </w:rPr>
              <w:t>Литр</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72</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Перестановка слагаемых при сложении чисел</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73</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Переместительное свойство сложения и его применение для вычислений</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74</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Извлечение данного из строки, столбца таблицы</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75</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Выполнение 1—3-шаговых инструкций, связанных с вычислениями</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76</w:t>
            </w:r>
          </w:p>
        </w:tc>
        <w:tc>
          <w:tcPr>
            <w:tcW w:w="3168"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Обобщение. Сложение и вычитание в пределах 10.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lastRenderedPageBreak/>
              <w:t>77</w:t>
            </w:r>
          </w:p>
        </w:tc>
        <w:tc>
          <w:tcPr>
            <w:tcW w:w="3168"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78</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Геометрические фигуры: квадрат. Прямоугольник. Квадрат</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79</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Геометрические фигуры: прямоугольник. Прямоугольник. Квадрат</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80</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Выбор и запись арифметического действия для получения ответа на вопрос</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81</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82</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Компоненты действия сложения. Нахождение неизвестного компонента</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83</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Решение задач на увеличение, уменьшение длины</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84</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Увеличение, уменьшение длины отрезка. Построение, запись действия</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85</w:t>
            </w:r>
          </w:p>
        </w:tc>
        <w:tc>
          <w:tcPr>
            <w:tcW w:w="3168" w:type="dxa"/>
            <w:tcMar>
              <w:top w:w="50" w:type="dxa"/>
              <w:left w:w="100" w:type="dxa"/>
            </w:tcMar>
            <w:vAlign w:val="center"/>
          </w:tcPr>
          <w:p w:rsidR="00B11B81" w:rsidRDefault="003728B9">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86</w:t>
            </w:r>
          </w:p>
        </w:tc>
        <w:tc>
          <w:tcPr>
            <w:tcW w:w="3168"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87</w:t>
            </w:r>
          </w:p>
        </w:tc>
        <w:tc>
          <w:tcPr>
            <w:tcW w:w="3168"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Текстовая сюжетная задача в одно действие: запись решения, ответа </w:t>
            </w:r>
            <w:r w:rsidRPr="00855E39">
              <w:rPr>
                <w:rFonts w:ascii="Times New Roman" w:hAnsi="Times New Roman"/>
                <w:color w:val="000000"/>
                <w:sz w:val="24"/>
                <w:lang w:val="ru-RU"/>
              </w:rPr>
              <w:lastRenderedPageBreak/>
              <w:t xml:space="preserve">задачи. </w:t>
            </w:r>
            <w:r>
              <w:rPr>
                <w:rFonts w:ascii="Times New Roman" w:hAnsi="Times New Roman"/>
                <w:color w:val="000000"/>
                <w:sz w:val="24"/>
              </w:rPr>
              <w:t>Задачи на нахождение неизвестного вычитаемого</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lastRenderedPageBreak/>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lastRenderedPageBreak/>
              <w:t>88</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Вычитание как действие, обратное сложению</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89</w:t>
            </w:r>
          </w:p>
        </w:tc>
        <w:tc>
          <w:tcPr>
            <w:tcW w:w="3168"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Сравнение без измерения: старше — моложе, тяжелее — легче. </w:t>
            </w:r>
            <w:r>
              <w:rPr>
                <w:rFonts w:ascii="Times New Roman" w:hAnsi="Times New Roman"/>
                <w:color w:val="000000"/>
                <w:sz w:val="24"/>
              </w:rPr>
              <w:t>Килограмм</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90</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Выполнение 1—3-шаговых инструкций, связанных с измерением длины</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91</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Внесение одного-двух данных в таблицу</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92</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Компоненты действия вычитания. Нахождение неизвестного компонента</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93</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Числа от 1 до 10. Сложение и вычитание. Повторение. Что узнали. Чему научились</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94</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Задачи на нахождение суммы и остатка. Повторение, что узнали. Чему научились</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95</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Задачи на увеличение (уменьшение) числа на несколько единиц. Повторение. Что узнали. Чему научились</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96</w:t>
            </w:r>
          </w:p>
        </w:tc>
        <w:tc>
          <w:tcPr>
            <w:tcW w:w="3168"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Числа от 11 до 20. Десятичный принцип записи чисел. </w:t>
            </w:r>
            <w:r>
              <w:rPr>
                <w:rFonts w:ascii="Times New Roman" w:hAnsi="Times New Roman"/>
                <w:color w:val="000000"/>
                <w:sz w:val="24"/>
              </w:rPr>
              <w:t>Нумерация</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97</w:t>
            </w:r>
          </w:p>
        </w:tc>
        <w:tc>
          <w:tcPr>
            <w:tcW w:w="3168"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98</w:t>
            </w:r>
          </w:p>
        </w:tc>
        <w:tc>
          <w:tcPr>
            <w:tcW w:w="3168" w:type="dxa"/>
            <w:tcMar>
              <w:top w:w="50" w:type="dxa"/>
              <w:left w:w="100" w:type="dxa"/>
            </w:tcMar>
            <w:vAlign w:val="center"/>
          </w:tcPr>
          <w:p w:rsidR="00B11B81" w:rsidRDefault="003728B9">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lastRenderedPageBreak/>
              <w:t>99</w:t>
            </w:r>
          </w:p>
        </w:tc>
        <w:tc>
          <w:tcPr>
            <w:tcW w:w="3168"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Единицы длины: сантиметр, дециметр; установление соотношения между ними. </w:t>
            </w:r>
            <w:r>
              <w:rPr>
                <w:rFonts w:ascii="Times New Roman" w:hAnsi="Times New Roman"/>
                <w:color w:val="000000"/>
                <w:sz w:val="24"/>
              </w:rPr>
              <w:t>Дециметр</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100</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Измерение длины отрезка в разных единицах (сантиметры, дециметры)</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101</w:t>
            </w:r>
          </w:p>
        </w:tc>
        <w:tc>
          <w:tcPr>
            <w:tcW w:w="3168"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Сложение в пределах 20 без перехода через десяток. </w:t>
            </w:r>
            <w:r>
              <w:rPr>
                <w:rFonts w:ascii="Times New Roman" w:hAnsi="Times New Roman"/>
                <w:color w:val="000000"/>
                <w:sz w:val="24"/>
              </w:rPr>
              <w:t>Вычисления вида 10 + 7. 17 - 7. 17 - 10</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102</w:t>
            </w:r>
          </w:p>
        </w:tc>
        <w:tc>
          <w:tcPr>
            <w:tcW w:w="3168"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Вычитание в пределах 20 без перехода через десяток. </w:t>
            </w:r>
            <w:r>
              <w:rPr>
                <w:rFonts w:ascii="Times New Roman" w:hAnsi="Times New Roman"/>
                <w:color w:val="000000"/>
                <w:sz w:val="24"/>
              </w:rPr>
              <w:t>Вычисления вида 10 + 7. 17 - 7. 17 - 10</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103</w:t>
            </w:r>
          </w:p>
        </w:tc>
        <w:tc>
          <w:tcPr>
            <w:tcW w:w="3168" w:type="dxa"/>
            <w:tcMar>
              <w:top w:w="50" w:type="dxa"/>
              <w:left w:w="100" w:type="dxa"/>
            </w:tcMar>
            <w:vAlign w:val="center"/>
          </w:tcPr>
          <w:p w:rsidR="00B11B81" w:rsidRDefault="003728B9">
            <w:pPr>
              <w:spacing w:after="0"/>
              <w:ind w:left="135"/>
            </w:pPr>
            <w:r>
              <w:rPr>
                <w:rFonts w:ascii="Times New Roman" w:hAnsi="Times New Roman"/>
                <w:color w:val="000000"/>
                <w:sz w:val="24"/>
              </w:rPr>
              <w:t>Десяток. Счёт десятками</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104</w:t>
            </w:r>
          </w:p>
        </w:tc>
        <w:tc>
          <w:tcPr>
            <w:tcW w:w="3168"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Сложение и вычитание в пределах 20 без перехода через десяток.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105</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Составление и чтение числового выражения, содержащего 1-2 действия</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106</w:t>
            </w:r>
          </w:p>
        </w:tc>
        <w:tc>
          <w:tcPr>
            <w:tcW w:w="3168"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Обобщение. Числа от 1 до 20: различение, чтение, запись.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107</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Сложение и вычитание с числом 0</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108</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Задачи на разностное сравнение. Повторение</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109</w:t>
            </w:r>
          </w:p>
        </w:tc>
        <w:tc>
          <w:tcPr>
            <w:tcW w:w="3168"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Переход через десяток при сложении. Представление на модели и запись действия. </w:t>
            </w:r>
            <w:r>
              <w:rPr>
                <w:rFonts w:ascii="Times New Roman" w:hAnsi="Times New Roman"/>
                <w:color w:val="000000"/>
                <w:sz w:val="24"/>
              </w:rPr>
              <w:t>Табличное сложение</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110</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Переход через десяток при вычитании. Представление на модели и запись действия</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111</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Сложение в пределах 15. Сложение вида □ + 2, □ + 3. Сложение вида □ + 4. Сложение вида □ + 5. Сложение вида □ + 6</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112</w:t>
            </w:r>
          </w:p>
        </w:tc>
        <w:tc>
          <w:tcPr>
            <w:tcW w:w="3168"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Вычитание в пределах 15. Табличное вычитание. Вычитание вида 11 - □. Вычитание вида 12 - □. Вычитание вида 13 - □. </w:t>
            </w:r>
            <w:r>
              <w:rPr>
                <w:rFonts w:ascii="Times New Roman" w:hAnsi="Times New Roman"/>
                <w:color w:val="000000"/>
                <w:sz w:val="24"/>
              </w:rPr>
              <w:t>Вычитание вида 14 - □. Вычитание вида 15 - □</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113</w:t>
            </w:r>
          </w:p>
        </w:tc>
        <w:tc>
          <w:tcPr>
            <w:tcW w:w="3168"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Сложение и вычитание в пределах 15.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114</w:t>
            </w:r>
          </w:p>
        </w:tc>
        <w:tc>
          <w:tcPr>
            <w:tcW w:w="3168"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Сложение и вычитание чисел в пределах 20. Сложение однозначных чисел с переходом через десяток. </w:t>
            </w:r>
            <w:r>
              <w:rPr>
                <w:rFonts w:ascii="Times New Roman" w:hAnsi="Times New Roman"/>
                <w:color w:val="000000"/>
                <w:sz w:val="24"/>
              </w:rPr>
              <w:t>Что узнали. Чему научились</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115</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116</w:t>
            </w:r>
          </w:p>
        </w:tc>
        <w:tc>
          <w:tcPr>
            <w:tcW w:w="3168"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Сложение в пределах 20. Что узнали. </w:t>
            </w:r>
            <w:r>
              <w:rPr>
                <w:rFonts w:ascii="Times New Roman" w:hAnsi="Times New Roman"/>
                <w:color w:val="000000"/>
                <w:sz w:val="24"/>
              </w:rPr>
              <w:t>Чему научились</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117</w:t>
            </w:r>
          </w:p>
        </w:tc>
        <w:tc>
          <w:tcPr>
            <w:tcW w:w="3168"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Вычитание в пределах 20. Что узнали. </w:t>
            </w:r>
            <w:r>
              <w:rPr>
                <w:rFonts w:ascii="Times New Roman" w:hAnsi="Times New Roman"/>
                <w:color w:val="000000"/>
                <w:sz w:val="24"/>
              </w:rPr>
              <w:t>Чему научились</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118</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119</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Счёт по 2, по 3, по 5. Сложение одинаковых слагаемых</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120</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Обобщение. Состав чисел в пределах 20. Что узнали. Чему научились в 1 классе</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121</w:t>
            </w:r>
          </w:p>
        </w:tc>
        <w:tc>
          <w:tcPr>
            <w:tcW w:w="3168"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Обобщение. Сложение и вычитание в пределах 20 без перехода через десяток.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122</w:t>
            </w:r>
          </w:p>
        </w:tc>
        <w:tc>
          <w:tcPr>
            <w:tcW w:w="3168"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Обобщение. Комментирование сложения и вычитания с переходом через десяток.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123</w:t>
            </w:r>
          </w:p>
        </w:tc>
        <w:tc>
          <w:tcPr>
            <w:tcW w:w="3168"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Обобщение по теме «Числа от 1 до 20. Сложение и вычитание».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124</w:t>
            </w:r>
          </w:p>
        </w:tc>
        <w:tc>
          <w:tcPr>
            <w:tcW w:w="3168"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Числа от 11 до 20.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125</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Единица длины: сантиметр, дециметр. Повторение. Что узнали. Чему научились в 1 классе</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126</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Числа от 1 до 20. Сложение с переходом через десяток. Повторение. Что узнали. Чему научились в 1 классе</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127</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Числа от 1 до 20. Вычитание с переходом через десяток. Повторение. Что узнали. Чему научились в 1 классе</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128</w:t>
            </w:r>
          </w:p>
        </w:tc>
        <w:tc>
          <w:tcPr>
            <w:tcW w:w="3168"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Числа от 1 до 20.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129</w:t>
            </w:r>
          </w:p>
        </w:tc>
        <w:tc>
          <w:tcPr>
            <w:tcW w:w="3168"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t>Повторение. Что узнали. Чему научились в 1 классе</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130</w:t>
            </w:r>
          </w:p>
        </w:tc>
        <w:tc>
          <w:tcPr>
            <w:tcW w:w="3168"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Измерение длины отрезка. Повторение. Что узнали. </w:t>
            </w:r>
            <w:r>
              <w:rPr>
                <w:rFonts w:ascii="Times New Roman" w:hAnsi="Times New Roman"/>
                <w:color w:val="000000"/>
                <w:sz w:val="24"/>
              </w:rPr>
              <w:t>Чему научились в 1 классе</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131</w:t>
            </w:r>
          </w:p>
        </w:tc>
        <w:tc>
          <w:tcPr>
            <w:tcW w:w="3168"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Сравнение, группировка, закономерности, высказывания. Повторение. </w:t>
            </w:r>
            <w:r>
              <w:rPr>
                <w:rFonts w:ascii="Times New Roman" w:hAnsi="Times New Roman"/>
                <w:color w:val="000000"/>
                <w:sz w:val="24"/>
              </w:rPr>
              <w:t>Что узнали. Чему научились в 1 классе</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132</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Таблицы. Повторение. Что узнали. Чему научились в 1 классе</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0" w:type="auto"/>
            <w:gridSpan w:val="2"/>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510"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11B81" w:rsidRDefault="00B11B81"/>
        </w:tc>
      </w:tr>
    </w:tbl>
    <w:p w:rsidR="00B11B81" w:rsidRDefault="00B11B81">
      <w:pPr>
        <w:sectPr w:rsidR="00B11B81">
          <w:pgSz w:w="16383" w:h="11906" w:orient="landscape"/>
          <w:pgMar w:top="1134" w:right="850" w:bottom="1134" w:left="1701" w:header="720" w:footer="720" w:gutter="0"/>
          <w:cols w:space="720"/>
        </w:sectPr>
      </w:pPr>
    </w:p>
    <w:p w:rsidR="00B11B81" w:rsidRDefault="003728B9">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6"/>
        <w:gridCol w:w="4555"/>
        <w:gridCol w:w="1220"/>
        <w:gridCol w:w="1841"/>
        <w:gridCol w:w="1910"/>
        <w:gridCol w:w="1347"/>
        <w:gridCol w:w="2221"/>
      </w:tblGrid>
      <w:tr w:rsidR="00B11B81">
        <w:trPr>
          <w:trHeight w:val="144"/>
          <w:tblCellSpacing w:w="20" w:type="nil"/>
        </w:trPr>
        <w:tc>
          <w:tcPr>
            <w:tcW w:w="453" w:type="dxa"/>
            <w:vMerge w:val="restart"/>
            <w:tcMar>
              <w:top w:w="50" w:type="dxa"/>
              <w:left w:w="100" w:type="dxa"/>
            </w:tcMar>
            <w:vAlign w:val="center"/>
          </w:tcPr>
          <w:p w:rsidR="00B11B81" w:rsidRDefault="003728B9">
            <w:pPr>
              <w:spacing w:after="0"/>
              <w:ind w:left="135"/>
            </w:pPr>
            <w:r>
              <w:rPr>
                <w:rFonts w:ascii="Times New Roman" w:hAnsi="Times New Roman"/>
                <w:b/>
                <w:color w:val="000000"/>
                <w:sz w:val="24"/>
              </w:rPr>
              <w:t xml:space="preserve">№ п/п </w:t>
            </w:r>
          </w:p>
          <w:p w:rsidR="00B11B81" w:rsidRDefault="00B11B81">
            <w:pPr>
              <w:spacing w:after="0"/>
              <w:ind w:left="135"/>
            </w:pPr>
          </w:p>
        </w:tc>
        <w:tc>
          <w:tcPr>
            <w:tcW w:w="3344" w:type="dxa"/>
            <w:vMerge w:val="restart"/>
            <w:tcMar>
              <w:top w:w="50" w:type="dxa"/>
              <w:left w:w="100" w:type="dxa"/>
            </w:tcMar>
            <w:vAlign w:val="center"/>
          </w:tcPr>
          <w:p w:rsidR="00B11B81" w:rsidRDefault="003728B9">
            <w:pPr>
              <w:spacing w:after="0"/>
              <w:ind w:left="135"/>
            </w:pPr>
            <w:r>
              <w:rPr>
                <w:rFonts w:ascii="Times New Roman" w:hAnsi="Times New Roman"/>
                <w:b/>
                <w:color w:val="000000"/>
                <w:sz w:val="24"/>
              </w:rPr>
              <w:t xml:space="preserve">Тема урока </w:t>
            </w:r>
          </w:p>
          <w:p w:rsidR="00B11B81" w:rsidRDefault="00B11B81">
            <w:pPr>
              <w:spacing w:after="0"/>
              <w:ind w:left="135"/>
            </w:pPr>
          </w:p>
        </w:tc>
        <w:tc>
          <w:tcPr>
            <w:tcW w:w="0" w:type="auto"/>
            <w:gridSpan w:val="3"/>
            <w:tcMar>
              <w:top w:w="50" w:type="dxa"/>
              <w:left w:w="100" w:type="dxa"/>
            </w:tcMar>
            <w:vAlign w:val="center"/>
          </w:tcPr>
          <w:p w:rsidR="00B11B81" w:rsidRDefault="003728B9">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B11B81" w:rsidRDefault="003728B9">
            <w:pPr>
              <w:spacing w:after="0"/>
              <w:ind w:left="135"/>
            </w:pPr>
            <w:r>
              <w:rPr>
                <w:rFonts w:ascii="Times New Roman" w:hAnsi="Times New Roman"/>
                <w:b/>
                <w:color w:val="000000"/>
                <w:sz w:val="24"/>
              </w:rPr>
              <w:t xml:space="preserve">Дата изучения </w:t>
            </w:r>
          </w:p>
          <w:p w:rsidR="00B11B81" w:rsidRDefault="00B11B81">
            <w:pPr>
              <w:spacing w:after="0"/>
              <w:ind w:left="135"/>
            </w:pPr>
          </w:p>
        </w:tc>
        <w:tc>
          <w:tcPr>
            <w:tcW w:w="1936" w:type="dxa"/>
            <w:vMerge w:val="restart"/>
            <w:tcMar>
              <w:top w:w="50" w:type="dxa"/>
              <w:left w:w="100" w:type="dxa"/>
            </w:tcMar>
            <w:vAlign w:val="center"/>
          </w:tcPr>
          <w:p w:rsidR="00B11B81" w:rsidRDefault="003728B9">
            <w:pPr>
              <w:spacing w:after="0"/>
              <w:ind w:left="135"/>
            </w:pPr>
            <w:r>
              <w:rPr>
                <w:rFonts w:ascii="Times New Roman" w:hAnsi="Times New Roman"/>
                <w:b/>
                <w:color w:val="000000"/>
                <w:sz w:val="24"/>
              </w:rPr>
              <w:t xml:space="preserve">Электронные цифровые образовательные ресурсы </w:t>
            </w:r>
          </w:p>
          <w:p w:rsidR="00B11B81" w:rsidRDefault="00B11B81">
            <w:pPr>
              <w:spacing w:after="0"/>
              <w:ind w:left="135"/>
            </w:pPr>
          </w:p>
        </w:tc>
      </w:tr>
      <w:tr w:rsidR="00B11B81">
        <w:trPr>
          <w:trHeight w:val="144"/>
          <w:tblCellSpacing w:w="20" w:type="nil"/>
        </w:trPr>
        <w:tc>
          <w:tcPr>
            <w:tcW w:w="0" w:type="auto"/>
            <w:vMerge/>
            <w:tcBorders>
              <w:top w:val="nil"/>
            </w:tcBorders>
            <w:tcMar>
              <w:top w:w="50" w:type="dxa"/>
              <w:left w:w="100" w:type="dxa"/>
            </w:tcMar>
          </w:tcPr>
          <w:p w:rsidR="00B11B81" w:rsidRDefault="00B11B81"/>
        </w:tc>
        <w:tc>
          <w:tcPr>
            <w:tcW w:w="0" w:type="auto"/>
            <w:vMerge/>
            <w:tcBorders>
              <w:top w:val="nil"/>
            </w:tcBorders>
            <w:tcMar>
              <w:top w:w="50" w:type="dxa"/>
              <w:left w:w="100" w:type="dxa"/>
            </w:tcMar>
          </w:tcPr>
          <w:p w:rsidR="00B11B81" w:rsidRDefault="00B11B81"/>
        </w:tc>
        <w:tc>
          <w:tcPr>
            <w:tcW w:w="795" w:type="dxa"/>
            <w:tcMar>
              <w:top w:w="50" w:type="dxa"/>
              <w:left w:w="100" w:type="dxa"/>
            </w:tcMar>
            <w:vAlign w:val="center"/>
          </w:tcPr>
          <w:p w:rsidR="00B11B81" w:rsidRDefault="003728B9">
            <w:pPr>
              <w:spacing w:after="0"/>
              <w:ind w:left="135"/>
            </w:pPr>
            <w:r>
              <w:rPr>
                <w:rFonts w:ascii="Times New Roman" w:hAnsi="Times New Roman"/>
                <w:b/>
                <w:color w:val="000000"/>
                <w:sz w:val="24"/>
              </w:rPr>
              <w:t xml:space="preserve">Всего </w:t>
            </w:r>
          </w:p>
          <w:p w:rsidR="00B11B81" w:rsidRDefault="00B11B81">
            <w:pPr>
              <w:spacing w:after="0"/>
              <w:ind w:left="135"/>
            </w:pPr>
          </w:p>
        </w:tc>
        <w:tc>
          <w:tcPr>
            <w:tcW w:w="1488" w:type="dxa"/>
            <w:tcMar>
              <w:top w:w="50" w:type="dxa"/>
              <w:left w:w="100" w:type="dxa"/>
            </w:tcMar>
            <w:vAlign w:val="center"/>
          </w:tcPr>
          <w:p w:rsidR="00B11B81" w:rsidRDefault="003728B9">
            <w:pPr>
              <w:spacing w:after="0"/>
              <w:ind w:left="135"/>
            </w:pPr>
            <w:r>
              <w:rPr>
                <w:rFonts w:ascii="Times New Roman" w:hAnsi="Times New Roman"/>
                <w:b/>
                <w:color w:val="000000"/>
                <w:sz w:val="24"/>
              </w:rPr>
              <w:t xml:space="preserve">Контрольные работы </w:t>
            </w:r>
          </w:p>
          <w:p w:rsidR="00B11B81" w:rsidRDefault="00B11B81">
            <w:pPr>
              <w:spacing w:after="0"/>
              <w:ind w:left="135"/>
            </w:pPr>
          </w:p>
        </w:tc>
        <w:tc>
          <w:tcPr>
            <w:tcW w:w="1590" w:type="dxa"/>
            <w:tcMar>
              <w:top w:w="50" w:type="dxa"/>
              <w:left w:w="100" w:type="dxa"/>
            </w:tcMar>
            <w:vAlign w:val="center"/>
          </w:tcPr>
          <w:p w:rsidR="00B11B81" w:rsidRDefault="003728B9">
            <w:pPr>
              <w:spacing w:after="0"/>
              <w:ind w:left="135"/>
            </w:pPr>
            <w:r>
              <w:rPr>
                <w:rFonts w:ascii="Times New Roman" w:hAnsi="Times New Roman"/>
                <w:b/>
                <w:color w:val="000000"/>
                <w:sz w:val="24"/>
              </w:rPr>
              <w:t xml:space="preserve">Практические работы </w:t>
            </w:r>
          </w:p>
          <w:p w:rsidR="00B11B81" w:rsidRDefault="00B11B81">
            <w:pPr>
              <w:spacing w:after="0"/>
              <w:ind w:left="135"/>
            </w:pPr>
          </w:p>
        </w:tc>
        <w:tc>
          <w:tcPr>
            <w:tcW w:w="0" w:type="auto"/>
            <w:vMerge/>
            <w:tcBorders>
              <w:top w:val="nil"/>
            </w:tcBorders>
            <w:tcMar>
              <w:top w:w="50" w:type="dxa"/>
              <w:left w:w="100" w:type="dxa"/>
            </w:tcMar>
          </w:tcPr>
          <w:p w:rsidR="00B11B81" w:rsidRDefault="00B11B81"/>
        </w:tc>
        <w:tc>
          <w:tcPr>
            <w:tcW w:w="0" w:type="auto"/>
            <w:vMerge/>
            <w:tcBorders>
              <w:top w:val="nil"/>
            </w:tcBorders>
            <w:tcMar>
              <w:top w:w="50" w:type="dxa"/>
              <w:left w:w="100" w:type="dxa"/>
            </w:tcMar>
          </w:tcPr>
          <w:p w:rsidR="00B11B81" w:rsidRDefault="00B11B81"/>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1</w:t>
            </w:r>
          </w:p>
        </w:tc>
        <w:tc>
          <w:tcPr>
            <w:tcW w:w="3344"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79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2</w:t>
            </w:r>
          </w:p>
        </w:tc>
        <w:tc>
          <w:tcPr>
            <w:tcW w:w="3344"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Устное сложение и вычитание в пределах 20. </w:t>
            </w:r>
            <w:r>
              <w:rPr>
                <w:rFonts w:ascii="Times New Roman" w:hAnsi="Times New Roman"/>
                <w:color w:val="000000"/>
                <w:sz w:val="24"/>
              </w:rPr>
              <w:t>Повторение</w:t>
            </w:r>
          </w:p>
        </w:tc>
        <w:tc>
          <w:tcPr>
            <w:tcW w:w="79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3</w:t>
            </w:r>
          </w:p>
        </w:tc>
        <w:tc>
          <w:tcPr>
            <w:tcW w:w="3344"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Числа в пределах 100: чтение, запись. Десятичный принцип записи чисел. Поместное значение цифр в записи числа. </w:t>
            </w:r>
            <w:r>
              <w:rPr>
                <w:rFonts w:ascii="Times New Roman" w:hAnsi="Times New Roman"/>
                <w:color w:val="000000"/>
                <w:sz w:val="24"/>
              </w:rPr>
              <w:t>Десяток. Счёт десятками до 100. Числа от 11 до 100</w:t>
            </w:r>
          </w:p>
        </w:tc>
        <w:tc>
          <w:tcPr>
            <w:tcW w:w="79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4</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5</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6</w:t>
            </w:r>
          </w:p>
        </w:tc>
        <w:tc>
          <w:tcPr>
            <w:tcW w:w="3344" w:type="dxa"/>
            <w:tcMar>
              <w:top w:w="50" w:type="dxa"/>
              <w:left w:w="100" w:type="dxa"/>
            </w:tcMar>
            <w:vAlign w:val="center"/>
          </w:tcPr>
          <w:p w:rsidR="00B11B81" w:rsidRDefault="003728B9">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7</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Свойства чисел: однозначные и двузначные числа</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8</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Работа с величинами: измерение длины (единица длины — миллиметр)</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9</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Измерение величин. Решение практических задач</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10</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Сравнение чисел в пределах 100. Неравенство, запись неравенства</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11</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Работа с величинами: измерение длины (единица длины — метр)</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12</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Увеличение, уменьшение числа на несколько единиц/десятков</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13</w:t>
            </w:r>
          </w:p>
        </w:tc>
        <w:tc>
          <w:tcPr>
            <w:tcW w:w="3344" w:type="dxa"/>
            <w:tcMar>
              <w:top w:w="50" w:type="dxa"/>
              <w:left w:w="100" w:type="dxa"/>
            </w:tcMar>
            <w:vAlign w:val="center"/>
          </w:tcPr>
          <w:p w:rsidR="00B11B81" w:rsidRPr="00855E39" w:rsidRDefault="003728B9">
            <w:pPr>
              <w:spacing w:after="0"/>
              <w:ind w:left="135"/>
              <w:rPr>
                <w:lang w:val="ru-RU"/>
              </w:rPr>
            </w:pPr>
            <w:proofErr w:type="gramStart"/>
            <w:r w:rsidRPr="00855E39">
              <w:rPr>
                <w:rFonts w:ascii="Times New Roman" w:hAnsi="Times New Roman"/>
                <w:color w:val="000000"/>
                <w:sz w:val="24"/>
                <w:lang w:val="ru-RU"/>
              </w:rPr>
              <w:t>Работа с величинами: измерение длины (единицы длины — метр, дециметр, сантиметр, миллиметр)</w:t>
            </w:r>
            <w:proofErr w:type="gramEnd"/>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14</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Работа с величинами. Единицы стоимости: рубль, копейка</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15</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Соотношения между единицами величины (в пределах 100). Соотношения между единицами: рубль, копейка; метр, сантиметр</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16</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17</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Чтение, представление текста задачи в виде рисунка, схемы или другой модели</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18</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19</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Представление текста задачи разными способами: в виде схемы, краткой записи</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20</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Закономерность в ряду чисел, геометрических фигур: её объяснение с использованием математической терминологии</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21</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22</w:t>
            </w:r>
          </w:p>
        </w:tc>
        <w:tc>
          <w:tcPr>
            <w:tcW w:w="3344"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Работа с величинами: измерение времени. </w:t>
            </w:r>
            <w:r>
              <w:rPr>
                <w:rFonts w:ascii="Times New Roman" w:hAnsi="Times New Roman"/>
                <w:color w:val="000000"/>
                <w:sz w:val="24"/>
              </w:rPr>
              <w:t>Единица времени: час</w:t>
            </w:r>
          </w:p>
        </w:tc>
        <w:tc>
          <w:tcPr>
            <w:tcW w:w="79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23</w:t>
            </w:r>
          </w:p>
        </w:tc>
        <w:tc>
          <w:tcPr>
            <w:tcW w:w="3344"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Распознавание и изображение геометрических фигур: </w:t>
            </w:r>
            <w:proofErr w:type="gramStart"/>
            <w:r w:rsidRPr="00855E39">
              <w:rPr>
                <w:rFonts w:ascii="Times New Roman" w:hAnsi="Times New Roman"/>
                <w:color w:val="000000"/>
                <w:sz w:val="24"/>
                <w:lang w:val="ru-RU"/>
              </w:rPr>
              <w:t>ломаная</w:t>
            </w:r>
            <w:proofErr w:type="gramEnd"/>
            <w:r w:rsidRPr="00855E39">
              <w:rPr>
                <w:rFonts w:ascii="Times New Roman" w:hAnsi="Times New Roman"/>
                <w:color w:val="000000"/>
                <w:sz w:val="24"/>
                <w:lang w:val="ru-RU"/>
              </w:rPr>
              <w:t xml:space="preserve">. </w:t>
            </w:r>
            <w:r>
              <w:rPr>
                <w:rFonts w:ascii="Times New Roman" w:hAnsi="Times New Roman"/>
                <w:color w:val="000000"/>
                <w:sz w:val="24"/>
              </w:rPr>
              <w:t>Длина ломаной</w:t>
            </w:r>
          </w:p>
        </w:tc>
        <w:tc>
          <w:tcPr>
            <w:tcW w:w="79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24</w:t>
            </w:r>
          </w:p>
        </w:tc>
        <w:tc>
          <w:tcPr>
            <w:tcW w:w="3344"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Измерение длины ломаной, нахождение длины ломаной с помощью вычислений. </w:t>
            </w:r>
            <w:r>
              <w:rPr>
                <w:rFonts w:ascii="Times New Roman" w:hAnsi="Times New Roman"/>
                <w:color w:val="000000"/>
                <w:sz w:val="24"/>
              </w:rPr>
              <w:t>Сравнение длины ломаной с длиной отрезка</w:t>
            </w:r>
          </w:p>
        </w:tc>
        <w:tc>
          <w:tcPr>
            <w:tcW w:w="79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25</w:t>
            </w:r>
          </w:p>
        </w:tc>
        <w:tc>
          <w:tcPr>
            <w:tcW w:w="3344"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79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26</w:t>
            </w:r>
          </w:p>
        </w:tc>
        <w:tc>
          <w:tcPr>
            <w:tcW w:w="3344" w:type="dxa"/>
            <w:tcMar>
              <w:top w:w="50" w:type="dxa"/>
              <w:left w:w="100" w:type="dxa"/>
            </w:tcMar>
            <w:vAlign w:val="center"/>
          </w:tcPr>
          <w:p w:rsidR="00B11B81" w:rsidRDefault="003728B9">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27</w:t>
            </w:r>
          </w:p>
        </w:tc>
        <w:tc>
          <w:tcPr>
            <w:tcW w:w="3344"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79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28</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Составление, чтение числового выражения со скобками, без скобок</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29</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Измерение периметра прямоугольника, запись результата измерения в сантиметрах</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30</w:t>
            </w:r>
          </w:p>
        </w:tc>
        <w:tc>
          <w:tcPr>
            <w:tcW w:w="3344" w:type="dxa"/>
            <w:tcMar>
              <w:top w:w="50" w:type="dxa"/>
              <w:left w:w="100" w:type="dxa"/>
            </w:tcMar>
            <w:vAlign w:val="center"/>
          </w:tcPr>
          <w:p w:rsidR="00B11B81" w:rsidRDefault="003728B9">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31</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Переместительное, сочетательное свойства сложения, их применение для вычислений</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32</w:t>
            </w:r>
          </w:p>
        </w:tc>
        <w:tc>
          <w:tcPr>
            <w:tcW w:w="3344"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Характеристика числа, группы чисел. Группировка чисел по выбранному свойству. </w:t>
            </w:r>
            <w:r>
              <w:rPr>
                <w:rFonts w:ascii="Times New Roman" w:hAnsi="Times New Roman"/>
                <w:color w:val="000000"/>
                <w:sz w:val="24"/>
              </w:rPr>
              <w:t>Группировка числовых выражений по выбранному свойству</w:t>
            </w:r>
          </w:p>
        </w:tc>
        <w:tc>
          <w:tcPr>
            <w:tcW w:w="79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33</w:t>
            </w:r>
          </w:p>
        </w:tc>
        <w:tc>
          <w:tcPr>
            <w:tcW w:w="3344" w:type="dxa"/>
            <w:tcMar>
              <w:top w:w="50" w:type="dxa"/>
              <w:left w:w="100" w:type="dxa"/>
            </w:tcMar>
            <w:vAlign w:val="center"/>
          </w:tcPr>
          <w:p w:rsidR="00B11B81" w:rsidRDefault="003728B9">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34</w:t>
            </w:r>
          </w:p>
        </w:tc>
        <w:tc>
          <w:tcPr>
            <w:tcW w:w="3344"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Составление предложений с использованием математической терминологии; проверка истинности утверждений. </w:t>
            </w:r>
            <w:r>
              <w:rPr>
                <w:rFonts w:ascii="Times New Roman" w:hAnsi="Times New Roman"/>
                <w:color w:val="000000"/>
                <w:sz w:val="24"/>
              </w:rPr>
              <w:t>Составление верных равенств и неравенств</w:t>
            </w:r>
          </w:p>
        </w:tc>
        <w:tc>
          <w:tcPr>
            <w:tcW w:w="79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35</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36</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37</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38</w:t>
            </w:r>
          </w:p>
        </w:tc>
        <w:tc>
          <w:tcPr>
            <w:tcW w:w="3344"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разряд. </w:t>
            </w:r>
            <w:r>
              <w:rPr>
                <w:rFonts w:ascii="Times New Roman" w:hAnsi="Times New Roman"/>
                <w:color w:val="000000"/>
                <w:sz w:val="24"/>
              </w:rPr>
              <w:t>Вычисления вида 36 + 2, 36 + 20</w:t>
            </w:r>
          </w:p>
        </w:tc>
        <w:tc>
          <w:tcPr>
            <w:tcW w:w="79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39</w:t>
            </w:r>
          </w:p>
        </w:tc>
        <w:tc>
          <w:tcPr>
            <w:tcW w:w="3344"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 Вычисление вида 36 - 2, 36 - 20</w:t>
            </w:r>
          </w:p>
        </w:tc>
        <w:tc>
          <w:tcPr>
            <w:tcW w:w="79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40</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Письменное сложение и вычитание чисел в пределах 100. Дополнение до круглого числа. Вычисления вида 26 + 4, 95 + 5</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41</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42</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43</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44</w:t>
            </w:r>
          </w:p>
        </w:tc>
        <w:tc>
          <w:tcPr>
            <w:tcW w:w="3344" w:type="dxa"/>
            <w:tcMar>
              <w:top w:w="50" w:type="dxa"/>
              <w:left w:w="100" w:type="dxa"/>
            </w:tcMar>
            <w:vAlign w:val="center"/>
          </w:tcPr>
          <w:p w:rsidR="00B11B81" w:rsidRDefault="003728B9">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45</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46</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Устное сложение и вычитание чисел в пределах 100. Числовое выражение со скобками: составление, чтение, устное нахождение значения</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47</w:t>
            </w:r>
          </w:p>
        </w:tc>
        <w:tc>
          <w:tcPr>
            <w:tcW w:w="3344"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разряд. </w:t>
            </w:r>
            <w:r>
              <w:rPr>
                <w:rFonts w:ascii="Times New Roman" w:hAnsi="Times New Roman"/>
                <w:color w:val="000000"/>
                <w:sz w:val="24"/>
              </w:rPr>
              <w:t>Вычисления вида 26 + 7</w:t>
            </w:r>
          </w:p>
        </w:tc>
        <w:tc>
          <w:tcPr>
            <w:tcW w:w="79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48</w:t>
            </w:r>
          </w:p>
        </w:tc>
        <w:tc>
          <w:tcPr>
            <w:tcW w:w="3344"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Устное сложение и вычитание чисел в пределах 100. Приемы вычитания однозначного числа с переходом через разряд. </w:t>
            </w:r>
            <w:r>
              <w:rPr>
                <w:rFonts w:ascii="Times New Roman" w:hAnsi="Times New Roman"/>
                <w:color w:val="000000"/>
                <w:sz w:val="24"/>
              </w:rPr>
              <w:t>Вычисления вида 35 - 7</w:t>
            </w:r>
          </w:p>
        </w:tc>
        <w:tc>
          <w:tcPr>
            <w:tcW w:w="79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49</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50</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Вычисление суммы, разности удобным способом</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51</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Оформление решения задачи (по вопросам, по действиям с пояснением)</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52</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Конструирование утверждений с использованием слов «каждый», «все»</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53</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Расчётные задачи на увеличение/уменьшение величины на несколько единиц</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54</w:t>
            </w:r>
          </w:p>
        </w:tc>
        <w:tc>
          <w:tcPr>
            <w:tcW w:w="3344"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Взаимосвязь компонентов и результата действия сложения. </w:t>
            </w:r>
            <w:r>
              <w:rPr>
                <w:rFonts w:ascii="Times New Roman" w:hAnsi="Times New Roman"/>
                <w:color w:val="000000"/>
                <w:sz w:val="24"/>
              </w:rPr>
              <w:t>Буквенные выражения. Уравнения</w:t>
            </w:r>
          </w:p>
        </w:tc>
        <w:tc>
          <w:tcPr>
            <w:tcW w:w="79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55</w:t>
            </w:r>
          </w:p>
        </w:tc>
        <w:tc>
          <w:tcPr>
            <w:tcW w:w="3344" w:type="dxa"/>
            <w:tcMar>
              <w:top w:w="50" w:type="dxa"/>
              <w:left w:w="100" w:type="dxa"/>
            </w:tcMar>
            <w:vAlign w:val="center"/>
          </w:tcPr>
          <w:p w:rsidR="00B11B81" w:rsidRDefault="003728B9">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56</w:t>
            </w:r>
          </w:p>
        </w:tc>
        <w:tc>
          <w:tcPr>
            <w:tcW w:w="3344"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Неизвестный компонент действия сложения, его нахождение. </w:t>
            </w:r>
            <w:r>
              <w:rPr>
                <w:rFonts w:ascii="Times New Roman" w:hAnsi="Times New Roman"/>
                <w:color w:val="000000"/>
                <w:sz w:val="24"/>
              </w:rPr>
              <w:t>Проверка сложения</w:t>
            </w:r>
          </w:p>
        </w:tc>
        <w:tc>
          <w:tcPr>
            <w:tcW w:w="79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57</w:t>
            </w:r>
          </w:p>
        </w:tc>
        <w:tc>
          <w:tcPr>
            <w:tcW w:w="3344"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Взаимосвязь компонентов и результата действия вычитания. </w:t>
            </w:r>
            <w:r>
              <w:rPr>
                <w:rFonts w:ascii="Times New Roman" w:hAnsi="Times New Roman"/>
                <w:color w:val="000000"/>
                <w:sz w:val="24"/>
              </w:rPr>
              <w:t>Проверка вычитания</w:t>
            </w:r>
          </w:p>
        </w:tc>
        <w:tc>
          <w:tcPr>
            <w:tcW w:w="79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58</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Неизвестный компонент действия вычитания, его нахождение</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59</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60</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Запись решения задачи в два действия</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61</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62</w:t>
            </w:r>
          </w:p>
        </w:tc>
        <w:tc>
          <w:tcPr>
            <w:tcW w:w="3344"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w:t>
            </w:r>
            <w:r>
              <w:rPr>
                <w:rFonts w:ascii="Times New Roman" w:hAnsi="Times New Roman"/>
                <w:color w:val="000000"/>
                <w:sz w:val="24"/>
              </w:rPr>
              <w:t>Проверка сложения</w:t>
            </w:r>
          </w:p>
        </w:tc>
        <w:tc>
          <w:tcPr>
            <w:tcW w:w="79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63</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64</w:t>
            </w:r>
          </w:p>
        </w:tc>
        <w:tc>
          <w:tcPr>
            <w:tcW w:w="3344" w:type="dxa"/>
            <w:tcMar>
              <w:top w:w="50" w:type="dxa"/>
              <w:left w:w="100" w:type="dxa"/>
            </w:tcMar>
            <w:vAlign w:val="center"/>
          </w:tcPr>
          <w:p w:rsidR="00B11B81" w:rsidRDefault="003728B9">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65</w:t>
            </w:r>
          </w:p>
        </w:tc>
        <w:tc>
          <w:tcPr>
            <w:tcW w:w="3344" w:type="dxa"/>
            <w:tcMar>
              <w:top w:w="50" w:type="dxa"/>
              <w:left w:w="100" w:type="dxa"/>
            </w:tcMar>
            <w:vAlign w:val="center"/>
          </w:tcPr>
          <w:p w:rsidR="00B11B81" w:rsidRDefault="003728B9">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66</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Распознавание и изображение геометрических фигур: многоугольник, </w:t>
            </w:r>
            <w:proofErr w:type="gramStart"/>
            <w:r w:rsidRPr="00855E39">
              <w:rPr>
                <w:rFonts w:ascii="Times New Roman" w:hAnsi="Times New Roman"/>
                <w:color w:val="000000"/>
                <w:sz w:val="24"/>
                <w:lang w:val="ru-RU"/>
              </w:rPr>
              <w:t>ломаная</w:t>
            </w:r>
            <w:proofErr w:type="gramEnd"/>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67</w:t>
            </w:r>
          </w:p>
        </w:tc>
        <w:tc>
          <w:tcPr>
            <w:tcW w:w="3344" w:type="dxa"/>
            <w:tcMar>
              <w:top w:w="50" w:type="dxa"/>
              <w:left w:w="100" w:type="dxa"/>
            </w:tcMar>
            <w:vAlign w:val="center"/>
          </w:tcPr>
          <w:p w:rsidR="00B11B81" w:rsidRDefault="003728B9">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68</w:t>
            </w:r>
          </w:p>
        </w:tc>
        <w:tc>
          <w:tcPr>
            <w:tcW w:w="3344" w:type="dxa"/>
            <w:tcMar>
              <w:top w:w="50" w:type="dxa"/>
              <w:left w:w="100" w:type="dxa"/>
            </w:tcMar>
            <w:vAlign w:val="center"/>
          </w:tcPr>
          <w:p w:rsidR="00B11B81" w:rsidRDefault="003728B9">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69</w:t>
            </w:r>
          </w:p>
        </w:tc>
        <w:tc>
          <w:tcPr>
            <w:tcW w:w="3344" w:type="dxa"/>
            <w:tcMar>
              <w:top w:w="50" w:type="dxa"/>
              <w:left w:w="100" w:type="dxa"/>
            </w:tcMar>
            <w:vAlign w:val="center"/>
          </w:tcPr>
          <w:p w:rsidR="00B11B81" w:rsidRDefault="003728B9">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70</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Распознавание и изображение геометрических фигур: точка, прямая, отрезок</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71</w:t>
            </w:r>
          </w:p>
        </w:tc>
        <w:tc>
          <w:tcPr>
            <w:tcW w:w="3344"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Распознавание и изображение геометрических фигур: прямой угол. </w:t>
            </w:r>
            <w:r>
              <w:rPr>
                <w:rFonts w:ascii="Times New Roman" w:hAnsi="Times New Roman"/>
                <w:color w:val="000000"/>
                <w:sz w:val="24"/>
              </w:rPr>
              <w:t>Виды углов</w:t>
            </w:r>
          </w:p>
        </w:tc>
        <w:tc>
          <w:tcPr>
            <w:tcW w:w="79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72</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Правило составления ряда чисел, величин, геометрических фигур (формулирование правила, проверка правила, дополнение ряда)</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73</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74</w:t>
            </w:r>
          </w:p>
        </w:tc>
        <w:tc>
          <w:tcPr>
            <w:tcW w:w="3344"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Вычисления вида 52 - 24</w:t>
            </w:r>
          </w:p>
        </w:tc>
        <w:tc>
          <w:tcPr>
            <w:tcW w:w="79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75</w:t>
            </w:r>
          </w:p>
        </w:tc>
        <w:tc>
          <w:tcPr>
            <w:tcW w:w="3344"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79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76</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Конструирование геометрических фигур (треугольника, четырехугольника, многоугольника)</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77</w:t>
            </w:r>
          </w:p>
        </w:tc>
        <w:tc>
          <w:tcPr>
            <w:tcW w:w="3344"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Сравнение геометрических фигур: прямоугольник, квадрат. </w:t>
            </w:r>
            <w:r>
              <w:rPr>
                <w:rFonts w:ascii="Times New Roman" w:hAnsi="Times New Roman"/>
                <w:color w:val="000000"/>
                <w:sz w:val="24"/>
              </w:rPr>
              <w:t>Протиположные стороны прямоугольника</w:t>
            </w:r>
          </w:p>
        </w:tc>
        <w:tc>
          <w:tcPr>
            <w:tcW w:w="79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78</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Увеличение, уменьшение длины отрезка на заданную величину. Запись действия (в </w:t>
            </w:r>
            <w:proofErr w:type="gramStart"/>
            <w:r w:rsidRPr="00855E39">
              <w:rPr>
                <w:rFonts w:ascii="Times New Roman" w:hAnsi="Times New Roman"/>
                <w:color w:val="000000"/>
                <w:sz w:val="24"/>
                <w:lang w:val="ru-RU"/>
              </w:rPr>
              <w:t>см</w:t>
            </w:r>
            <w:proofErr w:type="gramEnd"/>
            <w:r w:rsidRPr="00855E39">
              <w:rPr>
                <w:rFonts w:ascii="Times New Roman" w:hAnsi="Times New Roman"/>
                <w:color w:val="000000"/>
                <w:sz w:val="24"/>
                <w:lang w:val="ru-RU"/>
              </w:rPr>
              <w:t xml:space="preserve"> и мм, в мм)</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79</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Алгоритмы (приёмы, правила) устных и письменных вычислений</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80</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Письменное сложение и вычитание. Повторение</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81</w:t>
            </w:r>
          </w:p>
        </w:tc>
        <w:tc>
          <w:tcPr>
            <w:tcW w:w="3344" w:type="dxa"/>
            <w:tcMar>
              <w:top w:w="50" w:type="dxa"/>
              <w:left w:w="100" w:type="dxa"/>
            </w:tcMar>
            <w:vAlign w:val="center"/>
          </w:tcPr>
          <w:p w:rsidR="00B11B81" w:rsidRDefault="003728B9">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82</w:t>
            </w:r>
          </w:p>
        </w:tc>
        <w:tc>
          <w:tcPr>
            <w:tcW w:w="3344" w:type="dxa"/>
            <w:tcMar>
              <w:top w:w="50" w:type="dxa"/>
              <w:left w:w="100" w:type="dxa"/>
            </w:tcMar>
            <w:vAlign w:val="center"/>
          </w:tcPr>
          <w:p w:rsidR="00B11B81" w:rsidRDefault="003728B9">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83</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Оформление решения задачи с помощью числового выражения</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84</w:t>
            </w:r>
          </w:p>
        </w:tc>
        <w:tc>
          <w:tcPr>
            <w:tcW w:w="3344"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Геометрические фигуры: разбиение прямоугольника на квадраты, составление прямоугольника из квадратов. </w:t>
            </w:r>
            <w:r>
              <w:rPr>
                <w:rFonts w:ascii="Times New Roman" w:hAnsi="Times New Roman"/>
                <w:color w:val="000000"/>
                <w:sz w:val="24"/>
              </w:rPr>
              <w:t>Составление прямоугольника из геометрических фигур</w:t>
            </w:r>
          </w:p>
        </w:tc>
        <w:tc>
          <w:tcPr>
            <w:tcW w:w="79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85</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Изображение на листе в клетку квадрата с заданной длиной стороны</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86</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Изображение на листе в клетку прямоугольника с заданными длинами сторон</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87</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Умножение чисел. Компоненты действия, запись равенства</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88</w:t>
            </w:r>
          </w:p>
        </w:tc>
        <w:tc>
          <w:tcPr>
            <w:tcW w:w="3344" w:type="dxa"/>
            <w:tcMar>
              <w:top w:w="50" w:type="dxa"/>
              <w:left w:w="100" w:type="dxa"/>
            </w:tcMar>
            <w:vAlign w:val="center"/>
          </w:tcPr>
          <w:p w:rsidR="00B11B81" w:rsidRDefault="003728B9">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89</w:t>
            </w:r>
          </w:p>
        </w:tc>
        <w:tc>
          <w:tcPr>
            <w:tcW w:w="3344"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79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90</w:t>
            </w:r>
          </w:p>
        </w:tc>
        <w:tc>
          <w:tcPr>
            <w:tcW w:w="3344"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79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91</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Решение задач на нахождение периметра прямоугольника, квадрата</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92</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Применение умножения для решения практических задач</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93</w:t>
            </w:r>
          </w:p>
        </w:tc>
        <w:tc>
          <w:tcPr>
            <w:tcW w:w="3344" w:type="dxa"/>
            <w:tcMar>
              <w:top w:w="50" w:type="dxa"/>
              <w:left w:w="100" w:type="dxa"/>
            </w:tcMar>
            <w:vAlign w:val="center"/>
          </w:tcPr>
          <w:p w:rsidR="00B11B81" w:rsidRDefault="003728B9">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94</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95</w:t>
            </w:r>
          </w:p>
        </w:tc>
        <w:tc>
          <w:tcPr>
            <w:tcW w:w="3344" w:type="dxa"/>
            <w:tcMar>
              <w:top w:w="50" w:type="dxa"/>
              <w:left w:w="100" w:type="dxa"/>
            </w:tcMar>
            <w:vAlign w:val="center"/>
          </w:tcPr>
          <w:p w:rsidR="00B11B81" w:rsidRDefault="003728B9">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96</w:t>
            </w:r>
          </w:p>
        </w:tc>
        <w:tc>
          <w:tcPr>
            <w:tcW w:w="3344" w:type="dxa"/>
            <w:tcMar>
              <w:top w:w="50" w:type="dxa"/>
              <w:left w:w="100" w:type="dxa"/>
            </w:tcMar>
            <w:vAlign w:val="center"/>
          </w:tcPr>
          <w:p w:rsidR="00B11B81" w:rsidRDefault="003728B9">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97</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Деление чисел. Компоненты действия, запись равенства</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98</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Применение деления в практических ситуациях</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99</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Нахождение неизвестного слагаемого (вычисления в пределах 100)</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100</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Нахождение неизвестного уменьшаемого (вычисления в пределах 100)</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101</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Нахождение неизвестного вычитаемого (вычисления в пределах 100)</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102</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103</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Вычитание суммы из числа, числа из суммы</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104</w:t>
            </w:r>
          </w:p>
        </w:tc>
        <w:tc>
          <w:tcPr>
            <w:tcW w:w="3344"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p>
        </w:tc>
        <w:tc>
          <w:tcPr>
            <w:tcW w:w="79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105</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Табличное умножение в пределах 50. Умножение числа 2</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106</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107</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Табличное умножение в пределах 50. Деление на 2</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108</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Табличное умножение в пределах 50. Умножение числа 3</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109</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Табличное умножение в пределах 50. Деление на 3</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110</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Табличное умножение в пределах 50. Умножение числа 4</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111</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Табличное умножение в пределах 50. Деление на 4</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112</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Табличное умножение в пределах 50. Умножение числа 5</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113</w:t>
            </w:r>
          </w:p>
        </w:tc>
        <w:tc>
          <w:tcPr>
            <w:tcW w:w="3344" w:type="dxa"/>
            <w:tcMar>
              <w:top w:w="50" w:type="dxa"/>
              <w:left w:w="100" w:type="dxa"/>
            </w:tcMar>
            <w:vAlign w:val="center"/>
          </w:tcPr>
          <w:p w:rsidR="00B11B81" w:rsidRDefault="003728B9">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114</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Табличное умножение в пределах 50. Деление на 5</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115</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Расчётные задачи на увеличение/уменьшение величины в несколько раз</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116</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117</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118</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Табличное умножение в пределах 50. Умножение числа 6 и на 6</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119</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Табличное умножение в пределах 50. Деление на 6</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120</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Табличное умножение в пределах 50. Умножение числа 7 и на 7</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121</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Табличное умножение в пределах 50. Деление на 7</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122</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Табличное умножение в пределах 50. Умножение числа 8 и на 8</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123</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Табличное умножение в пределах 50. Деление на 8</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124</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Табличное умножение в пределах 50. Умножение числа 9 и на 9</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125</w:t>
            </w:r>
          </w:p>
        </w:tc>
        <w:tc>
          <w:tcPr>
            <w:tcW w:w="3344"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Табличное умножение в пределах 50. Деление на 9. </w:t>
            </w:r>
            <w:r>
              <w:rPr>
                <w:rFonts w:ascii="Times New Roman" w:hAnsi="Times New Roman"/>
                <w:color w:val="000000"/>
                <w:sz w:val="24"/>
              </w:rPr>
              <w:t>Таблица умножения</w:t>
            </w:r>
          </w:p>
        </w:tc>
        <w:tc>
          <w:tcPr>
            <w:tcW w:w="79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126</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Умножение на 1, на 0. Деление числа 0</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127</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Работа с величинами: сравнение по массе (единица массы — килограмм)</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128</w:t>
            </w:r>
          </w:p>
        </w:tc>
        <w:tc>
          <w:tcPr>
            <w:tcW w:w="3344" w:type="dxa"/>
            <w:tcMar>
              <w:top w:w="50" w:type="dxa"/>
              <w:left w:w="100" w:type="dxa"/>
            </w:tcMar>
            <w:vAlign w:val="center"/>
          </w:tcPr>
          <w:p w:rsidR="00B11B81" w:rsidRDefault="003728B9">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129</w:t>
            </w:r>
          </w:p>
        </w:tc>
        <w:tc>
          <w:tcPr>
            <w:tcW w:w="3344"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79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130</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Алгоритмы (приёмы, правила) построения геометрических фигур</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131</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132</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Обобщение изученного за курс 2 класса</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133</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Единица длины, массы, времени. Повторение</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134</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Задачи в два действия. Повторение</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135</w:t>
            </w:r>
          </w:p>
        </w:tc>
        <w:tc>
          <w:tcPr>
            <w:tcW w:w="3344"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79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136</w:t>
            </w:r>
          </w:p>
        </w:tc>
        <w:tc>
          <w:tcPr>
            <w:tcW w:w="3344"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79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0" w:type="auto"/>
            <w:gridSpan w:val="2"/>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11B81" w:rsidRDefault="00B11B81"/>
        </w:tc>
      </w:tr>
    </w:tbl>
    <w:p w:rsidR="00B11B81" w:rsidRDefault="00B11B81">
      <w:pPr>
        <w:sectPr w:rsidR="00B11B81">
          <w:pgSz w:w="16383" w:h="11906" w:orient="landscape"/>
          <w:pgMar w:top="1134" w:right="850" w:bottom="1134" w:left="1701" w:header="720" w:footer="720" w:gutter="0"/>
          <w:cols w:space="720"/>
        </w:sectPr>
      </w:pPr>
    </w:p>
    <w:p w:rsidR="00B11B81" w:rsidRDefault="003728B9">
      <w:pPr>
        <w:spacing w:after="0"/>
        <w:ind w:left="120"/>
      </w:pPr>
      <w:r>
        <w:rPr>
          <w:rFonts w:ascii="Times New Roman" w:hAnsi="Times New Roman"/>
          <w:b/>
          <w:color w:val="000000"/>
          <w:sz w:val="28"/>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0"/>
        <w:gridCol w:w="4119"/>
        <w:gridCol w:w="1124"/>
        <w:gridCol w:w="1841"/>
        <w:gridCol w:w="1910"/>
        <w:gridCol w:w="1347"/>
        <w:gridCol w:w="2849"/>
      </w:tblGrid>
      <w:tr w:rsidR="00B11B81">
        <w:trPr>
          <w:trHeight w:val="144"/>
          <w:tblCellSpacing w:w="20" w:type="nil"/>
        </w:trPr>
        <w:tc>
          <w:tcPr>
            <w:tcW w:w="447" w:type="dxa"/>
            <w:vMerge w:val="restart"/>
            <w:tcMar>
              <w:top w:w="50" w:type="dxa"/>
              <w:left w:w="100" w:type="dxa"/>
            </w:tcMar>
            <w:vAlign w:val="center"/>
          </w:tcPr>
          <w:p w:rsidR="00B11B81" w:rsidRDefault="003728B9">
            <w:pPr>
              <w:spacing w:after="0"/>
              <w:ind w:left="135"/>
            </w:pPr>
            <w:r>
              <w:rPr>
                <w:rFonts w:ascii="Times New Roman" w:hAnsi="Times New Roman"/>
                <w:b/>
                <w:color w:val="000000"/>
                <w:sz w:val="24"/>
              </w:rPr>
              <w:t xml:space="preserve">№ п/п </w:t>
            </w:r>
          </w:p>
          <w:p w:rsidR="00B11B81" w:rsidRDefault="00B11B81">
            <w:pPr>
              <w:spacing w:after="0"/>
              <w:ind w:left="135"/>
            </w:pPr>
          </w:p>
        </w:tc>
        <w:tc>
          <w:tcPr>
            <w:tcW w:w="3461" w:type="dxa"/>
            <w:vMerge w:val="restart"/>
            <w:tcMar>
              <w:top w:w="50" w:type="dxa"/>
              <w:left w:w="100" w:type="dxa"/>
            </w:tcMar>
            <w:vAlign w:val="center"/>
          </w:tcPr>
          <w:p w:rsidR="00B11B81" w:rsidRDefault="003728B9">
            <w:pPr>
              <w:spacing w:after="0"/>
              <w:ind w:left="135"/>
            </w:pPr>
            <w:r>
              <w:rPr>
                <w:rFonts w:ascii="Times New Roman" w:hAnsi="Times New Roman"/>
                <w:b/>
                <w:color w:val="000000"/>
                <w:sz w:val="24"/>
              </w:rPr>
              <w:t xml:space="preserve">Тема урока </w:t>
            </w:r>
          </w:p>
          <w:p w:rsidR="00B11B81" w:rsidRDefault="00B11B81">
            <w:pPr>
              <w:spacing w:after="0"/>
              <w:ind w:left="135"/>
            </w:pPr>
          </w:p>
        </w:tc>
        <w:tc>
          <w:tcPr>
            <w:tcW w:w="0" w:type="auto"/>
            <w:gridSpan w:val="3"/>
            <w:tcMar>
              <w:top w:w="50" w:type="dxa"/>
              <w:left w:w="100" w:type="dxa"/>
            </w:tcMar>
            <w:vAlign w:val="center"/>
          </w:tcPr>
          <w:p w:rsidR="00B11B81" w:rsidRDefault="003728B9">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B11B81" w:rsidRDefault="003728B9">
            <w:pPr>
              <w:spacing w:after="0"/>
              <w:ind w:left="135"/>
            </w:pPr>
            <w:r>
              <w:rPr>
                <w:rFonts w:ascii="Times New Roman" w:hAnsi="Times New Roman"/>
                <w:b/>
                <w:color w:val="000000"/>
                <w:sz w:val="24"/>
              </w:rPr>
              <w:t xml:space="preserve">Дата изучения </w:t>
            </w:r>
          </w:p>
          <w:p w:rsidR="00B11B81" w:rsidRDefault="00B11B81">
            <w:pPr>
              <w:spacing w:after="0"/>
              <w:ind w:left="135"/>
            </w:pPr>
          </w:p>
        </w:tc>
        <w:tc>
          <w:tcPr>
            <w:tcW w:w="1922" w:type="dxa"/>
            <w:vMerge w:val="restart"/>
            <w:tcMar>
              <w:top w:w="50" w:type="dxa"/>
              <w:left w:w="100" w:type="dxa"/>
            </w:tcMar>
            <w:vAlign w:val="center"/>
          </w:tcPr>
          <w:p w:rsidR="00B11B81" w:rsidRDefault="003728B9">
            <w:pPr>
              <w:spacing w:after="0"/>
              <w:ind w:left="135"/>
            </w:pPr>
            <w:r>
              <w:rPr>
                <w:rFonts w:ascii="Times New Roman" w:hAnsi="Times New Roman"/>
                <w:b/>
                <w:color w:val="000000"/>
                <w:sz w:val="24"/>
              </w:rPr>
              <w:t xml:space="preserve">Электронные цифровые образовательные ресурсы </w:t>
            </w:r>
          </w:p>
          <w:p w:rsidR="00B11B81" w:rsidRDefault="00B11B81">
            <w:pPr>
              <w:spacing w:after="0"/>
              <w:ind w:left="135"/>
            </w:pPr>
          </w:p>
        </w:tc>
      </w:tr>
      <w:tr w:rsidR="00B11B81">
        <w:trPr>
          <w:trHeight w:val="144"/>
          <w:tblCellSpacing w:w="20" w:type="nil"/>
        </w:trPr>
        <w:tc>
          <w:tcPr>
            <w:tcW w:w="0" w:type="auto"/>
            <w:vMerge/>
            <w:tcBorders>
              <w:top w:val="nil"/>
            </w:tcBorders>
            <w:tcMar>
              <w:top w:w="50" w:type="dxa"/>
              <w:left w:w="100" w:type="dxa"/>
            </w:tcMar>
          </w:tcPr>
          <w:p w:rsidR="00B11B81" w:rsidRDefault="00B11B81"/>
        </w:tc>
        <w:tc>
          <w:tcPr>
            <w:tcW w:w="0" w:type="auto"/>
            <w:vMerge/>
            <w:tcBorders>
              <w:top w:val="nil"/>
            </w:tcBorders>
            <w:tcMar>
              <w:top w:w="50" w:type="dxa"/>
              <w:left w:w="100" w:type="dxa"/>
            </w:tcMar>
          </w:tcPr>
          <w:p w:rsidR="00B11B81" w:rsidRDefault="00B11B81"/>
        </w:tc>
        <w:tc>
          <w:tcPr>
            <w:tcW w:w="783" w:type="dxa"/>
            <w:tcMar>
              <w:top w:w="50" w:type="dxa"/>
              <w:left w:w="100" w:type="dxa"/>
            </w:tcMar>
            <w:vAlign w:val="center"/>
          </w:tcPr>
          <w:p w:rsidR="00B11B81" w:rsidRDefault="003728B9">
            <w:pPr>
              <w:spacing w:after="0"/>
              <w:ind w:left="135"/>
            </w:pPr>
            <w:r>
              <w:rPr>
                <w:rFonts w:ascii="Times New Roman" w:hAnsi="Times New Roman"/>
                <w:b/>
                <w:color w:val="000000"/>
                <w:sz w:val="24"/>
              </w:rPr>
              <w:t xml:space="preserve">Всего </w:t>
            </w:r>
          </w:p>
          <w:p w:rsidR="00B11B81" w:rsidRDefault="00B11B81">
            <w:pPr>
              <w:spacing w:after="0"/>
              <w:ind w:left="135"/>
            </w:pPr>
          </w:p>
        </w:tc>
        <w:tc>
          <w:tcPr>
            <w:tcW w:w="1473" w:type="dxa"/>
            <w:tcMar>
              <w:top w:w="50" w:type="dxa"/>
              <w:left w:w="100" w:type="dxa"/>
            </w:tcMar>
            <w:vAlign w:val="center"/>
          </w:tcPr>
          <w:p w:rsidR="00B11B81" w:rsidRDefault="003728B9">
            <w:pPr>
              <w:spacing w:after="0"/>
              <w:ind w:left="135"/>
            </w:pPr>
            <w:r>
              <w:rPr>
                <w:rFonts w:ascii="Times New Roman" w:hAnsi="Times New Roman"/>
                <w:b/>
                <w:color w:val="000000"/>
                <w:sz w:val="24"/>
              </w:rPr>
              <w:t xml:space="preserve">Контрольные работы </w:t>
            </w:r>
          </w:p>
          <w:p w:rsidR="00B11B81" w:rsidRDefault="00B11B81">
            <w:pPr>
              <w:spacing w:after="0"/>
              <w:ind w:left="135"/>
            </w:pPr>
          </w:p>
        </w:tc>
        <w:tc>
          <w:tcPr>
            <w:tcW w:w="1576" w:type="dxa"/>
            <w:tcMar>
              <w:top w:w="50" w:type="dxa"/>
              <w:left w:w="100" w:type="dxa"/>
            </w:tcMar>
            <w:vAlign w:val="center"/>
          </w:tcPr>
          <w:p w:rsidR="00B11B81" w:rsidRDefault="003728B9">
            <w:pPr>
              <w:spacing w:after="0"/>
              <w:ind w:left="135"/>
            </w:pPr>
            <w:r>
              <w:rPr>
                <w:rFonts w:ascii="Times New Roman" w:hAnsi="Times New Roman"/>
                <w:b/>
                <w:color w:val="000000"/>
                <w:sz w:val="24"/>
              </w:rPr>
              <w:t xml:space="preserve">Практические работы </w:t>
            </w:r>
          </w:p>
          <w:p w:rsidR="00B11B81" w:rsidRDefault="00B11B81">
            <w:pPr>
              <w:spacing w:after="0"/>
              <w:ind w:left="135"/>
            </w:pPr>
          </w:p>
        </w:tc>
        <w:tc>
          <w:tcPr>
            <w:tcW w:w="0" w:type="auto"/>
            <w:vMerge/>
            <w:tcBorders>
              <w:top w:val="nil"/>
            </w:tcBorders>
            <w:tcMar>
              <w:top w:w="50" w:type="dxa"/>
              <w:left w:w="100" w:type="dxa"/>
            </w:tcMar>
          </w:tcPr>
          <w:p w:rsidR="00B11B81" w:rsidRDefault="00B11B81"/>
        </w:tc>
        <w:tc>
          <w:tcPr>
            <w:tcW w:w="0" w:type="auto"/>
            <w:vMerge/>
            <w:tcBorders>
              <w:top w:val="nil"/>
            </w:tcBorders>
            <w:tcMar>
              <w:top w:w="50" w:type="dxa"/>
              <w:left w:w="100" w:type="dxa"/>
            </w:tcMar>
          </w:tcPr>
          <w:p w:rsidR="00B11B81" w:rsidRDefault="00B11B81"/>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1</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Устные вычисления, сводимые к действиям в пределах 100</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0</w:t>
              </w:r>
              <w:r>
                <w:rPr>
                  <w:rFonts w:ascii="Times New Roman" w:hAnsi="Times New Roman"/>
                  <w:color w:val="0000FF"/>
                  <w:u w:val="single"/>
                </w:rPr>
                <w:t>a</w:t>
              </w:r>
              <w:r w:rsidRPr="00855E39">
                <w:rPr>
                  <w:rFonts w:ascii="Times New Roman" w:hAnsi="Times New Roman"/>
                  <w:color w:val="0000FF"/>
                  <w:u w:val="single"/>
                  <w:lang w:val="ru-RU"/>
                </w:rPr>
                <w:t>58</w:t>
              </w:r>
              <w:r>
                <w:rPr>
                  <w:rFonts w:ascii="Times New Roman" w:hAnsi="Times New Roman"/>
                  <w:color w:val="0000FF"/>
                  <w:u w:val="single"/>
                </w:rPr>
                <w:t>e</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2</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Сложение и вычитание однородных величин</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0</w:t>
              </w:r>
              <w:r>
                <w:rPr>
                  <w:rFonts w:ascii="Times New Roman" w:hAnsi="Times New Roman"/>
                  <w:color w:val="0000FF"/>
                  <w:u w:val="single"/>
                </w:rPr>
                <w:t>f</w:t>
              </w:r>
              <w:r w:rsidRPr="00855E39">
                <w:rPr>
                  <w:rFonts w:ascii="Times New Roman" w:hAnsi="Times New Roman"/>
                  <w:color w:val="0000FF"/>
                  <w:u w:val="single"/>
                  <w:lang w:val="ru-RU"/>
                </w:rPr>
                <w:t>200</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3</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0</w:t>
              </w:r>
              <w:r>
                <w:rPr>
                  <w:rFonts w:ascii="Times New Roman" w:hAnsi="Times New Roman"/>
                  <w:color w:val="0000FF"/>
                  <w:u w:val="single"/>
                </w:rPr>
                <w:t>d</w:t>
              </w:r>
              <w:r w:rsidRPr="00855E39">
                <w:rPr>
                  <w:rFonts w:ascii="Times New Roman" w:hAnsi="Times New Roman"/>
                  <w:color w:val="0000FF"/>
                  <w:u w:val="single"/>
                  <w:lang w:val="ru-RU"/>
                </w:rPr>
                <w:t>5</w:t>
              </w:r>
              <w:r>
                <w:rPr>
                  <w:rFonts w:ascii="Times New Roman" w:hAnsi="Times New Roman"/>
                  <w:color w:val="0000FF"/>
                  <w:u w:val="single"/>
                </w:rPr>
                <w:t>cc</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4</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Увеличение и уменьшение числа на несколько единиц, в несколько раз</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0896</w:t>
              </w:r>
              <w:r>
                <w:rPr>
                  <w:rFonts w:ascii="Times New Roman" w:hAnsi="Times New Roman"/>
                  <w:color w:val="0000FF"/>
                  <w:u w:val="single"/>
                </w:rPr>
                <w:t>e</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5</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0</w:t>
              </w:r>
              <w:r>
                <w:rPr>
                  <w:rFonts w:ascii="Times New Roman" w:hAnsi="Times New Roman"/>
                  <w:color w:val="0000FF"/>
                  <w:u w:val="single"/>
                </w:rPr>
                <w:t>f</w:t>
              </w:r>
              <w:r w:rsidRPr="00855E39">
                <w:rPr>
                  <w:rFonts w:ascii="Times New Roman" w:hAnsi="Times New Roman"/>
                  <w:color w:val="0000FF"/>
                  <w:u w:val="single"/>
                  <w:lang w:val="ru-RU"/>
                </w:rPr>
                <w:t>3</w:t>
              </w:r>
              <w:r>
                <w:rPr>
                  <w:rFonts w:ascii="Times New Roman" w:hAnsi="Times New Roman"/>
                  <w:color w:val="0000FF"/>
                  <w:u w:val="single"/>
                </w:rPr>
                <w:t>d</w:t>
              </w:r>
              <w:r w:rsidRPr="00855E39">
                <w:rPr>
                  <w:rFonts w:ascii="Times New Roman" w:hAnsi="Times New Roman"/>
                  <w:color w:val="0000FF"/>
                  <w:u w:val="single"/>
                  <w:lang w:val="ru-RU"/>
                </w:rPr>
                <w:t>6</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6</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0</w:t>
              </w:r>
              <w:r>
                <w:rPr>
                  <w:rFonts w:ascii="Times New Roman" w:hAnsi="Times New Roman"/>
                  <w:color w:val="0000FF"/>
                  <w:u w:val="single"/>
                </w:rPr>
                <w:t>ee</w:t>
              </w:r>
              <w:r w:rsidRPr="00855E39">
                <w:rPr>
                  <w:rFonts w:ascii="Times New Roman" w:hAnsi="Times New Roman"/>
                  <w:color w:val="0000FF"/>
                  <w:u w:val="single"/>
                  <w:lang w:val="ru-RU"/>
                </w:rPr>
                <w:t>40</w:t>
              </w:r>
            </w:hyperlink>
          </w:p>
        </w:tc>
      </w:tr>
      <w:tr w:rsidR="00B11B81">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7</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Default="00B11B81">
            <w:pPr>
              <w:spacing w:after="0"/>
              <w:ind w:left="135"/>
            </w:pPr>
          </w:p>
        </w:tc>
      </w:tr>
      <w:tr w:rsidR="00B11B81">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8</w:t>
            </w:r>
          </w:p>
        </w:tc>
        <w:tc>
          <w:tcPr>
            <w:tcW w:w="3461" w:type="dxa"/>
            <w:tcMar>
              <w:top w:w="50" w:type="dxa"/>
              <w:left w:w="100" w:type="dxa"/>
            </w:tcMar>
            <w:vAlign w:val="center"/>
          </w:tcPr>
          <w:p w:rsidR="00B11B81" w:rsidRDefault="003728B9">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Default="00B11B81">
            <w:pPr>
              <w:spacing w:after="0"/>
              <w:ind w:left="135"/>
            </w:pPr>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9</w:t>
            </w:r>
          </w:p>
        </w:tc>
        <w:tc>
          <w:tcPr>
            <w:tcW w:w="3461"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Работа с текстовой задачей: анализ данных и отношений, представление текста на модели. </w:t>
            </w:r>
            <w:r>
              <w:rPr>
                <w:rFonts w:ascii="Times New Roman" w:hAnsi="Times New Roman"/>
                <w:color w:val="000000"/>
                <w:sz w:val="24"/>
              </w:rPr>
              <w:t>Решение задач на нахождение четвёртого пропорционального</w:t>
            </w:r>
          </w:p>
        </w:tc>
        <w:tc>
          <w:tcPr>
            <w:tcW w:w="783"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10588</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10</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15</w:t>
              </w:r>
              <w:r>
                <w:rPr>
                  <w:rFonts w:ascii="Times New Roman" w:hAnsi="Times New Roman"/>
                  <w:color w:val="0000FF"/>
                  <w:u w:val="single"/>
                </w:rPr>
                <w:t>ec</w:t>
              </w:r>
              <w:r w:rsidRPr="00855E39">
                <w:rPr>
                  <w:rFonts w:ascii="Times New Roman" w:hAnsi="Times New Roman"/>
                  <w:color w:val="0000FF"/>
                  <w:u w:val="single"/>
                  <w:lang w:val="ru-RU"/>
                </w:rPr>
                <w:t>0</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11</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Решение задач с геометрическим содержанием</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17068</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12</w:t>
            </w:r>
          </w:p>
        </w:tc>
        <w:tc>
          <w:tcPr>
            <w:tcW w:w="3461" w:type="dxa"/>
            <w:tcMar>
              <w:top w:w="50" w:type="dxa"/>
              <w:left w:w="100" w:type="dxa"/>
            </w:tcMar>
            <w:vAlign w:val="center"/>
          </w:tcPr>
          <w:p w:rsidR="00B11B81" w:rsidRPr="00855E39" w:rsidRDefault="003728B9">
            <w:pPr>
              <w:spacing w:after="0"/>
              <w:ind w:left="135"/>
              <w:rPr>
                <w:lang w:val="ru-RU"/>
              </w:rPr>
            </w:pPr>
            <w:proofErr w:type="gramStart"/>
            <w:r w:rsidRPr="00855E39">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roofErr w:type="gramEnd"/>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15</w:t>
              </w:r>
              <w:r>
                <w:rPr>
                  <w:rFonts w:ascii="Times New Roman" w:hAnsi="Times New Roman"/>
                  <w:color w:val="0000FF"/>
                  <w:u w:val="single"/>
                </w:rPr>
                <w:t>cea</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13</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Устные вычисления: переместительное свойство умножения</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0</w:t>
              </w:r>
              <w:r>
                <w:rPr>
                  <w:rFonts w:ascii="Times New Roman" w:hAnsi="Times New Roman"/>
                  <w:color w:val="0000FF"/>
                  <w:u w:val="single"/>
                </w:rPr>
                <w:t>ea</w:t>
              </w:r>
              <w:r w:rsidRPr="00855E39">
                <w:rPr>
                  <w:rFonts w:ascii="Times New Roman" w:hAnsi="Times New Roman"/>
                  <w:color w:val="0000FF"/>
                  <w:u w:val="single"/>
                  <w:lang w:val="ru-RU"/>
                </w:rPr>
                <w:t>08</w:t>
              </w:r>
            </w:hyperlink>
          </w:p>
        </w:tc>
      </w:tr>
      <w:tr w:rsidR="00B11B81">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14</w:t>
            </w:r>
          </w:p>
        </w:tc>
        <w:tc>
          <w:tcPr>
            <w:tcW w:w="3461" w:type="dxa"/>
            <w:tcMar>
              <w:top w:w="50" w:type="dxa"/>
              <w:left w:w="100" w:type="dxa"/>
            </w:tcMar>
            <w:vAlign w:val="center"/>
          </w:tcPr>
          <w:p w:rsidR="00B11B81" w:rsidRDefault="003728B9">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Default="00B11B81">
            <w:pPr>
              <w:spacing w:after="0"/>
              <w:ind w:left="135"/>
            </w:pPr>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15</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Задачи на применение смысла арифметических действий сложения, умножения</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10</w:t>
              </w:r>
              <w:r>
                <w:rPr>
                  <w:rFonts w:ascii="Times New Roman" w:hAnsi="Times New Roman"/>
                  <w:color w:val="0000FF"/>
                  <w:u w:val="single"/>
                </w:rPr>
                <w:t>ed</w:t>
              </w:r>
              <w:r w:rsidRPr="00855E39">
                <w:rPr>
                  <w:rFonts w:ascii="Times New Roman" w:hAnsi="Times New Roman"/>
                  <w:color w:val="0000FF"/>
                  <w:u w:val="single"/>
                  <w:lang w:val="ru-RU"/>
                </w:rPr>
                <w:t>4</w:t>
              </w:r>
            </w:hyperlink>
          </w:p>
        </w:tc>
      </w:tr>
      <w:tr w:rsidR="00B11B81">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16</w:t>
            </w:r>
          </w:p>
        </w:tc>
        <w:tc>
          <w:tcPr>
            <w:tcW w:w="3461" w:type="dxa"/>
            <w:tcMar>
              <w:top w:w="50" w:type="dxa"/>
              <w:left w:w="100" w:type="dxa"/>
            </w:tcMar>
            <w:vAlign w:val="center"/>
          </w:tcPr>
          <w:p w:rsidR="00B11B81" w:rsidRDefault="003728B9">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Default="00B11B81">
            <w:pPr>
              <w:spacing w:after="0"/>
              <w:ind w:left="135"/>
            </w:pPr>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17</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Умножение и деление в пределах 100: приемы устных вычислений</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0</w:t>
              </w:r>
              <w:r>
                <w:rPr>
                  <w:rFonts w:ascii="Times New Roman" w:hAnsi="Times New Roman"/>
                  <w:color w:val="0000FF"/>
                  <w:u w:val="single"/>
                </w:rPr>
                <w:t>a</w:t>
              </w:r>
              <w:r w:rsidRPr="00855E39">
                <w:rPr>
                  <w:rFonts w:ascii="Times New Roman" w:hAnsi="Times New Roman"/>
                  <w:color w:val="0000FF"/>
                  <w:u w:val="single"/>
                  <w:lang w:val="ru-RU"/>
                </w:rPr>
                <w:t>3</w:t>
              </w:r>
              <w:r>
                <w:rPr>
                  <w:rFonts w:ascii="Times New Roman" w:hAnsi="Times New Roman"/>
                  <w:color w:val="0000FF"/>
                  <w:u w:val="single"/>
                </w:rPr>
                <w:t>cc</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18</w:t>
            </w:r>
          </w:p>
        </w:tc>
        <w:tc>
          <w:tcPr>
            <w:tcW w:w="3461" w:type="dxa"/>
            <w:tcMar>
              <w:top w:w="50" w:type="dxa"/>
              <w:left w:w="100" w:type="dxa"/>
            </w:tcMar>
            <w:vAlign w:val="center"/>
          </w:tcPr>
          <w:p w:rsidR="00B11B81" w:rsidRDefault="003728B9">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08</w:t>
              </w:r>
              <w:r>
                <w:rPr>
                  <w:rFonts w:ascii="Times New Roman" w:hAnsi="Times New Roman"/>
                  <w:color w:val="0000FF"/>
                  <w:u w:val="single"/>
                </w:rPr>
                <w:t>eb</w:t>
              </w:r>
              <w:r w:rsidRPr="00855E39">
                <w:rPr>
                  <w:rFonts w:ascii="Times New Roman" w:hAnsi="Times New Roman"/>
                  <w:color w:val="0000FF"/>
                  <w:u w:val="single"/>
                  <w:lang w:val="ru-RU"/>
                </w:rPr>
                <w:t>4</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19</w:t>
            </w:r>
          </w:p>
        </w:tc>
        <w:tc>
          <w:tcPr>
            <w:tcW w:w="3461" w:type="dxa"/>
            <w:tcMar>
              <w:top w:w="50" w:type="dxa"/>
              <w:left w:w="100" w:type="dxa"/>
            </w:tcMar>
            <w:vAlign w:val="center"/>
          </w:tcPr>
          <w:p w:rsidR="00B11B81" w:rsidRDefault="003728B9">
            <w:pPr>
              <w:spacing w:after="0"/>
              <w:ind w:left="135"/>
            </w:pPr>
            <w:r>
              <w:rPr>
                <w:rFonts w:ascii="Times New Roman" w:hAnsi="Times New Roman"/>
                <w:color w:val="000000"/>
                <w:sz w:val="24"/>
              </w:rPr>
              <w:t>Нахождение периметра многоугольника</w:t>
            </w:r>
          </w:p>
        </w:tc>
        <w:tc>
          <w:tcPr>
            <w:tcW w:w="783"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1338</w:t>
              </w:r>
              <w:r>
                <w:rPr>
                  <w:rFonts w:ascii="Times New Roman" w:hAnsi="Times New Roman"/>
                  <w:color w:val="0000FF"/>
                  <w:u w:val="single"/>
                </w:rPr>
                <w:t>c</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20</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Задачи на применение смысла арифметических действий вычитания, деления</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1158</w:t>
              </w:r>
              <w:r>
                <w:rPr>
                  <w:rFonts w:ascii="Times New Roman" w:hAnsi="Times New Roman"/>
                  <w:color w:val="0000FF"/>
                  <w:u w:val="single"/>
                </w:rPr>
                <w:t>c</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21</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Соотношение «цена, количество, стоимость» в практической ситуации</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0944</w:t>
              </w:r>
              <w:r>
                <w:rPr>
                  <w:rFonts w:ascii="Times New Roman" w:hAnsi="Times New Roman"/>
                  <w:color w:val="0000FF"/>
                  <w:u w:val="single"/>
                </w:rPr>
                <w:t>a</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22</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Задачи применение зависимости "цена-количество-стоимость"</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11708</w:t>
              </w:r>
            </w:hyperlink>
          </w:p>
        </w:tc>
      </w:tr>
      <w:tr w:rsidR="00B11B81">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23</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Задачи на движение одного объекта. Связь между величинами: масса одного предмета, количество предметов, масса всех предметов</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Default="00B11B81">
            <w:pPr>
              <w:spacing w:after="0"/>
              <w:ind w:left="135"/>
            </w:pPr>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24</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Порядок действий в числовом выражении (со скобками)</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0</w:t>
              </w:r>
              <w:r>
                <w:rPr>
                  <w:rFonts w:ascii="Times New Roman" w:hAnsi="Times New Roman"/>
                  <w:color w:val="0000FF"/>
                  <w:u w:val="single"/>
                </w:rPr>
                <w:t>f</w:t>
              </w:r>
              <w:r w:rsidRPr="00855E39">
                <w:rPr>
                  <w:rFonts w:ascii="Times New Roman" w:hAnsi="Times New Roman"/>
                  <w:color w:val="0000FF"/>
                  <w:u w:val="single"/>
                  <w:lang w:val="ru-RU"/>
                </w:rPr>
                <w:t>034</w:t>
              </w:r>
            </w:hyperlink>
          </w:p>
        </w:tc>
      </w:tr>
      <w:tr w:rsidR="00B11B81">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25</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Порядок действий в числовом выражении (без скобок)</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Default="00B11B81">
            <w:pPr>
              <w:spacing w:after="0"/>
              <w:ind w:left="135"/>
            </w:pPr>
          </w:p>
        </w:tc>
      </w:tr>
      <w:tr w:rsidR="00B11B81">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26</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Default="00B11B81">
            <w:pPr>
              <w:spacing w:after="0"/>
              <w:ind w:left="135"/>
            </w:pPr>
          </w:p>
        </w:tc>
      </w:tr>
      <w:tr w:rsidR="00B11B81">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27</w:t>
            </w:r>
          </w:p>
        </w:tc>
        <w:tc>
          <w:tcPr>
            <w:tcW w:w="3461" w:type="dxa"/>
            <w:tcMar>
              <w:top w:w="50" w:type="dxa"/>
              <w:left w:w="100" w:type="dxa"/>
            </w:tcMar>
            <w:vAlign w:val="center"/>
          </w:tcPr>
          <w:p w:rsidR="00B11B81" w:rsidRDefault="003728B9">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Default="00B11B81">
            <w:pPr>
              <w:spacing w:after="0"/>
              <w:ind w:left="135"/>
            </w:pPr>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28</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Равенства и неравенства с числами: чтение, составление</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08658</w:t>
              </w:r>
            </w:hyperlink>
          </w:p>
        </w:tc>
      </w:tr>
      <w:tr w:rsidR="00B11B81">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29</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Умножение и деление в пределах 100: таблица умножения и деления</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Default="00B11B81">
            <w:pPr>
              <w:spacing w:after="0"/>
              <w:ind w:left="135"/>
            </w:pPr>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30</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Умножение и деление с числом 6</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0</w:t>
              </w:r>
              <w:r>
                <w:rPr>
                  <w:rFonts w:ascii="Times New Roman" w:hAnsi="Times New Roman"/>
                  <w:color w:val="0000FF"/>
                  <w:u w:val="single"/>
                </w:rPr>
                <w:t>ade</w:t>
              </w:r>
              <w:r w:rsidRPr="00855E39">
                <w:rPr>
                  <w:rFonts w:ascii="Times New Roman" w:hAnsi="Times New Roman"/>
                  <w:color w:val="0000FF"/>
                  <w:u w:val="single"/>
                  <w:lang w:val="ru-RU"/>
                </w:rPr>
                <w:t>0</w:t>
              </w:r>
            </w:hyperlink>
          </w:p>
        </w:tc>
      </w:tr>
      <w:tr w:rsidR="00B11B81">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31</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Задачи на понимание отношений больше или меньше </w:t>
            </w:r>
            <w:proofErr w:type="gramStart"/>
            <w:r w:rsidRPr="00855E39">
              <w:rPr>
                <w:rFonts w:ascii="Times New Roman" w:hAnsi="Times New Roman"/>
                <w:color w:val="000000"/>
                <w:sz w:val="24"/>
                <w:lang w:val="ru-RU"/>
              </w:rPr>
              <w:t>на</w:t>
            </w:r>
            <w:proofErr w:type="gramEnd"/>
            <w:r w:rsidRPr="00855E39">
              <w:rPr>
                <w:rFonts w:ascii="Times New Roman" w:hAnsi="Times New Roman"/>
                <w:color w:val="000000"/>
                <w:sz w:val="24"/>
                <w:lang w:val="ru-RU"/>
              </w:rPr>
              <w:t>…</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Default="00B11B81">
            <w:pPr>
              <w:spacing w:after="0"/>
              <w:ind w:left="135"/>
            </w:pPr>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32</w:t>
            </w:r>
          </w:p>
        </w:tc>
        <w:tc>
          <w:tcPr>
            <w:tcW w:w="3461" w:type="dxa"/>
            <w:tcMar>
              <w:top w:w="50" w:type="dxa"/>
              <w:left w:w="100" w:type="dxa"/>
            </w:tcMar>
            <w:vAlign w:val="center"/>
          </w:tcPr>
          <w:p w:rsidR="00B11B81" w:rsidRDefault="003728B9">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11</w:t>
              </w:r>
              <w:r>
                <w:rPr>
                  <w:rFonts w:ascii="Times New Roman" w:hAnsi="Times New Roman"/>
                  <w:color w:val="0000FF"/>
                  <w:u w:val="single"/>
                </w:rPr>
                <w:t>d</w:t>
              </w:r>
              <w:r w:rsidRPr="00855E39">
                <w:rPr>
                  <w:rFonts w:ascii="Times New Roman" w:hAnsi="Times New Roman"/>
                  <w:color w:val="0000FF"/>
                  <w:u w:val="single"/>
                  <w:lang w:val="ru-RU"/>
                </w:rPr>
                <w:t>02</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33</w:t>
            </w:r>
          </w:p>
        </w:tc>
        <w:tc>
          <w:tcPr>
            <w:tcW w:w="3461" w:type="dxa"/>
            <w:tcMar>
              <w:top w:w="50" w:type="dxa"/>
              <w:left w:w="100" w:type="dxa"/>
            </w:tcMar>
            <w:vAlign w:val="center"/>
          </w:tcPr>
          <w:p w:rsidR="00B11B81" w:rsidRDefault="003728B9">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11</w:t>
              </w:r>
              <w:r>
                <w:rPr>
                  <w:rFonts w:ascii="Times New Roman" w:hAnsi="Times New Roman"/>
                  <w:color w:val="0000FF"/>
                  <w:u w:val="single"/>
                </w:rPr>
                <w:t>f</w:t>
              </w:r>
              <w:r w:rsidRPr="00855E39">
                <w:rPr>
                  <w:rFonts w:ascii="Times New Roman" w:hAnsi="Times New Roman"/>
                  <w:color w:val="0000FF"/>
                  <w:u w:val="single"/>
                  <w:lang w:val="ru-RU"/>
                </w:rPr>
                <w:t>3</w:t>
              </w:r>
              <w:r>
                <w:rPr>
                  <w:rFonts w:ascii="Times New Roman" w:hAnsi="Times New Roman"/>
                  <w:color w:val="0000FF"/>
                  <w:u w:val="single"/>
                </w:rPr>
                <w:t>c</w:t>
              </w:r>
            </w:hyperlink>
          </w:p>
        </w:tc>
      </w:tr>
      <w:tr w:rsidR="00B11B81">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34</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Задачи на понимание отношений больше или меньше </w:t>
            </w:r>
            <w:proofErr w:type="gramStart"/>
            <w:r w:rsidRPr="00855E39">
              <w:rPr>
                <w:rFonts w:ascii="Times New Roman" w:hAnsi="Times New Roman"/>
                <w:color w:val="000000"/>
                <w:sz w:val="24"/>
                <w:lang w:val="ru-RU"/>
              </w:rPr>
              <w:t>в</w:t>
            </w:r>
            <w:proofErr w:type="gramEnd"/>
            <w:r w:rsidRPr="00855E39">
              <w:rPr>
                <w:rFonts w:ascii="Times New Roman" w:hAnsi="Times New Roman"/>
                <w:color w:val="000000"/>
                <w:sz w:val="24"/>
                <w:lang w:val="ru-RU"/>
              </w:rPr>
              <w:t>…</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Default="00B11B81">
            <w:pPr>
              <w:spacing w:after="0"/>
              <w:ind w:left="135"/>
            </w:pPr>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35</w:t>
            </w:r>
          </w:p>
        </w:tc>
        <w:tc>
          <w:tcPr>
            <w:tcW w:w="3461" w:type="dxa"/>
            <w:tcMar>
              <w:top w:w="50" w:type="dxa"/>
              <w:left w:w="100" w:type="dxa"/>
            </w:tcMar>
            <w:vAlign w:val="center"/>
          </w:tcPr>
          <w:p w:rsidR="00B11B81" w:rsidRDefault="003728B9">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173</w:t>
              </w:r>
              <w:r>
                <w:rPr>
                  <w:rFonts w:ascii="Times New Roman" w:hAnsi="Times New Roman"/>
                  <w:color w:val="0000FF"/>
                  <w:u w:val="single"/>
                </w:rPr>
                <w:t>e</w:t>
              </w:r>
              <w:r w:rsidRPr="00855E39">
                <w:rPr>
                  <w:rFonts w:ascii="Times New Roman" w:hAnsi="Times New Roman"/>
                  <w:color w:val="0000FF"/>
                  <w:u w:val="single"/>
                  <w:lang w:val="ru-RU"/>
                </w:rPr>
                <w:t>2</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36</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175</w:t>
              </w:r>
              <w:r>
                <w:rPr>
                  <w:rFonts w:ascii="Times New Roman" w:hAnsi="Times New Roman"/>
                  <w:color w:val="0000FF"/>
                  <w:u w:val="single"/>
                </w:rPr>
                <w:t>ae</w:t>
              </w:r>
            </w:hyperlink>
          </w:p>
        </w:tc>
      </w:tr>
      <w:tr w:rsidR="00B11B81">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37</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Сравнение математических объектов (общее, различное, уникальное/специфичное)</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Default="00B11B81">
            <w:pPr>
              <w:spacing w:after="0"/>
              <w:ind w:left="135"/>
            </w:pPr>
          </w:p>
        </w:tc>
      </w:tr>
      <w:tr w:rsidR="00B11B81">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38</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Выбор формы представления информации. Линейные диаграммы</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Default="00B11B81">
            <w:pPr>
              <w:spacing w:after="0"/>
              <w:ind w:left="135"/>
            </w:pPr>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39</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Умножение и деление с числом 7</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0</w:t>
              </w:r>
              <w:r>
                <w:rPr>
                  <w:rFonts w:ascii="Times New Roman" w:hAnsi="Times New Roman"/>
                  <w:color w:val="0000FF"/>
                  <w:u w:val="single"/>
                </w:rPr>
                <w:t>afb</w:t>
              </w:r>
              <w:r w:rsidRPr="00855E39">
                <w:rPr>
                  <w:rFonts w:ascii="Times New Roman" w:hAnsi="Times New Roman"/>
                  <w:color w:val="0000FF"/>
                  <w:u w:val="single"/>
                  <w:lang w:val="ru-RU"/>
                </w:rPr>
                <w:t>6</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40</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Верные (истинные) и неверные (ложные) утверждения: конструирование, проверка</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15</w:t>
              </w:r>
              <w:r>
                <w:rPr>
                  <w:rFonts w:ascii="Times New Roman" w:hAnsi="Times New Roman"/>
                  <w:color w:val="0000FF"/>
                  <w:u w:val="single"/>
                </w:rPr>
                <w:t>b</w:t>
              </w:r>
              <w:r w:rsidRPr="00855E39">
                <w:rPr>
                  <w:rFonts w:ascii="Times New Roman" w:hAnsi="Times New Roman"/>
                  <w:color w:val="0000FF"/>
                  <w:u w:val="single"/>
                  <w:lang w:val="ru-RU"/>
                </w:rPr>
                <w:t>14</w:t>
              </w:r>
            </w:hyperlink>
          </w:p>
        </w:tc>
      </w:tr>
      <w:tr w:rsidR="00B11B81">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41</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Свойства чисел. Математические игры с числами</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Default="00B11B81">
            <w:pPr>
              <w:spacing w:after="0"/>
              <w:ind w:left="135"/>
            </w:pPr>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42</w:t>
            </w:r>
          </w:p>
        </w:tc>
        <w:tc>
          <w:tcPr>
            <w:tcW w:w="3461" w:type="dxa"/>
            <w:tcMar>
              <w:top w:w="50" w:type="dxa"/>
              <w:left w:w="100" w:type="dxa"/>
            </w:tcMar>
            <w:vAlign w:val="center"/>
          </w:tcPr>
          <w:p w:rsidR="00B11B81" w:rsidRDefault="003728B9">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08</w:t>
              </w:r>
              <w:r>
                <w:rPr>
                  <w:rFonts w:ascii="Times New Roman" w:hAnsi="Times New Roman"/>
                  <w:color w:val="0000FF"/>
                  <w:u w:val="single"/>
                </w:rPr>
                <w:t>cc</w:t>
              </w:r>
              <w:r w:rsidRPr="00855E39">
                <w:rPr>
                  <w:rFonts w:ascii="Times New Roman" w:hAnsi="Times New Roman"/>
                  <w:color w:val="0000FF"/>
                  <w:u w:val="single"/>
                  <w:lang w:val="ru-RU"/>
                </w:rPr>
                <w:t>0</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43</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Равенства и неравенства: установление истинности (верное/неверное)</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087</w:t>
              </w:r>
              <w:r>
                <w:rPr>
                  <w:rFonts w:ascii="Times New Roman" w:hAnsi="Times New Roman"/>
                  <w:color w:val="0000FF"/>
                  <w:u w:val="single"/>
                </w:rPr>
                <w:t>e</w:t>
              </w:r>
              <w:r w:rsidRPr="00855E39">
                <w:rPr>
                  <w:rFonts w:ascii="Times New Roman" w:hAnsi="Times New Roman"/>
                  <w:color w:val="0000FF"/>
                  <w:u w:val="single"/>
                  <w:lang w:val="ru-RU"/>
                </w:rPr>
                <w:t>8</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44</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Единицы площади – квадратный метр, квадратный сантиметр, квадратный дециметр</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09</w:t>
              </w:r>
              <w:r>
                <w:rPr>
                  <w:rFonts w:ascii="Times New Roman" w:hAnsi="Times New Roman"/>
                  <w:color w:val="0000FF"/>
                  <w:u w:val="single"/>
                </w:rPr>
                <w:t>e</w:t>
              </w:r>
              <w:r w:rsidRPr="00855E39">
                <w:rPr>
                  <w:rFonts w:ascii="Times New Roman" w:hAnsi="Times New Roman"/>
                  <w:color w:val="0000FF"/>
                  <w:u w:val="single"/>
                  <w:lang w:val="ru-RU"/>
                </w:rPr>
                <w:t>4</w:t>
              </w:r>
              <w:r>
                <w:rPr>
                  <w:rFonts w:ascii="Times New Roman" w:hAnsi="Times New Roman"/>
                  <w:color w:val="0000FF"/>
                  <w:u w:val="single"/>
                </w:rPr>
                <w:t>a</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45</w:t>
            </w:r>
          </w:p>
        </w:tc>
        <w:tc>
          <w:tcPr>
            <w:tcW w:w="3461" w:type="dxa"/>
            <w:tcMar>
              <w:top w:w="50" w:type="dxa"/>
              <w:left w:w="100" w:type="dxa"/>
            </w:tcMar>
            <w:vAlign w:val="center"/>
          </w:tcPr>
          <w:p w:rsidR="00B11B81" w:rsidRDefault="003728B9">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13</w:t>
              </w:r>
              <w:r>
                <w:rPr>
                  <w:rFonts w:ascii="Times New Roman" w:hAnsi="Times New Roman"/>
                  <w:color w:val="0000FF"/>
                  <w:u w:val="single"/>
                </w:rPr>
                <w:t>bca</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46</w:t>
            </w:r>
          </w:p>
        </w:tc>
        <w:tc>
          <w:tcPr>
            <w:tcW w:w="3461"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783"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139</w:t>
              </w:r>
              <w:r>
                <w:rPr>
                  <w:rFonts w:ascii="Times New Roman" w:hAnsi="Times New Roman"/>
                  <w:color w:val="0000FF"/>
                  <w:u w:val="single"/>
                </w:rPr>
                <w:t>fe</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47</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12</w:t>
              </w:r>
              <w:r>
                <w:rPr>
                  <w:rFonts w:ascii="Times New Roman" w:hAnsi="Times New Roman"/>
                  <w:color w:val="0000FF"/>
                  <w:u w:val="single"/>
                </w:rPr>
                <w:t>c</w:t>
              </w:r>
              <w:r w:rsidRPr="00855E39">
                <w:rPr>
                  <w:rFonts w:ascii="Times New Roman" w:hAnsi="Times New Roman"/>
                  <w:color w:val="0000FF"/>
                  <w:u w:val="single"/>
                  <w:lang w:val="ru-RU"/>
                </w:rPr>
                <w:t>66</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48</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Конструирование многоугольника из данных фигур, деление многоугольника на части</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129</w:t>
              </w:r>
              <w:r>
                <w:rPr>
                  <w:rFonts w:ascii="Times New Roman" w:hAnsi="Times New Roman"/>
                  <w:color w:val="0000FF"/>
                  <w:u w:val="single"/>
                </w:rPr>
                <w:t>e</w:t>
              </w:r>
              <w:r w:rsidRPr="00855E39">
                <w:rPr>
                  <w:rFonts w:ascii="Times New Roman" w:hAnsi="Times New Roman"/>
                  <w:color w:val="0000FF"/>
                  <w:u w:val="single"/>
                  <w:lang w:val="ru-RU"/>
                </w:rPr>
                <w:t>6</w:t>
              </w:r>
            </w:hyperlink>
          </w:p>
        </w:tc>
      </w:tr>
      <w:tr w:rsidR="00B11B81">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49</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Периметр и площадь прямоугольника: общее и различное</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Default="00B11B81">
            <w:pPr>
              <w:spacing w:after="0"/>
              <w:ind w:left="135"/>
            </w:pPr>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50</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Площадь и приемы её нахождения</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13</w:t>
              </w:r>
              <w:r>
                <w:rPr>
                  <w:rFonts w:ascii="Times New Roman" w:hAnsi="Times New Roman"/>
                  <w:color w:val="0000FF"/>
                  <w:u w:val="single"/>
                </w:rPr>
                <w:t>f</w:t>
              </w:r>
              <w:r w:rsidRPr="00855E39">
                <w:rPr>
                  <w:rFonts w:ascii="Times New Roman" w:hAnsi="Times New Roman"/>
                  <w:color w:val="0000FF"/>
                  <w:u w:val="single"/>
                  <w:lang w:val="ru-RU"/>
                </w:rPr>
                <w:t>6</w:t>
              </w:r>
              <w:r>
                <w:rPr>
                  <w:rFonts w:ascii="Times New Roman" w:hAnsi="Times New Roman"/>
                  <w:color w:val="0000FF"/>
                  <w:u w:val="single"/>
                </w:rPr>
                <w:t>c</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51</w:t>
            </w:r>
          </w:p>
        </w:tc>
        <w:tc>
          <w:tcPr>
            <w:tcW w:w="3461" w:type="dxa"/>
            <w:tcMar>
              <w:top w:w="50" w:type="dxa"/>
              <w:left w:w="100" w:type="dxa"/>
            </w:tcMar>
            <w:vAlign w:val="center"/>
          </w:tcPr>
          <w:p w:rsidR="00B11B81" w:rsidRDefault="003728B9">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146</w:t>
              </w:r>
              <w:r>
                <w:rPr>
                  <w:rFonts w:ascii="Times New Roman" w:hAnsi="Times New Roman"/>
                  <w:color w:val="0000FF"/>
                  <w:u w:val="single"/>
                </w:rPr>
                <w:t>ce</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52</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Алгоритмы (правила) нахождения периметра и площади</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13</w:t>
              </w:r>
              <w:r>
                <w:rPr>
                  <w:rFonts w:ascii="Times New Roman" w:hAnsi="Times New Roman"/>
                  <w:color w:val="0000FF"/>
                  <w:u w:val="single"/>
                </w:rPr>
                <w:t>daa</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53</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Умножение и деление с числом 8</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0</w:t>
              </w:r>
              <w:r>
                <w:rPr>
                  <w:rFonts w:ascii="Times New Roman" w:hAnsi="Times New Roman"/>
                  <w:color w:val="0000FF"/>
                  <w:u w:val="single"/>
                </w:rPr>
                <w:t>b</w:t>
              </w:r>
              <w:r w:rsidRPr="00855E39">
                <w:rPr>
                  <w:rFonts w:ascii="Times New Roman" w:hAnsi="Times New Roman"/>
                  <w:color w:val="0000FF"/>
                  <w:u w:val="single"/>
                  <w:lang w:val="ru-RU"/>
                </w:rPr>
                <w:t>18</w:t>
              </w:r>
              <w:r>
                <w:rPr>
                  <w:rFonts w:ascii="Times New Roman" w:hAnsi="Times New Roman"/>
                  <w:color w:val="0000FF"/>
                  <w:u w:val="single"/>
                </w:rPr>
                <w:t>c</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54</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Таблица умножения: анализ, формулирование закономерностей</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0</w:t>
              </w:r>
              <w:r>
                <w:rPr>
                  <w:rFonts w:ascii="Times New Roman" w:hAnsi="Times New Roman"/>
                  <w:color w:val="0000FF"/>
                  <w:u w:val="single"/>
                </w:rPr>
                <w:t>b</w:t>
              </w:r>
              <w:r w:rsidRPr="00855E39">
                <w:rPr>
                  <w:rFonts w:ascii="Times New Roman" w:hAnsi="Times New Roman"/>
                  <w:color w:val="0000FF"/>
                  <w:u w:val="single"/>
                  <w:lang w:val="ru-RU"/>
                </w:rPr>
                <w:t>4</w:t>
              </w:r>
              <w:r>
                <w:rPr>
                  <w:rFonts w:ascii="Times New Roman" w:hAnsi="Times New Roman"/>
                  <w:color w:val="0000FF"/>
                  <w:u w:val="single"/>
                </w:rPr>
                <w:t>de</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55</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Умножение и деление с числом 9</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0</w:t>
              </w:r>
              <w:r>
                <w:rPr>
                  <w:rFonts w:ascii="Times New Roman" w:hAnsi="Times New Roman"/>
                  <w:color w:val="0000FF"/>
                  <w:u w:val="single"/>
                </w:rPr>
                <w:t>b</w:t>
              </w:r>
              <w:r w:rsidRPr="00855E39">
                <w:rPr>
                  <w:rFonts w:ascii="Times New Roman" w:hAnsi="Times New Roman"/>
                  <w:color w:val="0000FF"/>
                  <w:u w:val="single"/>
                  <w:lang w:val="ru-RU"/>
                </w:rPr>
                <w:t>358</w:t>
              </w:r>
            </w:hyperlink>
          </w:p>
        </w:tc>
      </w:tr>
      <w:tr w:rsidR="00B11B81">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56</w:t>
            </w:r>
          </w:p>
        </w:tc>
        <w:tc>
          <w:tcPr>
            <w:tcW w:w="3461" w:type="dxa"/>
            <w:tcMar>
              <w:top w:w="50" w:type="dxa"/>
              <w:left w:w="100" w:type="dxa"/>
            </w:tcMar>
            <w:vAlign w:val="center"/>
          </w:tcPr>
          <w:p w:rsidR="00B11B81" w:rsidRDefault="003728B9">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Default="00B11B81">
            <w:pPr>
              <w:spacing w:after="0"/>
              <w:ind w:left="135"/>
            </w:pPr>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57</w:t>
            </w:r>
          </w:p>
        </w:tc>
        <w:tc>
          <w:tcPr>
            <w:tcW w:w="3461"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Планирование хода решения задачи арифметическим способом. </w:t>
            </w:r>
            <w:r>
              <w:rPr>
                <w:rFonts w:ascii="Times New Roman" w:hAnsi="Times New Roman"/>
                <w:color w:val="000000"/>
                <w:sz w:val="24"/>
              </w:rPr>
              <w:t>Решение задач изученных видов</w:t>
            </w:r>
          </w:p>
        </w:tc>
        <w:tc>
          <w:tcPr>
            <w:tcW w:w="783"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16640</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58</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12</w:t>
              </w:r>
              <w:r>
                <w:rPr>
                  <w:rFonts w:ascii="Times New Roman" w:hAnsi="Times New Roman"/>
                  <w:color w:val="0000FF"/>
                  <w:u w:val="single"/>
                </w:rPr>
                <w:t>df</w:t>
              </w:r>
              <w:r w:rsidRPr="00855E39">
                <w:rPr>
                  <w:rFonts w:ascii="Times New Roman" w:hAnsi="Times New Roman"/>
                  <w:color w:val="0000FF"/>
                  <w:u w:val="single"/>
                  <w:lang w:val="ru-RU"/>
                </w:rPr>
                <w:t>6</w:t>
              </w:r>
            </w:hyperlink>
          </w:p>
        </w:tc>
      </w:tr>
      <w:tr w:rsidR="00B11B81">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59</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Переход от одних единиц площади к другим</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Default="00B11B81">
            <w:pPr>
              <w:spacing w:after="0"/>
              <w:ind w:left="135"/>
            </w:pPr>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60</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Задачи на работу (производительность труда) одного объекта</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11884</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61</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11</w:t>
              </w:r>
              <w:r>
                <w:rPr>
                  <w:rFonts w:ascii="Times New Roman" w:hAnsi="Times New Roman"/>
                  <w:color w:val="0000FF"/>
                  <w:u w:val="single"/>
                </w:rPr>
                <w:t>a</w:t>
              </w:r>
              <w:r w:rsidRPr="00855E39">
                <w:rPr>
                  <w:rFonts w:ascii="Times New Roman" w:hAnsi="Times New Roman"/>
                  <w:color w:val="0000FF"/>
                  <w:u w:val="single"/>
                  <w:lang w:val="ru-RU"/>
                </w:rPr>
                <w:t>00</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62</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Применение переместительного, сочетательного свойства при умножении</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0</w:t>
              </w:r>
              <w:r>
                <w:rPr>
                  <w:rFonts w:ascii="Times New Roman" w:hAnsi="Times New Roman"/>
                  <w:color w:val="0000FF"/>
                  <w:u w:val="single"/>
                </w:rPr>
                <w:t>ebc</w:t>
              </w:r>
              <w:r w:rsidRPr="00855E39">
                <w:rPr>
                  <w:rFonts w:ascii="Times New Roman" w:hAnsi="Times New Roman"/>
                  <w:color w:val="0000FF"/>
                  <w:u w:val="single"/>
                  <w:lang w:val="ru-RU"/>
                </w:rPr>
                <w:t>0</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63</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Проверка правильности нахождения периметра, площади прямоугольника</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18</w:t>
              </w:r>
              <w:r>
                <w:rPr>
                  <w:rFonts w:ascii="Times New Roman" w:hAnsi="Times New Roman"/>
                  <w:color w:val="0000FF"/>
                  <w:u w:val="single"/>
                </w:rPr>
                <w:t>d</w:t>
              </w:r>
              <w:r w:rsidRPr="00855E39">
                <w:rPr>
                  <w:rFonts w:ascii="Times New Roman" w:hAnsi="Times New Roman"/>
                  <w:color w:val="0000FF"/>
                  <w:u w:val="single"/>
                  <w:lang w:val="ru-RU"/>
                </w:rPr>
                <w:t>3</w:t>
              </w:r>
              <w:r>
                <w:rPr>
                  <w:rFonts w:ascii="Times New Roman" w:hAnsi="Times New Roman"/>
                  <w:color w:val="0000FF"/>
                  <w:u w:val="single"/>
                </w:rPr>
                <w:t>c</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64</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Нахождение площади в заданных единицах</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14142</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65</w:t>
            </w:r>
          </w:p>
        </w:tc>
        <w:tc>
          <w:tcPr>
            <w:tcW w:w="3461" w:type="dxa"/>
            <w:tcMar>
              <w:top w:w="50" w:type="dxa"/>
              <w:left w:w="100" w:type="dxa"/>
            </w:tcMar>
            <w:vAlign w:val="center"/>
          </w:tcPr>
          <w:p w:rsidR="00B11B81" w:rsidRDefault="003728B9">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0</w:t>
              </w:r>
              <w:r>
                <w:rPr>
                  <w:rFonts w:ascii="Times New Roman" w:hAnsi="Times New Roman"/>
                  <w:color w:val="0000FF"/>
                  <w:u w:val="single"/>
                </w:rPr>
                <w:t>cdf</w:t>
              </w:r>
              <w:r w:rsidRPr="00855E39">
                <w:rPr>
                  <w:rFonts w:ascii="Times New Roman" w:hAnsi="Times New Roman"/>
                  <w:color w:val="0000FF"/>
                  <w:u w:val="single"/>
                  <w:lang w:val="ru-RU"/>
                </w:rPr>
                <w:t>2</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66</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Умножение и деление в пределах 100: внетабличное выполнение действий</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0</w:t>
              </w:r>
              <w:r>
                <w:rPr>
                  <w:rFonts w:ascii="Times New Roman" w:hAnsi="Times New Roman"/>
                  <w:color w:val="0000FF"/>
                  <w:u w:val="single"/>
                </w:rPr>
                <w:t>b</w:t>
              </w:r>
              <w:r w:rsidRPr="00855E39">
                <w:rPr>
                  <w:rFonts w:ascii="Times New Roman" w:hAnsi="Times New Roman"/>
                  <w:color w:val="0000FF"/>
                  <w:u w:val="single"/>
                  <w:lang w:val="ru-RU"/>
                </w:rPr>
                <w:t>678</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67</w:t>
            </w:r>
          </w:p>
        </w:tc>
        <w:tc>
          <w:tcPr>
            <w:tcW w:w="3461" w:type="dxa"/>
            <w:tcMar>
              <w:top w:w="50" w:type="dxa"/>
              <w:left w:w="100" w:type="dxa"/>
            </w:tcMar>
            <w:vAlign w:val="center"/>
          </w:tcPr>
          <w:p w:rsidR="00B11B81" w:rsidRDefault="003728B9">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0</w:t>
              </w:r>
              <w:r>
                <w:rPr>
                  <w:rFonts w:ascii="Times New Roman" w:hAnsi="Times New Roman"/>
                  <w:color w:val="0000FF"/>
                  <w:u w:val="single"/>
                </w:rPr>
                <w:t>cfc</w:t>
              </w:r>
              <w:r w:rsidRPr="00855E39">
                <w:rPr>
                  <w:rFonts w:ascii="Times New Roman" w:hAnsi="Times New Roman"/>
                  <w:color w:val="0000FF"/>
                  <w:u w:val="single"/>
                  <w:lang w:val="ru-RU"/>
                </w:rPr>
                <w:t>8</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68</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Нахождение площади фигуры, составленной из прямоугольников (квадратов)</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148</w:t>
              </w:r>
              <w:r>
                <w:rPr>
                  <w:rFonts w:ascii="Times New Roman" w:hAnsi="Times New Roman"/>
                  <w:color w:val="0000FF"/>
                  <w:u w:val="single"/>
                </w:rPr>
                <w:t>e</w:t>
              </w:r>
              <w:r w:rsidRPr="00855E39">
                <w:rPr>
                  <w:rFonts w:ascii="Times New Roman" w:hAnsi="Times New Roman"/>
                  <w:color w:val="0000FF"/>
                  <w:u w:val="single"/>
                  <w:lang w:val="ru-RU"/>
                </w:rPr>
                <w:t>0</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69</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Оценка решения задачи на достоверность и логичность</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12266</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70</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Вычисления с числами 0 и 1. Деление нуля на число</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0</w:t>
              </w:r>
              <w:r>
                <w:rPr>
                  <w:rFonts w:ascii="Times New Roman" w:hAnsi="Times New Roman"/>
                  <w:color w:val="0000FF"/>
                  <w:u w:val="single"/>
                </w:rPr>
                <w:t>d</w:t>
              </w:r>
              <w:r w:rsidRPr="00855E39">
                <w:rPr>
                  <w:rFonts w:ascii="Times New Roman" w:hAnsi="Times New Roman"/>
                  <w:color w:val="0000FF"/>
                  <w:u w:val="single"/>
                  <w:lang w:val="ru-RU"/>
                </w:rPr>
                <w:t>18</w:t>
              </w:r>
              <w:r>
                <w:rPr>
                  <w:rFonts w:ascii="Times New Roman" w:hAnsi="Times New Roman"/>
                  <w:color w:val="0000FF"/>
                  <w:u w:val="single"/>
                </w:rPr>
                <w:t>a</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71</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Задачи на нахождение доли величины</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12400</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72</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Доля величины: сравнение долей одной величины</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12586</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73</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0</w:t>
              </w:r>
              <w:r>
                <w:rPr>
                  <w:rFonts w:ascii="Times New Roman" w:hAnsi="Times New Roman"/>
                  <w:color w:val="0000FF"/>
                  <w:u w:val="single"/>
                </w:rPr>
                <w:t>a</w:t>
              </w:r>
              <w:r w:rsidRPr="00855E39">
                <w:rPr>
                  <w:rFonts w:ascii="Times New Roman" w:hAnsi="Times New Roman"/>
                  <w:color w:val="0000FF"/>
                  <w:u w:val="single"/>
                  <w:lang w:val="ru-RU"/>
                </w:rPr>
                <w:t>1</w:t>
              </w:r>
              <w:r>
                <w:rPr>
                  <w:rFonts w:ascii="Times New Roman" w:hAnsi="Times New Roman"/>
                  <w:color w:val="0000FF"/>
                  <w:u w:val="single"/>
                </w:rPr>
                <w:t>f</w:t>
              </w:r>
              <w:r w:rsidRPr="00855E39">
                <w:rPr>
                  <w:rFonts w:ascii="Times New Roman" w:hAnsi="Times New Roman"/>
                  <w:color w:val="0000FF"/>
                  <w:u w:val="single"/>
                  <w:lang w:val="ru-RU"/>
                </w:rPr>
                <w:t>6</w:t>
              </w:r>
            </w:hyperlink>
          </w:p>
        </w:tc>
      </w:tr>
      <w:tr w:rsidR="00B11B81">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74</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Алгоритмы (правила) построения геометрических фигур. Правила построения окружности и круга</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Default="00B11B81">
            <w:pPr>
              <w:spacing w:after="0"/>
              <w:ind w:left="135"/>
            </w:pPr>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75</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Время (единица времени — секунда); установление отношения «быстрее/ медленнее </w:t>
            </w:r>
            <w:proofErr w:type="gramStart"/>
            <w:r w:rsidRPr="00855E39">
              <w:rPr>
                <w:rFonts w:ascii="Times New Roman" w:hAnsi="Times New Roman"/>
                <w:color w:val="000000"/>
                <w:sz w:val="24"/>
                <w:lang w:val="ru-RU"/>
              </w:rPr>
              <w:t>на</w:t>
            </w:r>
            <w:proofErr w:type="gramEnd"/>
            <w:r w:rsidRPr="00855E39">
              <w:rPr>
                <w:rFonts w:ascii="Times New Roman" w:hAnsi="Times New Roman"/>
                <w:color w:val="000000"/>
                <w:sz w:val="24"/>
                <w:lang w:val="ru-RU"/>
              </w:rPr>
              <w:t>/в». 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095</w:t>
              </w:r>
              <w:r>
                <w:rPr>
                  <w:rFonts w:ascii="Times New Roman" w:hAnsi="Times New Roman"/>
                  <w:color w:val="0000FF"/>
                  <w:u w:val="single"/>
                </w:rPr>
                <w:t>bc</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76</w:t>
            </w:r>
          </w:p>
        </w:tc>
        <w:tc>
          <w:tcPr>
            <w:tcW w:w="3461" w:type="dxa"/>
            <w:tcMar>
              <w:top w:w="50" w:type="dxa"/>
              <w:left w:w="100" w:type="dxa"/>
            </w:tcMar>
            <w:vAlign w:val="center"/>
          </w:tcPr>
          <w:p w:rsidR="00B11B81" w:rsidRPr="00855E39" w:rsidRDefault="003728B9">
            <w:pPr>
              <w:spacing w:after="0"/>
              <w:ind w:left="135"/>
              <w:rPr>
                <w:lang w:val="ru-RU"/>
              </w:rPr>
            </w:pPr>
            <w:proofErr w:type="gramStart"/>
            <w:r w:rsidRPr="00855E39">
              <w:rPr>
                <w:rFonts w:ascii="Times New Roman" w:hAnsi="Times New Roman"/>
                <w:color w:val="000000"/>
                <w:sz w:val="24"/>
                <w:lang w:val="ru-RU"/>
              </w:rPr>
              <w:t>Время (единица времени — секунда); соотношение «начало, окончание, продолжительность события» в практической ситуации</w:t>
            </w:r>
            <w:proofErr w:type="gramEnd"/>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0974</w:t>
              </w:r>
              <w:r>
                <w:rPr>
                  <w:rFonts w:ascii="Times New Roman" w:hAnsi="Times New Roman"/>
                  <w:color w:val="0000FF"/>
                  <w:u w:val="single"/>
                </w:rPr>
                <w:t>c</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77</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0999</w:t>
              </w:r>
              <w:r>
                <w:rPr>
                  <w:rFonts w:ascii="Times New Roman" w:hAnsi="Times New Roman"/>
                  <w:color w:val="0000FF"/>
                  <w:u w:val="single"/>
                </w:rPr>
                <w:t>a</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78</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Соотношение «больше/ меньше </w:t>
            </w:r>
            <w:proofErr w:type="gramStart"/>
            <w:r w:rsidRPr="00855E39">
              <w:rPr>
                <w:rFonts w:ascii="Times New Roman" w:hAnsi="Times New Roman"/>
                <w:color w:val="000000"/>
                <w:sz w:val="24"/>
                <w:lang w:val="ru-RU"/>
              </w:rPr>
              <w:t>на</w:t>
            </w:r>
            <w:proofErr w:type="gramEnd"/>
            <w:r w:rsidRPr="00855E39">
              <w:rPr>
                <w:rFonts w:ascii="Times New Roman" w:hAnsi="Times New Roman"/>
                <w:color w:val="000000"/>
                <w:sz w:val="24"/>
                <w:lang w:val="ru-RU"/>
              </w:rPr>
              <w:t>/</w:t>
            </w:r>
            <w:proofErr w:type="gramStart"/>
            <w:r w:rsidRPr="00855E39">
              <w:rPr>
                <w:rFonts w:ascii="Times New Roman" w:hAnsi="Times New Roman"/>
                <w:color w:val="000000"/>
                <w:sz w:val="24"/>
                <w:lang w:val="ru-RU"/>
              </w:rPr>
              <w:t>в</w:t>
            </w:r>
            <w:proofErr w:type="gramEnd"/>
            <w:r w:rsidRPr="00855E39">
              <w:rPr>
                <w:rFonts w:ascii="Times New Roman" w:hAnsi="Times New Roman"/>
                <w:color w:val="000000"/>
                <w:sz w:val="24"/>
                <w:lang w:val="ru-RU"/>
              </w:rPr>
              <w:t>» в ситуации сравнения предметов и объектов на основе измерения величин</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0</w:t>
              </w:r>
              <w:r>
                <w:rPr>
                  <w:rFonts w:ascii="Times New Roman" w:hAnsi="Times New Roman"/>
                  <w:color w:val="0000FF"/>
                  <w:u w:val="single"/>
                </w:rPr>
                <w:t>a</w:t>
              </w:r>
              <w:r w:rsidRPr="00855E39">
                <w:rPr>
                  <w:rFonts w:ascii="Times New Roman" w:hAnsi="Times New Roman"/>
                  <w:color w:val="0000FF"/>
                  <w:u w:val="single"/>
                  <w:lang w:val="ru-RU"/>
                </w:rPr>
                <w:t>020</w:t>
              </w:r>
            </w:hyperlink>
          </w:p>
        </w:tc>
      </w:tr>
      <w:tr w:rsidR="00B11B81">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79</w:t>
            </w:r>
          </w:p>
        </w:tc>
        <w:tc>
          <w:tcPr>
            <w:tcW w:w="3461" w:type="dxa"/>
            <w:tcMar>
              <w:top w:w="50" w:type="dxa"/>
              <w:left w:w="100" w:type="dxa"/>
            </w:tcMar>
            <w:vAlign w:val="center"/>
          </w:tcPr>
          <w:p w:rsidR="00B11B81" w:rsidRDefault="003728B9">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Default="00B11B81">
            <w:pPr>
              <w:spacing w:after="0"/>
              <w:ind w:left="135"/>
            </w:pPr>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80</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Устное умножение суммы на число</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0</w:t>
              </w:r>
              <w:r>
                <w:rPr>
                  <w:rFonts w:ascii="Times New Roman" w:hAnsi="Times New Roman"/>
                  <w:color w:val="0000FF"/>
                  <w:u w:val="single"/>
                </w:rPr>
                <w:t>baf</w:t>
              </w:r>
              <w:r w:rsidRPr="00855E39">
                <w:rPr>
                  <w:rFonts w:ascii="Times New Roman" w:hAnsi="Times New Roman"/>
                  <w:color w:val="0000FF"/>
                  <w:u w:val="single"/>
                  <w:lang w:val="ru-RU"/>
                </w:rPr>
                <w:t>6</w:t>
              </w:r>
            </w:hyperlink>
          </w:p>
        </w:tc>
      </w:tr>
      <w:tr w:rsidR="00B11B81">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81</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Умножение и деление двузначного числа на однозначное число</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Default="00B11B81">
            <w:pPr>
              <w:spacing w:after="0"/>
              <w:ind w:left="135"/>
            </w:pPr>
          </w:p>
        </w:tc>
      </w:tr>
      <w:tr w:rsidR="00B11B81">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82</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Внетабличное устное умножение и деление в пределах 100</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Default="00B11B81">
            <w:pPr>
              <w:spacing w:after="0"/>
              <w:ind w:left="135"/>
            </w:pPr>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83</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Приемы умножения двузначного числа на однозначное число</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0</w:t>
              </w:r>
              <w:r>
                <w:rPr>
                  <w:rFonts w:ascii="Times New Roman" w:hAnsi="Times New Roman"/>
                  <w:color w:val="0000FF"/>
                  <w:u w:val="single"/>
                </w:rPr>
                <w:t>bcc</w:t>
              </w:r>
              <w:r w:rsidRPr="00855E39">
                <w:rPr>
                  <w:rFonts w:ascii="Times New Roman" w:hAnsi="Times New Roman"/>
                  <w:color w:val="0000FF"/>
                  <w:u w:val="single"/>
                  <w:lang w:val="ru-RU"/>
                </w:rPr>
                <w:t>2</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84</w:t>
            </w:r>
          </w:p>
        </w:tc>
        <w:tc>
          <w:tcPr>
            <w:tcW w:w="3461" w:type="dxa"/>
            <w:tcMar>
              <w:top w:w="50" w:type="dxa"/>
              <w:left w:w="100" w:type="dxa"/>
            </w:tcMar>
            <w:vAlign w:val="center"/>
          </w:tcPr>
          <w:p w:rsidR="00B11B81" w:rsidRDefault="003728B9">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10</w:t>
              </w:r>
              <w:r>
                <w:rPr>
                  <w:rFonts w:ascii="Times New Roman" w:hAnsi="Times New Roman"/>
                  <w:color w:val="0000FF"/>
                  <w:u w:val="single"/>
                </w:rPr>
                <w:t>d</w:t>
              </w:r>
              <w:r w:rsidRPr="00855E39">
                <w:rPr>
                  <w:rFonts w:ascii="Times New Roman" w:hAnsi="Times New Roman"/>
                  <w:color w:val="0000FF"/>
                  <w:u w:val="single"/>
                  <w:lang w:val="ru-RU"/>
                </w:rPr>
                <w:t>4</w:t>
              </w:r>
              <w:r>
                <w:rPr>
                  <w:rFonts w:ascii="Times New Roman" w:hAnsi="Times New Roman"/>
                  <w:color w:val="0000FF"/>
                  <w:u w:val="single"/>
                </w:rPr>
                <w:t>e</w:t>
              </w:r>
            </w:hyperlink>
          </w:p>
        </w:tc>
      </w:tr>
      <w:tr w:rsidR="00B11B81">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85</w:t>
            </w:r>
          </w:p>
        </w:tc>
        <w:tc>
          <w:tcPr>
            <w:tcW w:w="3461" w:type="dxa"/>
            <w:tcMar>
              <w:top w:w="50" w:type="dxa"/>
              <w:left w:w="100" w:type="dxa"/>
            </w:tcMar>
            <w:vAlign w:val="center"/>
          </w:tcPr>
          <w:p w:rsidR="00B11B81" w:rsidRDefault="003728B9">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Default="00B11B81">
            <w:pPr>
              <w:spacing w:after="0"/>
              <w:ind w:left="135"/>
            </w:pPr>
          </w:p>
        </w:tc>
      </w:tr>
      <w:tr w:rsidR="00B11B81">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86</w:t>
            </w:r>
          </w:p>
        </w:tc>
        <w:tc>
          <w:tcPr>
            <w:tcW w:w="3461" w:type="dxa"/>
            <w:tcMar>
              <w:top w:w="50" w:type="dxa"/>
              <w:left w:w="100" w:type="dxa"/>
            </w:tcMar>
            <w:vAlign w:val="center"/>
          </w:tcPr>
          <w:p w:rsidR="00B11B81" w:rsidRDefault="003728B9">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Default="00B11B81">
            <w:pPr>
              <w:spacing w:after="0"/>
              <w:ind w:left="135"/>
            </w:pPr>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87</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Разные приемы записи решения задачи</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120</w:t>
              </w:r>
              <w:r>
                <w:rPr>
                  <w:rFonts w:ascii="Times New Roman" w:hAnsi="Times New Roman"/>
                  <w:color w:val="0000FF"/>
                  <w:u w:val="single"/>
                </w:rPr>
                <w:t>e</w:t>
              </w:r>
              <w:r w:rsidRPr="00855E39">
                <w:rPr>
                  <w:rFonts w:ascii="Times New Roman" w:hAnsi="Times New Roman"/>
                  <w:color w:val="0000FF"/>
                  <w:u w:val="single"/>
                  <w:lang w:val="ru-RU"/>
                </w:rPr>
                <w:t>0</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88</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0</w:t>
              </w:r>
              <w:r>
                <w:rPr>
                  <w:rFonts w:ascii="Times New Roman" w:hAnsi="Times New Roman"/>
                  <w:color w:val="0000FF"/>
                  <w:u w:val="single"/>
                </w:rPr>
                <w:t>d</w:t>
              </w:r>
              <w:r w:rsidRPr="00855E39">
                <w:rPr>
                  <w:rFonts w:ascii="Times New Roman" w:hAnsi="Times New Roman"/>
                  <w:color w:val="0000FF"/>
                  <w:u w:val="single"/>
                  <w:lang w:val="ru-RU"/>
                </w:rPr>
                <w:t>400</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89</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Устное деление двузначного числа </w:t>
            </w:r>
            <w:proofErr w:type="gramStart"/>
            <w:r w:rsidRPr="00855E39">
              <w:rPr>
                <w:rFonts w:ascii="Times New Roman" w:hAnsi="Times New Roman"/>
                <w:color w:val="000000"/>
                <w:sz w:val="24"/>
                <w:lang w:val="ru-RU"/>
              </w:rPr>
              <w:t>на</w:t>
            </w:r>
            <w:proofErr w:type="gramEnd"/>
            <w:r w:rsidRPr="00855E39">
              <w:rPr>
                <w:rFonts w:ascii="Times New Roman" w:hAnsi="Times New Roman"/>
                <w:color w:val="000000"/>
                <w:sz w:val="24"/>
                <w:lang w:val="ru-RU"/>
              </w:rPr>
              <w:t xml:space="preserve"> двузначное</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0</w:t>
              </w:r>
              <w:r>
                <w:rPr>
                  <w:rFonts w:ascii="Times New Roman" w:hAnsi="Times New Roman"/>
                  <w:color w:val="0000FF"/>
                  <w:u w:val="single"/>
                </w:rPr>
                <w:t>b</w:t>
              </w:r>
              <w:r w:rsidRPr="00855E39">
                <w:rPr>
                  <w:rFonts w:ascii="Times New Roman" w:hAnsi="Times New Roman"/>
                  <w:color w:val="0000FF"/>
                  <w:u w:val="single"/>
                  <w:lang w:val="ru-RU"/>
                </w:rPr>
                <w:t>8</w:t>
              </w:r>
              <w:r>
                <w:rPr>
                  <w:rFonts w:ascii="Times New Roman" w:hAnsi="Times New Roman"/>
                  <w:color w:val="0000FF"/>
                  <w:u w:val="single"/>
                </w:rPr>
                <w:t>ee</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90</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0</w:t>
              </w:r>
              <w:r>
                <w:rPr>
                  <w:rFonts w:ascii="Times New Roman" w:hAnsi="Times New Roman"/>
                  <w:color w:val="0000FF"/>
                  <w:u w:val="single"/>
                </w:rPr>
                <w:t>e</w:t>
              </w:r>
              <w:r w:rsidRPr="00855E39">
                <w:rPr>
                  <w:rFonts w:ascii="Times New Roman" w:hAnsi="Times New Roman"/>
                  <w:color w:val="0000FF"/>
                  <w:u w:val="single"/>
                  <w:lang w:val="ru-RU"/>
                </w:rPr>
                <w:t>634</w:t>
              </w:r>
            </w:hyperlink>
          </w:p>
        </w:tc>
      </w:tr>
      <w:tr w:rsidR="00B11B81">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91</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Деление на однозначное число в пределах 100</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Default="00B11B81">
            <w:pPr>
              <w:spacing w:after="0"/>
              <w:ind w:left="135"/>
            </w:pPr>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92</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Применение устных приёмов вычисления для решения практических задач</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0</w:t>
              </w:r>
              <w:r>
                <w:rPr>
                  <w:rFonts w:ascii="Times New Roman" w:hAnsi="Times New Roman"/>
                  <w:color w:val="0000FF"/>
                  <w:u w:val="single"/>
                </w:rPr>
                <w:t>be</w:t>
              </w:r>
              <w:r w:rsidRPr="00855E39">
                <w:rPr>
                  <w:rFonts w:ascii="Times New Roman" w:hAnsi="Times New Roman"/>
                  <w:color w:val="0000FF"/>
                  <w:u w:val="single"/>
                  <w:lang w:val="ru-RU"/>
                </w:rPr>
                <w:t>8</w:t>
              </w:r>
              <w:r>
                <w:rPr>
                  <w:rFonts w:ascii="Times New Roman" w:hAnsi="Times New Roman"/>
                  <w:color w:val="0000FF"/>
                  <w:u w:val="single"/>
                </w:rPr>
                <w:t>e</w:t>
              </w:r>
            </w:hyperlink>
          </w:p>
        </w:tc>
      </w:tr>
      <w:tr w:rsidR="00B11B81">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93</w:t>
            </w:r>
          </w:p>
        </w:tc>
        <w:tc>
          <w:tcPr>
            <w:tcW w:w="3461" w:type="dxa"/>
            <w:tcMar>
              <w:top w:w="50" w:type="dxa"/>
              <w:left w:w="100" w:type="dxa"/>
            </w:tcMar>
            <w:vAlign w:val="center"/>
          </w:tcPr>
          <w:p w:rsidR="00B11B81" w:rsidRDefault="003728B9">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Default="00B11B81">
            <w:pPr>
              <w:spacing w:after="0"/>
              <w:ind w:left="135"/>
            </w:pPr>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94</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Задачи на понимание смысла арифметического действия деление с остатком</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0</w:t>
              </w:r>
              <w:r>
                <w:rPr>
                  <w:rFonts w:ascii="Times New Roman" w:hAnsi="Times New Roman"/>
                  <w:color w:val="0000FF"/>
                  <w:u w:val="single"/>
                </w:rPr>
                <w:t>c</w:t>
              </w:r>
              <w:r w:rsidRPr="00855E39">
                <w:rPr>
                  <w:rFonts w:ascii="Times New Roman" w:hAnsi="Times New Roman"/>
                  <w:color w:val="0000FF"/>
                  <w:u w:val="single"/>
                  <w:lang w:val="ru-RU"/>
                </w:rPr>
                <w:t>212</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95</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Устное деление с остатком; его применение в практических ситуациях</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0</w:t>
              </w:r>
              <w:r>
                <w:rPr>
                  <w:rFonts w:ascii="Times New Roman" w:hAnsi="Times New Roman"/>
                  <w:color w:val="0000FF"/>
                  <w:u w:val="single"/>
                </w:rPr>
                <w:t>c</w:t>
              </w:r>
              <w:r w:rsidRPr="00855E39">
                <w:rPr>
                  <w:rFonts w:ascii="Times New Roman" w:hAnsi="Times New Roman"/>
                  <w:color w:val="0000FF"/>
                  <w:u w:val="single"/>
                  <w:lang w:val="ru-RU"/>
                </w:rPr>
                <w:t>3</w:t>
              </w:r>
              <w:r>
                <w:rPr>
                  <w:rFonts w:ascii="Times New Roman" w:hAnsi="Times New Roman"/>
                  <w:color w:val="0000FF"/>
                  <w:u w:val="single"/>
                </w:rPr>
                <w:t>f</w:t>
              </w:r>
              <w:r w:rsidRPr="00855E39">
                <w:rPr>
                  <w:rFonts w:ascii="Times New Roman" w:hAnsi="Times New Roman"/>
                  <w:color w:val="0000FF"/>
                  <w:u w:val="single"/>
                  <w:lang w:val="ru-RU"/>
                </w:rPr>
                <w:t>2</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96</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Нахождение периметра в заданных единицах длины</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13666</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97</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Изображение на клетчатой бумаге прямоугольника с заданным значением периметра</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14</w:t>
              </w:r>
              <w:r>
                <w:rPr>
                  <w:rFonts w:ascii="Times New Roman" w:hAnsi="Times New Roman"/>
                  <w:color w:val="0000FF"/>
                  <w:u w:val="single"/>
                </w:rPr>
                <w:t>c</w:t>
              </w:r>
              <w:r w:rsidRPr="00855E39">
                <w:rPr>
                  <w:rFonts w:ascii="Times New Roman" w:hAnsi="Times New Roman"/>
                  <w:color w:val="0000FF"/>
                  <w:u w:val="single"/>
                  <w:lang w:val="ru-RU"/>
                </w:rPr>
                <w:t>8</w:t>
              </w:r>
              <w:r>
                <w:rPr>
                  <w:rFonts w:ascii="Times New Roman" w:hAnsi="Times New Roman"/>
                  <w:color w:val="0000FF"/>
                  <w:u w:val="single"/>
                </w:rPr>
                <w:t>c</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98</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Дополнение изображения (чертежа) данными на основе измерения</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14</w:t>
              </w:r>
              <w:r>
                <w:rPr>
                  <w:rFonts w:ascii="Times New Roman" w:hAnsi="Times New Roman"/>
                  <w:color w:val="0000FF"/>
                  <w:u w:val="single"/>
                </w:rPr>
                <w:t>e</w:t>
              </w:r>
              <w:r w:rsidRPr="00855E39">
                <w:rPr>
                  <w:rFonts w:ascii="Times New Roman" w:hAnsi="Times New Roman"/>
                  <w:color w:val="0000FF"/>
                  <w:u w:val="single"/>
                  <w:lang w:val="ru-RU"/>
                </w:rPr>
                <w:t>62</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99</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16078</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100</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Стоимость (единицы — рубль, копейка); установление отношения «дороже/дешевле </w:t>
            </w:r>
            <w:proofErr w:type="gramStart"/>
            <w:r w:rsidRPr="00855E39">
              <w:rPr>
                <w:rFonts w:ascii="Times New Roman" w:hAnsi="Times New Roman"/>
                <w:color w:val="000000"/>
                <w:sz w:val="24"/>
                <w:lang w:val="ru-RU"/>
              </w:rPr>
              <w:t>на</w:t>
            </w:r>
            <w:proofErr w:type="gramEnd"/>
            <w:r w:rsidRPr="00855E39">
              <w:rPr>
                <w:rFonts w:ascii="Times New Roman" w:hAnsi="Times New Roman"/>
                <w:color w:val="000000"/>
                <w:sz w:val="24"/>
                <w:lang w:val="ru-RU"/>
              </w:rPr>
              <w:t>/в» (в повторение)</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092</w:t>
              </w:r>
              <w:r>
                <w:rPr>
                  <w:rFonts w:ascii="Times New Roman" w:hAnsi="Times New Roman"/>
                  <w:color w:val="0000FF"/>
                  <w:u w:val="single"/>
                </w:rPr>
                <w:t>c</w:t>
              </w:r>
              <w:r w:rsidRPr="00855E39">
                <w:rPr>
                  <w:rFonts w:ascii="Times New Roman" w:hAnsi="Times New Roman"/>
                  <w:color w:val="0000FF"/>
                  <w:u w:val="single"/>
                  <w:lang w:val="ru-RU"/>
                </w:rPr>
                <w:t>4</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101</w:t>
            </w:r>
          </w:p>
        </w:tc>
        <w:tc>
          <w:tcPr>
            <w:tcW w:w="3461"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783"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14</w:t>
              </w:r>
              <w:r>
                <w:rPr>
                  <w:rFonts w:ascii="Times New Roman" w:hAnsi="Times New Roman"/>
                  <w:color w:val="0000FF"/>
                  <w:u w:val="single"/>
                </w:rPr>
                <w:t>ab</w:t>
              </w:r>
              <w:r w:rsidRPr="00855E39">
                <w:rPr>
                  <w:rFonts w:ascii="Times New Roman" w:hAnsi="Times New Roman"/>
                  <w:color w:val="0000FF"/>
                  <w:u w:val="single"/>
                  <w:lang w:val="ru-RU"/>
                </w:rPr>
                <w:t>6</w:t>
              </w:r>
            </w:hyperlink>
          </w:p>
        </w:tc>
      </w:tr>
      <w:tr w:rsidR="00B11B81">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102</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Числа в пределах 1000: чтение, запись, упорядочение</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Default="00B11B81">
            <w:pPr>
              <w:spacing w:after="0"/>
              <w:ind w:left="135"/>
            </w:pPr>
          </w:p>
        </w:tc>
      </w:tr>
      <w:tr w:rsidR="00B11B81">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103</w:t>
            </w:r>
          </w:p>
        </w:tc>
        <w:tc>
          <w:tcPr>
            <w:tcW w:w="3461"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Работа с информацией: чтение информации, представленной в разной форме. </w:t>
            </w:r>
            <w:r>
              <w:rPr>
                <w:rFonts w:ascii="Times New Roman" w:hAnsi="Times New Roman"/>
                <w:color w:val="000000"/>
                <w:sz w:val="24"/>
              </w:rPr>
              <w:t>Римская система счисления</w:t>
            </w:r>
          </w:p>
        </w:tc>
        <w:tc>
          <w:tcPr>
            <w:tcW w:w="783"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Default="00B11B81">
            <w:pPr>
              <w:spacing w:after="0"/>
              <w:ind w:left="135"/>
            </w:pPr>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104</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Числа в пределах 1000: чтение, запись</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07208</w:t>
              </w:r>
            </w:hyperlink>
          </w:p>
        </w:tc>
      </w:tr>
      <w:tr w:rsidR="00B11B81">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105</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Увеличение и уменьшение числа в несколько раз (в том числе в 10, 100 раз)</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Default="00B11B81">
            <w:pPr>
              <w:spacing w:after="0"/>
              <w:ind w:left="135"/>
            </w:pPr>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106</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Числа в пределах 1000: представление в виде суммы разрядных слагаемых</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0820</w:t>
              </w:r>
              <w:r>
                <w:rPr>
                  <w:rFonts w:ascii="Times New Roman" w:hAnsi="Times New Roman"/>
                  <w:color w:val="0000FF"/>
                  <w:u w:val="single"/>
                </w:rPr>
                <w:t>c</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107</w:t>
            </w:r>
          </w:p>
        </w:tc>
        <w:tc>
          <w:tcPr>
            <w:tcW w:w="3461" w:type="dxa"/>
            <w:tcMar>
              <w:top w:w="50" w:type="dxa"/>
              <w:left w:w="100" w:type="dxa"/>
            </w:tcMar>
            <w:vAlign w:val="center"/>
          </w:tcPr>
          <w:p w:rsidR="00B11B81" w:rsidRDefault="003728B9">
            <w:pPr>
              <w:spacing w:after="0"/>
              <w:ind w:left="135"/>
            </w:pPr>
            <w:r>
              <w:rPr>
                <w:rFonts w:ascii="Times New Roman" w:hAnsi="Times New Roman"/>
                <w:color w:val="000000"/>
                <w:sz w:val="24"/>
              </w:rPr>
              <w:t>Математическая информация. Алгоритмы. Повторение</w:t>
            </w:r>
          </w:p>
        </w:tc>
        <w:tc>
          <w:tcPr>
            <w:tcW w:w="783"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17</w:t>
              </w:r>
              <w:r>
                <w:rPr>
                  <w:rFonts w:ascii="Times New Roman" w:hAnsi="Times New Roman"/>
                  <w:color w:val="0000FF"/>
                  <w:u w:val="single"/>
                </w:rPr>
                <w:t>aea</w:t>
              </w:r>
            </w:hyperlink>
          </w:p>
        </w:tc>
      </w:tr>
      <w:tr w:rsidR="00B11B81">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108</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Классификация объектов по двум признакам</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Default="00B11B81">
            <w:pPr>
              <w:spacing w:after="0"/>
              <w:ind w:left="135"/>
            </w:pPr>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109</w:t>
            </w:r>
          </w:p>
        </w:tc>
        <w:tc>
          <w:tcPr>
            <w:tcW w:w="3461" w:type="dxa"/>
            <w:tcMar>
              <w:top w:w="50" w:type="dxa"/>
              <w:left w:w="100" w:type="dxa"/>
            </w:tcMar>
            <w:vAlign w:val="center"/>
          </w:tcPr>
          <w:p w:rsidR="00B11B81" w:rsidRDefault="003728B9">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07</w:t>
              </w:r>
              <w:r>
                <w:rPr>
                  <w:rFonts w:ascii="Times New Roman" w:hAnsi="Times New Roman"/>
                  <w:color w:val="0000FF"/>
                  <w:u w:val="single"/>
                </w:rPr>
                <w:t>ff</w:t>
              </w:r>
              <w:r w:rsidRPr="00855E39">
                <w:rPr>
                  <w:rFonts w:ascii="Times New Roman" w:hAnsi="Times New Roman"/>
                  <w:color w:val="0000FF"/>
                  <w:u w:val="single"/>
                  <w:lang w:val="ru-RU"/>
                </w:rPr>
                <w:t>0</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110</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Масса (единица массы — грамм); соотношение между килограммом и граммом; отношение «тяжелее/легче </w:t>
            </w:r>
            <w:proofErr w:type="gramStart"/>
            <w:r w:rsidRPr="00855E39">
              <w:rPr>
                <w:rFonts w:ascii="Times New Roman" w:hAnsi="Times New Roman"/>
                <w:color w:val="000000"/>
                <w:sz w:val="24"/>
                <w:lang w:val="ru-RU"/>
              </w:rPr>
              <w:t>на</w:t>
            </w:r>
            <w:proofErr w:type="gramEnd"/>
            <w:r w:rsidRPr="00855E39">
              <w:rPr>
                <w:rFonts w:ascii="Times New Roman" w:hAnsi="Times New Roman"/>
                <w:color w:val="000000"/>
                <w:sz w:val="24"/>
                <w:lang w:val="ru-RU"/>
              </w:rPr>
              <w:t>/в»</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09116</w:t>
              </w:r>
            </w:hyperlink>
          </w:p>
        </w:tc>
      </w:tr>
      <w:tr w:rsidR="00B11B81">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111</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Измерение длины объекта, упорядочение по длине</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Default="00B11B81">
            <w:pPr>
              <w:spacing w:after="0"/>
              <w:ind w:left="135"/>
            </w:pPr>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112</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09</w:t>
              </w:r>
              <w:r>
                <w:rPr>
                  <w:rFonts w:ascii="Times New Roman" w:hAnsi="Times New Roman"/>
                  <w:color w:val="0000FF"/>
                  <w:u w:val="single"/>
                </w:rPr>
                <w:t>bde</w:t>
              </w:r>
            </w:hyperlink>
          </w:p>
        </w:tc>
      </w:tr>
      <w:tr w:rsidR="00B11B81">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113</w:t>
            </w:r>
          </w:p>
        </w:tc>
        <w:tc>
          <w:tcPr>
            <w:tcW w:w="3461" w:type="dxa"/>
            <w:tcMar>
              <w:top w:w="50" w:type="dxa"/>
              <w:left w:w="100" w:type="dxa"/>
            </w:tcMar>
            <w:vAlign w:val="center"/>
          </w:tcPr>
          <w:p w:rsidR="00B11B81" w:rsidRDefault="003728B9">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Default="00B11B81">
            <w:pPr>
              <w:spacing w:after="0"/>
              <w:ind w:left="135"/>
            </w:pPr>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114</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Сложение и вычитание с круглым числом</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0</w:t>
              </w:r>
              <w:r>
                <w:rPr>
                  <w:rFonts w:ascii="Times New Roman" w:hAnsi="Times New Roman"/>
                  <w:color w:val="0000FF"/>
                  <w:u w:val="single"/>
                </w:rPr>
                <w:t>ca</w:t>
              </w:r>
              <w:r w:rsidRPr="00855E39">
                <w:rPr>
                  <w:rFonts w:ascii="Times New Roman" w:hAnsi="Times New Roman"/>
                  <w:color w:val="0000FF"/>
                  <w:u w:val="single"/>
                  <w:lang w:val="ru-RU"/>
                </w:rPr>
                <w:t>46</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115</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Сложение и вычитание в пределах 1000</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0</w:t>
              </w:r>
              <w:r>
                <w:rPr>
                  <w:rFonts w:ascii="Times New Roman" w:hAnsi="Times New Roman"/>
                  <w:color w:val="0000FF"/>
                  <w:u w:val="single"/>
                </w:rPr>
                <w:t>cc</w:t>
              </w:r>
              <w:r w:rsidRPr="00855E39">
                <w:rPr>
                  <w:rFonts w:ascii="Times New Roman" w:hAnsi="Times New Roman"/>
                  <w:color w:val="0000FF"/>
                  <w:u w:val="single"/>
                  <w:lang w:val="ru-RU"/>
                </w:rPr>
                <w:t>1</w:t>
              </w:r>
              <w:r>
                <w:rPr>
                  <w:rFonts w:ascii="Times New Roman" w:hAnsi="Times New Roman"/>
                  <w:color w:val="0000FF"/>
                  <w:u w:val="single"/>
                </w:rPr>
                <w:t>c</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116</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16</w:t>
              </w:r>
              <w:r>
                <w:rPr>
                  <w:rFonts w:ascii="Times New Roman" w:hAnsi="Times New Roman"/>
                  <w:color w:val="0000FF"/>
                  <w:u w:val="single"/>
                </w:rPr>
                <w:t>c</w:t>
              </w:r>
              <w:r w:rsidRPr="00855E39">
                <w:rPr>
                  <w:rFonts w:ascii="Times New Roman" w:hAnsi="Times New Roman"/>
                  <w:color w:val="0000FF"/>
                  <w:u w:val="single"/>
                  <w:lang w:val="ru-RU"/>
                </w:rPr>
                <w:t>6</w:t>
              </w:r>
              <w:r>
                <w:rPr>
                  <w:rFonts w:ascii="Times New Roman" w:hAnsi="Times New Roman"/>
                  <w:color w:val="0000FF"/>
                  <w:u w:val="single"/>
                </w:rPr>
                <w:t>c</w:t>
              </w:r>
            </w:hyperlink>
          </w:p>
        </w:tc>
      </w:tr>
      <w:tr w:rsidR="00B11B81">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117</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Письменное умножение на однозначное число в пределах 100</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Default="00B11B81">
            <w:pPr>
              <w:spacing w:after="0"/>
              <w:ind w:left="135"/>
            </w:pPr>
          </w:p>
        </w:tc>
      </w:tr>
      <w:tr w:rsidR="00B11B81">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118</w:t>
            </w:r>
          </w:p>
        </w:tc>
        <w:tc>
          <w:tcPr>
            <w:tcW w:w="3461" w:type="dxa"/>
            <w:tcMar>
              <w:top w:w="50" w:type="dxa"/>
              <w:left w:w="100" w:type="dxa"/>
            </w:tcMar>
            <w:vAlign w:val="center"/>
          </w:tcPr>
          <w:p w:rsidR="00B11B81" w:rsidRDefault="003728B9">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Default="00B11B81">
            <w:pPr>
              <w:spacing w:after="0"/>
              <w:ind w:left="135"/>
            </w:pPr>
          </w:p>
        </w:tc>
      </w:tr>
      <w:tr w:rsidR="00B11B81">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119</w:t>
            </w:r>
          </w:p>
        </w:tc>
        <w:tc>
          <w:tcPr>
            <w:tcW w:w="3461" w:type="dxa"/>
            <w:tcMar>
              <w:top w:w="50" w:type="dxa"/>
              <w:left w:w="100" w:type="dxa"/>
            </w:tcMar>
            <w:vAlign w:val="center"/>
          </w:tcPr>
          <w:p w:rsidR="00B11B81" w:rsidRDefault="003728B9">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Default="00B11B81">
            <w:pPr>
              <w:spacing w:after="0"/>
              <w:ind w:left="135"/>
            </w:pPr>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120</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Алгоритм деления на однозначное число</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0</w:t>
              </w:r>
              <w:r>
                <w:rPr>
                  <w:rFonts w:ascii="Times New Roman" w:hAnsi="Times New Roman"/>
                  <w:color w:val="0000FF"/>
                  <w:u w:val="single"/>
                </w:rPr>
                <w:t>defa</w:t>
              </w:r>
            </w:hyperlink>
          </w:p>
        </w:tc>
      </w:tr>
      <w:tr w:rsidR="00B11B81">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121</w:t>
            </w:r>
          </w:p>
        </w:tc>
        <w:tc>
          <w:tcPr>
            <w:tcW w:w="3461" w:type="dxa"/>
            <w:tcMar>
              <w:top w:w="50" w:type="dxa"/>
              <w:left w:w="100" w:type="dxa"/>
            </w:tcMar>
            <w:vAlign w:val="center"/>
          </w:tcPr>
          <w:p w:rsidR="00B11B81" w:rsidRDefault="003728B9">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Default="00B11B81">
            <w:pPr>
              <w:spacing w:after="0"/>
              <w:ind w:left="135"/>
            </w:pPr>
          </w:p>
        </w:tc>
      </w:tr>
      <w:tr w:rsidR="00B11B81">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122</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Умножение круглого числа, на круглое число</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Default="00B11B81">
            <w:pPr>
              <w:spacing w:after="0"/>
              <w:ind w:left="135"/>
            </w:pPr>
          </w:p>
        </w:tc>
      </w:tr>
      <w:tr w:rsidR="00B11B81">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123</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Деление круглого числа, на круглое число</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Default="00B11B81">
            <w:pPr>
              <w:spacing w:after="0"/>
              <w:ind w:left="135"/>
            </w:pPr>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124</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Приемы умножения трехзначного числа на однозначное число</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0</w:t>
              </w:r>
              <w:r>
                <w:rPr>
                  <w:rFonts w:ascii="Times New Roman" w:hAnsi="Times New Roman"/>
                  <w:color w:val="0000FF"/>
                  <w:u w:val="single"/>
                </w:rPr>
                <w:t>dd</w:t>
              </w:r>
              <w:r w:rsidRPr="00855E39">
                <w:rPr>
                  <w:rFonts w:ascii="Times New Roman" w:hAnsi="Times New Roman"/>
                  <w:color w:val="0000FF"/>
                  <w:u w:val="single"/>
                  <w:lang w:val="ru-RU"/>
                </w:rPr>
                <w:t>2</w:t>
              </w:r>
              <w:r>
                <w:rPr>
                  <w:rFonts w:ascii="Times New Roman" w:hAnsi="Times New Roman"/>
                  <w:color w:val="0000FF"/>
                  <w:u w:val="single"/>
                </w:rPr>
                <w:t>e</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125</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17220</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126</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Умножение и деление трехзначного числа на однозначное число</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18120</w:t>
              </w:r>
            </w:hyperlink>
          </w:p>
        </w:tc>
      </w:tr>
      <w:tr w:rsidR="00B11B81">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127</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Задачи на расчет времени, количества</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Default="00B11B81">
            <w:pPr>
              <w:spacing w:after="0"/>
              <w:ind w:left="135"/>
            </w:pPr>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128</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Приемы деления трехзначного числа на однозначное число</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1043</w:t>
              </w:r>
              <w:r>
                <w:rPr>
                  <w:rFonts w:ascii="Times New Roman" w:hAnsi="Times New Roman"/>
                  <w:color w:val="0000FF"/>
                  <w:u w:val="single"/>
                </w:rPr>
                <w:t>e</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129</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Приемы деления на однозначное число</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102</w:t>
              </w:r>
              <w:r>
                <w:rPr>
                  <w:rFonts w:ascii="Times New Roman" w:hAnsi="Times New Roman"/>
                  <w:color w:val="0000FF"/>
                  <w:u w:val="single"/>
                </w:rPr>
                <w:t>b</w:t>
              </w:r>
              <w:r w:rsidRPr="00855E39">
                <w:rPr>
                  <w:rFonts w:ascii="Times New Roman" w:hAnsi="Times New Roman"/>
                  <w:color w:val="0000FF"/>
                  <w:u w:val="single"/>
                  <w:lang w:val="ru-RU"/>
                </w:rPr>
                <w:t>8</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130</w:t>
            </w:r>
          </w:p>
        </w:tc>
        <w:tc>
          <w:tcPr>
            <w:tcW w:w="3461"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Проверка правильности вычислений: прикидка и оценка результата. </w:t>
            </w:r>
            <w:r>
              <w:rPr>
                <w:rFonts w:ascii="Times New Roman" w:hAnsi="Times New Roman"/>
                <w:color w:val="000000"/>
                <w:sz w:val="24"/>
              </w:rPr>
              <w:t>Знакомство с калькулятором</w:t>
            </w:r>
          </w:p>
        </w:tc>
        <w:tc>
          <w:tcPr>
            <w:tcW w:w="783"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0</w:t>
              </w:r>
              <w:r>
                <w:rPr>
                  <w:rFonts w:ascii="Times New Roman" w:hAnsi="Times New Roman"/>
                  <w:color w:val="0000FF"/>
                  <w:u w:val="single"/>
                </w:rPr>
                <w:t>e</w:t>
              </w:r>
              <w:r w:rsidRPr="00855E39">
                <w:rPr>
                  <w:rFonts w:ascii="Times New Roman" w:hAnsi="Times New Roman"/>
                  <w:color w:val="0000FF"/>
                  <w:u w:val="single"/>
                  <w:lang w:val="ru-RU"/>
                </w:rPr>
                <w:t>81</w:t>
              </w:r>
              <w:r>
                <w:rPr>
                  <w:rFonts w:ascii="Times New Roman" w:hAnsi="Times New Roman"/>
                  <w:color w:val="0000FF"/>
                  <w:u w:val="single"/>
                </w:rPr>
                <w:t>e</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131</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Числа. Числа от 1 до 1000. Повторение</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17</w:t>
              </w:r>
              <w:r>
                <w:rPr>
                  <w:rFonts w:ascii="Times New Roman" w:hAnsi="Times New Roman"/>
                  <w:color w:val="0000FF"/>
                  <w:u w:val="single"/>
                </w:rPr>
                <w:t>c</w:t>
              </w:r>
              <w:r w:rsidRPr="00855E39">
                <w:rPr>
                  <w:rFonts w:ascii="Times New Roman" w:hAnsi="Times New Roman"/>
                  <w:color w:val="0000FF"/>
                  <w:u w:val="single"/>
                  <w:lang w:val="ru-RU"/>
                </w:rPr>
                <w:t>7</w:t>
              </w:r>
              <w:r>
                <w:rPr>
                  <w:rFonts w:ascii="Times New Roman" w:hAnsi="Times New Roman"/>
                  <w:color w:val="0000FF"/>
                  <w:u w:val="single"/>
                </w:rPr>
                <w:t>a</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132</w:t>
            </w:r>
          </w:p>
        </w:tc>
        <w:tc>
          <w:tcPr>
            <w:tcW w:w="3461"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783"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1858</w:t>
              </w:r>
              <w:r>
                <w:rPr>
                  <w:rFonts w:ascii="Times New Roman" w:hAnsi="Times New Roman"/>
                  <w:color w:val="0000FF"/>
                  <w:u w:val="single"/>
                </w:rPr>
                <w:t>a</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133</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18</w:t>
              </w:r>
              <w:r>
                <w:rPr>
                  <w:rFonts w:ascii="Times New Roman" w:hAnsi="Times New Roman"/>
                  <w:color w:val="0000FF"/>
                  <w:u w:val="single"/>
                </w:rPr>
                <w:t>b</w:t>
              </w:r>
              <w:r w:rsidRPr="00855E39">
                <w:rPr>
                  <w:rFonts w:ascii="Times New Roman" w:hAnsi="Times New Roman"/>
                  <w:color w:val="0000FF"/>
                  <w:u w:val="single"/>
                  <w:lang w:val="ru-RU"/>
                </w:rPr>
                <w:t>70</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134</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Алгоритмы (правила) порядка действий в числовом выражении</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16</w:t>
              </w:r>
              <w:r>
                <w:rPr>
                  <w:rFonts w:ascii="Times New Roman" w:hAnsi="Times New Roman"/>
                  <w:color w:val="0000FF"/>
                  <w:u w:val="single"/>
                </w:rPr>
                <w:t>eb</w:t>
              </w:r>
              <w:r w:rsidRPr="00855E39">
                <w:rPr>
                  <w:rFonts w:ascii="Times New Roman" w:hAnsi="Times New Roman"/>
                  <w:color w:val="0000FF"/>
                  <w:u w:val="single"/>
                  <w:lang w:val="ru-RU"/>
                </w:rPr>
                <w:t>0</w:t>
              </w:r>
            </w:hyperlink>
          </w:p>
        </w:tc>
      </w:tr>
      <w:tr w:rsidR="00B11B81">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135</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Нахождение значения числового выражения (со скобками или без скобок)</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Default="00B11B81">
            <w:pPr>
              <w:spacing w:after="0"/>
              <w:ind w:left="135"/>
            </w:pPr>
          </w:p>
        </w:tc>
      </w:tr>
      <w:tr w:rsidR="00B11B81">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136</w:t>
            </w:r>
          </w:p>
        </w:tc>
        <w:tc>
          <w:tcPr>
            <w:tcW w:w="3461" w:type="dxa"/>
            <w:tcMar>
              <w:top w:w="50" w:type="dxa"/>
              <w:left w:w="100" w:type="dxa"/>
            </w:tcMar>
            <w:vAlign w:val="center"/>
          </w:tcPr>
          <w:p w:rsidR="00B11B81" w:rsidRDefault="003728B9">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Default="00B11B81">
            <w:pPr>
              <w:spacing w:after="0"/>
              <w:ind w:left="135"/>
            </w:pPr>
          </w:p>
        </w:tc>
      </w:tr>
      <w:tr w:rsidR="00B11B81">
        <w:trPr>
          <w:trHeight w:val="144"/>
          <w:tblCellSpacing w:w="20" w:type="nil"/>
        </w:trPr>
        <w:tc>
          <w:tcPr>
            <w:tcW w:w="0" w:type="auto"/>
            <w:gridSpan w:val="2"/>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3"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11B81" w:rsidRDefault="00B11B81"/>
        </w:tc>
      </w:tr>
    </w:tbl>
    <w:p w:rsidR="00B11B81" w:rsidRDefault="00B11B81">
      <w:pPr>
        <w:sectPr w:rsidR="00B11B81">
          <w:pgSz w:w="16383" w:h="11906" w:orient="landscape"/>
          <w:pgMar w:top="1134" w:right="850" w:bottom="1134" w:left="1701" w:header="720" w:footer="720" w:gutter="0"/>
          <w:cols w:space="720"/>
        </w:sectPr>
      </w:pPr>
    </w:p>
    <w:p w:rsidR="00B11B81" w:rsidRDefault="003728B9">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75"/>
        <w:gridCol w:w="3308"/>
        <w:gridCol w:w="925"/>
        <w:gridCol w:w="1795"/>
        <w:gridCol w:w="1862"/>
        <w:gridCol w:w="1315"/>
        <w:gridCol w:w="4160"/>
      </w:tblGrid>
      <w:tr w:rsidR="00B11B81">
        <w:trPr>
          <w:trHeight w:val="144"/>
          <w:tblCellSpacing w:w="20" w:type="nil"/>
        </w:trPr>
        <w:tc>
          <w:tcPr>
            <w:tcW w:w="448" w:type="dxa"/>
            <w:vMerge w:val="restart"/>
            <w:tcMar>
              <w:top w:w="50" w:type="dxa"/>
              <w:left w:w="100" w:type="dxa"/>
            </w:tcMar>
            <w:vAlign w:val="center"/>
          </w:tcPr>
          <w:p w:rsidR="00B11B81" w:rsidRDefault="003728B9">
            <w:pPr>
              <w:spacing w:after="0"/>
              <w:ind w:left="135"/>
            </w:pPr>
            <w:r>
              <w:rPr>
                <w:rFonts w:ascii="Times New Roman" w:hAnsi="Times New Roman"/>
                <w:b/>
                <w:color w:val="000000"/>
                <w:sz w:val="24"/>
              </w:rPr>
              <w:t xml:space="preserve">№ п/п </w:t>
            </w:r>
          </w:p>
          <w:p w:rsidR="00B11B81" w:rsidRDefault="00B11B81">
            <w:pPr>
              <w:spacing w:after="0"/>
              <w:ind w:left="135"/>
            </w:pPr>
          </w:p>
        </w:tc>
        <w:tc>
          <w:tcPr>
            <w:tcW w:w="3432" w:type="dxa"/>
            <w:vMerge w:val="restart"/>
            <w:tcMar>
              <w:top w:w="50" w:type="dxa"/>
              <w:left w:w="100" w:type="dxa"/>
            </w:tcMar>
            <w:vAlign w:val="center"/>
          </w:tcPr>
          <w:p w:rsidR="00B11B81" w:rsidRDefault="003728B9">
            <w:pPr>
              <w:spacing w:after="0"/>
              <w:ind w:left="135"/>
            </w:pPr>
            <w:r>
              <w:rPr>
                <w:rFonts w:ascii="Times New Roman" w:hAnsi="Times New Roman"/>
                <w:b/>
                <w:color w:val="000000"/>
                <w:sz w:val="24"/>
              </w:rPr>
              <w:t xml:space="preserve">Тема урока </w:t>
            </w:r>
          </w:p>
          <w:p w:rsidR="00B11B81" w:rsidRDefault="00B11B81">
            <w:pPr>
              <w:spacing w:after="0"/>
              <w:ind w:left="135"/>
            </w:pPr>
          </w:p>
        </w:tc>
        <w:tc>
          <w:tcPr>
            <w:tcW w:w="0" w:type="auto"/>
            <w:gridSpan w:val="3"/>
            <w:tcMar>
              <w:top w:w="50" w:type="dxa"/>
              <w:left w:w="100" w:type="dxa"/>
            </w:tcMar>
            <w:vAlign w:val="center"/>
          </w:tcPr>
          <w:p w:rsidR="00B11B81" w:rsidRDefault="003728B9">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B11B81" w:rsidRDefault="003728B9">
            <w:pPr>
              <w:spacing w:after="0"/>
              <w:ind w:left="135"/>
            </w:pPr>
            <w:r>
              <w:rPr>
                <w:rFonts w:ascii="Times New Roman" w:hAnsi="Times New Roman"/>
                <w:b/>
                <w:color w:val="000000"/>
                <w:sz w:val="24"/>
              </w:rPr>
              <w:t xml:space="preserve">Дата изучения </w:t>
            </w:r>
          </w:p>
          <w:p w:rsidR="00B11B81" w:rsidRDefault="00B11B81">
            <w:pPr>
              <w:spacing w:after="0"/>
              <w:ind w:left="135"/>
            </w:pPr>
          </w:p>
        </w:tc>
        <w:tc>
          <w:tcPr>
            <w:tcW w:w="1925" w:type="dxa"/>
            <w:vMerge w:val="restart"/>
            <w:tcMar>
              <w:top w:w="50" w:type="dxa"/>
              <w:left w:w="100" w:type="dxa"/>
            </w:tcMar>
            <w:vAlign w:val="center"/>
          </w:tcPr>
          <w:p w:rsidR="00B11B81" w:rsidRDefault="003728B9">
            <w:pPr>
              <w:spacing w:after="0"/>
              <w:ind w:left="135"/>
            </w:pPr>
            <w:r>
              <w:rPr>
                <w:rFonts w:ascii="Times New Roman" w:hAnsi="Times New Roman"/>
                <w:b/>
                <w:color w:val="000000"/>
                <w:sz w:val="24"/>
              </w:rPr>
              <w:t xml:space="preserve">Электронные цифровые образовательные ресурсы </w:t>
            </w:r>
          </w:p>
          <w:p w:rsidR="00B11B81" w:rsidRDefault="00B11B81">
            <w:pPr>
              <w:spacing w:after="0"/>
              <w:ind w:left="135"/>
            </w:pPr>
          </w:p>
        </w:tc>
      </w:tr>
      <w:tr w:rsidR="00B11B81">
        <w:trPr>
          <w:trHeight w:val="144"/>
          <w:tblCellSpacing w:w="20" w:type="nil"/>
        </w:trPr>
        <w:tc>
          <w:tcPr>
            <w:tcW w:w="0" w:type="auto"/>
            <w:vMerge/>
            <w:tcBorders>
              <w:top w:val="nil"/>
            </w:tcBorders>
            <w:tcMar>
              <w:top w:w="50" w:type="dxa"/>
              <w:left w:w="100" w:type="dxa"/>
            </w:tcMar>
          </w:tcPr>
          <w:p w:rsidR="00B11B81" w:rsidRDefault="00B11B81"/>
        </w:tc>
        <w:tc>
          <w:tcPr>
            <w:tcW w:w="0" w:type="auto"/>
            <w:vMerge/>
            <w:tcBorders>
              <w:top w:val="nil"/>
            </w:tcBorders>
            <w:tcMar>
              <w:top w:w="50" w:type="dxa"/>
              <w:left w:w="100" w:type="dxa"/>
            </w:tcMar>
          </w:tcPr>
          <w:p w:rsidR="00B11B81" w:rsidRDefault="00B11B81"/>
        </w:tc>
        <w:tc>
          <w:tcPr>
            <w:tcW w:w="786" w:type="dxa"/>
            <w:tcMar>
              <w:top w:w="50" w:type="dxa"/>
              <w:left w:w="100" w:type="dxa"/>
            </w:tcMar>
            <w:vAlign w:val="center"/>
          </w:tcPr>
          <w:p w:rsidR="00B11B81" w:rsidRDefault="003728B9">
            <w:pPr>
              <w:spacing w:after="0"/>
              <w:ind w:left="135"/>
            </w:pPr>
            <w:r>
              <w:rPr>
                <w:rFonts w:ascii="Times New Roman" w:hAnsi="Times New Roman"/>
                <w:b/>
                <w:color w:val="000000"/>
                <w:sz w:val="24"/>
              </w:rPr>
              <w:t xml:space="preserve">Всего </w:t>
            </w:r>
          </w:p>
          <w:p w:rsidR="00B11B81" w:rsidRDefault="00B11B81">
            <w:pPr>
              <w:spacing w:after="0"/>
              <w:ind w:left="135"/>
            </w:pPr>
          </w:p>
        </w:tc>
        <w:tc>
          <w:tcPr>
            <w:tcW w:w="1477" w:type="dxa"/>
            <w:tcMar>
              <w:top w:w="50" w:type="dxa"/>
              <w:left w:w="100" w:type="dxa"/>
            </w:tcMar>
            <w:vAlign w:val="center"/>
          </w:tcPr>
          <w:p w:rsidR="00B11B81" w:rsidRDefault="003728B9">
            <w:pPr>
              <w:spacing w:after="0"/>
              <w:ind w:left="135"/>
            </w:pPr>
            <w:r>
              <w:rPr>
                <w:rFonts w:ascii="Times New Roman" w:hAnsi="Times New Roman"/>
                <w:b/>
                <w:color w:val="000000"/>
                <w:sz w:val="24"/>
              </w:rPr>
              <w:t xml:space="preserve">Контрольные работы </w:t>
            </w:r>
          </w:p>
          <w:p w:rsidR="00B11B81" w:rsidRDefault="00B11B81">
            <w:pPr>
              <w:spacing w:after="0"/>
              <w:ind w:left="135"/>
            </w:pPr>
          </w:p>
        </w:tc>
        <w:tc>
          <w:tcPr>
            <w:tcW w:w="1579" w:type="dxa"/>
            <w:tcMar>
              <w:top w:w="50" w:type="dxa"/>
              <w:left w:w="100" w:type="dxa"/>
            </w:tcMar>
            <w:vAlign w:val="center"/>
          </w:tcPr>
          <w:p w:rsidR="00B11B81" w:rsidRDefault="003728B9">
            <w:pPr>
              <w:spacing w:after="0"/>
              <w:ind w:left="135"/>
            </w:pPr>
            <w:r>
              <w:rPr>
                <w:rFonts w:ascii="Times New Roman" w:hAnsi="Times New Roman"/>
                <w:b/>
                <w:color w:val="000000"/>
                <w:sz w:val="24"/>
              </w:rPr>
              <w:t xml:space="preserve">Практические работы </w:t>
            </w:r>
          </w:p>
          <w:p w:rsidR="00B11B81" w:rsidRDefault="00B11B81">
            <w:pPr>
              <w:spacing w:after="0"/>
              <w:ind w:left="135"/>
            </w:pPr>
          </w:p>
        </w:tc>
        <w:tc>
          <w:tcPr>
            <w:tcW w:w="0" w:type="auto"/>
            <w:vMerge/>
            <w:tcBorders>
              <w:top w:val="nil"/>
            </w:tcBorders>
            <w:tcMar>
              <w:top w:w="50" w:type="dxa"/>
              <w:left w:w="100" w:type="dxa"/>
            </w:tcMar>
          </w:tcPr>
          <w:p w:rsidR="00B11B81" w:rsidRDefault="00B11B81"/>
        </w:tc>
        <w:tc>
          <w:tcPr>
            <w:tcW w:w="0" w:type="auto"/>
            <w:vMerge/>
            <w:tcBorders>
              <w:top w:val="nil"/>
            </w:tcBorders>
            <w:tcMar>
              <w:top w:w="50" w:type="dxa"/>
              <w:left w:w="100" w:type="dxa"/>
            </w:tcMar>
          </w:tcPr>
          <w:p w:rsidR="00B11B81" w:rsidRDefault="00B11B81"/>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1</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Числа от 1 до 1000: чтение, запись, сравнение</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2</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3</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4</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5</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Периметр фигуры, составленной из двух-трёх прямоугольников (квадратов)</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6</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Повторение </w:t>
            </w:r>
            <w:proofErr w:type="gramStart"/>
            <w:r w:rsidRPr="00855E39">
              <w:rPr>
                <w:rFonts w:ascii="Times New Roman" w:hAnsi="Times New Roman"/>
                <w:color w:val="000000"/>
                <w:sz w:val="24"/>
                <w:lang w:val="ru-RU"/>
              </w:rPr>
              <w:t>изученного</w:t>
            </w:r>
            <w:proofErr w:type="gramEnd"/>
            <w:r w:rsidRPr="00855E39">
              <w:rPr>
                <w:rFonts w:ascii="Times New Roman" w:hAnsi="Times New Roman"/>
                <w:color w:val="000000"/>
                <w:sz w:val="24"/>
                <w:lang w:val="ru-RU"/>
              </w:rPr>
              <w:t xml:space="preserve"> в 3 классе. Алгоритм умножения на однозначное число</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7</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Повторение </w:t>
            </w:r>
            <w:proofErr w:type="gramStart"/>
            <w:r w:rsidRPr="00855E39">
              <w:rPr>
                <w:rFonts w:ascii="Times New Roman" w:hAnsi="Times New Roman"/>
                <w:color w:val="000000"/>
                <w:sz w:val="24"/>
                <w:lang w:val="ru-RU"/>
              </w:rPr>
              <w:t>изученного</w:t>
            </w:r>
            <w:proofErr w:type="gramEnd"/>
            <w:r w:rsidRPr="00855E39">
              <w:rPr>
                <w:rFonts w:ascii="Times New Roman" w:hAnsi="Times New Roman"/>
                <w:color w:val="000000"/>
                <w:sz w:val="24"/>
                <w:lang w:val="ru-RU"/>
              </w:rPr>
              <w:t xml:space="preserve"> в 3 классе. Алгоритм деления на однозначное число</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8</w:t>
            </w:r>
          </w:p>
        </w:tc>
        <w:tc>
          <w:tcPr>
            <w:tcW w:w="3432" w:type="dxa"/>
            <w:tcMar>
              <w:top w:w="50" w:type="dxa"/>
              <w:left w:w="100" w:type="dxa"/>
            </w:tcMar>
            <w:vAlign w:val="center"/>
          </w:tcPr>
          <w:p w:rsidR="00B11B81" w:rsidRDefault="003728B9">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9</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Приемы прикидки результата и оценки правильности выполнения деления</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10</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Анализ текстовой задачи: данные и отношения</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27670</w:t>
              </w:r>
            </w:hyperlink>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11</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Правила работы с электронными техническими средствами. Применение электронных сре</w:t>
            </w:r>
            <w:proofErr w:type="gramStart"/>
            <w:r w:rsidRPr="00855E39">
              <w:rPr>
                <w:rFonts w:ascii="Times New Roman" w:hAnsi="Times New Roman"/>
                <w:color w:val="000000"/>
                <w:sz w:val="24"/>
                <w:lang w:val="ru-RU"/>
              </w:rPr>
              <w:t>дств дл</w:t>
            </w:r>
            <w:proofErr w:type="gramEnd"/>
            <w:r w:rsidRPr="00855E39">
              <w:rPr>
                <w:rFonts w:ascii="Times New Roman" w:hAnsi="Times New Roman"/>
                <w:color w:val="000000"/>
                <w:sz w:val="24"/>
                <w:lang w:val="ru-RU"/>
              </w:rPr>
              <w:t>я закрепления алгоритмов вычислений</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12</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Представление текстовой задачи на модели</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13</w:t>
            </w:r>
          </w:p>
        </w:tc>
        <w:tc>
          <w:tcPr>
            <w:tcW w:w="3432" w:type="dxa"/>
            <w:tcMar>
              <w:top w:w="50" w:type="dxa"/>
              <w:left w:w="100" w:type="dxa"/>
            </w:tcMar>
            <w:vAlign w:val="center"/>
          </w:tcPr>
          <w:p w:rsidR="00B11B81" w:rsidRDefault="003728B9">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14</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19444</w:t>
              </w:r>
            </w:hyperlink>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15</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Составление числового выражения (суммы, разности) с комментированием, нахождение его значения</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16</w:t>
            </w:r>
          </w:p>
        </w:tc>
        <w:tc>
          <w:tcPr>
            <w:tcW w:w="3432" w:type="dxa"/>
            <w:tcMar>
              <w:top w:w="50" w:type="dxa"/>
              <w:left w:w="100" w:type="dxa"/>
            </w:tcMar>
            <w:vAlign w:val="center"/>
          </w:tcPr>
          <w:p w:rsidR="00B11B81" w:rsidRDefault="003728B9">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17</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Оценка решения задачи на достоверность и логичность</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18</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Числа в пределах миллиона: чтение, запись</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1925</w:t>
              </w:r>
              <w:r>
                <w:rPr>
                  <w:rFonts w:ascii="Times New Roman" w:hAnsi="Times New Roman"/>
                  <w:color w:val="0000FF"/>
                  <w:u w:val="single"/>
                </w:rPr>
                <w:t>a</w:t>
              </w:r>
            </w:hyperlink>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19</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Запись решения задачи с помощью числового выражения</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20</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195</w:t>
              </w:r>
              <w:r>
                <w:rPr>
                  <w:rFonts w:ascii="Times New Roman" w:hAnsi="Times New Roman"/>
                  <w:color w:val="0000FF"/>
                  <w:u w:val="single"/>
                </w:rPr>
                <w:t>ca</w:t>
              </w:r>
            </w:hyperlink>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21</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Сравнение чисел в пределах миллиона</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1973</w:t>
              </w:r>
              <w:r>
                <w:rPr>
                  <w:rFonts w:ascii="Times New Roman" w:hAnsi="Times New Roman"/>
                  <w:color w:val="0000FF"/>
                  <w:u w:val="single"/>
                </w:rPr>
                <w:t>c</w:t>
              </w:r>
            </w:hyperlink>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22</w:t>
            </w:r>
          </w:p>
        </w:tc>
        <w:tc>
          <w:tcPr>
            <w:tcW w:w="3432"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Общее группы многозначных чисел. Классификация чисел. </w:t>
            </w:r>
            <w:r>
              <w:rPr>
                <w:rFonts w:ascii="Times New Roman" w:hAnsi="Times New Roman"/>
                <w:color w:val="000000"/>
                <w:sz w:val="24"/>
              </w:rPr>
              <w:t>Класс миллионов. Класс миллиардов</w:t>
            </w:r>
          </w:p>
        </w:tc>
        <w:tc>
          <w:tcPr>
            <w:tcW w:w="786"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23</w:t>
            </w:r>
          </w:p>
        </w:tc>
        <w:tc>
          <w:tcPr>
            <w:tcW w:w="3432" w:type="dxa"/>
            <w:tcMar>
              <w:top w:w="50" w:type="dxa"/>
              <w:left w:w="100" w:type="dxa"/>
            </w:tcMar>
            <w:vAlign w:val="center"/>
          </w:tcPr>
          <w:p w:rsidR="00B11B81" w:rsidRDefault="003728B9">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24</w:t>
            </w:r>
          </w:p>
        </w:tc>
        <w:tc>
          <w:tcPr>
            <w:tcW w:w="3432" w:type="dxa"/>
            <w:tcMar>
              <w:top w:w="50" w:type="dxa"/>
              <w:left w:w="100" w:type="dxa"/>
            </w:tcMar>
            <w:vAlign w:val="center"/>
          </w:tcPr>
          <w:p w:rsidR="00B11B81" w:rsidRDefault="003728B9">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3728B9">
            <w:pPr>
              <w:spacing w:after="0"/>
              <w:ind w:left="135"/>
            </w:pPr>
            <w:r>
              <w:rPr>
                <w:rFonts w:ascii="Times New Roman" w:hAnsi="Times New Roman"/>
                <w:color w:val="000000"/>
                <w:sz w:val="24"/>
              </w:rPr>
              <w:t>Библиотека ЦОК</w:t>
            </w:r>
          </w:p>
          <w:p w:rsidR="00B11B81" w:rsidRDefault="00197332">
            <w:pPr>
              <w:numPr>
                <w:ilvl w:val="0"/>
                <w:numId w:val="1"/>
              </w:numPr>
              <w:spacing w:after="0"/>
            </w:pPr>
            <w:hyperlink r:id="rId117">
              <w:r w:rsidR="003728B9">
                <w:rPr>
                  <w:rFonts w:ascii="Times New Roman" w:hAnsi="Times New Roman"/>
                  <w:color w:val="0000FF"/>
                  <w:u w:val="single"/>
                </w:rPr>
                <w:t>https://m.edsoo.ru/c4e1989a</w:t>
              </w:r>
            </w:hyperlink>
            <w:r w:rsidR="003728B9">
              <w:rPr>
                <w:rFonts w:ascii="Times New Roman" w:hAnsi="Times New Roman"/>
                <w:color w:val="000000"/>
                <w:sz w:val="24"/>
              </w:rPr>
              <w:t xml:space="preserve"> 2)</w:t>
            </w:r>
            <w:hyperlink r:id="rId118">
              <w:r w:rsidR="003728B9">
                <w:rPr>
                  <w:rFonts w:ascii="Times New Roman" w:hAnsi="Times New Roman"/>
                  <w:color w:val="0000FF"/>
                  <w:u w:val="single"/>
                </w:rPr>
                <w:t>https://m.edsoo.ru/c4e19de0</w:t>
              </w:r>
            </w:hyperlink>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25</w:t>
            </w:r>
          </w:p>
        </w:tc>
        <w:tc>
          <w:tcPr>
            <w:tcW w:w="3432" w:type="dxa"/>
            <w:tcMar>
              <w:top w:w="50" w:type="dxa"/>
              <w:left w:w="100" w:type="dxa"/>
            </w:tcMar>
            <w:vAlign w:val="center"/>
          </w:tcPr>
          <w:p w:rsidR="00B11B81" w:rsidRDefault="003728B9">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26</w:t>
            </w:r>
          </w:p>
        </w:tc>
        <w:tc>
          <w:tcPr>
            <w:tcW w:w="3432"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w="786"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w:t>
              </w:r>
              <w:r>
                <w:rPr>
                  <w:rFonts w:ascii="Times New Roman" w:hAnsi="Times New Roman"/>
                  <w:color w:val="0000FF"/>
                  <w:u w:val="single"/>
                </w:rPr>
                <w:t>a</w:t>
              </w:r>
              <w:r w:rsidRPr="00855E39">
                <w:rPr>
                  <w:rFonts w:ascii="Times New Roman" w:hAnsi="Times New Roman"/>
                  <w:color w:val="0000FF"/>
                  <w:u w:val="single"/>
                  <w:lang w:val="ru-RU"/>
                </w:rPr>
                <w:t>40</w:t>
              </w:r>
              <w:r>
                <w:rPr>
                  <w:rFonts w:ascii="Times New Roman" w:hAnsi="Times New Roman"/>
                  <w:color w:val="0000FF"/>
                  <w:u w:val="single"/>
                </w:rPr>
                <w:t>c</w:t>
              </w:r>
            </w:hyperlink>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27</w:t>
            </w:r>
          </w:p>
        </w:tc>
        <w:tc>
          <w:tcPr>
            <w:tcW w:w="3432" w:type="dxa"/>
            <w:tcMar>
              <w:top w:w="50" w:type="dxa"/>
              <w:left w:w="100" w:type="dxa"/>
            </w:tcMar>
            <w:vAlign w:val="center"/>
          </w:tcPr>
          <w:p w:rsidR="00B11B81" w:rsidRDefault="003728B9">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28</w:t>
            </w:r>
          </w:p>
        </w:tc>
        <w:tc>
          <w:tcPr>
            <w:tcW w:w="3432" w:type="dxa"/>
            <w:tcMar>
              <w:top w:w="50" w:type="dxa"/>
              <w:left w:w="100" w:type="dxa"/>
            </w:tcMar>
            <w:vAlign w:val="center"/>
          </w:tcPr>
          <w:p w:rsidR="00B11B81" w:rsidRDefault="003728B9">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29</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Наглядные представления о симметрии. Фигуры, имеющие ось симметрии</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30</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Работа с утверждениями (одн</w:t>
            </w:r>
            <w:proofErr w:type="gramStart"/>
            <w:r w:rsidRPr="00855E39">
              <w:rPr>
                <w:rFonts w:ascii="Times New Roman" w:hAnsi="Times New Roman"/>
                <w:color w:val="000000"/>
                <w:sz w:val="24"/>
                <w:lang w:val="ru-RU"/>
              </w:rPr>
              <w:t>о-</w:t>
            </w:r>
            <w:proofErr w:type="gramEnd"/>
            <w:r w:rsidRPr="00855E39">
              <w:rPr>
                <w:rFonts w:ascii="Times New Roman" w:hAnsi="Times New Roman"/>
                <w:color w:val="000000"/>
                <w:sz w:val="24"/>
                <w:lang w:val="ru-RU"/>
              </w:rPr>
              <w:t>/двухшаговые)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31</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w:t>
              </w:r>
              <w:r>
                <w:rPr>
                  <w:rFonts w:ascii="Times New Roman" w:hAnsi="Times New Roman"/>
                  <w:color w:val="0000FF"/>
                  <w:u w:val="single"/>
                </w:rPr>
                <w:t>b</w:t>
              </w:r>
              <w:r w:rsidRPr="00855E39">
                <w:rPr>
                  <w:rFonts w:ascii="Times New Roman" w:hAnsi="Times New Roman"/>
                  <w:color w:val="0000FF"/>
                  <w:u w:val="single"/>
                  <w:lang w:val="ru-RU"/>
                </w:rPr>
                <w:t>2</w:t>
              </w:r>
              <w:r>
                <w:rPr>
                  <w:rFonts w:ascii="Times New Roman" w:hAnsi="Times New Roman"/>
                  <w:color w:val="0000FF"/>
                  <w:u w:val="single"/>
                </w:rPr>
                <w:t>f</w:t>
              </w:r>
              <w:r w:rsidRPr="00855E39">
                <w:rPr>
                  <w:rFonts w:ascii="Times New Roman" w:hAnsi="Times New Roman"/>
                  <w:color w:val="0000FF"/>
                  <w:u w:val="single"/>
                  <w:lang w:val="ru-RU"/>
                </w:rPr>
                <w:t>8</w:t>
              </w:r>
            </w:hyperlink>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32</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w:t>
              </w:r>
              <w:r>
                <w:rPr>
                  <w:rFonts w:ascii="Times New Roman" w:hAnsi="Times New Roman"/>
                  <w:color w:val="0000FF"/>
                  <w:u w:val="single"/>
                </w:rPr>
                <w:t>b</w:t>
              </w:r>
              <w:r w:rsidRPr="00855E39">
                <w:rPr>
                  <w:rFonts w:ascii="Times New Roman" w:hAnsi="Times New Roman"/>
                  <w:color w:val="0000FF"/>
                  <w:u w:val="single"/>
                  <w:lang w:val="ru-RU"/>
                </w:rPr>
                <w:t>488</w:t>
              </w:r>
            </w:hyperlink>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33</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Сравнение объектов по площади. Соотношения между единицами площади, их применение</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w:t>
              </w:r>
              <w:r>
                <w:rPr>
                  <w:rFonts w:ascii="Times New Roman" w:hAnsi="Times New Roman"/>
                  <w:color w:val="0000FF"/>
                  <w:u w:val="single"/>
                </w:rPr>
                <w:t>b</w:t>
              </w:r>
              <w:r w:rsidRPr="00855E39">
                <w:rPr>
                  <w:rFonts w:ascii="Times New Roman" w:hAnsi="Times New Roman"/>
                  <w:color w:val="0000FF"/>
                  <w:u w:val="single"/>
                  <w:lang w:val="ru-RU"/>
                </w:rPr>
                <w:t>60</w:t>
              </w:r>
              <w:r>
                <w:rPr>
                  <w:rFonts w:ascii="Times New Roman" w:hAnsi="Times New Roman"/>
                  <w:color w:val="0000FF"/>
                  <w:u w:val="single"/>
                </w:rPr>
                <w:t>e</w:t>
              </w:r>
            </w:hyperlink>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34</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w:t>
              </w:r>
              <w:r>
                <w:rPr>
                  <w:rFonts w:ascii="Times New Roman" w:hAnsi="Times New Roman"/>
                  <w:color w:val="0000FF"/>
                  <w:u w:val="single"/>
                </w:rPr>
                <w:t>b</w:t>
              </w:r>
              <w:r w:rsidRPr="00855E39">
                <w:rPr>
                  <w:rFonts w:ascii="Times New Roman" w:hAnsi="Times New Roman"/>
                  <w:color w:val="0000FF"/>
                  <w:u w:val="single"/>
                  <w:lang w:val="ru-RU"/>
                </w:rPr>
                <w:t>78</w:t>
              </w:r>
              <w:r>
                <w:rPr>
                  <w:rFonts w:ascii="Times New Roman" w:hAnsi="Times New Roman"/>
                  <w:color w:val="0000FF"/>
                  <w:u w:val="single"/>
                </w:rPr>
                <w:t>a</w:t>
              </w:r>
            </w:hyperlink>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35</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Решение задач на нахождение площади</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36</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Нахождение площади фигуры разными способами: палетка, разбиение на прямоугольники или единичные квадраты</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37</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w:t>
              </w:r>
              <w:r>
                <w:rPr>
                  <w:rFonts w:ascii="Times New Roman" w:hAnsi="Times New Roman"/>
                  <w:color w:val="0000FF"/>
                  <w:u w:val="single"/>
                </w:rPr>
                <w:t>a</w:t>
              </w:r>
              <w:r w:rsidRPr="00855E39">
                <w:rPr>
                  <w:rFonts w:ascii="Times New Roman" w:hAnsi="Times New Roman"/>
                  <w:color w:val="0000FF"/>
                  <w:u w:val="single"/>
                  <w:lang w:val="ru-RU"/>
                </w:rPr>
                <w:t>89</w:t>
              </w:r>
              <w:r>
                <w:rPr>
                  <w:rFonts w:ascii="Times New Roman" w:hAnsi="Times New Roman"/>
                  <w:color w:val="0000FF"/>
                  <w:u w:val="single"/>
                </w:rPr>
                <w:t>e</w:t>
              </w:r>
            </w:hyperlink>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38</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w:t>
              </w:r>
              <w:r>
                <w:rPr>
                  <w:rFonts w:ascii="Times New Roman" w:hAnsi="Times New Roman"/>
                  <w:color w:val="0000FF"/>
                  <w:u w:val="single"/>
                </w:rPr>
                <w:t>ae</w:t>
              </w:r>
              <w:r w:rsidRPr="00855E39">
                <w:rPr>
                  <w:rFonts w:ascii="Times New Roman" w:hAnsi="Times New Roman"/>
                  <w:color w:val="0000FF"/>
                  <w:u w:val="single"/>
                  <w:lang w:val="ru-RU"/>
                </w:rPr>
                <w:t>2</w:t>
              </w:r>
              <w:r>
                <w:rPr>
                  <w:rFonts w:ascii="Times New Roman" w:hAnsi="Times New Roman"/>
                  <w:color w:val="0000FF"/>
                  <w:u w:val="single"/>
                </w:rPr>
                <w:t>a</w:t>
              </w:r>
            </w:hyperlink>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39</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w:t>
              </w:r>
              <w:r>
                <w:rPr>
                  <w:rFonts w:ascii="Times New Roman" w:hAnsi="Times New Roman"/>
                  <w:color w:val="0000FF"/>
                  <w:u w:val="single"/>
                </w:rPr>
                <w:t>afe</w:t>
              </w:r>
              <w:r w:rsidRPr="00855E39">
                <w:rPr>
                  <w:rFonts w:ascii="Times New Roman" w:hAnsi="Times New Roman"/>
                  <w:color w:val="0000FF"/>
                  <w:u w:val="single"/>
                  <w:lang w:val="ru-RU"/>
                </w:rPr>
                <w:t>2</w:t>
              </w:r>
            </w:hyperlink>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40</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41</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Решение задач на расчет времени</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42</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Доля величины времени, массы, длины</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w:t>
              </w:r>
              <w:r>
                <w:rPr>
                  <w:rFonts w:ascii="Times New Roman" w:hAnsi="Times New Roman"/>
                  <w:color w:val="0000FF"/>
                  <w:u w:val="single"/>
                </w:rPr>
                <w:t>be</w:t>
              </w:r>
              <w:r w:rsidRPr="00855E39">
                <w:rPr>
                  <w:rFonts w:ascii="Times New Roman" w:hAnsi="Times New Roman"/>
                  <w:color w:val="0000FF"/>
                  <w:u w:val="single"/>
                  <w:lang w:val="ru-RU"/>
                </w:rPr>
                <w:t>92</w:t>
              </w:r>
            </w:hyperlink>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43</w:t>
            </w:r>
          </w:p>
        </w:tc>
        <w:tc>
          <w:tcPr>
            <w:tcW w:w="3432" w:type="dxa"/>
            <w:tcMar>
              <w:top w:w="50" w:type="dxa"/>
              <w:left w:w="100" w:type="dxa"/>
            </w:tcMar>
            <w:vAlign w:val="center"/>
          </w:tcPr>
          <w:p w:rsidR="00B11B81" w:rsidRDefault="003728B9">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w:t>
              </w:r>
              <w:r>
                <w:rPr>
                  <w:rFonts w:ascii="Times New Roman" w:hAnsi="Times New Roman"/>
                  <w:color w:val="0000FF"/>
                  <w:u w:val="single"/>
                </w:rPr>
                <w:t>a</w:t>
              </w:r>
              <w:r w:rsidRPr="00855E39">
                <w:rPr>
                  <w:rFonts w:ascii="Times New Roman" w:hAnsi="Times New Roman"/>
                  <w:color w:val="0000FF"/>
                  <w:u w:val="single"/>
                  <w:lang w:val="ru-RU"/>
                </w:rPr>
                <w:t>704</w:t>
              </w:r>
            </w:hyperlink>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44</w:t>
            </w:r>
          </w:p>
        </w:tc>
        <w:tc>
          <w:tcPr>
            <w:tcW w:w="3432" w:type="dxa"/>
            <w:tcMar>
              <w:top w:w="50" w:type="dxa"/>
              <w:left w:w="100" w:type="dxa"/>
            </w:tcMar>
            <w:vAlign w:val="center"/>
          </w:tcPr>
          <w:p w:rsidR="00B11B81" w:rsidRDefault="003728B9">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w:t>
              </w:r>
              <w:r>
                <w:rPr>
                  <w:rFonts w:ascii="Times New Roman" w:hAnsi="Times New Roman"/>
                  <w:color w:val="0000FF"/>
                  <w:u w:val="single"/>
                </w:rPr>
                <w:t>b</w:t>
              </w:r>
              <w:r w:rsidRPr="00855E39">
                <w:rPr>
                  <w:rFonts w:ascii="Times New Roman" w:hAnsi="Times New Roman"/>
                  <w:color w:val="0000FF"/>
                  <w:u w:val="single"/>
                  <w:lang w:val="ru-RU"/>
                </w:rPr>
                <w:t>168</w:t>
              </w:r>
            </w:hyperlink>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45</w:t>
            </w:r>
          </w:p>
        </w:tc>
        <w:tc>
          <w:tcPr>
            <w:tcW w:w="3432" w:type="dxa"/>
            <w:tcMar>
              <w:top w:w="50" w:type="dxa"/>
              <w:left w:w="100" w:type="dxa"/>
            </w:tcMar>
            <w:vAlign w:val="center"/>
          </w:tcPr>
          <w:p w:rsidR="00B11B81" w:rsidRDefault="003728B9">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46</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Применение представлений о площади для решения задач</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47</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Решение задач на нахождение величины (массы, длины)</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48</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Задачи на нахождение величины (массы, длины)</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49</w:t>
            </w:r>
          </w:p>
        </w:tc>
        <w:tc>
          <w:tcPr>
            <w:tcW w:w="3432" w:type="dxa"/>
            <w:tcMar>
              <w:top w:w="50" w:type="dxa"/>
              <w:left w:w="100" w:type="dxa"/>
            </w:tcMar>
            <w:vAlign w:val="center"/>
          </w:tcPr>
          <w:p w:rsidR="00B11B81" w:rsidRDefault="003728B9">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w:t>
              </w:r>
              <w:r>
                <w:rPr>
                  <w:rFonts w:ascii="Times New Roman" w:hAnsi="Times New Roman"/>
                  <w:color w:val="0000FF"/>
                  <w:u w:val="single"/>
                </w:rPr>
                <w:t>c</w:t>
              </w:r>
              <w:r w:rsidRPr="00855E39">
                <w:rPr>
                  <w:rFonts w:ascii="Times New Roman" w:hAnsi="Times New Roman"/>
                  <w:color w:val="0000FF"/>
                  <w:u w:val="single"/>
                  <w:lang w:val="ru-RU"/>
                </w:rPr>
                <w:t>022</w:t>
              </w:r>
            </w:hyperlink>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50</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Решение задач на нахождение длины</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51</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Приемы прикидки результата и оценки правильности выполнения сложения</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52</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Разностное и кратное сравнение величин</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53</w:t>
            </w:r>
          </w:p>
        </w:tc>
        <w:tc>
          <w:tcPr>
            <w:tcW w:w="3432" w:type="dxa"/>
            <w:tcMar>
              <w:top w:w="50" w:type="dxa"/>
              <w:left w:w="100" w:type="dxa"/>
            </w:tcMar>
            <w:vAlign w:val="center"/>
          </w:tcPr>
          <w:p w:rsidR="00B11B81" w:rsidRDefault="003728B9">
            <w:pPr>
              <w:spacing w:after="0"/>
              <w:ind w:left="135"/>
            </w:pPr>
            <w:r>
              <w:rPr>
                <w:rFonts w:ascii="Times New Roman" w:hAnsi="Times New Roman"/>
                <w:color w:val="000000"/>
                <w:sz w:val="24"/>
              </w:rPr>
              <w:t>Письменное вычитание многозначных чисел</w:t>
            </w:r>
          </w:p>
        </w:tc>
        <w:tc>
          <w:tcPr>
            <w:tcW w:w="786"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w:t>
              </w:r>
              <w:r>
                <w:rPr>
                  <w:rFonts w:ascii="Times New Roman" w:hAnsi="Times New Roman"/>
                  <w:color w:val="0000FF"/>
                  <w:u w:val="single"/>
                </w:rPr>
                <w:t>c</w:t>
              </w:r>
              <w:r w:rsidRPr="00855E39">
                <w:rPr>
                  <w:rFonts w:ascii="Times New Roman" w:hAnsi="Times New Roman"/>
                  <w:color w:val="0000FF"/>
                  <w:u w:val="single"/>
                  <w:lang w:val="ru-RU"/>
                </w:rPr>
                <w:t>1</w:t>
              </w:r>
              <w:r>
                <w:rPr>
                  <w:rFonts w:ascii="Times New Roman" w:hAnsi="Times New Roman"/>
                  <w:color w:val="0000FF"/>
                  <w:u w:val="single"/>
                </w:rPr>
                <w:t>b</w:t>
              </w:r>
              <w:r w:rsidRPr="00855E39">
                <w:rPr>
                  <w:rFonts w:ascii="Times New Roman" w:hAnsi="Times New Roman"/>
                  <w:color w:val="0000FF"/>
                  <w:u w:val="single"/>
                  <w:lang w:val="ru-RU"/>
                </w:rPr>
                <w:t>2</w:t>
              </w:r>
            </w:hyperlink>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54</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Приемы прикидки результата и оценки правильности выполнения вычитания</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55</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Устные приемы вычислений: сложение и вычитание многозначных чисел</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56</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Дополнение многозначного числа до заданного круглого числа</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57</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Нахождение неизвестного компонента действия сложения (с комментированием)</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w:t>
              </w:r>
              <w:r>
                <w:rPr>
                  <w:rFonts w:ascii="Times New Roman" w:hAnsi="Times New Roman"/>
                  <w:color w:val="0000FF"/>
                  <w:u w:val="single"/>
                </w:rPr>
                <w:t>f</w:t>
              </w:r>
              <w:r w:rsidRPr="00855E39">
                <w:rPr>
                  <w:rFonts w:ascii="Times New Roman" w:hAnsi="Times New Roman"/>
                  <w:color w:val="0000FF"/>
                  <w:u w:val="single"/>
                  <w:lang w:val="ru-RU"/>
                </w:rPr>
                <w:t>61</w:t>
              </w:r>
              <w:r>
                <w:rPr>
                  <w:rFonts w:ascii="Times New Roman" w:hAnsi="Times New Roman"/>
                  <w:color w:val="0000FF"/>
                  <w:u w:val="single"/>
                </w:rPr>
                <w:t>e</w:t>
              </w:r>
            </w:hyperlink>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58</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Нахождение неизвестного компонента действия вычитания (с комментированием)</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w:t>
              </w:r>
              <w:r>
                <w:rPr>
                  <w:rFonts w:ascii="Times New Roman" w:hAnsi="Times New Roman"/>
                  <w:color w:val="0000FF"/>
                  <w:u w:val="single"/>
                </w:rPr>
                <w:t>f</w:t>
              </w:r>
              <w:r w:rsidRPr="00855E39">
                <w:rPr>
                  <w:rFonts w:ascii="Times New Roman" w:hAnsi="Times New Roman"/>
                  <w:color w:val="0000FF"/>
                  <w:u w:val="single"/>
                  <w:lang w:val="ru-RU"/>
                </w:rPr>
                <w:t>7</w:t>
              </w:r>
              <w:r>
                <w:rPr>
                  <w:rFonts w:ascii="Times New Roman" w:hAnsi="Times New Roman"/>
                  <w:color w:val="0000FF"/>
                  <w:u w:val="single"/>
                </w:rPr>
                <w:t>c</w:t>
              </w:r>
              <w:r w:rsidRPr="00855E39">
                <w:rPr>
                  <w:rFonts w:ascii="Times New Roman" w:hAnsi="Times New Roman"/>
                  <w:color w:val="0000FF"/>
                  <w:u w:val="single"/>
                  <w:lang w:val="ru-RU"/>
                </w:rPr>
                <w:t>2</w:t>
              </w:r>
            </w:hyperlink>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59</w:t>
            </w:r>
          </w:p>
        </w:tc>
        <w:tc>
          <w:tcPr>
            <w:tcW w:w="3432" w:type="dxa"/>
            <w:tcMar>
              <w:top w:w="50" w:type="dxa"/>
              <w:left w:w="100" w:type="dxa"/>
            </w:tcMar>
            <w:vAlign w:val="center"/>
          </w:tcPr>
          <w:p w:rsidR="00B11B81" w:rsidRDefault="003728B9">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60</w:t>
            </w:r>
          </w:p>
        </w:tc>
        <w:tc>
          <w:tcPr>
            <w:tcW w:w="3432" w:type="dxa"/>
            <w:tcMar>
              <w:top w:w="50" w:type="dxa"/>
              <w:left w:w="100" w:type="dxa"/>
            </w:tcMar>
            <w:vAlign w:val="center"/>
          </w:tcPr>
          <w:p w:rsidR="00B11B81" w:rsidRDefault="003728B9">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61</w:t>
            </w:r>
          </w:p>
        </w:tc>
        <w:tc>
          <w:tcPr>
            <w:tcW w:w="3432" w:type="dxa"/>
            <w:tcMar>
              <w:top w:w="50" w:type="dxa"/>
              <w:left w:w="100" w:type="dxa"/>
            </w:tcMar>
            <w:vAlign w:val="center"/>
          </w:tcPr>
          <w:p w:rsidR="00B11B81" w:rsidRDefault="003728B9">
            <w:pPr>
              <w:spacing w:after="0"/>
              <w:ind w:left="135"/>
            </w:pPr>
            <w:r>
              <w:rPr>
                <w:rFonts w:ascii="Times New Roman" w:hAnsi="Times New Roman"/>
                <w:color w:val="000000"/>
                <w:sz w:val="24"/>
              </w:rPr>
              <w:t>Вычисление доли величины</w:t>
            </w:r>
          </w:p>
        </w:tc>
        <w:tc>
          <w:tcPr>
            <w:tcW w:w="786"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62</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63</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Планирование хода решения задачи арифметическим способом</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21482</w:t>
              </w:r>
            </w:hyperlink>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64</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Сравнение математических объектов (общее, различное, уникальное/специфичное)</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65</w:t>
            </w:r>
          </w:p>
        </w:tc>
        <w:tc>
          <w:tcPr>
            <w:tcW w:w="3432" w:type="dxa"/>
            <w:tcMar>
              <w:top w:w="50" w:type="dxa"/>
              <w:left w:w="100" w:type="dxa"/>
            </w:tcMar>
            <w:vAlign w:val="center"/>
          </w:tcPr>
          <w:p w:rsidR="00B11B81" w:rsidRDefault="003728B9">
            <w:pPr>
              <w:spacing w:after="0"/>
              <w:ind w:left="135"/>
            </w:pPr>
            <w:r>
              <w:rPr>
                <w:rFonts w:ascii="Times New Roman" w:hAnsi="Times New Roman"/>
                <w:color w:val="000000"/>
                <w:sz w:val="24"/>
              </w:rPr>
              <w:t>Контрольная работа № 3</w:t>
            </w:r>
          </w:p>
        </w:tc>
        <w:tc>
          <w:tcPr>
            <w:tcW w:w="786"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66</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Арифметические действия с величинами: сложение, вычитание</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67</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Поиск и использование данных для решения практических задач</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212</w:t>
              </w:r>
              <w:r>
                <w:rPr>
                  <w:rFonts w:ascii="Times New Roman" w:hAnsi="Times New Roman"/>
                  <w:color w:val="0000FF"/>
                  <w:u w:val="single"/>
                </w:rPr>
                <w:t>de</w:t>
              </w:r>
            </w:hyperlink>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68</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Задачи на нахождение цены, количества, стоимости товара</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22</w:t>
              </w:r>
              <w:r>
                <w:rPr>
                  <w:rFonts w:ascii="Times New Roman" w:hAnsi="Times New Roman"/>
                  <w:color w:val="0000FF"/>
                  <w:u w:val="single"/>
                </w:rPr>
                <w:t>abc</w:t>
              </w:r>
            </w:hyperlink>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69</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70</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71</w:t>
            </w:r>
          </w:p>
        </w:tc>
        <w:tc>
          <w:tcPr>
            <w:tcW w:w="3432" w:type="dxa"/>
            <w:tcMar>
              <w:top w:w="50" w:type="dxa"/>
              <w:left w:w="100" w:type="dxa"/>
            </w:tcMar>
            <w:vAlign w:val="center"/>
          </w:tcPr>
          <w:p w:rsidR="00B11B81" w:rsidRDefault="003728B9">
            <w:pPr>
              <w:spacing w:after="0"/>
              <w:ind w:left="135"/>
            </w:pPr>
            <w:r>
              <w:rPr>
                <w:rFonts w:ascii="Times New Roman" w:hAnsi="Times New Roman"/>
                <w:color w:val="000000"/>
                <w:sz w:val="24"/>
              </w:rPr>
              <w:t>Задачи с недостаточными данными</w:t>
            </w:r>
          </w:p>
        </w:tc>
        <w:tc>
          <w:tcPr>
            <w:tcW w:w="786"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72</w:t>
            </w:r>
          </w:p>
        </w:tc>
        <w:tc>
          <w:tcPr>
            <w:tcW w:w="3432" w:type="dxa"/>
            <w:tcMar>
              <w:top w:w="50" w:type="dxa"/>
              <w:left w:w="100" w:type="dxa"/>
            </w:tcMar>
            <w:vAlign w:val="center"/>
          </w:tcPr>
          <w:p w:rsidR="00B11B81" w:rsidRDefault="003728B9">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73</w:t>
            </w:r>
          </w:p>
        </w:tc>
        <w:tc>
          <w:tcPr>
            <w:tcW w:w="3432"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786"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25582</w:t>
              </w:r>
            </w:hyperlink>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74</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Устные приемы вычислений: умножение и деление с многозначным числом</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75</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Умножение на однозначное число в пределах 100000</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aa</w:t>
              </w:r>
            </w:hyperlink>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76</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77</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78</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Взаимное расположение геометрических фигур на чертеже</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79</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Нахождение неизвестного компонента действия умножения (с комментированием)</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w:t>
              </w:r>
              <w:r>
                <w:rPr>
                  <w:rFonts w:ascii="Times New Roman" w:hAnsi="Times New Roman"/>
                  <w:color w:val="0000FF"/>
                  <w:u w:val="single"/>
                </w:rPr>
                <w:t>f</w:t>
              </w:r>
              <w:r w:rsidRPr="00855E39">
                <w:rPr>
                  <w:rFonts w:ascii="Times New Roman" w:hAnsi="Times New Roman"/>
                  <w:color w:val="0000FF"/>
                  <w:u w:val="single"/>
                  <w:lang w:val="ru-RU"/>
                </w:rPr>
                <w:t>970</w:t>
              </w:r>
            </w:hyperlink>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80</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Нахождение неизвестного компонента действия деления (с комментированием)</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w:t>
              </w:r>
              <w:r>
                <w:rPr>
                  <w:rFonts w:ascii="Times New Roman" w:hAnsi="Times New Roman"/>
                  <w:color w:val="0000FF"/>
                  <w:u w:val="single"/>
                </w:rPr>
                <w:t>fb</w:t>
              </w:r>
              <w:r w:rsidRPr="00855E39">
                <w:rPr>
                  <w:rFonts w:ascii="Times New Roman" w:hAnsi="Times New Roman"/>
                  <w:color w:val="0000FF"/>
                  <w:u w:val="single"/>
                  <w:lang w:val="ru-RU"/>
                </w:rPr>
                <w:t>1</w:t>
              </w:r>
              <w:r>
                <w:rPr>
                  <w:rFonts w:ascii="Times New Roman" w:hAnsi="Times New Roman"/>
                  <w:color w:val="0000FF"/>
                  <w:u w:val="single"/>
                </w:rPr>
                <w:t>e</w:t>
              </w:r>
            </w:hyperlink>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81</w:t>
            </w:r>
          </w:p>
        </w:tc>
        <w:tc>
          <w:tcPr>
            <w:tcW w:w="3432" w:type="dxa"/>
            <w:tcMar>
              <w:top w:w="50" w:type="dxa"/>
              <w:left w:w="100" w:type="dxa"/>
            </w:tcMar>
            <w:vAlign w:val="center"/>
          </w:tcPr>
          <w:p w:rsidR="00B11B81" w:rsidRDefault="003728B9">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82</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83</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Деление на однозначное число в пределах 100000</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w:t>
              </w:r>
              <w:r>
                <w:rPr>
                  <w:rFonts w:ascii="Times New Roman" w:hAnsi="Times New Roman"/>
                  <w:color w:val="0000FF"/>
                  <w:u w:val="single"/>
                </w:rPr>
                <w:t>cf</w:t>
              </w:r>
              <w:r w:rsidRPr="00855E39">
                <w:rPr>
                  <w:rFonts w:ascii="Times New Roman" w:hAnsi="Times New Roman"/>
                  <w:color w:val="0000FF"/>
                  <w:u w:val="single"/>
                  <w:lang w:val="ru-RU"/>
                </w:rPr>
                <w:t>90</w:t>
              </w:r>
            </w:hyperlink>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84</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85</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Уменьшение значения величины в несколько раз (деление на однозначное число)</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86</w:t>
            </w:r>
          </w:p>
        </w:tc>
        <w:tc>
          <w:tcPr>
            <w:tcW w:w="3432" w:type="dxa"/>
            <w:tcMar>
              <w:top w:w="50" w:type="dxa"/>
              <w:left w:w="100" w:type="dxa"/>
            </w:tcMar>
            <w:vAlign w:val="center"/>
          </w:tcPr>
          <w:p w:rsidR="00B11B81" w:rsidRDefault="003728B9">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87</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Число, большее или меньшее данного числа в заданное число раз</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88</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Применение представлений об умножении, делении для решения практических задач (в одно действие)</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89</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Повторение пройденного по разделу "Нумерация"</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90</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Сравнение значений числовых выражений с одним арифметическим действием</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91</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Разные приемы записи решения задачи</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2358</w:t>
              </w:r>
              <w:r>
                <w:rPr>
                  <w:rFonts w:ascii="Times New Roman" w:hAnsi="Times New Roman"/>
                  <w:color w:val="0000FF"/>
                  <w:u w:val="single"/>
                </w:rPr>
                <w:t>e</w:t>
              </w:r>
            </w:hyperlink>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92</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Работа с утверждениями: составление и проверка </w:t>
            </w:r>
            <w:proofErr w:type="gramStart"/>
            <w:r w:rsidRPr="00855E39">
              <w:rPr>
                <w:rFonts w:ascii="Times New Roman" w:hAnsi="Times New Roman"/>
                <w:color w:val="000000"/>
                <w:sz w:val="24"/>
                <w:lang w:val="ru-RU"/>
              </w:rPr>
              <w:t>логических рассуждений</w:t>
            </w:r>
            <w:proofErr w:type="gramEnd"/>
            <w:r w:rsidRPr="00855E39">
              <w:rPr>
                <w:rFonts w:ascii="Times New Roman" w:hAnsi="Times New Roman"/>
                <w:color w:val="000000"/>
                <w:sz w:val="24"/>
                <w:lang w:val="ru-RU"/>
              </w:rPr>
              <w:t xml:space="preserve"> при решении задач, формулирование вывода</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215</w:t>
              </w:r>
              <w:r>
                <w:rPr>
                  <w:rFonts w:ascii="Times New Roman" w:hAnsi="Times New Roman"/>
                  <w:color w:val="0000FF"/>
                  <w:u w:val="single"/>
                </w:rPr>
                <w:t>ea</w:t>
              </w:r>
            </w:hyperlink>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93</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Решение задач на нахождение периметра прямоугольника (квадрата)</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2597</w:t>
              </w:r>
              <w:r>
                <w:rPr>
                  <w:rFonts w:ascii="Times New Roman" w:hAnsi="Times New Roman"/>
                  <w:color w:val="0000FF"/>
                  <w:u w:val="single"/>
                </w:rPr>
                <w:t>e</w:t>
              </w:r>
            </w:hyperlink>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94</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Решение задач, отражающих ситуацию купли-продажи</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22</w:t>
              </w:r>
              <w:r>
                <w:rPr>
                  <w:rFonts w:ascii="Times New Roman" w:hAnsi="Times New Roman"/>
                  <w:color w:val="0000FF"/>
                  <w:u w:val="single"/>
                </w:rPr>
                <w:t>abc</w:t>
              </w:r>
            </w:hyperlink>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95</w:t>
            </w:r>
          </w:p>
        </w:tc>
        <w:tc>
          <w:tcPr>
            <w:tcW w:w="3432" w:type="dxa"/>
            <w:tcMar>
              <w:top w:w="50" w:type="dxa"/>
              <w:left w:w="100" w:type="dxa"/>
            </w:tcMar>
            <w:vAlign w:val="center"/>
          </w:tcPr>
          <w:p w:rsidR="00B11B81" w:rsidRPr="00855E39" w:rsidRDefault="003728B9">
            <w:pPr>
              <w:spacing w:after="0"/>
              <w:ind w:left="135"/>
              <w:rPr>
                <w:lang w:val="ru-RU"/>
              </w:rPr>
            </w:pPr>
            <w:proofErr w:type="gramStart"/>
            <w:r w:rsidRPr="00855E39">
              <w:rPr>
                <w:rFonts w:ascii="Times New Roman" w:hAnsi="Times New Roman"/>
                <w:color w:val="000000"/>
                <w:sz w:val="24"/>
                <w:lang w:val="ru-RU"/>
              </w:rPr>
              <w:t>Закрепление изученного по разделу "Арифметические действия"</w:t>
            </w:r>
            <w:proofErr w:type="gramEnd"/>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96</w:t>
            </w:r>
          </w:p>
        </w:tc>
        <w:tc>
          <w:tcPr>
            <w:tcW w:w="3432" w:type="dxa"/>
            <w:tcMar>
              <w:top w:w="50" w:type="dxa"/>
              <w:left w:w="100" w:type="dxa"/>
            </w:tcMar>
            <w:vAlign w:val="center"/>
          </w:tcPr>
          <w:p w:rsidR="00B11B81" w:rsidRDefault="003728B9">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97</w:t>
            </w:r>
          </w:p>
        </w:tc>
        <w:tc>
          <w:tcPr>
            <w:tcW w:w="3432" w:type="dxa"/>
            <w:tcMar>
              <w:top w:w="50" w:type="dxa"/>
              <w:left w:w="100" w:type="dxa"/>
            </w:tcMar>
            <w:vAlign w:val="center"/>
          </w:tcPr>
          <w:p w:rsidR="00B11B81" w:rsidRDefault="003728B9">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2226</w:t>
              </w:r>
              <w:r>
                <w:rPr>
                  <w:rFonts w:ascii="Times New Roman" w:hAnsi="Times New Roman"/>
                  <w:color w:val="0000FF"/>
                  <w:u w:val="single"/>
                </w:rPr>
                <w:t>a</w:t>
              </w:r>
            </w:hyperlink>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98</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Решение расчетных задач (расходы, изменения)</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99</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Использование данных 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25</w:t>
              </w:r>
              <w:r>
                <w:rPr>
                  <w:rFonts w:ascii="Times New Roman" w:hAnsi="Times New Roman"/>
                  <w:color w:val="0000FF"/>
                  <w:u w:val="single"/>
                </w:rPr>
                <w:t>e</w:t>
              </w:r>
              <w:r w:rsidRPr="00855E39">
                <w:rPr>
                  <w:rFonts w:ascii="Times New Roman" w:hAnsi="Times New Roman"/>
                  <w:color w:val="0000FF"/>
                  <w:u w:val="single"/>
                  <w:lang w:val="ru-RU"/>
                </w:rPr>
                <w:t>42</w:t>
              </w:r>
            </w:hyperlink>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100</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Разные формы представления одной и той же информации</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101</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Модели пространственных геометрических фигур в окружающем мире (шар, куб)</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24736</w:t>
              </w:r>
            </w:hyperlink>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102</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Проекции предметов окружающего мира на плоскость</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103</w:t>
            </w:r>
          </w:p>
        </w:tc>
        <w:tc>
          <w:tcPr>
            <w:tcW w:w="3432" w:type="dxa"/>
            <w:tcMar>
              <w:top w:w="50" w:type="dxa"/>
              <w:left w:w="100" w:type="dxa"/>
            </w:tcMar>
            <w:vAlign w:val="center"/>
          </w:tcPr>
          <w:p w:rsidR="00B11B81" w:rsidRDefault="003728B9">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104</w:t>
            </w:r>
          </w:p>
        </w:tc>
        <w:tc>
          <w:tcPr>
            <w:tcW w:w="3432" w:type="dxa"/>
            <w:tcMar>
              <w:top w:w="50" w:type="dxa"/>
              <w:left w:w="100" w:type="dxa"/>
            </w:tcMar>
            <w:vAlign w:val="center"/>
          </w:tcPr>
          <w:p w:rsidR="00B11B81" w:rsidRDefault="003728B9">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105</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Правила работы с электронными техническими средствами. Применение электронных сре</w:t>
            </w:r>
            <w:proofErr w:type="gramStart"/>
            <w:r w:rsidRPr="00855E39">
              <w:rPr>
                <w:rFonts w:ascii="Times New Roman" w:hAnsi="Times New Roman"/>
                <w:color w:val="000000"/>
                <w:sz w:val="24"/>
                <w:lang w:val="ru-RU"/>
              </w:rPr>
              <w:t>дств дл</w:t>
            </w:r>
            <w:proofErr w:type="gramEnd"/>
            <w:r w:rsidRPr="00855E39">
              <w:rPr>
                <w:rFonts w:ascii="Times New Roman" w:hAnsi="Times New Roman"/>
                <w:color w:val="000000"/>
                <w:sz w:val="24"/>
                <w:lang w:val="ru-RU"/>
              </w:rPr>
              <w:t>я закрепления умения решать текстовые задачи</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106</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Нахождение значения числового выражения, содержащего 2-4 действия</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107</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Правила работы с электронными техническими средствами. Применение электронных сре</w:t>
            </w:r>
            <w:proofErr w:type="gramStart"/>
            <w:r w:rsidRPr="00855E39">
              <w:rPr>
                <w:rFonts w:ascii="Times New Roman" w:hAnsi="Times New Roman"/>
                <w:color w:val="000000"/>
                <w:sz w:val="24"/>
                <w:lang w:val="ru-RU"/>
              </w:rPr>
              <w:t>дств дл</w:t>
            </w:r>
            <w:proofErr w:type="gramEnd"/>
            <w:r w:rsidRPr="00855E39">
              <w:rPr>
                <w:rFonts w:ascii="Times New Roman" w:hAnsi="Times New Roman"/>
                <w:color w:val="000000"/>
                <w:sz w:val="24"/>
                <w:lang w:val="ru-RU"/>
              </w:rPr>
              <w:t>я закрепления умения конструировать с использованием геометрических фигур</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108</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Алгоритм умножения на двузначное число в пределах 100000</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w:t>
              </w:r>
              <w:r>
                <w:rPr>
                  <w:rFonts w:ascii="Times New Roman" w:hAnsi="Times New Roman"/>
                  <w:color w:val="0000FF"/>
                  <w:u w:val="single"/>
                </w:rPr>
                <w:t>c</w:t>
              </w:r>
              <w:r w:rsidRPr="00855E39">
                <w:rPr>
                  <w:rFonts w:ascii="Times New Roman" w:hAnsi="Times New Roman"/>
                  <w:color w:val="0000FF"/>
                  <w:u w:val="single"/>
                  <w:lang w:val="ru-RU"/>
                </w:rPr>
                <w:t>6</w:t>
              </w:r>
              <w:r>
                <w:rPr>
                  <w:rFonts w:ascii="Times New Roman" w:hAnsi="Times New Roman"/>
                  <w:color w:val="0000FF"/>
                  <w:u w:val="single"/>
                </w:rPr>
                <w:t>f</w:t>
              </w:r>
              <w:r w:rsidRPr="00855E39">
                <w:rPr>
                  <w:rFonts w:ascii="Times New Roman" w:hAnsi="Times New Roman"/>
                  <w:color w:val="0000FF"/>
                  <w:u w:val="single"/>
                  <w:lang w:val="ru-RU"/>
                </w:rPr>
                <w:t>8</w:t>
              </w:r>
            </w:hyperlink>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109</w:t>
            </w:r>
          </w:p>
        </w:tc>
        <w:tc>
          <w:tcPr>
            <w:tcW w:w="3432"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786"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25410</w:t>
              </w:r>
            </w:hyperlink>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110</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Приемы прикидки результата и оценки правильности выполнения умножения</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111</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Умножение на двузначное число в пределах 100000</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112</w:t>
            </w:r>
          </w:p>
        </w:tc>
        <w:tc>
          <w:tcPr>
            <w:tcW w:w="3432" w:type="dxa"/>
            <w:tcMar>
              <w:top w:w="50" w:type="dxa"/>
              <w:left w:w="100" w:type="dxa"/>
            </w:tcMar>
            <w:vAlign w:val="center"/>
          </w:tcPr>
          <w:p w:rsidR="00B11B81" w:rsidRDefault="003728B9">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113</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2529</w:t>
              </w:r>
              <w:r>
                <w:rPr>
                  <w:rFonts w:ascii="Times New Roman" w:hAnsi="Times New Roman"/>
                  <w:color w:val="0000FF"/>
                  <w:u w:val="single"/>
                </w:rPr>
                <w:t>e</w:t>
              </w:r>
            </w:hyperlink>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114</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Применение алгоритмов для построения геометрической фигуры, измерения длины отрезка</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115</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Письменное умножение и деление многозначных чисел</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116</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Классификация объектов по одному-двум признакам</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117</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Закрепление по теме "Письменные вычисления"</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118</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2316</w:t>
              </w:r>
              <w:r>
                <w:rPr>
                  <w:rFonts w:ascii="Times New Roman" w:hAnsi="Times New Roman"/>
                  <w:color w:val="0000FF"/>
                  <w:u w:val="single"/>
                </w:rPr>
                <w:t>a</w:t>
              </w:r>
            </w:hyperlink>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119</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Суммирование данных строки, столбца данной таблицы</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120</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Алгоритм деления на двузначное число в пределах 100000</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w:t>
              </w:r>
              <w:r>
                <w:rPr>
                  <w:rFonts w:ascii="Times New Roman" w:hAnsi="Times New Roman"/>
                  <w:color w:val="0000FF"/>
                  <w:u w:val="single"/>
                </w:rPr>
                <w:t>d</w:t>
              </w:r>
              <w:r w:rsidRPr="00855E39">
                <w:rPr>
                  <w:rFonts w:ascii="Times New Roman" w:hAnsi="Times New Roman"/>
                  <w:color w:val="0000FF"/>
                  <w:u w:val="single"/>
                  <w:lang w:val="ru-RU"/>
                </w:rPr>
                <w:t>544</w:t>
              </w:r>
            </w:hyperlink>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121</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Деление на двузначное число в пределах 100000</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122</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Окружность, круг: распознавание и изображение</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241</w:t>
              </w:r>
              <w:r>
                <w:rPr>
                  <w:rFonts w:ascii="Times New Roman" w:hAnsi="Times New Roman"/>
                  <w:color w:val="0000FF"/>
                  <w:u w:val="single"/>
                </w:rPr>
                <w:t>f</w:t>
              </w:r>
              <w:r w:rsidRPr="00855E39">
                <w:rPr>
                  <w:rFonts w:ascii="Times New Roman" w:hAnsi="Times New Roman"/>
                  <w:color w:val="0000FF"/>
                  <w:u w:val="single"/>
                  <w:lang w:val="ru-RU"/>
                </w:rPr>
                <w:t>0</w:t>
              </w:r>
            </w:hyperlink>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123</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Задачи на нахождение производительности труда, времени работы, объема выполненной работы</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22968</w:t>
              </w:r>
            </w:hyperlink>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124</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Задачи с избыточными и недостающими данными</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125</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Окружность и круг: построение, нахождение радиуса</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2433</w:t>
              </w:r>
              <w:r>
                <w:rPr>
                  <w:rFonts w:ascii="Times New Roman" w:hAnsi="Times New Roman"/>
                  <w:color w:val="0000FF"/>
                  <w:u w:val="single"/>
                </w:rPr>
                <w:t>a</w:t>
              </w:r>
            </w:hyperlink>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126</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Применение представлений о периметре многоугольника для решения задач</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127</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Итоговая контрольная работа / Всероссийская проверочная работа</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128</w:t>
            </w:r>
          </w:p>
        </w:tc>
        <w:tc>
          <w:tcPr>
            <w:tcW w:w="3432"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Закрепление. Практическая работа по теме "Окружность, круг: распознавание и изображение; построение окружности заданного радиуса". </w:t>
            </w:r>
            <w:r>
              <w:rPr>
                <w:rFonts w:ascii="Times New Roman" w:hAnsi="Times New Roman"/>
                <w:color w:val="000000"/>
                <w:sz w:val="24"/>
              </w:rPr>
              <w:t>Повторение по теме "Геометрические фигуры"</w:t>
            </w:r>
          </w:p>
        </w:tc>
        <w:tc>
          <w:tcPr>
            <w:tcW w:w="786"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296</w:t>
              </w:r>
              <w:r>
                <w:rPr>
                  <w:rFonts w:ascii="Times New Roman" w:hAnsi="Times New Roman"/>
                  <w:color w:val="0000FF"/>
                  <w:u w:val="single"/>
                </w:rPr>
                <w:t>aa</w:t>
              </w:r>
            </w:hyperlink>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129</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Закрепление по теме "Разные способы решения некоторых видов изученных задач"</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130</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Задачи на нахождение скорости, времени, пройденного пути</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2911</w:t>
              </w:r>
              <w:r>
                <w:rPr>
                  <w:rFonts w:ascii="Times New Roman" w:hAnsi="Times New Roman"/>
                  <w:color w:val="0000FF"/>
                  <w:u w:val="single"/>
                </w:rPr>
                <w:t>e</w:t>
              </w:r>
            </w:hyperlink>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131</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Закрепление. Работа с текстовой задачей</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29510</w:t>
              </w:r>
            </w:hyperlink>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132</w:t>
            </w:r>
          </w:p>
        </w:tc>
        <w:tc>
          <w:tcPr>
            <w:tcW w:w="3432"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Закрепление по теме "Задачи на нахождение доли величины, величины по её доле". </w:t>
            </w:r>
            <w:r>
              <w:rPr>
                <w:rFonts w:ascii="Times New Roman" w:hAnsi="Times New Roman"/>
                <w:color w:val="000000"/>
                <w:sz w:val="24"/>
              </w:rPr>
              <w:t>Материал для расширения и углубления знаний</w:t>
            </w:r>
          </w:p>
        </w:tc>
        <w:tc>
          <w:tcPr>
            <w:tcW w:w="786"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3728B9">
            <w:pPr>
              <w:spacing w:after="0"/>
              <w:ind w:left="135"/>
            </w:pPr>
            <w:r>
              <w:rPr>
                <w:rFonts w:ascii="Times New Roman" w:hAnsi="Times New Roman"/>
                <w:color w:val="000000"/>
                <w:sz w:val="24"/>
              </w:rPr>
              <w:t>Библиотека ЦОК</w:t>
            </w:r>
          </w:p>
          <w:p w:rsidR="00B11B81" w:rsidRDefault="00197332">
            <w:pPr>
              <w:numPr>
                <w:ilvl w:val="0"/>
                <w:numId w:val="2"/>
              </w:numPr>
              <w:spacing w:after="0"/>
            </w:pPr>
            <w:hyperlink r:id="rId160">
              <w:r w:rsidR="003728B9">
                <w:rPr>
                  <w:rFonts w:ascii="Times New Roman" w:hAnsi="Times New Roman"/>
                  <w:color w:val="0000FF"/>
                  <w:u w:val="single"/>
                </w:rPr>
                <w:t>https://m.edsoo.ru/c4e20b40</w:t>
              </w:r>
            </w:hyperlink>
            <w:r w:rsidR="003728B9">
              <w:rPr>
                <w:rFonts w:ascii="Times New Roman" w:hAnsi="Times New Roman"/>
                <w:color w:val="000000"/>
                <w:sz w:val="24"/>
              </w:rPr>
              <w:t xml:space="preserve"> 2)</w:t>
            </w:r>
            <w:hyperlink r:id="rId161">
              <w:r w:rsidR="003728B9">
                <w:rPr>
                  <w:rFonts w:ascii="Times New Roman" w:hAnsi="Times New Roman"/>
                  <w:color w:val="0000FF"/>
                  <w:u w:val="single"/>
                </w:rPr>
                <w:t>https://m.edsoo.ru/c4e20cee</w:t>
              </w:r>
            </w:hyperlink>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133</w:t>
            </w:r>
          </w:p>
        </w:tc>
        <w:tc>
          <w:tcPr>
            <w:tcW w:w="3432" w:type="dxa"/>
            <w:tcMar>
              <w:top w:w="50" w:type="dxa"/>
              <w:left w:w="100" w:type="dxa"/>
            </w:tcMar>
            <w:vAlign w:val="center"/>
          </w:tcPr>
          <w:p w:rsidR="00B11B81" w:rsidRPr="00855E39" w:rsidRDefault="003728B9">
            <w:pPr>
              <w:spacing w:after="0"/>
              <w:ind w:left="135"/>
              <w:rPr>
                <w:lang w:val="ru-RU"/>
              </w:rPr>
            </w:pPr>
            <w:proofErr w:type="gramStart"/>
            <w:r w:rsidRPr="00855E39">
              <w:rPr>
                <w:rFonts w:ascii="Times New Roman" w:hAnsi="Times New Roman"/>
                <w:color w:val="000000"/>
                <w:sz w:val="24"/>
                <w:lang w:val="ru-RU"/>
              </w:rPr>
              <w:t>Построение изученных геометрических фигур заданными измерениями) с помощью чертежных инструментов: линейки, угольника, циркуля</w:t>
            </w:r>
            <w:proofErr w:type="gramEnd"/>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244</w:t>
              </w:r>
              <w:r>
                <w:rPr>
                  <w:rFonts w:ascii="Times New Roman" w:hAnsi="Times New Roman"/>
                  <w:color w:val="0000FF"/>
                  <w:u w:val="single"/>
                </w:rPr>
                <w:t>a</w:t>
              </w:r>
              <w:r w:rsidRPr="00855E39">
                <w:rPr>
                  <w:rFonts w:ascii="Times New Roman" w:hAnsi="Times New Roman"/>
                  <w:color w:val="0000FF"/>
                  <w:u w:val="single"/>
                  <w:lang w:val="ru-RU"/>
                </w:rPr>
                <w:t>2</w:t>
              </w:r>
            </w:hyperlink>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134</w:t>
            </w:r>
          </w:p>
        </w:tc>
        <w:tc>
          <w:tcPr>
            <w:tcW w:w="3432" w:type="dxa"/>
            <w:tcMar>
              <w:top w:w="50" w:type="dxa"/>
              <w:left w:w="100" w:type="dxa"/>
            </w:tcMar>
            <w:vAlign w:val="center"/>
          </w:tcPr>
          <w:p w:rsidR="00B11B81" w:rsidRPr="00855E39" w:rsidRDefault="003728B9">
            <w:pPr>
              <w:spacing w:after="0"/>
              <w:ind w:left="135"/>
              <w:rPr>
                <w:lang w:val="ru-RU"/>
              </w:rPr>
            </w:pPr>
            <w:proofErr w:type="gramStart"/>
            <w:r w:rsidRPr="00855E39">
              <w:rPr>
                <w:rFonts w:ascii="Times New Roman" w:hAnsi="Times New Roman"/>
                <w:color w:val="000000"/>
                <w:sz w:val="24"/>
                <w:lang w:val="ru-RU"/>
              </w:rPr>
              <w:t>Пространственные геометрические фигуры (тела): шар, куб, цилиндр, конус, пирамида; их различение, называние</w:t>
            </w:r>
            <w:proofErr w:type="gramEnd"/>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25154</w:t>
              </w:r>
            </w:hyperlink>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135</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288</w:t>
              </w:r>
              <w:r>
                <w:rPr>
                  <w:rFonts w:ascii="Times New Roman" w:hAnsi="Times New Roman"/>
                  <w:color w:val="0000FF"/>
                  <w:u w:val="single"/>
                </w:rPr>
                <w:t>ea</w:t>
              </w:r>
            </w:hyperlink>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136</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Закрепление по теме "Пространственные геометрические фигуры (тела)"</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299</w:t>
              </w:r>
              <w:r>
                <w:rPr>
                  <w:rFonts w:ascii="Times New Roman" w:hAnsi="Times New Roman"/>
                  <w:color w:val="0000FF"/>
                  <w:u w:val="single"/>
                </w:rPr>
                <w:t>ca</w:t>
              </w:r>
            </w:hyperlink>
          </w:p>
        </w:tc>
      </w:tr>
      <w:tr w:rsidR="00B11B81">
        <w:trPr>
          <w:trHeight w:val="144"/>
          <w:tblCellSpacing w:w="20" w:type="nil"/>
        </w:trPr>
        <w:tc>
          <w:tcPr>
            <w:tcW w:w="0" w:type="auto"/>
            <w:gridSpan w:val="2"/>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ОБЩЕЕ КОЛИЧЕСТВО ЧАСОВ ПО ПРОГРАММЕ</w:t>
            </w:r>
          </w:p>
        </w:tc>
        <w:tc>
          <w:tcPr>
            <w:tcW w:w="123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7"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B11B81" w:rsidRDefault="00B11B81"/>
        </w:tc>
      </w:tr>
    </w:tbl>
    <w:p w:rsidR="00B11B81" w:rsidRDefault="00B11B81">
      <w:pPr>
        <w:sectPr w:rsidR="00B11B81">
          <w:pgSz w:w="16383" w:h="11906" w:orient="landscape"/>
          <w:pgMar w:top="1134" w:right="850" w:bottom="1134" w:left="1701" w:header="720" w:footer="720" w:gutter="0"/>
          <w:cols w:space="720"/>
        </w:sectPr>
      </w:pPr>
    </w:p>
    <w:p w:rsidR="00B11B81" w:rsidRDefault="00B11B81">
      <w:pPr>
        <w:sectPr w:rsidR="00B11B81">
          <w:pgSz w:w="16383" w:h="11906" w:orient="landscape"/>
          <w:pgMar w:top="1134" w:right="850" w:bottom="1134" w:left="1701" w:header="720" w:footer="720" w:gutter="0"/>
          <w:cols w:space="720"/>
        </w:sectPr>
      </w:pPr>
    </w:p>
    <w:p w:rsidR="00B11B81" w:rsidRPr="00855E39" w:rsidRDefault="003728B9">
      <w:pPr>
        <w:spacing w:after="0"/>
        <w:ind w:left="120"/>
        <w:rPr>
          <w:lang w:val="ru-RU"/>
        </w:rPr>
      </w:pPr>
      <w:bookmarkStart w:id="7" w:name="block-64727609"/>
      <w:bookmarkEnd w:id="6"/>
      <w:r w:rsidRPr="00855E39">
        <w:rPr>
          <w:rFonts w:ascii="Times New Roman" w:hAnsi="Times New Roman"/>
          <w:b/>
          <w:color w:val="000000"/>
          <w:sz w:val="28"/>
          <w:lang w:val="ru-RU"/>
        </w:rPr>
        <w:t xml:space="preserve"> ВАРИАНТ 2. ДЛЯ САМОСТОЯТЕЛЬНОГО КОНСТРУИРОВАНИЯ ПОУРОЧНОГО ПЛАНИРОВАНИЯ </w:t>
      </w:r>
    </w:p>
    <w:p w:rsidR="00B11B81" w:rsidRDefault="003728B9">
      <w:pPr>
        <w:spacing w:after="0"/>
        <w:ind w:left="120"/>
      </w:pPr>
      <w:r w:rsidRPr="00855E39">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8"/>
        <w:gridCol w:w="4483"/>
        <w:gridCol w:w="1250"/>
        <w:gridCol w:w="1841"/>
        <w:gridCol w:w="1910"/>
        <w:gridCol w:w="1347"/>
        <w:gridCol w:w="2221"/>
      </w:tblGrid>
      <w:tr w:rsidR="00B11B81">
        <w:trPr>
          <w:trHeight w:val="144"/>
          <w:tblCellSpacing w:w="20" w:type="nil"/>
        </w:trPr>
        <w:tc>
          <w:tcPr>
            <w:tcW w:w="463" w:type="dxa"/>
            <w:vMerge w:val="restart"/>
            <w:tcMar>
              <w:top w:w="50" w:type="dxa"/>
              <w:left w:w="100" w:type="dxa"/>
            </w:tcMar>
            <w:vAlign w:val="center"/>
          </w:tcPr>
          <w:p w:rsidR="00B11B81" w:rsidRDefault="003728B9">
            <w:pPr>
              <w:spacing w:after="0"/>
              <w:ind w:left="135"/>
            </w:pPr>
            <w:r>
              <w:rPr>
                <w:rFonts w:ascii="Times New Roman" w:hAnsi="Times New Roman"/>
                <w:b/>
                <w:color w:val="000000"/>
                <w:sz w:val="24"/>
              </w:rPr>
              <w:t xml:space="preserve">№ п/п </w:t>
            </w:r>
          </w:p>
          <w:p w:rsidR="00B11B81" w:rsidRDefault="00B11B81">
            <w:pPr>
              <w:spacing w:after="0"/>
              <w:ind w:left="135"/>
            </w:pPr>
          </w:p>
        </w:tc>
        <w:tc>
          <w:tcPr>
            <w:tcW w:w="3168" w:type="dxa"/>
            <w:vMerge w:val="restart"/>
            <w:tcMar>
              <w:top w:w="50" w:type="dxa"/>
              <w:left w:w="100" w:type="dxa"/>
            </w:tcMar>
            <w:vAlign w:val="center"/>
          </w:tcPr>
          <w:p w:rsidR="00B11B81" w:rsidRDefault="003728B9">
            <w:pPr>
              <w:spacing w:after="0"/>
              <w:ind w:left="135"/>
            </w:pPr>
            <w:r>
              <w:rPr>
                <w:rFonts w:ascii="Times New Roman" w:hAnsi="Times New Roman"/>
                <w:b/>
                <w:color w:val="000000"/>
                <w:sz w:val="24"/>
              </w:rPr>
              <w:t xml:space="preserve">Тема урока </w:t>
            </w:r>
          </w:p>
          <w:p w:rsidR="00B11B81" w:rsidRDefault="00B11B81">
            <w:pPr>
              <w:spacing w:after="0"/>
              <w:ind w:left="135"/>
            </w:pPr>
          </w:p>
        </w:tc>
        <w:tc>
          <w:tcPr>
            <w:tcW w:w="0" w:type="auto"/>
            <w:gridSpan w:val="3"/>
            <w:tcMar>
              <w:top w:w="50" w:type="dxa"/>
              <w:left w:w="100" w:type="dxa"/>
            </w:tcMar>
            <w:vAlign w:val="center"/>
          </w:tcPr>
          <w:p w:rsidR="00B11B81" w:rsidRDefault="003728B9">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B11B81" w:rsidRDefault="003728B9">
            <w:pPr>
              <w:spacing w:after="0"/>
              <w:ind w:left="135"/>
            </w:pPr>
            <w:r>
              <w:rPr>
                <w:rFonts w:ascii="Times New Roman" w:hAnsi="Times New Roman"/>
                <w:b/>
                <w:color w:val="000000"/>
                <w:sz w:val="24"/>
              </w:rPr>
              <w:t xml:space="preserve">Дата изучения </w:t>
            </w:r>
          </w:p>
          <w:p w:rsidR="00B11B81" w:rsidRDefault="00B11B81">
            <w:pPr>
              <w:spacing w:after="0"/>
              <w:ind w:left="135"/>
            </w:pPr>
          </w:p>
        </w:tc>
        <w:tc>
          <w:tcPr>
            <w:tcW w:w="1959" w:type="dxa"/>
            <w:vMerge w:val="restart"/>
            <w:tcMar>
              <w:top w:w="50" w:type="dxa"/>
              <w:left w:w="100" w:type="dxa"/>
            </w:tcMar>
            <w:vAlign w:val="center"/>
          </w:tcPr>
          <w:p w:rsidR="00B11B81" w:rsidRDefault="003728B9">
            <w:pPr>
              <w:spacing w:after="0"/>
              <w:ind w:left="135"/>
            </w:pPr>
            <w:r>
              <w:rPr>
                <w:rFonts w:ascii="Times New Roman" w:hAnsi="Times New Roman"/>
                <w:b/>
                <w:color w:val="000000"/>
                <w:sz w:val="24"/>
              </w:rPr>
              <w:t xml:space="preserve">Электронные цифровые образовательные ресурсы </w:t>
            </w:r>
          </w:p>
          <w:p w:rsidR="00B11B81" w:rsidRDefault="00B11B81">
            <w:pPr>
              <w:spacing w:after="0"/>
              <w:ind w:left="135"/>
            </w:pPr>
          </w:p>
        </w:tc>
      </w:tr>
      <w:tr w:rsidR="00B11B81">
        <w:trPr>
          <w:trHeight w:val="144"/>
          <w:tblCellSpacing w:w="20" w:type="nil"/>
        </w:trPr>
        <w:tc>
          <w:tcPr>
            <w:tcW w:w="0" w:type="auto"/>
            <w:vMerge/>
            <w:tcBorders>
              <w:top w:val="nil"/>
            </w:tcBorders>
            <w:tcMar>
              <w:top w:w="50" w:type="dxa"/>
              <w:left w:w="100" w:type="dxa"/>
            </w:tcMar>
          </w:tcPr>
          <w:p w:rsidR="00B11B81" w:rsidRDefault="00B11B81"/>
        </w:tc>
        <w:tc>
          <w:tcPr>
            <w:tcW w:w="0" w:type="auto"/>
            <w:vMerge/>
            <w:tcBorders>
              <w:top w:val="nil"/>
            </w:tcBorders>
            <w:tcMar>
              <w:top w:w="50" w:type="dxa"/>
              <w:left w:w="100" w:type="dxa"/>
            </w:tcMar>
          </w:tcPr>
          <w:p w:rsidR="00B11B81" w:rsidRDefault="00B11B81"/>
        </w:tc>
        <w:tc>
          <w:tcPr>
            <w:tcW w:w="815" w:type="dxa"/>
            <w:tcMar>
              <w:top w:w="50" w:type="dxa"/>
              <w:left w:w="100" w:type="dxa"/>
            </w:tcMar>
            <w:vAlign w:val="center"/>
          </w:tcPr>
          <w:p w:rsidR="00B11B81" w:rsidRDefault="003728B9">
            <w:pPr>
              <w:spacing w:after="0"/>
              <w:ind w:left="135"/>
            </w:pPr>
            <w:r>
              <w:rPr>
                <w:rFonts w:ascii="Times New Roman" w:hAnsi="Times New Roman"/>
                <w:b/>
                <w:color w:val="000000"/>
                <w:sz w:val="24"/>
              </w:rPr>
              <w:t xml:space="preserve">Всего </w:t>
            </w:r>
          </w:p>
          <w:p w:rsidR="00B11B81" w:rsidRDefault="00B11B81">
            <w:pPr>
              <w:spacing w:after="0"/>
              <w:ind w:left="135"/>
            </w:pPr>
          </w:p>
        </w:tc>
        <w:tc>
          <w:tcPr>
            <w:tcW w:w="1510" w:type="dxa"/>
            <w:tcMar>
              <w:top w:w="50" w:type="dxa"/>
              <w:left w:w="100" w:type="dxa"/>
            </w:tcMar>
            <w:vAlign w:val="center"/>
          </w:tcPr>
          <w:p w:rsidR="00B11B81" w:rsidRDefault="003728B9">
            <w:pPr>
              <w:spacing w:after="0"/>
              <w:ind w:left="135"/>
            </w:pPr>
            <w:r>
              <w:rPr>
                <w:rFonts w:ascii="Times New Roman" w:hAnsi="Times New Roman"/>
                <w:b/>
                <w:color w:val="000000"/>
                <w:sz w:val="24"/>
              </w:rPr>
              <w:t xml:space="preserve">Контрольные работы </w:t>
            </w:r>
          </w:p>
          <w:p w:rsidR="00B11B81" w:rsidRDefault="00B11B81">
            <w:pPr>
              <w:spacing w:after="0"/>
              <w:ind w:left="135"/>
            </w:pPr>
          </w:p>
        </w:tc>
        <w:tc>
          <w:tcPr>
            <w:tcW w:w="1611" w:type="dxa"/>
            <w:tcMar>
              <w:top w:w="50" w:type="dxa"/>
              <w:left w:w="100" w:type="dxa"/>
            </w:tcMar>
            <w:vAlign w:val="center"/>
          </w:tcPr>
          <w:p w:rsidR="00B11B81" w:rsidRDefault="003728B9">
            <w:pPr>
              <w:spacing w:after="0"/>
              <w:ind w:left="135"/>
            </w:pPr>
            <w:r>
              <w:rPr>
                <w:rFonts w:ascii="Times New Roman" w:hAnsi="Times New Roman"/>
                <w:b/>
                <w:color w:val="000000"/>
                <w:sz w:val="24"/>
              </w:rPr>
              <w:t xml:space="preserve">Практические работы </w:t>
            </w:r>
          </w:p>
          <w:p w:rsidR="00B11B81" w:rsidRDefault="00B11B81">
            <w:pPr>
              <w:spacing w:after="0"/>
              <w:ind w:left="135"/>
            </w:pPr>
          </w:p>
        </w:tc>
        <w:tc>
          <w:tcPr>
            <w:tcW w:w="0" w:type="auto"/>
            <w:vMerge/>
            <w:tcBorders>
              <w:top w:val="nil"/>
            </w:tcBorders>
            <w:tcMar>
              <w:top w:w="50" w:type="dxa"/>
              <w:left w:w="100" w:type="dxa"/>
            </w:tcMar>
          </w:tcPr>
          <w:p w:rsidR="00B11B81" w:rsidRDefault="00B11B81"/>
        </w:tc>
        <w:tc>
          <w:tcPr>
            <w:tcW w:w="0" w:type="auto"/>
            <w:vMerge/>
            <w:tcBorders>
              <w:top w:val="nil"/>
            </w:tcBorders>
            <w:tcMar>
              <w:top w:w="50" w:type="dxa"/>
              <w:left w:w="100" w:type="dxa"/>
            </w:tcMar>
          </w:tcPr>
          <w:p w:rsidR="00B11B81" w:rsidRDefault="00B11B81"/>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1</w:t>
            </w:r>
          </w:p>
        </w:tc>
        <w:tc>
          <w:tcPr>
            <w:tcW w:w="3168" w:type="dxa"/>
            <w:tcMar>
              <w:top w:w="50" w:type="dxa"/>
              <w:left w:w="100" w:type="dxa"/>
            </w:tcMar>
            <w:vAlign w:val="center"/>
          </w:tcPr>
          <w:p w:rsidR="00B11B81" w:rsidRDefault="003728B9">
            <w:pPr>
              <w:spacing w:after="0"/>
              <w:ind w:left="135"/>
            </w:pPr>
            <w:r>
              <w:rPr>
                <w:rFonts w:ascii="Times New Roman" w:hAnsi="Times New Roman"/>
                <w:color w:val="000000"/>
                <w:sz w:val="24"/>
              </w:rPr>
              <w:t>Количественный счет</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2</w:t>
            </w:r>
          </w:p>
        </w:tc>
        <w:tc>
          <w:tcPr>
            <w:tcW w:w="3168" w:type="dxa"/>
            <w:tcMar>
              <w:top w:w="50" w:type="dxa"/>
              <w:left w:w="100" w:type="dxa"/>
            </w:tcMar>
            <w:vAlign w:val="center"/>
          </w:tcPr>
          <w:p w:rsidR="00B11B81" w:rsidRDefault="003728B9">
            <w:pPr>
              <w:spacing w:after="0"/>
              <w:ind w:left="135"/>
            </w:pPr>
            <w:r>
              <w:rPr>
                <w:rFonts w:ascii="Times New Roman" w:hAnsi="Times New Roman"/>
                <w:color w:val="000000"/>
                <w:sz w:val="24"/>
              </w:rPr>
              <w:t>Порядковый счет</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3</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w:t>
            </w:r>
            <w:proofErr w:type="gramStart"/>
            <w:r w:rsidRPr="00855E39">
              <w:rPr>
                <w:rFonts w:ascii="Times New Roman" w:hAnsi="Times New Roman"/>
                <w:color w:val="000000"/>
                <w:sz w:val="24"/>
                <w:lang w:val="ru-RU"/>
              </w:rPr>
              <w:t>между</w:t>
            </w:r>
            <w:proofErr w:type="gramEnd"/>
            <w:r w:rsidRPr="00855E39">
              <w:rPr>
                <w:rFonts w:ascii="Times New Roman" w:hAnsi="Times New Roman"/>
                <w:color w:val="000000"/>
                <w:sz w:val="24"/>
                <w:lang w:val="ru-RU"/>
              </w:rPr>
              <w:t xml:space="preserve">; </w:t>
            </w:r>
            <w:proofErr w:type="gramStart"/>
            <w:r w:rsidRPr="00855E39">
              <w:rPr>
                <w:rFonts w:ascii="Times New Roman" w:hAnsi="Times New Roman"/>
                <w:color w:val="000000"/>
                <w:sz w:val="24"/>
                <w:lang w:val="ru-RU"/>
              </w:rPr>
              <w:t>установление</w:t>
            </w:r>
            <w:proofErr w:type="gramEnd"/>
            <w:r w:rsidRPr="00855E39">
              <w:rPr>
                <w:rFonts w:ascii="Times New Roman" w:hAnsi="Times New Roman"/>
                <w:color w:val="000000"/>
                <w:sz w:val="24"/>
                <w:lang w:val="ru-RU"/>
              </w:rPr>
              <w:t xml:space="preserve"> пространственных отношений</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4</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Сравнение по количеству: столько же, сколько</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5</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Сравнение по количеству: больше, меньше</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6</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Характеристики объекта, группы объектов (количество, форма, размер, запись)</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7</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Расположение предметов и объектов на плоскости, в пространстве: установление пространственных отношений</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8</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Различение, чтение чисел. Число и цифра 1</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9</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Число и количество. Число и цифра 2</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10</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Сравнение чисел, упорядочение чисел. Число и цифра 3</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11</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Увеличение числа на одну или несколько единиц</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12</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Уменьшение числа на одну или несколько единиц</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13</w:t>
            </w:r>
          </w:p>
        </w:tc>
        <w:tc>
          <w:tcPr>
            <w:tcW w:w="3168"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14</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Длина. Сравнение по длине: длиннее, короче, </w:t>
            </w:r>
            <w:proofErr w:type="gramStart"/>
            <w:r w:rsidRPr="00855E39">
              <w:rPr>
                <w:rFonts w:ascii="Times New Roman" w:hAnsi="Times New Roman"/>
                <w:color w:val="000000"/>
                <w:sz w:val="24"/>
                <w:lang w:val="ru-RU"/>
              </w:rPr>
              <w:t>одинаковые</w:t>
            </w:r>
            <w:proofErr w:type="gramEnd"/>
            <w:r w:rsidRPr="00855E39">
              <w:rPr>
                <w:rFonts w:ascii="Times New Roman" w:hAnsi="Times New Roman"/>
                <w:color w:val="000000"/>
                <w:sz w:val="24"/>
                <w:lang w:val="ru-RU"/>
              </w:rPr>
              <w:t xml:space="preserve"> по длине</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15</w:t>
            </w:r>
          </w:p>
        </w:tc>
        <w:tc>
          <w:tcPr>
            <w:tcW w:w="3168"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16</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Конструирование целого из частей (чисел, геометрических фигур)</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17</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Чтение таблицы (содержащей не более четырёх данных)</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18</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Распознавание геометрических фигур: точка, отрезок и др.</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19</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20</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Сбор данных об объекте по образцу; выбор объекта по описанию</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21</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Запись результата сравнения: больше, меньше, столько же (равно)</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22</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Сравнение без измерения: выше — ниже, шире — уже, длиннее — короче</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23</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Сравнение геометрических фигур: общее, различное</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24</w:t>
            </w:r>
          </w:p>
        </w:tc>
        <w:tc>
          <w:tcPr>
            <w:tcW w:w="3168"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25</w:t>
            </w:r>
          </w:p>
        </w:tc>
        <w:tc>
          <w:tcPr>
            <w:tcW w:w="3168"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Число и цифра 7</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26</w:t>
            </w:r>
          </w:p>
        </w:tc>
        <w:tc>
          <w:tcPr>
            <w:tcW w:w="3168"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Число и цифра 8</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27</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Число как результат измерения. Число и цифра 9</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28</w:t>
            </w:r>
          </w:p>
        </w:tc>
        <w:tc>
          <w:tcPr>
            <w:tcW w:w="3168" w:type="dxa"/>
            <w:tcMar>
              <w:top w:w="50" w:type="dxa"/>
              <w:left w:w="100" w:type="dxa"/>
            </w:tcMar>
            <w:vAlign w:val="center"/>
          </w:tcPr>
          <w:p w:rsidR="00B11B81" w:rsidRDefault="003728B9">
            <w:pPr>
              <w:spacing w:after="0"/>
              <w:ind w:left="135"/>
            </w:pPr>
            <w:r>
              <w:rPr>
                <w:rFonts w:ascii="Times New Roman" w:hAnsi="Times New Roman"/>
                <w:color w:val="000000"/>
                <w:sz w:val="24"/>
              </w:rPr>
              <w:t>Число и цифра 0</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29</w:t>
            </w:r>
          </w:p>
        </w:tc>
        <w:tc>
          <w:tcPr>
            <w:tcW w:w="3168" w:type="dxa"/>
            <w:tcMar>
              <w:top w:w="50" w:type="dxa"/>
              <w:left w:w="100" w:type="dxa"/>
            </w:tcMar>
            <w:vAlign w:val="center"/>
          </w:tcPr>
          <w:p w:rsidR="00B11B81" w:rsidRDefault="003728B9">
            <w:pPr>
              <w:spacing w:after="0"/>
              <w:ind w:left="135"/>
            </w:pPr>
            <w:r>
              <w:rPr>
                <w:rFonts w:ascii="Times New Roman" w:hAnsi="Times New Roman"/>
                <w:color w:val="000000"/>
                <w:sz w:val="24"/>
              </w:rPr>
              <w:t>Число 10</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30</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Закономерность в ряду заданных объектов: её обнаружение, продолжение ряда</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31</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Обобщение. Состав чисел в пределах 10</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32</w:t>
            </w:r>
          </w:p>
        </w:tc>
        <w:tc>
          <w:tcPr>
            <w:tcW w:w="3168" w:type="dxa"/>
            <w:tcMar>
              <w:top w:w="50" w:type="dxa"/>
              <w:left w:w="100" w:type="dxa"/>
            </w:tcMar>
            <w:vAlign w:val="center"/>
          </w:tcPr>
          <w:p w:rsidR="00B11B81" w:rsidRDefault="003728B9">
            <w:pPr>
              <w:spacing w:after="0"/>
              <w:ind w:left="135"/>
            </w:pPr>
            <w:r>
              <w:rPr>
                <w:rFonts w:ascii="Times New Roman" w:hAnsi="Times New Roman"/>
                <w:color w:val="000000"/>
                <w:sz w:val="24"/>
              </w:rPr>
              <w:t>Единицы длины: сантиметр</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33</w:t>
            </w:r>
          </w:p>
        </w:tc>
        <w:tc>
          <w:tcPr>
            <w:tcW w:w="3168" w:type="dxa"/>
            <w:tcMar>
              <w:top w:w="50" w:type="dxa"/>
              <w:left w:w="100" w:type="dxa"/>
            </w:tcMar>
            <w:vAlign w:val="center"/>
          </w:tcPr>
          <w:p w:rsidR="00B11B81" w:rsidRDefault="003728B9">
            <w:pPr>
              <w:spacing w:after="0"/>
              <w:ind w:left="135"/>
            </w:pPr>
            <w:r>
              <w:rPr>
                <w:rFonts w:ascii="Times New Roman" w:hAnsi="Times New Roman"/>
                <w:color w:val="000000"/>
                <w:sz w:val="24"/>
              </w:rPr>
              <w:t>Измерение длины отрезка</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34</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Чтение рисунка, схемы с 1—2 числовыми данными (значениями данных величин)</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35</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Измерение длины с помощью линейки</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36</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37</w:t>
            </w:r>
          </w:p>
        </w:tc>
        <w:tc>
          <w:tcPr>
            <w:tcW w:w="3168" w:type="dxa"/>
            <w:tcMar>
              <w:top w:w="50" w:type="dxa"/>
              <w:left w:w="100" w:type="dxa"/>
            </w:tcMar>
            <w:vAlign w:val="center"/>
          </w:tcPr>
          <w:p w:rsidR="00B11B81" w:rsidRDefault="003728B9">
            <w:pPr>
              <w:spacing w:after="0"/>
              <w:ind w:left="135"/>
            </w:pPr>
            <w:r>
              <w:rPr>
                <w:rFonts w:ascii="Times New Roman" w:hAnsi="Times New Roman"/>
                <w:color w:val="000000"/>
                <w:sz w:val="24"/>
              </w:rPr>
              <w:t>Числа от 1 до 10. Повторение</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38</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Действие сложения. Компоненты действия, запись равенства</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39</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Сложение в пределах 10. Применение в практических ситуациях</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40</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Запись результата увеличения на несколько единиц</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41</w:t>
            </w:r>
          </w:p>
        </w:tc>
        <w:tc>
          <w:tcPr>
            <w:tcW w:w="3168" w:type="dxa"/>
            <w:tcMar>
              <w:top w:w="50" w:type="dxa"/>
              <w:left w:w="100" w:type="dxa"/>
            </w:tcMar>
            <w:vAlign w:val="center"/>
          </w:tcPr>
          <w:p w:rsidR="00B11B81" w:rsidRDefault="003728B9">
            <w:pPr>
              <w:spacing w:after="0"/>
              <w:ind w:left="135"/>
            </w:pPr>
            <w:r>
              <w:rPr>
                <w:rFonts w:ascii="Times New Roman" w:hAnsi="Times New Roman"/>
                <w:color w:val="000000"/>
                <w:sz w:val="24"/>
              </w:rPr>
              <w:t>Дополнение до 10. Запись действия</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42</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Текстовая задача: структурные элементы. Дополнение текста до задачи</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43</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Текстовая задача: структурные элементы, составление текстовой задачи по образцу</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44</w:t>
            </w:r>
          </w:p>
        </w:tc>
        <w:tc>
          <w:tcPr>
            <w:tcW w:w="3168"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45</w:t>
            </w:r>
          </w:p>
        </w:tc>
        <w:tc>
          <w:tcPr>
            <w:tcW w:w="3168"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46</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Составление задачи по краткой записи, рисунку, схеме</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47</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Изображение геометрических фигур с помощью линейки на листе в клетку</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48</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Таблица сложения чисел (в пределах 10)</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49</w:t>
            </w:r>
          </w:p>
        </w:tc>
        <w:tc>
          <w:tcPr>
            <w:tcW w:w="3168"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суммы</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50</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51</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Обобщение по теме «Решение текстовых задач»</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52</w:t>
            </w:r>
          </w:p>
        </w:tc>
        <w:tc>
          <w:tcPr>
            <w:tcW w:w="3168" w:type="dxa"/>
            <w:tcMar>
              <w:top w:w="50" w:type="dxa"/>
              <w:left w:w="100" w:type="dxa"/>
            </w:tcMar>
            <w:vAlign w:val="center"/>
          </w:tcPr>
          <w:p w:rsidR="00B11B81" w:rsidRDefault="003728B9">
            <w:pPr>
              <w:spacing w:after="0"/>
              <w:ind w:left="135"/>
            </w:pPr>
            <w:r>
              <w:rPr>
                <w:rFonts w:ascii="Times New Roman" w:hAnsi="Times New Roman"/>
                <w:color w:val="000000"/>
                <w:sz w:val="24"/>
              </w:rPr>
              <w:t>Сравнение длин отрезков</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53</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Сравнение по длине, проверка результата сравнения измерением</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54</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Группировка объектов по заданному признаку</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55</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56</w:t>
            </w:r>
          </w:p>
        </w:tc>
        <w:tc>
          <w:tcPr>
            <w:tcW w:w="3168"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w:t>
            </w:r>
            <w:proofErr w:type="gramStart"/>
            <w:r w:rsidRPr="00855E39">
              <w:rPr>
                <w:rFonts w:ascii="Times New Roman" w:hAnsi="Times New Roman"/>
                <w:color w:val="000000"/>
                <w:sz w:val="24"/>
                <w:lang w:val="ru-RU"/>
              </w:rPr>
              <w:t>между</w:t>
            </w:r>
            <w:proofErr w:type="gramEnd"/>
            <w:r w:rsidRPr="00855E39">
              <w:rPr>
                <w:rFonts w:ascii="Times New Roman" w:hAnsi="Times New Roman"/>
                <w:color w:val="000000"/>
                <w:sz w:val="24"/>
                <w:lang w:val="ru-RU"/>
              </w:rPr>
              <w:t xml:space="preserve">; </w:t>
            </w:r>
            <w:proofErr w:type="gramStart"/>
            <w:r w:rsidRPr="00855E39">
              <w:rPr>
                <w:rFonts w:ascii="Times New Roman" w:hAnsi="Times New Roman"/>
                <w:color w:val="000000"/>
                <w:sz w:val="24"/>
                <w:lang w:val="ru-RU"/>
              </w:rPr>
              <w:t>установление</w:t>
            </w:r>
            <w:proofErr w:type="gramEnd"/>
            <w:r w:rsidRPr="00855E39">
              <w:rPr>
                <w:rFonts w:ascii="Times New Roman" w:hAnsi="Times New Roman"/>
                <w:color w:val="000000"/>
                <w:sz w:val="24"/>
                <w:lang w:val="ru-RU"/>
              </w:rPr>
              <w:t xml:space="preserve"> пространственных отношений. </w:t>
            </w:r>
            <w:r>
              <w:rPr>
                <w:rFonts w:ascii="Times New Roman" w:hAnsi="Times New Roman"/>
                <w:color w:val="000000"/>
                <w:sz w:val="24"/>
              </w:rPr>
              <w:t>Внутри. Вне. Между</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57</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Геометрические фигуры: распознавание круга, треугольника, четырехугольника</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58</w:t>
            </w:r>
          </w:p>
        </w:tc>
        <w:tc>
          <w:tcPr>
            <w:tcW w:w="3168"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Распределение фигур на группы</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59</w:t>
            </w:r>
          </w:p>
        </w:tc>
        <w:tc>
          <w:tcPr>
            <w:tcW w:w="3168" w:type="dxa"/>
            <w:tcMar>
              <w:top w:w="50" w:type="dxa"/>
              <w:left w:w="100" w:type="dxa"/>
            </w:tcMar>
            <w:vAlign w:val="center"/>
          </w:tcPr>
          <w:p w:rsidR="00B11B81" w:rsidRDefault="003728B9">
            <w:pPr>
              <w:spacing w:after="0"/>
              <w:ind w:left="135"/>
            </w:pPr>
            <w:r>
              <w:rPr>
                <w:rFonts w:ascii="Times New Roman" w:hAnsi="Times New Roman"/>
                <w:color w:val="000000"/>
                <w:sz w:val="24"/>
              </w:rPr>
              <w:t>Построение отрезка заданной длины</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60</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Многоугольники: различение, сравнение, изображение от руки на листе в клетку</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61</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Обобщение по теме «Пространственные отношения и геометрические фигуры»</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62</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Сравнение двух объектов (чисел, величин, геометрических фигур, задач)</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63</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Действие вычитания. Компоненты действия, запись равенства</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64</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Вычитание в пределах 10. Применение в практических ситуациях</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65</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Сложение и вычитание в пределах 10</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66</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Запись результата вычитания нескольких единиц</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67</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Выбор и запись арифметического действия в практической ситуации</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68</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Устное сложение и вычитание в пределах 10</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69</w:t>
            </w:r>
          </w:p>
        </w:tc>
        <w:tc>
          <w:tcPr>
            <w:tcW w:w="3168"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70</w:t>
            </w:r>
          </w:p>
        </w:tc>
        <w:tc>
          <w:tcPr>
            <w:tcW w:w="3168"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71</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Зависимость между данными и искомой величиной в текстовой задаче</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72</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Перестановка слагаемых при сложении чисел</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73</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Переместительное свойство сложения и его применение для вычислений</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74</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Извлечение данного из строки, столбца таблицы</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75</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Выполнение 1—3-шаговых инструкций, связанных с вычислениями</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76</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Обобщение. Сложение и вычитание в пределах 10</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77</w:t>
            </w:r>
          </w:p>
        </w:tc>
        <w:tc>
          <w:tcPr>
            <w:tcW w:w="3168"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78</w:t>
            </w:r>
          </w:p>
        </w:tc>
        <w:tc>
          <w:tcPr>
            <w:tcW w:w="3168" w:type="dxa"/>
            <w:tcMar>
              <w:top w:w="50" w:type="dxa"/>
              <w:left w:w="100" w:type="dxa"/>
            </w:tcMar>
            <w:vAlign w:val="center"/>
          </w:tcPr>
          <w:p w:rsidR="00B11B81" w:rsidRDefault="003728B9">
            <w:pPr>
              <w:spacing w:after="0"/>
              <w:ind w:left="135"/>
            </w:pPr>
            <w:r>
              <w:rPr>
                <w:rFonts w:ascii="Times New Roman" w:hAnsi="Times New Roman"/>
                <w:color w:val="000000"/>
                <w:sz w:val="24"/>
              </w:rPr>
              <w:t>Геометрические фигуры: квадрат</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79</w:t>
            </w:r>
          </w:p>
        </w:tc>
        <w:tc>
          <w:tcPr>
            <w:tcW w:w="3168" w:type="dxa"/>
            <w:tcMar>
              <w:top w:w="50" w:type="dxa"/>
              <w:left w:w="100" w:type="dxa"/>
            </w:tcMar>
            <w:vAlign w:val="center"/>
          </w:tcPr>
          <w:p w:rsidR="00B11B81" w:rsidRDefault="003728B9">
            <w:pPr>
              <w:spacing w:after="0"/>
              <w:ind w:left="135"/>
            </w:pPr>
            <w:r>
              <w:rPr>
                <w:rFonts w:ascii="Times New Roman" w:hAnsi="Times New Roman"/>
                <w:color w:val="000000"/>
                <w:sz w:val="24"/>
              </w:rPr>
              <w:t>Геометрические фигуры: прямоугольник</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80</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Выбор и запись арифметического действия для получения ответа на вопрос</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81</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82</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Компоненты действия сложения. Нахождение неизвестного компонента</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83</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Решение задач на увеличение, уменьшение длины</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84</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Увеличение, уменьшение длины отрезка. Построение, запись действия</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85</w:t>
            </w:r>
          </w:p>
        </w:tc>
        <w:tc>
          <w:tcPr>
            <w:tcW w:w="3168" w:type="dxa"/>
            <w:tcMar>
              <w:top w:w="50" w:type="dxa"/>
              <w:left w:w="100" w:type="dxa"/>
            </w:tcMar>
            <w:vAlign w:val="center"/>
          </w:tcPr>
          <w:p w:rsidR="00B11B81" w:rsidRDefault="003728B9">
            <w:pPr>
              <w:spacing w:after="0"/>
              <w:ind w:left="135"/>
            </w:pPr>
            <w:r>
              <w:rPr>
                <w:rFonts w:ascii="Times New Roman" w:hAnsi="Times New Roman"/>
                <w:color w:val="000000"/>
                <w:sz w:val="24"/>
              </w:rPr>
              <w:t>Построение квадрата</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86</w:t>
            </w:r>
          </w:p>
        </w:tc>
        <w:tc>
          <w:tcPr>
            <w:tcW w:w="3168"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87</w:t>
            </w:r>
          </w:p>
        </w:tc>
        <w:tc>
          <w:tcPr>
            <w:tcW w:w="3168"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вычитаемого</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88</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Вычитание как действие, обратное сложению</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89</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Сравнение без измерения: старше — моложе, тяжелее — легче</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90</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Выполнение 1—3-шаговых инструкций, связанных с измерением длины</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91</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Внесение одного-двух данных в таблицу</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92</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Компоненты действия вычитания. Нахождение неизвестного компонента</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93</w:t>
            </w:r>
          </w:p>
        </w:tc>
        <w:tc>
          <w:tcPr>
            <w:tcW w:w="3168"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Числа от 1 до 10. Сложение и вычитание. </w:t>
            </w:r>
            <w:r>
              <w:rPr>
                <w:rFonts w:ascii="Times New Roman" w:hAnsi="Times New Roman"/>
                <w:color w:val="000000"/>
                <w:sz w:val="24"/>
              </w:rPr>
              <w:t>Повторение</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94</w:t>
            </w:r>
          </w:p>
        </w:tc>
        <w:tc>
          <w:tcPr>
            <w:tcW w:w="3168"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Задачи на нахождение суммы и остатка. </w:t>
            </w:r>
            <w:r>
              <w:rPr>
                <w:rFonts w:ascii="Times New Roman" w:hAnsi="Times New Roman"/>
                <w:color w:val="000000"/>
                <w:sz w:val="24"/>
              </w:rPr>
              <w:t>Повторение</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95</w:t>
            </w:r>
          </w:p>
        </w:tc>
        <w:tc>
          <w:tcPr>
            <w:tcW w:w="3168"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Задачи на увеличение (уменьшение) числа на несколько единиц. </w:t>
            </w:r>
            <w:r>
              <w:rPr>
                <w:rFonts w:ascii="Times New Roman" w:hAnsi="Times New Roman"/>
                <w:color w:val="000000"/>
                <w:sz w:val="24"/>
              </w:rPr>
              <w:t>Повторение</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96</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Числа от 11 до 20. Десятичный принцип записи чисел</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97</w:t>
            </w:r>
          </w:p>
        </w:tc>
        <w:tc>
          <w:tcPr>
            <w:tcW w:w="3168"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98</w:t>
            </w:r>
          </w:p>
        </w:tc>
        <w:tc>
          <w:tcPr>
            <w:tcW w:w="3168" w:type="dxa"/>
            <w:tcMar>
              <w:top w:w="50" w:type="dxa"/>
              <w:left w:w="100" w:type="dxa"/>
            </w:tcMar>
            <w:vAlign w:val="center"/>
          </w:tcPr>
          <w:p w:rsidR="00B11B81" w:rsidRDefault="003728B9">
            <w:pPr>
              <w:spacing w:after="0"/>
              <w:ind w:left="135"/>
            </w:pPr>
            <w:r>
              <w:rPr>
                <w:rFonts w:ascii="Times New Roman" w:hAnsi="Times New Roman"/>
                <w:color w:val="000000"/>
                <w:sz w:val="24"/>
              </w:rPr>
              <w:t>Однозначные и двузначные числа</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99</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Единицы длины: сантиметр, дециметр; установление соотношения между ними</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100</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Измерение длины отрезка в разных единицах (сантиметры, дециметры)</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101</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Сложение в пределах 20 без перехода через десяток</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102</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Вычитание в пределах 20 без перехода через десяток</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103</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Десяток. Счет десятками в пределах ста</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104</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Сложение и вычитание в пределах 20 без перехода через десяток</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105</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Составление и чтение числового выражения, содержащего 1-2 действия</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106</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Обобщение. Числа от 1 до 20: различение, чтение, запись</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107</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Сложение и вычитание с числом 0</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108</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Задачи на разностное сравнение. Повторение</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109</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Переход через десяток при сложении. Представление на модели и запись действия</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110</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Переход через десяток при вычитании. Представление на модели и запись действия</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111</w:t>
            </w:r>
          </w:p>
        </w:tc>
        <w:tc>
          <w:tcPr>
            <w:tcW w:w="3168" w:type="dxa"/>
            <w:tcMar>
              <w:top w:w="50" w:type="dxa"/>
              <w:left w:w="100" w:type="dxa"/>
            </w:tcMar>
            <w:vAlign w:val="center"/>
          </w:tcPr>
          <w:p w:rsidR="00B11B81" w:rsidRDefault="003728B9">
            <w:pPr>
              <w:spacing w:after="0"/>
              <w:ind w:left="135"/>
            </w:pPr>
            <w:r>
              <w:rPr>
                <w:rFonts w:ascii="Times New Roman" w:hAnsi="Times New Roman"/>
                <w:color w:val="000000"/>
                <w:sz w:val="24"/>
              </w:rPr>
              <w:t>Сложение в пределах 15</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112</w:t>
            </w:r>
          </w:p>
        </w:tc>
        <w:tc>
          <w:tcPr>
            <w:tcW w:w="3168" w:type="dxa"/>
            <w:tcMar>
              <w:top w:w="50" w:type="dxa"/>
              <w:left w:w="100" w:type="dxa"/>
            </w:tcMar>
            <w:vAlign w:val="center"/>
          </w:tcPr>
          <w:p w:rsidR="00B11B81" w:rsidRDefault="003728B9">
            <w:pPr>
              <w:spacing w:after="0"/>
              <w:ind w:left="135"/>
            </w:pPr>
            <w:r>
              <w:rPr>
                <w:rFonts w:ascii="Times New Roman" w:hAnsi="Times New Roman"/>
                <w:color w:val="000000"/>
                <w:sz w:val="24"/>
              </w:rPr>
              <w:t>Вычитание в пределах 15</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113</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Сложение и вычитание в пределах 15</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114</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Сложение и вычитание чисел в пределах 20. Сложение однозначных чисел с переходом через десяток</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115</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116</w:t>
            </w:r>
          </w:p>
        </w:tc>
        <w:tc>
          <w:tcPr>
            <w:tcW w:w="3168" w:type="dxa"/>
            <w:tcMar>
              <w:top w:w="50" w:type="dxa"/>
              <w:left w:w="100" w:type="dxa"/>
            </w:tcMar>
            <w:vAlign w:val="center"/>
          </w:tcPr>
          <w:p w:rsidR="00B11B81" w:rsidRDefault="003728B9">
            <w:pPr>
              <w:spacing w:after="0"/>
              <w:ind w:left="135"/>
            </w:pPr>
            <w:r>
              <w:rPr>
                <w:rFonts w:ascii="Times New Roman" w:hAnsi="Times New Roman"/>
                <w:color w:val="000000"/>
                <w:sz w:val="24"/>
              </w:rPr>
              <w:t>Сложение в пределах 20</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117</w:t>
            </w:r>
          </w:p>
        </w:tc>
        <w:tc>
          <w:tcPr>
            <w:tcW w:w="3168" w:type="dxa"/>
            <w:tcMar>
              <w:top w:w="50" w:type="dxa"/>
              <w:left w:w="100" w:type="dxa"/>
            </w:tcMar>
            <w:vAlign w:val="center"/>
          </w:tcPr>
          <w:p w:rsidR="00B11B81" w:rsidRDefault="003728B9">
            <w:pPr>
              <w:spacing w:after="0"/>
              <w:ind w:left="135"/>
            </w:pPr>
            <w:r>
              <w:rPr>
                <w:rFonts w:ascii="Times New Roman" w:hAnsi="Times New Roman"/>
                <w:color w:val="000000"/>
                <w:sz w:val="24"/>
              </w:rPr>
              <w:t>Вычитание в пределах 20</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118</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119</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Счёт по 2, по 3, по 5. Сложение одинаковых слагаемых</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120</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Обобщение. Состав чисел в пределах 20</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121</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Обобщение. Сложение и вычитание в пределах 20 без перехода через десяток</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122</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Обобщение. Комментирование сложения и вычитания с переходом через десяток</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123</w:t>
            </w:r>
          </w:p>
        </w:tc>
        <w:tc>
          <w:tcPr>
            <w:tcW w:w="3168"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Обобщение по теме «Числа от 1 до 20. </w:t>
            </w:r>
            <w:r>
              <w:rPr>
                <w:rFonts w:ascii="Times New Roman" w:hAnsi="Times New Roman"/>
                <w:color w:val="000000"/>
                <w:sz w:val="24"/>
              </w:rPr>
              <w:t>Сложение и вычитание»</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124</w:t>
            </w:r>
          </w:p>
        </w:tc>
        <w:tc>
          <w:tcPr>
            <w:tcW w:w="3168" w:type="dxa"/>
            <w:tcMar>
              <w:top w:w="50" w:type="dxa"/>
              <w:left w:w="100" w:type="dxa"/>
            </w:tcMar>
            <w:vAlign w:val="center"/>
          </w:tcPr>
          <w:p w:rsidR="00B11B81" w:rsidRDefault="003728B9">
            <w:pPr>
              <w:spacing w:after="0"/>
              <w:ind w:left="135"/>
            </w:pPr>
            <w:r>
              <w:rPr>
                <w:rFonts w:ascii="Times New Roman" w:hAnsi="Times New Roman"/>
                <w:color w:val="000000"/>
                <w:sz w:val="24"/>
              </w:rPr>
              <w:t>Числа от 11 до 20. Повторение</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125</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Единица длины: сантиметр, дециметр. Повторение</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126</w:t>
            </w:r>
          </w:p>
        </w:tc>
        <w:tc>
          <w:tcPr>
            <w:tcW w:w="3168"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Числа от 1 до 20. Сложение с переходом через десяток. </w:t>
            </w:r>
            <w:r>
              <w:rPr>
                <w:rFonts w:ascii="Times New Roman" w:hAnsi="Times New Roman"/>
                <w:color w:val="000000"/>
                <w:sz w:val="24"/>
              </w:rPr>
              <w:t>Повторение</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127</w:t>
            </w:r>
          </w:p>
        </w:tc>
        <w:tc>
          <w:tcPr>
            <w:tcW w:w="3168"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Числа от 1 до 20. Вычитание с переходом через десяток. </w:t>
            </w:r>
            <w:r>
              <w:rPr>
                <w:rFonts w:ascii="Times New Roman" w:hAnsi="Times New Roman"/>
                <w:color w:val="000000"/>
                <w:sz w:val="24"/>
              </w:rPr>
              <w:t>Повторение</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128</w:t>
            </w:r>
          </w:p>
        </w:tc>
        <w:tc>
          <w:tcPr>
            <w:tcW w:w="3168" w:type="dxa"/>
            <w:tcMar>
              <w:top w:w="50" w:type="dxa"/>
              <w:left w:w="100" w:type="dxa"/>
            </w:tcMar>
            <w:vAlign w:val="center"/>
          </w:tcPr>
          <w:p w:rsidR="00B11B81" w:rsidRDefault="003728B9">
            <w:pPr>
              <w:spacing w:after="0"/>
              <w:ind w:left="135"/>
            </w:pPr>
            <w:r>
              <w:rPr>
                <w:rFonts w:ascii="Times New Roman" w:hAnsi="Times New Roman"/>
                <w:color w:val="000000"/>
                <w:sz w:val="24"/>
              </w:rPr>
              <w:t>Числа от 1 до 20. Повторение</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129</w:t>
            </w:r>
          </w:p>
        </w:tc>
        <w:tc>
          <w:tcPr>
            <w:tcW w:w="3168"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t>Повторение</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130</w:t>
            </w:r>
          </w:p>
        </w:tc>
        <w:tc>
          <w:tcPr>
            <w:tcW w:w="3168" w:type="dxa"/>
            <w:tcMar>
              <w:top w:w="50" w:type="dxa"/>
              <w:left w:w="100" w:type="dxa"/>
            </w:tcMar>
            <w:vAlign w:val="center"/>
          </w:tcPr>
          <w:p w:rsidR="00B11B81" w:rsidRDefault="003728B9">
            <w:pPr>
              <w:spacing w:after="0"/>
              <w:ind w:left="135"/>
            </w:pPr>
            <w:r>
              <w:rPr>
                <w:rFonts w:ascii="Times New Roman" w:hAnsi="Times New Roman"/>
                <w:color w:val="000000"/>
                <w:sz w:val="24"/>
              </w:rPr>
              <w:t>Измерение длины отрезка. Повторение</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131</w:t>
            </w:r>
          </w:p>
        </w:tc>
        <w:tc>
          <w:tcPr>
            <w:tcW w:w="3168"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Сравнение, группировка, закономерности, высказывания. Повторение</w:t>
            </w:r>
          </w:p>
        </w:tc>
        <w:tc>
          <w:tcPr>
            <w:tcW w:w="81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463" w:type="dxa"/>
            <w:tcMar>
              <w:top w:w="50" w:type="dxa"/>
              <w:left w:w="100" w:type="dxa"/>
            </w:tcMar>
            <w:vAlign w:val="center"/>
          </w:tcPr>
          <w:p w:rsidR="00B11B81" w:rsidRDefault="003728B9">
            <w:pPr>
              <w:spacing w:after="0"/>
            </w:pPr>
            <w:r>
              <w:rPr>
                <w:rFonts w:ascii="Times New Roman" w:hAnsi="Times New Roman"/>
                <w:color w:val="000000"/>
                <w:sz w:val="24"/>
              </w:rPr>
              <w:t>132</w:t>
            </w:r>
          </w:p>
        </w:tc>
        <w:tc>
          <w:tcPr>
            <w:tcW w:w="3168" w:type="dxa"/>
            <w:tcMar>
              <w:top w:w="50" w:type="dxa"/>
              <w:left w:w="100" w:type="dxa"/>
            </w:tcMar>
            <w:vAlign w:val="center"/>
          </w:tcPr>
          <w:p w:rsidR="00B11B81" w:rsidRDefault="003728B9">
            <w:pPr>
              <w:spacing w:after="0"/>
              <w:ind w:left="135"/>
            </w:pPr>
            <w:r>
              <w:rPr>
                <w:rFonts w:ascii="Times New Roman" w:hAnsi="Times New Roman"/>
                <w:color w:val="000000"/>
                <w:sz w:val="24"/>
              </w:rPr>
              <w:t>Таблицы. Повторение</w:t>
            </w:r>
          </w:p>
        </w:tc>
        <w:tc>
          <w:tcPr>
            <w:tcW w:w="81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B11B81" w:rsidRDefault="00B11B81">
            <w:pPr>
              <w:spacing w:after="0"/>
              <w:ind w:left="135"/>
              <w:jc w:val="center"/>
            </w:pPr>
          </w:p>
        </w:tc>
        <w:tc>
          <w:tcPr>
            <w:tcW w:w="1611" w:type="dxa"/>
            <w:tcMar>
              <w:top w:w="50" w:type="dxa"/>
              <w:left w:w="100" w:type="dxa"/>
            </w:tcMar>
            <w:vAlign w:val="center"/>
          </w:tcPr>
          <w:p w:rsidR="00B11B81" w:rsidRDefault="00B11B81">
            <w:pPr>
              <w:spacing w:after="0"/>
              <w:ind w:left="135"/>
              <w:jc w:val="center"/>
            </w:pPr>
          </w:p>
        </w:tc>
        <w:tc>
          <w:tcPr>
            <w:tcW w:w="1139" w:type="dxa"/>
            <w:tcMar>
              <w:top w:w="50" w:type="dxa"/>
              <w:left w:w="100" w:type="dxa"/>
            </w:tcMar>
            <w:vAlign w:val="center"/>
          </w:tcPr>
          <w:p w:rsidR="00B11B81" w:rsidRDefault="00B11B81">
            <w:pPr>
              <w:spacing w:after="0"/>
              <w:ind w:left="135"/>
            </w:pPr>
          </w:p>
        </w:tc>
        <w:tc>
          <w:tcPr>
            <w:tcW w:w="1959" w:type="dxa"/>
            <w:tcMar>
              <w:top w:w="50" w:type="dxa"/>
              <w:left w:w="100" w:type="dxa"/>
            </w:tcMar>
            <w:vAlign w:val="center"/>
          </w:tcPr>
          <w:p w:rsidR="00B11B81" w:rsidRDefault="00B11B81">
            <w:pPr>
              <w:spacing w:after="0"/>
              <w:ind w:left="135"/>
            </w:pPr>
          </w:p>
        </w:tc>
      </w:tr>
      <w:tr w:rsidR="00B11B81">
        <w:trPr>
          <w:trHeight w:val="144"/>
          <w:tblCellSpacing w:w="20" w:type="nil"/>
        </w:trPr>
        <w:tc>
          <w:tcPr>
            <w:tcW w:w="0" w:type="auto"/>
            <w:gridSpan w:val="2"/>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510"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0 </w:t>
            </w:r>
          </w:p>
        </w:tc>
        <w:tc>
          <w:tcPr>
            <w:tcW w:w="1611"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11B81" w:rsidRDefault="00B11B81"/>
        </w:tc>
      </w:tr>
    </w:tbl>
    <w:p w:rsidR="00B11B81" w:rsidRDefault="00B11B81">
      <w:pPr>
        <w:sectPr w:rsidR="00B11B81">
          <w:pgSz w:w="16383" w:h="11906" w:orient="landscape"/>
          <w:pgMar w:top="1134" w:right="850" w:bottom="1134" w:left="1701" w:header="720" w:footer="720" w:gutter="0"/>
          <w:cols w:space="720"/>
        </w:sectPr>
      </w:pPr>
    </w:p>
    <w:p w:rsidR="00B11B81" w:rsidRDefault="003728B9">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6"/>
        <w:gridCol w:w="4555"/>
        <w:gridCol w:w="1220"/>
        <w:gridCol w:w="1841"/>
        <w:gridCol w:w="1910"/>
        <w:gridCol w:w="1347"/>
        <w:gridCol w:w="2221"/>
      </w:tblGrid>
      <w:tr w:rsidR="00B11B81">
        <w:trPr>
          <w:trHeight w:val="144"/>
          <w:tblCellSpacing w:w="20" w:type="nil"/>
        </w:trPr>
        <w:tc>
          <w:tcPr>
            <w:tcW w:w="453" w:type="dxa"/>
            <w:vMerge w:val="restart"/>
            <w:tcMar>
              <w:top w:w="50" w:type="dxa"/>
              <w:left w:w="100" w:type="dxa"/>
            </w:tcMar>
            <w:vAlign w:val="center"/>
          </w:tcPr>
          <w:p w:rsidR="00B11B81" w:rsidRDefault="003728B9">
            <w:pPr>
              <w:spacing w:after="0"/>
              <w:ind w:left="135"/>
            </w:pPr>
            <w:r>
              <w:rPr>
                <w:rFonts w:ascii="Times New Roman" w:hAnsi="Times New Roman"/>
                <w:b/>
                <w:color w:val="000000"/>
                <w:sz w:val="24"/>
              </w:rPr>
              <w:t xml:space="preserve">№ п/п </w:t>
            </w:r>
          </w:p>
          <w:p w:rsidR="00B11B81" w:rsidRDefault="00B11B81">
            <w:pPr>
              <w:spacing w:after="0"/>
              <w:ind w:left="135"/>
            </w:pPr>
          </w:p>
        </w:tc>
        <w:tc>
          <w:tcPr>
            <w:tcW w:w="3344" w:type="dxa"/>
            <w:vMerge w:val="restart"/>
            <w:tcMar>
              <w:top w:w="50" w:type="dxa"/>
              <w:left w:w="100" w:type="dxa"/>
            </w:tcMar>
            <w:vAlign w:val="center"/>
          </w:tcPr>
          <w:p w:rsidR="00B11B81" w:rsidRDefault="003728B9">
            <w:pPr>
              <w:spacing w:after="0"/>
              <w:ind w:left="135"/>
            </w:pPr>
            <w:r>
              <w:rPr>
                <w:rFonts w:ascii="Times New Roman" w:hAnsi="Times New Roman"/>
                <w:b/>
                <w:color w:val="000000"/>
                <w:sz w:val="24"/>
              </w:rPr>
              <w:t xml:space="preserve">Тема урока </w:t>
            </w:r>
          </w:p>
          <w:p w:rsidR="00B11B81" w:rsidRDefault="00B11B81">
            <w:pPr>
              <w:spacing w:after="0"/>
              <w:ind w:left="135"/>
            </w:pPr>
          </w:p>
        </w:tc>
        <w:tc>
          <w:tcPr>
            <w:tcW w:w="0" w:type="auto"/>
            <w:gridSpan w:val="3"/>
            <w:tcMar>
              <w:top w:w="50" w:type="dxa"/>
              <w:left w:w="100" w:type="dxa"/>
            </w:tcMar>
            <w:vAlign w:val="center"/>
          </w:tcPr>
          <w:p w:rsidR="00B11B81" w:rsidRDefault="003728B9">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B11B81" w:rsidRDefault="003728B9">
            <w:pPr>
              <w:spacing w:after="0"/>
              <w:ind w:left="135"/>
            </w:pPr>
            <w:r>
              <w:rPr>
                <w:rFonts w:ascii="Times New Roman" w:hAnsi="Times New Roman"/>
                <w:b/>
                <w:color w:val="000000"/>
                <w:sz w:val="24"/>
              </w:rPr>
              <w:t xml:space="preserve">Дата изучения </w:t>
            </w:r>
          </w:p>
          <w:p w:rsidR="00B11B81" w:rsidRDefault="00B11B81">
            <w:pPr>
              <w:spacing w:after="0"/>
              <w:ind w:left="135"/>
            </w:pPr>
          </w:p>
        </w:tc>
        <w:tc>
          <w:tcPr>
            <w:tcW w:w="1936" w:type="dxa"/>
            <w:vMerge w:val="restart"/>
            <w:tcMar>
              <w:top w:w="50" w:type="dxa"/>
              <w:left w:w="100" w:type="dxa"/>
            </w:tcMar>
            <w:vAlign w:val="center"/>
          </w:tcPr>
          <w:p w:rsidR="00B11B81" w:rsidRDefault="003728B9">
            <w:pPr>
              <w:spacing w:after="0"/>
              <w:ind w:left="135"/>
            </w:pPr>
            <w:r>
              <w:rPr>
                <w:rFonts w:ascii="Times New Roman" w:hAnsi="Times New Roman"/>
                <w:b/>
                <w:color w:val="000000"/>
                <w:sz w:val="24"/>
              </w:rPr>
              <w:t xml:space="preserve">Электронные цифровые образовательные ресурсы </w:t>
            </w:r>
          </w:p>
          <w:p w:rsidR="00B11B81" w:rsidRDefault="00B11B81">
            <w:pPr>
              <w:spacing w:after="0"/>
              <w:ind w:left="135"/>
            </w:pPr>
          </w:p>
        </w:tc>
      </w:tr>
      <w:tr w:rsidR="00B11B81">
        <w:trPr>
          <w:trHeight w:val="144"/>
          <w:tblCellSpacing w:w="20" w:type="nil"/>
        </w:trPr>
        <w:tc>
          <w:tcPr>
            <w:tcW w:w="0" w:type="auto"/>
            <w:vMerge/>
            <w:tcBorders>
              <w:top w:val="nil"/>
            </w:tcBorders>
            <w:tcMar>
              <w:top w:w="50" w:type="dxa"/>
              <w:left w:w="100" w:type="dxa"/>
            </w:tcMar>
          </w:tcPr>
          <w:p w:rsidR="00B11B81" w:rsidRDefault="00B11B81"/>
        </w:tc>
        <w:tc>
          <w:tcPr>
            <w:tcW w:w="0" w:type="auto"/>
            <w:vMerge/>
            <w:tcBorders>
              <w:top w:val="nil"/>
            </w:tcBorders>
            <w:tcMar>
              <w:top w:w="50" w:type="dxa"/>
              <w:left w:w="100" w:type="dxa"/>
            </w:tcMar>
          </w:tcPr>
          <w:p w:rsidR="00B11B81" w:rsidRDefault="00B11B81"/>
        </w:tc>
        <w:tc>
          <w:tcPr>
            <w:tcW w:w="795" w:type="dxa"/>
            <w:tcMar>
              <w:top w:w="50" w:type="dxa"/>
              <w:left w:w="100" w:type="dxa"/>
            </w:tcMar>
            <w:vAlign w:val="center"/>
          </w:tcPr>
          <w:p w:rsidR="00B11B81" w:rsidRDefault="003728B9">
            <w:pPr>
              <w:spacing w:after="0"/>
              <w:ind w:left="135"/>
            </w:pPr>
            <w:r>
              <w:rPr>
                <w:rFonts w:ascii="Times New Roman" w:hAnsi="Times New Roman"/>
                <w:b/>
                <w:color w:val="000000"/>
                <w:sz w:val="24"/>
              </w:rPr>
              <w:t xml:space="preserve">Всего </w:t>
            </w:r>
          </w:p>
          <w:p w:rsidR="00B11B81" w:rsidRDefault="00B11B81">
            <w:pPr>
              <w:spacing w:after="0"/>
              <w:ind w:left="135"/>
            </w:pPr>
          </w:p>
        </w:tc>
        <w:tc>
          <w:tcPr>
            <w:tcW w:w="1488" w:type="dxa"/>
            <w:tcMar>
              <w:top w:w="50" w:type="dxa"/>
              <w:left w:w="100" w:type="dxa"/>
            </w:tcMar>
            <w:vAlign w:val="center"/>
          </w:tcPr>
          <w:p w:rsidR="00B11B81" w:rsidRDefault="003728B9">
            <w:pPr>
              <w:spacing w:after="0"/>
              <w:ind w:left="135"/>
            </w:pPr>
            <w:r>
              <w:rPr>
                <w:rFonts w:ascii="Times New Roman" w:hAnsi="Times New Roman"/>
                <w:b/>
                <w:color w:val="000000"/>
                <w:sz w:val="24"/>
              </w:rPr>
              <w:t xml:space="preserve">Контрольные работы </w:t>
            </w:r>
          </w:p>
          <w:p w:rsidR="00B11B81" w:rsidRDefault="00B11B81">
            <w:pPr>
              <w:spacing w:after="0"/>
              <w:ind w:left="135"/>
            </w:pPr>
          </w:p>
        </w:tc>
        <w:tc>
          <w:tcPr>
            <w:tcW w:w="1590" w:type="dxa"/>
            <w:tcMar>
              <w:top w:w="50" w:type="dxa"/>
              <w:left w:w="100" w:type="dxa"/>
            </w:tcMar>
            <w:vAlign w:val="center"/>
          </w:tcPr>
          <w:p w:rsidR="00B11B81" w:rsidRDefault="003728B9">
            <w:pPr>
              <w:spacing w:after="0"/>
              <w:ind w:left="135"/>
            </w:pPr>
            <w:r>
              <w:rPr>
                <w:rFonts w:ascii="Times New Roman" w:hAnsi="Times New Roman"/>
                <w:b/>
                <w:color w:val="000000"/>
                <w:sz w:val="24"/>
              </w:rPr>
              <w:t xml:space="preserve">Практические работы </w:t>
            </w:r>
          </w:p>
          <w:p w:rsidR="00B11B81" w:rsidRDefault="00B11B81">
            <w:pPr>
              <w:spacing w:after="0"/>
              <w:ind w:left="135"/>
            </w:pPr>
          </w:p>
        </w:tc>
        <w:tc>
          <w:tcPr>
            <w:tcW w:w="0" w:type="auto"/>
            <w:vMerge/>
            <w:tcBorders>
              <w:top w:val="nil"/>
            </w:tcBorders>
            <w:tcMar>
              <w:top w:w="50" w:type="dxa"/>
              <w:left w:w="100" w:type="dxa"/>
            </w:tcMar>
          </w:tcPr>
          <w:p w:rsidR="00B11B81" w:rsidRDefault="00B11B81"/>
        </w:tc>
        <w:tc>
          <w:tcPr>
            <w:tcW w:w="0" w:type="auto"/>
            <w:vMerge/>
            <w:tcBorders>
              <w:top w:val="nil"/>
            </w:tcBorders>
            <w:tcMar>
              <w:top w:w="50" w:type="dxa"/>
              <w:left w:w="100" w:type="dxa"/>
            </w:tcMar>
          </w:tcPr>
          <w:p w:rsidR="00B11B81" w:rsidRDefault="00B11B81"/>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1</w:t>
            </w:r>
          </w:p>
        </w:tc>
        <w:tc>
          <w:tcPr>
            <w:tcW w:w="3344"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79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2</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Устное сложение и вычитание. Повторение</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3</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Числа в пределах 100: чтение, запись. Десятичный принцип записи чисел. Поместное значение цифр в записи числа</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4</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5</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6</w:t>
            </w:r>
          </w:p>
        </w:tc>
        <w:tc>
          <w:tcPr>
            <w:tcW w:w="3344" w:type="dxa"/>
            <w:tcMar>
              <w:top w:w="50" w:type="dxa"/>
              <w:left w:w="100" w:type="dxa"/>
            </w:tcMar>
            <w:vAlign w:val="center"/>
          </w:tcPr>
          <w:p w:rsidR="00B11B81" w:rsidRDefault="003728B9">
            <w:pPr>
              <w:spacing w:after="0"/>
              <w:ind w:left="135"/>
            </w:pPr>
            <w:r>
              <w:rPr>
                <w:rFonts w:ascii="Times New Roman" w:hAnsi="Times New Roman"/>
                <w:color w:val="000000"/>
                <w:sz w:val="24"/>
              </w:rPr>
              <w:t>Входная контрольная работа</w:t>
            </w:r>
          </w:p>
        </w:tc>
        <w:tc>
          <w:tcPr>
            <w:tcW w:w="79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7</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Свойства чисел: чётные и нечётные числа, однозначные и двузначные числа</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8</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Работа с величинами: измерение длины (единица длины — миллиметр)</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9</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Измерение величин. Решение практических задач</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10</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Сравнение чисел в пределах 100. Неравенство, запись неравенства</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11</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Работа с величинами: измерение длины (единица длины — метр)</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12</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Увеличение, уменьшение числа на несколько единиц/десятков</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13</w:t>
            </w:r>
          </w:p>
        </w:tc>
        <w:tc>
          <w:tcPr>
            <w:tcW w:w="3344" w:type="dxa"/>
            <w:tcMar>
              <w:top w:w="50" w:type="dxa"/>
              <w:left w:w="100" w:type="dxa"/>
            </w:tcMar>
            <w:vAlign w:val="center"/>
          </w:tcPr>
          <w:p w:rsidR="00B11B81" w:rsidRPr="00855E39" w:rsidRDefault="003728B9">
            <w:pPr>
              <w:spacing w:after="0"/>
              <w:ind w:left="135"/>
              <w:rPr>
                <w:lang w:val="ru-RU"/>
              </w:rPr>
            </w:pPr>
            <w:proofErr w:type="gramStart"/>
            <w:r w:rsidRPr="00855E39">
              <w:rPr>
                <w:rFonts w:ascii="Times New Roman" w:hAnsi="Times New Roman"/>
                <w:color w:val="000000"/>
                <w:sz w:val="24"/>
                <w:lang w:val="ru-RU"/>
              </w:rPr>
              <w:t>Работа с величинами: измерение длины (единицы длины — метр, дециметр, сантиметр, миллиметр)</w:t>
            </w:r>
            <w:proofErr w:type="gramEnd"/>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14</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Работа с величинами. Сравнение предметов по стоимости (единицы стоимости – рубль, копейка)</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15</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Соотношения между единицами величины (в пределах 100)</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16</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17</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Чтение, представление текста задачи в виде рисунка, схемы или другой модели</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18</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19</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Представление текста задачи разными способами</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20</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Закономерность в ряду чисел, геометрических фигур: её объяснение с использованием математической терминологии</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21</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22</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Работа с величинами: измерение времени (единицы времени — час, минута)</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23</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Распознавание и изображение геометрических фигур: </w:t>
            </w:r>
            <w:proofErr w:type="gramStart"/>
            <w:r w:rsidRPr="00855E39">
              <w:rPr>
                <w:rFonts w:ascii="Times New Roman" w:hAnsi="Times New Roman"/>
                <w:color w:val="000000"/>
                <w:sz w:val="24"/>
                <w:lang w:val="ru-RU"/>
              </w:rPr>
              <w:t>ломаная</w:t>
            </w:r>
            <w:proofErr w:type="gramEnd"/>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24</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Измерение длины ломаной, нахождение длины ломаной с помощью вычислений</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25</w:t>
            </w:r>
          </w:p>
        </w:tc>
        <w:tc>
          <w:tcPr>
            <w:tcW w:w="3344"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79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26</w:t>
            </w:r>
          </w:p>
        </w:tc>
        <w:tc>
          <w:tcPr>
            <w:tcW w:w="3344" w:type="dxa"/>
            <w:tcMar>
              <w:top w:w="50" w:type="dxa"/>
              <w:left w:w="100" w:type="dxa"/>
            </w:tcMar>
            <w:vAlign w:val="center"/>
          </w:tcPr>
          <w:p w:rsidR="00B11B81" w:rsidRDefault="003728B9">
            <w:pPr>
              <w:spacing w:after="0"/>
              <w:ind w:left="135"/>
            </w:pPr>
            <w:r>
              <w:rPr>
                <w:rFonts w:ascii="Times New Roman" w:hAnsi="Times New Roman"/>
                <w:color w:val="000000"/>
                <w:sz w:val="24"/>
              </w:rPr>
              <w:t>Разностное сравнение чисел, величин</w:t>
            </w:r>
          </w:p>
        </w:tc>
        <w:tc>
          <w:tcPr>
            <w:tcW w:w="79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27</w:t>
            </w:r>
          </w:p>
        </w:tc>
        <w:tc>
          <w:tcPr>
            <w:tcW w:w="3344"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79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28</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Составление, чтение числового выражения со скобками, без скобок</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29</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Измерение периметра прямоугольника, запись результата измерения в сантиметрах</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30</w:t>
            </w:r>
          </w:p>
        </w:tc>
        <w:tc>
          <w:tcPr>
            <w:tcW w:w="3344" w:type="dxa"/>
            <w:tcMar>
              <w:top w:w="50" w:type="dxa"/>
              <w:left w:w="100" w:type="dxa"/>
            </w:tcMar>
            <w:vAlign w:val="center"/>
          </w:tcPr>
          <w:p w:rsidR="00B11B81" w:rsidRDefault="003728B9">
            <w:pPr>
              <w:spacing w:after="0"/>
              <w:ind w:left="135"/>
            </w:pPr>
            <w:r>
              <w:rPr>
                <w:rFonts w:ascii="Times New Roman" w:hAnsi="Times New Roman"/>
                <w:color w:val="000000"/>
                <w:sz w:val="24"/>
              </w:rPr>
              <w:t>Сочетательное свойство сложения</w:t>
            </w:r>
          </w:p>
        </w:tc>
        <w:tc>
          <w:tcPr>
            <w:tcW w:w="79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31</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Переместительное, сочетательное свойства сложения, их применение для вычислений</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32</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Характеристика числа, группы чисел. Группировка чисел по выбранному свойству</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33</w:t>
            </w:r>
          </w:p>
        </w:tc>
        <w:tc>
          <w:tcPr>
            <w:tcW w:w="3344" w:type="dxa"/>
            <w:tcMar>
              <w:top w:w="50" w:type="dxa"/>
              <w:left w:w="100" w:type="dxa"/>
            </w:tcMar>
            <w:vAlign w:val="center"/>
          </w:tcPr>
          <w:p w:rsidR="00B11B81" w:rsidRDefault="003728B9">
            <w:pPr>
              <w:spacing w:after="0"/>
              <w:ind w:left="135"/>
            </w:pPr>
            <w:r>
              <w:rPr>
                <w:rFonts w:ascii="Times New Roman" w:hAnsi="Times New Roman"/>
                <w:color w:val="000000"/>
                <w:sz w:val="24"/>
              </w:rPr>
              <w:t>Контрольная работа №1</w:t>
            </w:r>
          </w:p>
        </w:tc>
        <w:tc>
          <w:tcPr>
            <w:tcW w:w="79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34</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Составление предложений с использованием математической терминологии; проверка истинности утверждений</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35</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36</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37</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38</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39</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Устное сложение и вычитание чисел в пределах 100. Прибавление и вычитание однозначного числа без перехода через разряд</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40</w:t>
            </w:r>
          </w:p>
        </w:tc>
        <w:tc>
          <w:tcPr>
            <w:tcW w:w="3344"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w:t>
            </w:r>
          </w:p>
        </w:tc>
        <w:tc>
          <w:tcPr>
            <w:tcW w:w="79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41</w:t>
            </w:r>
          </w:p>
        </w:tc>
        <w:tc>
          <w:tcPr>
            <w:tcW w:w="3344"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Дополнение до круглого числа</w:t>
            </w:r>
          </w:p>
        </w:tc>
        <w:tc>
          <w:tcPr>
            <w:tcW w:w="79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42</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43</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44</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45</w:t>
            </w:r>
          </w:p>
        </w:tc>
        <w:tc>
          <w:tcPr>
            <w:tcW w:w="3344" w:type="dxa"/>
            <w:tcMar>
              <w:top w:w="50" w:type="dxa"/>
              <w:left w:w="100" w:type="dxa"/>
            </w:tcMar>
            <w:vAlign w:val="center"/>
          </w:tcPr>
          <w:p w:rsidR="00B11B81" w:rsidRDefault="003728B9">
            <w:pPr>
              <w:spacing w:after="0"/>
              <w:ind w:left="135"/>
            </w:pPr>
            <w:r>
              <w:rPr>
                <w:rFonts w:ascii="Times New Roman" w:hAnsi="Times New Roman"/>
                <w:color w:val="000000"/>
                <w:sz w:val="24"/>
              </w:rPr>
              <w:t>Контрольная работа №2</w:t>
            </w:r>
          </w:p>
        </w:tc>
        <w:tc>
          <w:tcPr>
            <w:tcW w:w="79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46</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47</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Устное сложение и вычитание чисел в пределах 100. Числовое выражение со скобками: составление, чтение, устное нахождение значения</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48</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Устное сложение и вычитание чисел в пределах 100. Приемы прибавления однозначного числа с переходом через разряд</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49</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Устное сложение и вычитание чисел в пределах 100. Приемы вычитания однозначного числа с переходом через разряд</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50</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Вычисление суммы, разности удобным способом</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51</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Оформление решения задачи (по вопросам, по действиям с пояснением)</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52</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Конструирование утверждений с использованием слов «каждый», «все»</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53</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Расчётные задачи на увеличение/уменьшение величины на несколько единиц</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54</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Взаимосвязь компонентов и результата действия сложения </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55</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Неизвестный компонент действия сложения, его нахождение</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56</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Взаимосвязь компонентов и результата действия вычитания</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57</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Неизвестный компонент действия вычитания, его нахождение</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58</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59</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Запись решения задачи в два действия</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60</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61</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62</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63</w:t>
            </w:r>
          </w:p>
        </w:tc>
        <w:tc>
          <w:tcPr>
            <w:tcW w:w="3344" w:type="dxa"/>
            <w:tcMar>
              <w:top w:w="50" w:type="dxa"/>
              <w:left w:w="100" w:type="dxa"/>
            </w:tcMar>
            <w:vAlign w:val="center"/>
          </w:tcPr>
          <w:p w:rsidR="00B11B81" w:rsidRDefault="003728B9">
            <w:pPr>
              <w:spacing w:after="0"/>
              <w:ind w:left="135"/>
            </w:pPr>
            <w:r>
              <w:rPr>
                <w:rFonts w:ascii="Times New Roman" w:hAnsi="Times New Roman"/>
                <w:color w:val="000000"/>
                <w:sz w:val="24"/>
              </w:rPr>
              <w:t>Сравнение геометрических фигур</w:t>
            </w:r>
          </w:p>
        </w:tc>
        <w:tc>
          <w:tcPr>
            <w:tcW w:w="79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64</w:t>
            </w:r>
          </w:p>
        </w:tc>
        <w:tc>
          <w:tcPr>
            <w:tcW w:w="3344" w:type="dxa"/>
            <w:tcMar>
              <w:top w:w="50" w:type="dxa"/>
              <w:left w:w="100" w:type="dxa"/>
            </w:tcMar>
            <w:vAlign w:val="center"/>
          </w:tcPr>
          <w:p w:rsidR="00B11B81" w:rsidRDefault="003728B9">
            <w:pPr>
              <w:spacing w:after="0"/>
              <w:ind w:left="135"/>
            </w:pPr>
            <w:r>
              <w:rPr>
                <w:rFonts w:ascii="Times New Roman" w:hAnsi="Times New Roman"/>
                <w:color w:val="000000"/>
                <w:sz w:val="24"/>
              </w:rPr>
              <w:t>Контрольная работа №3</w:t>
            </w:r>
          </w:p>
        </w:tc>
        <w:tc>
          <w:tcPr>
            <w:tcW w:w="79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65</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Распознавание и изображение геометрических фигур: многоугольник</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66</w:t>
            </w:r>
          </w:p>
        </w:tc>
        <w:tc>
          <w:tcPr>
            <w:tcW w:w="3344" w:type="dxa"/>
            <w:tcMar>
              <w:top w:w="50" w:type="dxa"/>
              <w:left w:w="100" w:type="dxa"/>
            </w:tcMar>
            <w:vAlign w:val="center"/>
          </w:tcPr>
          <w:p w:rsidR="00B11B81" w:rsidRDefault="003728B9">
            <w:pPr>
              <w:spacing w:after="0"/>
              <w:ind w:left="135"/>
            </w:pPr>
            <w:r>
              <w:rPr>
                <w:rFonts w:ascii="Times New Roman" w:hAnsi="Times New Roman"/>
                <w:color w:val="000000"/>
                <w:sz w:val="24"/>
              </w:rPr>
              <w:t>Периметр многоугольника (треугольника, четырехугольника)</w:t>
            </w:r>
          </w:p>
        </w:tc>
        <w:tc>
          <w:tcPr>
            <w:tcW w:w="79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67</w:t>
            </w:r>
          </w:p>
        </w:tc>
        <w:tc>
          <w:tcPr>
            <w:tcW w:w="3344" w:type="dxa"/>
            <w:tcMar>
              <w:top w:w="50" w:type="dxa"/>
              <w:left w:w="100" w:type="dxa"/>
            </w:tcMar>
            <w:vAlign w:val="center"/>
          </w:tcPr>
          <w:p w:rsidR="00B11B81" w:rsidRDefault="003728B9">
            <w:pPr>
              <w:spacing w:after="0"/>
              <w:ind w:left="135"/>
            </w:pPr>
            <w:r>
              <w:rPr>
                <w:rFonts w:ascii="Times New Roman" w:hAnsi="Times New Roman"/>
                <w:color w:val="000000"/>
                <w:sz w:val="24"/>
              </w:rPr>
              <w:t>Алгоритм письменного сложения чисел</w:t>
            </w:r>
          </w:p>
        </w:tc>
        <w:tc>
          <w:tcPr>
            <w:tcW w:w="79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68</w:t>
            </w:r>
          </w:p>
        </w:tc>
        <w:tc>
          <w:tcPr>
            <w:tcW w:w="3344" w:type="dxa"/>
            <w:tcMar>
              <w:top w:w="50" w:type="dxa"/>
              <w:left w:w="100" w:type="dxa"/>
            </w:tcMar>
            <w:vAlign w:val="center"/>
          </w:tcPr>
          <w:p w:rsidR="00B11B81" w:rsidRDefault="003728B9">
            <w:pPr>
              <w:spacing w:after="0"/>
              <w:ind w:left="135"/>
            </w:pPr>
            <w:r>
              <w:rPr>
                <w:rFonts w:ascii="Times New Roman" w:hAnsi="Times New Roman"/>
                <w:color w:val="000000"/>
                <w:sz w:val="24"/>
              </w:rPr>
              <w:t>Алгоритм письменного вычитания чисел</w:t>
            </w:r>
          </w:p>
        </w:tc>
        <w:tc>
          <w:tcPr>
            <w:tcW w:w="79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69</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Распознавание и изображение геометрических фигур: точка, прямая, отрезок</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70</w:t>
            </w:r>
          </w:p>
        </w:tc>
        <w:tc>
          <w:tcPr>
            <w:tcW w:w="3344" w:type="dxa"/>
            <w:tcMar>
              <w:top w:w="50" w:type="dxa"/>
              <w:left w:w="100" w:type="dxa"/>
            </w:tcMar>
            <w:vAlign w:val="center"/>
          </w:tcPr>
          <w:p w:rsidR="00B11B81" w:rsidRDefault="003728B9">
            <w:pPr>
              <w:spacing w:after="0"/>
              <w:ind w:left="135"/>
            </w:pPr>
            <w:r>
              <w:rPr>
                <w:rFonts w:ascii="Times New Roman" w:hAnsi="Times New Roman"/>
                <w:color w:val="000000"/>
                <w:sz w:val="24"/>
              </w:rPr>
              <w:t>Построение отрезка заданной длины</w:t>
            </w:r>
          </w:p>
        </w:tc>
        <w:tc>
          <w:tcPr>
            <w:tcW w:w="79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71</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Распознавание и изображение геометрических фигур: прямой угол</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72</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Правило составления ряда чисел, величин, геометрических фигур (формулирование правила, проверка правила, дополнение ряда)</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73</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74</w:t>
            </w:r>
          </w:p>
        </w:tc>
        <w:tc>
          <w:tcPr>
            <w:tcW w:w="3344"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Сложение и вычитание чисел</w:t>
            </w:r>
          </w:p>
        </w:tc>
        <w:tc>
          <w:tcPr>
            <w:tcW w:w="79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75</w:t>
            </w:r>
          </w:p>
        </w:tc>
        <w:tc>
          <w:tcPr>
            <w:tcW w:w="3344"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79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76</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Конструирование геометрических фигур (треугольника, четырехугольника, многоугольника)</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77</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Сравнение геометрических фигур: прямоугольник, квадрат</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78</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Увеличение, уменьшение длины отрезка на заданную величину. Запись действия (в </w:t>
            </w:r>
            <w:proofErr w:type="gramStart"/>
            <w:r w:rsidRPr="00855E39">
              <w:rPr>
                <w:rFonts w:ascii="Times New Roman" w:hAnsi="Times New Roman"/>
                <w:color w:val="000000"/>
                <w:sz w:val="24"/>
                <w:lang w:val="ru-RU"/>
              </w:rPr>
              <w:t>см</w:t>
            </w:r>
            <w:proofErr w:type="gramEnd"/>
            <w:r w:rsidRPr="00855E39">
              <w:rPr>
                <w:rFonts w:ascii="Times New Roman" w:hAnsi="Times New Roman"/>
                <w:color w:val="000000"/>
                <w:sz w:val="24"/>
                <w:lang w:val="ru-RU"/>
              </w:rPr>
              <w:t xml:space="preserve"> и мм, в мм)</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79</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Алгоритмы (приёмы, правила) устных и письменных вычислений</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80</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Письменное сложение и вычитание. Повторение</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81</w:t>
            </w:r>
          </w:p>
        </w:tc>
        <w:tc>
          <w:tcPr>
            <w:tcW w:w="3344" w:type="dxa"/>
            <w:tcMar>
              <w:top w:w="50" w:type="dxa"/>
              <w:left w:w="100" w:type="dxa"/>
            </w:tcMar>
            <w:vAlign w:val="center"/>
          </w:tcPr>
          <w:p w:rsidR="00B11B81" w:rsidRDefault="003728B9">
            <w:pPr>
              <w:spacing w:after="0"/>
              <w:ind w:left="135"/>
            </w:pPr>
            <w:r>
              <w:rPr>
                <w:rFonts w:ascii="Times New Roman" w:hAnsi="Times New Roman"/>
                <w:color w:val="000000"/>
                <w:sz w:val="24"/>
              </w:rPr>
              <w:t>Устное сложение равных чисел</w:t>
            </w:r>
          </w:p>
        </w:tc>
        <w:tc>
          <w:tcPr>
            <w:tcW w:w="79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82</w:t>
            </w:r>
          </w:p>
        </w:tc>
        <w:tc>
          <w:tcPr>
            <w:tcW w:w="3344" w:type="dxa"/>
            <w:tcMar>
              <w:top w:w="50" w:type="dxa"/>
              <w:left w:w="100" w:type="dxa"/>
            </w:tcMar>
            <w:vAlign w:val="center"/>
          </w:tcPr>
          <w:p w:rsidR="00B11B81" w:rsidRDefault="003728B9">
            <w:pPr>
              <w:spacing w:after="0"/>
              <w:ind w:left="135"/>
            </w:pPr>
            <w:r>
              <w:rPr>
                <w:rFonts w:ascii="Times New Roman" w:hAnsi="Times New Roman"/>
                <w:color w:val="000000"/>
                <w:sz w:val="24"/>
              </w:rPr>
              <w:t>Контрольная работа №4</w:t>
            </w:r>
          </w:p>
        </w:tc>
        <w:tc>
          <w:tcPr>
            <w:tcW w:w="79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83</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Оформление решения задачи с помощью числового выражения</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84</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Геометрические фигуры: разбиение прямоугольника на квадраты, составление прямоугольника из квадратов</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85</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Изображение на листе в клетку квадрата с заданной длиной стороны</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86</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Изображение на листе в клетку прямоугольника с заданными длинами сторон</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87</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Умножение чисел. Компоненты действия, запись равенства</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88</w:t>
            </w:r>
          </w:p>
        </w:tc>
        <w:tc>
          <w:tcPr>
            <w:tcW w:w="3344" w:type="dxa"/>
            <w:tcMar>
              <w:top w:w="50" w:type="dxa"/>
              <w:left w:w="100" w:type="dxa"/>
            </w:tcMar>
            <w:vAlign w:val="center"/>
          </w:tcPr>
          <w:p w:rsidR="00B11B81" w:rsidRDefault="003728B9">
            <w:pPr>
              <w:spacing w:after="0"/>
              <w:ind w:left="135"/>
            </w:pPr>
            <w:r>
              <w:rPr>
                <w:rFonts w:ascii="Times New Roman" w:hAnsi="Times New Roman"/>
                <w:color w:val="000000"/>
                <w:sz w:val="24"/>
              </w:rPr>
              <w:t>Взаимосвязь сложения и умножения</w:t>
            </w:r>
          </w:p>
        </w:tc>
        <w:tc>
          <w:tcPr>
            <w:tcW w:w="79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89</w:t>
            </w:r>
          </w:p>
        </w:tc>
        <w:tc>
          <w:tcPr>
            <w:tcW w:w="3344"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79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90</w:t>
            </w:r>
          </w:p>
        </w:tc>
        <w:tc>
          <w:tcPr>
            <w:tcW w:w="3344" w:type="dxa"/>
            <w:tcMar>
              <w:top w:w="50" w:type="dxa"/>
              <w:left w:w="100" w:type="dxa"/>
            </w:tcMar>
            <w:vAlign w:val="center"/>
          </w:tcPr>
          <w:p w:rsidR="00B11B81" w:rsidRDefault="003728B9">
            <w:pPr>
              <w:spacing w:after="0"/>
              <w:ind w:left="135"/>
            </w:pPr>
            <w:r>
              <w:rPr>
                <w:rFonts w:ascii="Times New Roman" w:hAnsi="Times New Roman"/>
                <w:color w:val="000000"/>
                <w:sz w:val="24"/>
              </w:rPr>
              <w:t>Нахождение произведения</w:t>
            </w:r>
          </w:p>
        </w:tc>
        <w:tc>
          <w:tcPr>
            <w:tcW w:w="79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91</w:t>
            </w:r>
          </w:p>
        </w:tc>
        <w:tc>
          <w:tcPr>
            <w:tcW w:w="3344"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79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92</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Решение задач на нахождение периметра прямоугольника, квадрата</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93</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Применение умножения для решения практических задач</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94</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95</w:t>
            </w:r>
          </w:p>
        </w:tc>
        <w:tc>
          <w:tcPr>
            <w:tcW w:w="3344" w:type="dxa"/>
            <w:tcMar>
              <w:top w:w="50" w:type="dxa"/>
              <w:left w:w="100" w:type="dxa"/>
            </w:tcMar>
            <w:vAlign w:val="center"/>
          </w:tcPr>
          <w:p w:rsidR="00B11B81" w:rsidRDefault="003728B9">
            <w:pPr>
              <w:spacing w:after="0"/>
              <w:ind w:left="135"/>
            </w:pPr>
            <w:r>
              <w:rPr>
                <w:rFonts w:ascii="Times New Roman" w:hAnsi="Times New Roman"/>
                <w:color w:val="000000"/>
                <w:sz w:val="24"/>
              </w:rPr>
              <w:t>Переместительное свойство умножения</w:t>
            </w:r>
          </w:p>
        </w:tc>
        <w:tc>
          <w:tcPr>
            <w:tcW w:w="79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96</w:t>
            </w:r>
          </w:p>
        </w:tc>
        <w:tc>
          <w:tcPr>
            <w:tcW w:w="3344" w:type="dxa"/>
            <w:tcMar>
              <w:top w:w="50" w:type="dxa"/>
              <w:left w:w="100" w:type="dxa"/>
            </w:tcMar>
            <w:vAlign w:val="center"/>
          </w:tcPr>
          <w:p w:rsidR="00B11B81" w:rsidRDefault="003728B9">
            <w:pPr>
              <w:spacing w:after="0"/>
              <w:ind w:left="135"/>
            </w:pPr>
            <w:r>
              <w:rPr>
                <w:rFonts w:ascii="Times New Roman" w:hAnsi="Times New Roman"/>
                <w:color w:val="000000"/>
                <w:sz w:val="24"/>
              </w:rPr>
              <w:t>Контрольная работа №5</w:t>
            </w:r>
          </w:p>
        </w:tc>
        <w:tc>
          <w:tcPr>
            <w:tcW w:w="79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97</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Деление чисел. Компоненты действия, запись равенства</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98</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Применение деления в практических ситуациях</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99</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Нахождение неизвестного слагаемого (вычисления в пределах 100)</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100</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Нахождение неизвестного уменьшаемого (вычисления в пределах 100)</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101</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Нахождение неизвестного вычитаемого (вычисления в пределах 100)</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102</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Вычитание суммы из числа, числа из суммы</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103</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104</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105</w:t>
            </w:r>
          </w:p>
        </w:tc>
        <w:tc>
          <w:tcPr>
            <w:tcW w:w="3344"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p>
        </w:tc>
        <w:tc>
          <w:tcPr>
            <w:tcW w:w="79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106</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Табличное умножение в пределах 50. Умножение числа 2</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107</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Табличное умножение в пределах 50. Деление на 2</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108</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Табличное умножение в пределах 50. Умножение числа 3</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109</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Табличное умножение в пределах 50. Деление на 3</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110</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Табличное умножение в пределах 50. Умножение числа 4</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111</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Табличное умножение в пределах 50. Деление на 4</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112</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Табличное умножение в пределах 50. Умножение числа 5</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113</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Табличное умножение в пределах 50. Деление на 5</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114</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Расчётные задачи на увеличение/уменьшение величины в несколько раз</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115</w:t>
            </w:r>
          </w:p>
        </w:tc>
        <w:tc>
          <w:tcPr>
            <w:tcW w:w="3344" w:type="dxa"/>
            <w:tcMar>
              <w:top w:w="50" w:type="dxa"/>
              <w:left w:w="100" w:type="dxa"/>
            </w:tcMar>
            <w:vAlign w:val="center"/>
          </w:tcPr>
          <w:p w:rsidR="00B11B81" w:rsidRDefault="003728B9">
            <w:pPr>
              <w:spacing w:after="0"/>
              <w:ind w:left="135"/>
            </w:pPr>
            <w:r>
              <w:rPr>
                <w:rFonts w:ascii="Times New Roman" w:hAnsi="Times New Roman"/>
                <w:color w:val="000000"/>
                <w:sz w:val="24"/>
              </w:rPr>
              <w:t>Контрольная работа №6</w:t>
            </w:r>
          </w:p>
        </w:tc>
        <w:tc>
          <w:tcPr>
            <w:tcW w:w="79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116</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117</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118</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Табличное умножение в пределах 50. Умножение числа 6 и на 6</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119</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Табличное умножение в пределах 50. Деление на 6</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120</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Табличное умножение в пределах 50. Умножение числа 7 и на 7</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121</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Табличное умножение в пределах 50. Деление на 7</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122</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Табличное умножение в пределах 50. Умножение числа 8 и на 8</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123</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Табличное умножение в пределах 50. Деление на 8</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124</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Табличное умножение в пределах 50. Умножение числа 9 и на 9</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125</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Табличное умножение в пределах 50. Деление на 9</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126</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Умножение на 1, на 0. Деление числа 0</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127</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Работа с величинами: сравнение по массе (единица массы — килограмм)</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128</w:t>
            </w:r>
          </w:p>
        </w:tc>
        <w:tc>
          <w:tcPr>
            <w:tcW w:w="3344" w:type="dxa"/>
            <w:tcMar>
              <w:top w:w="50" w:type="dxa"/>
              <w:left w:w="100" w:type="dxa"/>
            </w:tcMar>
            <w:vAlign w:val="center"/>
          </w:tcPr>
          <w:p w:rsidR="00B11B81" w:rsidRDefault="003728B9">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129</w:t>
            </w:r>
          </w:p>
        </w:tc>
        <w:tc>
          <w:tcPr>
            <w:tcW w:w="3344"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79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130</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Алгоритмы (приёмы, правила) построения геометрических фигур</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131</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132</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Обобщение изученного за курс 2 класса</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133</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Единица длины, массы, времени. Повторение</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134</w:t>
            </w:r>
          </w:p>
        </w:tc>
        <w:tc>
          <w:tcPr>
            <w:tcW w:w="3344"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Задачи в два действия. Повторение</w:t>
            </w:r>
          </w:p>
        </w:tc>
        <w:tc>
          <w:tcPr>
            <w:tcW w:w="795"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135</w:t>
            </w:r>
          </w:p>
        </w:tc>
        <w:tc>
          <w:tcPr>
            <w:tcW w:w="3344"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Геометрические фигуры. Периметр. Математическая информация. </w:t>
            </w:r>
            <w:r>
              <w:rPr>
                <w:rFonts w:ascii="Times New Roman" w:hAnsi="Times New Roman"/>
                <w:color w:val="000000"/>
                <w:sz w:val="24"/>
              </w:rPr>
              <w:t>Работа с информацией. Повторение</w:t>
            </w:r>
          </w:p>
        </w:tc>
        <w:tc>
          <w:tcPr>
            <w:tcW w:w="79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453" w:type="dxa"/>
            <w:tcMar>
              <w:top w:w="50" w:type="dxa"/>
              <w:left w:w="100" w:type="dxa"/>
            </w:tcMar>
            <w:vAlign w:val="center"/>
          </w:tcPr>
          <w:p w:rsidR="00B11B81" w:rsidRDefault="003728B9">
            <w:pPr>
              <w:spacing w:after="0"/>
            </w:pPr>
            <w:r>
              <w:rPr>
                <w:rFonts w:ascii="Times New Roman" w:hAnsi="Times New Roman"/>
                <w:color w:val="000000"/>
                <w:sz w:val="24"/>
              </w:rPr>
              <w:t>136</w:t>
            </w:r>
          </w:p>
        </w:tc>
        <w:tc>
          <w:tcPr>
            <w:tcW w:w="3344"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795"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B11B81" w:rsidRDefault="00B11B81">
            <w:pPr>
              <w:spacing w:after="0"/>
              <w:ind w:left="135"/>
              <w:jc w:val="center"/>
            </w:pPr>
          </w:p>
        </w:tc>
        <w:tc>
          <w:tcPr>
            <w:tcW w:w="1590" w:type="dxa"/>
            <w:tcMar>
              <w:top w:w="50" w:type="dxa"/>
              <w:left w:w="100" w:type="dxa"/>
            </w:tcMar>
            <w:vAlign w:val="center"/>
          </w:tcPr>
          <w:p w:rsidR="00B11B81" w:rsidRDefault="00B11B81">
            <w:pPr>
              <w:spacing w:after="0"/>
              <w:ind w:left="135"/>
              <w:jc w:val="center"/>
            </w:pPr>
          </w:p>
        </w:tc>
        <w:tc>
          <w:tcPr>
            <w:tcW w:w="1122" w:type="dxa"/>
            <w:tcMar>
              <w:top w:w="50" w:type="dxa"/>
              <w:left w:w="100" w:type="dxa"/>
            </w:tcMar>
            <w:vAlign w:val="center"/>
          </w:tcPr>
          <w:p w:rsidR="00B11B81" w:rsidRDefault="00B11B81">
            <w:pPr>
              <w:spacing w:after="0"/>
              <w:ind w:left="135"/>
            </w:pPr>
          </w:p>
        </w:tc>
        <w:tc>
          <w:tcPr>
            <w:tcW w:w="1936" w:type="dxa"/>
            <w:tcMar>
              <w:top w:w="50" w:type="dxa"/>
              <w:left w:w="100" w:type="dxa"/>
            </w:tcMar>
            <w:vAlign w:val="center"/>
          </w:tcPr>
          <w:p w:rsidR="00B11B81" w:rsidRDefault="00B11B81">
            <w:pPr>
              <w:spacing w:after="0"/>
              <w:ind w:left="135"/>
            </w:pPr>
          </w:p>
        </w:tc>
      </w:tr>
      <w:tr w:rsidR="00B11B81">
        <w:trPr>
          <w:trHeight w:val="144"/>
          <w:tblCellSpacing w:w="20" w:type="nil"/>
        </w:trPr>
        <w:tc>
          <w:tcPr>
            <w:tcW w:w="0" w:type="auto"/>
            <w:gridSpan w:val="2"/>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88"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8 </w:t>
            </w:r>
          </w:p>
        </w:tc>
        <w:tc>
          <w:tcPr>
            <w:tcW w:w="1590"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11B81" w:rsidRDefault="00B11B81"/>
        </w:tc>
      </w:tr>
    </w:tbl>
    <w:p w:rsidR="00B11B81" w:rsidRDefault="00B11B81">
      <w:pPr>
        <w:sectPr w:rsidR="00B11B81">
          <w:pgSz w:w="16383" w:h="11906" w:orient="landscape"/>
          <w:pgMar w:top="1134" w:right="850" w:bottom="1134" w:left="1701" w:header="720" w:footer="720" w:gutter="0"/>
          <w:cols w:space="720"/>
        </w:sectPr>
      </w:pPr>
    </w:p>
    <w:p w:rsidR="00B11B81" w:rsidRDefault="003728B9">
      <w:pPr>
        <w:spacing w:after="0"/>
        <w:ind w:left="120"/>
      </w:pPr>
      <w:r>
        <w:rPr>
          <w:rFonts w:ascii="Times New Roman" w:hAnsi="Times New Roman"/>
          <w:b/>
          <w:color w:val="000000"/>
          <w:sz w:val="28"/>
        </w:rPr>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0"/>
        <w:gridCol w:w="4119"/>
        <w:gridCol w:w="1124"/>
        <w:gridCol w:w="1841"/>
        <w:gridCol w:w="1910"/>
        <w:gridCol w:w="1347"/>
        <w:gridCol w:w="2849"/>
      </w:tblGrid>
      <w:tr w:rsidR="00B11B81">
        <w:trPr>
          <w:trHeight w:val="144"/>
          <w:tblCellSpacing w:w="20" w:type="nil"/>
        </w:trPr>
        <w:tc>
          <w:tcPr>
            <w:tcW w:w="447" w:type="dxa"/>
            <w:vMerge w:val="restart"/>
            <w:tcMar>
              <w:top w:w="50" w:type="dxa"/>
              <w:left w:w="100" w:type="dxa"/>
            </w:tcMar>
            <w:vAlign w:val="center"/>
          </w:tcPr>
          <w:p w:rsidR="00B11B81" w:rsidRDefault="003728B9">
            <w:pPr>
              <w:spacing w:after="0"/>
              <w:ind w:left="135"/>
            </w:pPr>
            <w:r>
              <w:rPr>
                <w:rFonts w:ascii="Times New Roman" w:hAnsi="Times New Roman"/>
                <w:b/>
                <w:color w:val="000000"/>
                <w:sz w:val="24"/>
              </w:rPr>
              <w:t xml:space="preserve">№ п/п </w:t>
            </w:r>
          </w:p>
          <w:p w:rsidR="00B11B81" w:rsidRDefault="00B11B81">
            <w:pPr>
              <w:spacing w:after="0"/>
              <w:ind w:left="135"/>
            </w:pPr>
          </w:p>
        </w:tc>
        <w:tc>
          <w:tcPr>
            <w:tcW w:w="3461" w:type="dxa"/>
            <w:vMerge w:val="restart"/>
            <w:tcMar>
              <w:top w:w="50" w:type="dxa"/>
              <w:left w:w="100" w:type="dxa"/>
            </w:tcMar>
            <w:vAlign w:val="center"/>
          </w:tcPr>
          <w:p w:rsidR="00B11B81" w:rsidRDefault="003728B9">
            <w:pPr>
              <w:spacing w:after="0"/>
              <w:ind w:left="135"/>
            </w:pPr>
            <w:r>
              <w:rPr>
                <w:rFonts w:ascii="Times New Roman" w:hAnsi="Times New Roman"/>
                <w:b/>
                <w:color w:val="000000"/>
                <w:sz w:val="24"/>
              </w:rPr>
              <w:t xml:space="preserve">Тема урока </w:t>
            </w:r>
          </w:p>
          <w:p w:rsidR="00B11B81" w:rsidRDefault="00B11B81">
            <w:pPr>
              <w:spacing w:after="0"/>
              <w:ind w:left="135"/>
            </w:pPr>
          </w:p>
        </w:tc>
        <w:tc>
          <w:tcPr>
            <w:tcW w:w="0" w:type="auto"/>
            <w:gridSpan w:val="3"/>
            <w:tcMar>
              <w:top w:w="50" w:type="dxa"/>
              <w:left w:w="100" w:type="dxa"/>
            </w:tcMar>
            <w:vAlign w:val="center"/>
          </w:tcPr>
          <w:p w:rsidR="00B11B81" w:rsidRDefault="003728B9">
            <w:pPr>
              <w:spacing w:after="0"/>
            </w:pPr>
            <w:r>
              <w:rPr>
                <w:rFonts w:ascii="Times New Roman" w:hAnsi="Times New Roman"/>
                <w:b/>
                <w:color w:val="000000"/>
                <w:sz w:val="24"/>
              </w:rPr>
              <w:t>Количество часов</w:t>
            </w:r>
          </w:p>
        </w:tc>
        <w:tc>
          <w:tcPr>
            <w:tcW w:w="1110" w:type="dxa"/>
            <w:vMerge w:val="restart"/>
            <w:tcMar>
              <w:top w:w="50" w:type="dxa"/>
              <w:left w:w="100" w:type="dxa"/>
            </w:tcMar>
            <w:vAlign w:val="center"/>
          </w:tcPr>
          <w:p w:rsidR="00B11B81" w:rsidRDefault="003728B9">
            <w:pPr>
              <w:spacing w:after="0"/>
              <w:ind w:left="135"/>
            </w:pPr>
            <w:r>
              <w:rPr>
                <w:rFonts w:ascii="Times New Roman" w:hAnsi="Times New Roman"/>
                <w:b/>
                <w:color w:val="000000"/>
                <w:sz w:val="24"/>
              </w:rPr>
              <w:t xml:space="preserve">Дата изучения </w:t>
            </w:r>
          </w:p>
          <w:p w:rsidR="00B11B81" w:rsidRDefault="00B11B81">
            <w:pPr>
              <w:spacing w:after="0"/>
              <w:ind w:left="135"/>
            </w:pPr>
          </w:p>
        </w:tc>
        <w:tc>
          <w:tcPr>
            <w:tcW w:w="1922" w:type="dxa"/>
            <w:vMerge w:val="restart"/>
            <w:tcMar>
              <w:top w:w="50" w:type="dxa"/>
              <w:left w:w="100" w:type="dxa"/>
            </w:tcMar>
            <w:vAlign w:val="center"/>
          </w:tcPr>
          <w:p w:rsidR="00B11B81" w:rsidRDefault="003728B9">
            <w:pPr>
              <w:spacing w:after="0"/>
              <w:ind w:left="135"/>
            </w:pPr>
            <w:r>
              <w:rPr>
                <w:rFonts w:ascii="Times New Roman" w:hAnsi="Times New Roman"/>
                <w:b/>
                <w:color w:val="000000"/>
                <w:sz w:val="24"/>
              </w:rPr>
              <w:t xml:space="preserve">Электронные цифровые образовательные ресурсы </w:t>
            </w:r>
          </w:p>
          <w:p w:rsidR="00B11B81" w:rsidRDefault="00B11B81">
            <w:pPr>
              <w:spacing w:after="0"/>
              <w:ind w:left="135"/>
            </w:pPr>
          </w:p>
        </w:tc>
      </w:tr>
      <w:tr w:rsidR="00B11B81">
        <w:trPr>
          <w:trHeight w:val="144"/>
          <w:tblCellSpacing w:w="20" w:type="nil"/>
        </w:trPr>
        <w:tc>
          <w:tcPr>
            <w:tcW w:w="0" w:type="auto"/>
            <w:vMerge/>
            <w:tcBorders>
              <w:top w:val="nil"/>
            </w:tcBorders>
            <w:tcMar>
              <w:top w:w="50" w:type="dxa"/>
              <w:left w:w="100" w:type="dxa"/>
            </w:tcMar>
          </w:tcPr>
          <w:p w:rsidR="00B11B81" w:rsidRDefault="00B11B81"/>
        </w:tc>
        <w:tc>
          <w:tcPr>
            <w:tcW w:w="0" w:type="auto"/>
            <w:vMerge/>
            <w:tcBorders>
              <w:top w:val="nil"/>
            </w:tcBorders>
            <w:tcMar>
              <w:top w:w="50" w:type="dxa"/>
              <w:left w:w="100" w:type="dxa"/>
            </w:tcMar>
          </w:tcPr>
          <w:p w:rsidR="00B11B81" w:rsidRDefault="00B11B81"/>
        </w:tc>
        <w:tc>
          <w:tcPr>
            <w:tcW w:w="783" w:type="dxa"/>
            <w:tcMar>
              <w:top w:w="50" w:type="dxa"/>
              <w:left w:w="100" w:type="dxa"/>
            </w:tcMar>
            <w:vAlign w:val="center"/>
          </w:tcPr>
          <w:p w:rsidR="00B11B81" w:rsidRDefault="003728B9">
            <w:pPr>
              <w:spacing w:after="0"/>
              <w:ind w:left="135"/>
            </w:pPr>
            <w:r>
              <w:rPr>
                <w:rFonts w:ascii="Times New Roman" w:hAnsi="Times New Roman"/>
                <w:b/>
                <w:color w:val="000000"/>
                <w:sz w:val="24"/>
              </w:rPr>
              <w:t xml:space="preserve">Всего </w:t>
            </w:r>
          </w:p>
          <w:p w:rsidR="00B11B81" w:rsidRDefault="00B11B81">
            <w:pPr>
              <w:spacing w:after="0"/>
              <w:ind w:left="135"/>
            </w:pPr>
          </w:p>
        </w:tc>
        <w:tc>
          <w:tcPr>
            <w:tcW w:w="1473" w:type="dxa"/>
            <w:tcMar>
              <w:top w:w="50" w:type="dxa"/>
              <w:left w:w="100" w:type="dxa"/>
            </w:tcMar>
            <w:vAlign w:val="center"/>
          </w:tcPr>
          <w:p w:rsidR="00B11B81" w:rsidRDefault="003728B9">
            <w:pPr>
              <w:spacing w:after="0"/>
              <w:ind w:left="135"/>
            </w:pPr>
            <w:r>
              <w:rPr>
                <w:rFonts w:ascii="Times New Roman" w:hAnsi="Times New Roman"/>
                <w:b/>
                <w:color w:val="000000"/>
                <w:sz w:val="24"/>
              </w:rPr>
              <w:t xml:space="preserve">Контрольные работы </w:t>
            </w:r>
          </w:p>
          <w:p w:rsidR="00B11B81" w:rsidRDefault="00B11B81">
            <w:pPr>
              <w:spacing w:after="0"/>
              <w:ind w:left="135"/>
            </w:pPr>
          </w:p>
        </w:tc>
        <w:tc>
          <w:tcPr>
            <w:tcW w:w="1576" w:type="dxa"/>
            <w:tcMar>
              <w:top w:w="50" w:type="dxa"/>
              <w:left w:w="100" w:type="dxa"/>
            </w:tcMar>
            <w:vAlign w:val="center"/>
          </w:tcPr>
          <w:p w:rsidR="00B11B81" w:rsidRDefault="003728B9">
            <w:pPr>
              <w:spacing w:after="0"/>
              <w:ind w:left="135"/>
            </w:pPr>
            <w:r>
              <w:rPr>
                <w:rFonts w:ascii="Times New Roman" w:hAnsi="Times New Roman"/>
                <w:b/>
                <w:color w:val="000000"/>
                <w:sz w:val="24"/>
              </w:rPr>
              <w:t xml:space="preserve">Практические работы </w:t>
            </w:r>
          </w:p>
          <w:p w:rsidR="00B11B81" w:rsidRDefault="00B11B81">
            <w:pPr>
              <w:spacing w:after="0"/>
              <w:ind w:left="135"/>
            </w:pPr>
          </w:p>
        </w:tc>
        <w:tc>
          <w:tcPr>
            <w:tcW w:w="0" w:type="auto"/>
            <w:vMerge/>
            <w:tcBorders>
              <w:top w:val="nil"/>
            </w:tcBorders>
            <w:tcMar>
              <w:top w:w="50" w:type="dxa"/>
              <w:left w:w="100" w:type="dxa"/>
            </w:tcMar>
          </w:tcPr>
          <w:p w:rsidR="00B11B81" w:rsidRDefault="00B11B81"/>
        </w:tc>
        <w:tc>
          <w:tcPr>
            <w:tcW w:w="0" w:type="auto"/>
            <w:vMerge/>
            <w:tcBorders>
              <w:top w:val="nil"/>
            </w:tcBorders>
            <w:tcMar>
              <w:top w:w="50" w:type="dxa"/>
              <w:left w:w="100" w:type="dxa"/>
            </w:tcMar>
          </w:tcPr>
          <w:p w:rsidR="00B11B81" w:rsidRDefault="00B11B81"/>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1</w:t>
            </w:r>
          </w:p>
        </w:tc>
        <w:tc>
          <w:tcPr>
            <w:tcW w:w="3461" w:type="dxa"/>
            <w:tcMar>
              <w:top w:w="50" w:type="dxa"/>
              <w:left w:w="100" w:type="dxa"/>
            </w:tcMar>
            <w:vAlign w:val="center"/>
          </w:tcPr>
          <w:p w:rsidR="00B11B81" w:rsidRPr="00855E39" w:rsidRDefault="003728B9">
            <w:pPr>
              <w:spacing w:after="0"/>
              <w:ind w:left="135"/>
              <w:rPr>
                <w:lang w:val="ru-RU"/>
              </w:rPr>
            </w:pPr>
            <w:proofErr w:type="gramStart"/>
            <w:r w:rsidRPr="00855E39">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roofErr w:type="gramEnd"/>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15</w:t>
              </w:r>
              <w:r>
                <w:rPr>
                  <w:rFonts w:ascii="Times New Roman" w:hAnsi="Times New Roman"/>
                  <w:color w:val="0000FF"/>
                  <w:u w:val="single"/>
                </w:rPr>
                <w:t>cea</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2</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Сравнение математических объектов (общее, различное, уникальное/специфичное)</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1592</w:t>
              </w:r>
              <w:r>
                <w:rPr>
                  <w:rFonts w:ascii="Times New Roman" w:hAnsi="Times New Roman"/>
                  <w:color w:val="0000FF"/>
                  <w:u w:val="single"/>
                </w:rPr>
                <w:t>a</w:t>
              </w:r>
            </w:hyperlink>
          </w:p>
        </w:tc>
      </w:tr>
      <w:tr w:rsidR="00B11B81">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3</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Default="00B11B81">
            <w:pPr>
              <w:spacing w:after="0"/>
              <w:ind w:left="135"/>
            </w:pPr>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4</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0</w:t>
              </w:r>
              <w:r>
                <w:rPr>
                  <w:rFonts w:ascii="Times New Roman" w:hAnsi="Times New Roman"/>
                  <w:color w:val="0000FF"/>
                  <w:u w:val="single"/>
                </w:rPr>
                <w:t>ee</w:t>
              </w:r>
              <w:r w:rsidRPr="00855E39">
                <w:rPr>
                  <w:rFonts w:ascii="Times New Roman" w:hAnsi="Times New Roman"/>
                  <w:color w:val="0000FF"/>
                  <w:u w:val="single"/>
                  <w:lang w:val="ru-RU"/>
                </w:rPr>
                <w:t>40</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5</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Проверка правильности вычислений: прикидка и оценка результата</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0</w:t>
              </w:r>
              <w:r>
                <w:rPr>
                  <w:rFonts w:ascii="Times New Roman" w:hAnsi="Times New Roman"/>
                  <w:color w:val="0000FF"/>
                  <w:u w:val="single"/>
                </w:rPr>
                <w:t>a</w:t>
              </w:r>
              <w:r w:rsidRPr="00855E39">
                <w:rPr>
                  <w:rFonts w:ascii="Times New Roman" w:hAnsi="Times New Roman"/>
                  <w:color w:val="0000FF"/>
                  <w:u w:val="single"/>
                  <w:lang w:val="ru-RU"/>
                </w:rPr>
                <w:t>3</w:t>
              </w:r>
              <w:r>
                <w:rPr>
                  <w:rFonts w:ascii="Times New Roman" w:hAnsi="Times New Roman"/>
                  <w:color w:val="0000FF"/>
                  <w:u w:val="single"/>
                </w:rPr>
                <w:t>cc</w:t>
              </w:r>
            </w:hyperlink>
          </w:p>
        </w:tc>
      </w:tr>
      <w:tr w:rsidR="00B11B81">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6</w:t>
            </w:r>
          </w:p>
        </w:tc>
        <w:tc>
          <w:tcPr>
            <w:tcW w:w="3461" w:type="dxa"/>
            <w:tcMar>
              <w:top w:w="50" w:type="dxa"/>
              <w:left w:w="100" w:type="dxa"/>
            </w:tcMar>
            <w:vAlign w:val="center"/>
          </w:tcPr>
          <w:p w:rsidR="00B11B81" w:rsidRDefault="003728B9">
            <w:pPr>
              <w:spacing w:after="0"/>
              <w:ind w:left="135"/>
            </w:pPr>
            <w:r>
              <w:rPr>
                <w:rFonts w:ascii="Times New Roman" w:hAnsi="Times New Roman"/>
                <w:color w:val="000000"/>
                <w:sz w:val="24"/>
              </w:rPr>
              <w:t>Входная контрольная работа</w:t>
            </w:r>
          </w:p>
        </w:tc>
        <w:tc>
          <w:tcPr>
            <w:tcW w:w="783"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Default="00B11B81">
            <w:pPr>
              <w:spacing w:after="0"/>
              <w:ind w:left="135"/>
            </w:pPr>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7</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Работа с текстовой задачей: анализ данных и отношений, представление текста на модели</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10588</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8</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1628</w:t>
              </w:r>
              <w:r>
                <w:rPr>
                  <w:rFonts w:ascii="Times New Roman" w:hAnsi="Times New Roman"/>
                  <w:color w:val="0000FF"/>
                  <w:u w:val="single"/>
                </w:rPr>
                <w:t>a</w:t>
              </w:r>
            </w:hyperlink>
          </w:p>
        </w:tc>
      </w:tr>
      <w:tr w:rsidR="00B11B81">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9</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Измерение длины объекта, упорядочение по длине</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Default="00B11B81">
            <w:pPr>
              <w:spacing w:after="0"/>
              <w:ind w:left="135"/>
            </w:pPr>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10</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Работа с информацией: чтение информации, представленной в разной форме</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15</w:t>
              </w:r>
              <w:r>
                <w:rPr>
                  <w:rFonts w:ascii="Times New Roman" w:hAnsi="Times New Roman"/>
                  <w:color w:val="0000FF"/>
                  <w:u w:val="single"/>
                </w:rPr>
                <w:t>ec</w:t>
              </w:r>
              <w:r w:rsidRPr="00855E39">
                <w:rPr>
                  <w:rFonts w:ascii="Times New Roman" w:hAnsi="Times New Roman"/>
                  <w:color w:val="0000FF"/>
                  <w:u w:val="single"/>
                  <w:lang w:val="ru-RU"/>
                </w:rPr>
                <w:t>0</w:t>
              </w:r>
            </w:hyperlink>
          </w:p>
        </w:tc>
      </w:tr>
      <w:tr w:rsidR="00B11B81">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11</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Устные вычисления: переместительное свойство умножения</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Default="00B11B81">
            <w:pPr>
              <w:spacing w:after="0"/>
              <w:ind w:left="135"/>
            </w:pPr>
          </w:p>
        </w:tc>
      </w:tr>
      <w:tr w:rsidR="00B11B81">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12</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Default="00B11B81">
            <w:pPr>
              <w:spacing w:after="0"/>
              <w:ind w:left="135"/>
            </w:pPr>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13</w:t>
            </w:r>
          </w:p>
        </w:tc>
        <w:tc>
          <w:tcPr>
            <w:tcW w:w="3461" w:type="dxa"/>
            <w:tcMar>
              <w:top w:w="50" w:type="dxa"/>
              <w:left w:w="100" w:type="dxa"/>
            </w:tcMar>
            <w:vAlign w:val="center"/>
          </w:tcPr>
          <w:p w:rsidR="00B11B81" w:rsidRDefault="003728B9">
            <w:pPr>
              <w:spacing w:after="0"/>
              <w:ind w:left="135"/>
            </w:pPr>
            <w:r>
              <w:rPr>
                <w:rFonts w:ascii="Times New Roman" w:hAnsi="Times New Roman"/>
                <w:color w:val="000000"/>
                <w:sz w:val="24"/>
              </w:rPr>
              <w:t>Таблица умножения и деления</w:t>
            </w:r>
          </w:p>
        </w:tc>
        <w:tc>
          <w:tcPr>
            <w:tcW w:w="783"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0</w:t>
              </w:r>
              <w:r>
                <w:rPr>
                  <w:rFonts w:ascii="Times New Roman" w:hAnsi="Times New Roman"/>
                  <w:color w:val="0000FF"/>
                  <w:u w:val="single"/>
                </w:rPr>
                <w:t>b</w:t>
              </w:r>
              <w:r w:rsidRPr="00855E39">
                <w:rPr>
                  <w:rFonts w:ascii="Times New Roman" w:hAnsi="Times New Roman"/>
                  <w:color w:val="0000FF"/>
                  <w:u w:val="single"/>
                  <w:lang w:val="ru-RU"/>
                </w:rPr>
                <w:t>4</w:t>
              </w:r>
              <w:r>
                <w:rPr>
                  <w:rFonts w:ascii="Times New Roman" w:hAnsi="Times New Roman"/>
                  <w:color w:val="0000FF"/>
                  <w:u w:val="single"/>
                </w:rPr>
                <w:t>de</w:t>
              </w:r>
            </w:hyperlink>
          </w:p>
        </w:tc>
      </w:tr>
      <w:tr w:rsidR="00B11B81">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14</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Устные вычисления с использованием таблицы умножения и деления</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Default="00B11B81">
            <w:pPr>
              <w:spacing w:after="0"/>
              <w:ind w:left="135"/>
            </w:pPr>
          </w:p>
        </w:tc>
      </w:tr>
      <w:tr w:rsidR="00B11B81">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15</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Умножение и деление в пределах 50: внетабличное выполнение действий</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Default="00B11B81">
            <w:pPr>
              <w:spacing w:after="0"/>
              <w:ind w:left="135"/>
            </w:pPr>
          </w:p>
        </w:tc>
      </w:tr>
      <w:tr w:rsidR="00B11B81">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16</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Умножение и деление в пределах 50: приемы устных вычислений</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Default="00B11B81">
            <w:pPr>
              <w:spacing w:after="0"/>
              <w:ind w:left="135"/>
            </w:pPr>
          </w:p>
        </w:tc>
      </w:tr>
      <w:tr w:rsidR="00B11B81">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17</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Устные вычисления, сводимые к действиям в пределах 100</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Default="00B11B81">
            <w:pPr>
              <w:spacing w:after="0"/>
              <w:ind w:left="135"/>
            </w:pPr>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18</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Порядок действий в числовом выражении (со скобками)</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0</w:t>
              </w:r>
              <w:r>
                <w:rPr>
                  <w:rFonts w:ascii="Times New Roman" w:hAnsi="Times New Roman"/>
                  <w:color w:val="0000FF"/>
                  <w:u w:val="single"/>
                </w:rPr>
                <w:t>f</w:t>
              </w:r>
              <w:r w:rsidRPr="00855E39">
                <w:rPr>
                  <w:rFonts w:ascii="Times New Roman" w:hAnsi="Times New Roman"/>
                  <w:color w:val="0000FF"/>
                  <w:u w:val="single"/>
                  <w:lang w:val="ru-RU"/>
                </w:rPr>
                <w:t>034</w:t>
              </w:r>
            </w:hyperlink>
          </w:p>
        </w:tc>
      </w:tr>
      <w:tr w:rsidR="00B11B81">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19</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Порядок действий в числовом выражении (без скобок)</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Default="00B11B81">
            <w:pPr>
              <w:spacing w:after="0"/>
              <w:ind w:left="135"/>
            </w:pPr>
          </w:p>
        </w:tc>
      </w:tr>
      <w:tr w:rsidR="00B11B81">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20</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Таблица умножения: анализ, формулирование закономерностей</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Default="00B11B81">
            <w:pPr>
              <w:spacing w:after="0"/>
              <w:ind w:left="135"/>
            </w:pPr>
          </w:p>
        </w:tc>
      </w:tr>
      <w:tr w:rsidR="00B11B81">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21</w:t>
            </w:r>
          </w:p>
        </w:tc>
        <w:tc>
          <w:tcPr>
            <w:tcW w:w="3461" w:type="dxa"/>
            <w:tcMar>
              <w:top w:w="50" w:type="dxa"/>
              <w:left w:w="100" w:type="dxa"/>
            </w:tcMar>
            <w:vAlign w:val="center"/>
          </w:tcPr>
          <w:p w:rsidR="00B11B81" w:rsidRDefault="003728B9">
            <w:pPr>
              <w:spacing w:after="0"/>
              <w:ind w:left="135"/>
            </w:pPr>
            <w:r>
              <w:rPr>
                <w:rFonts w:ascii="Times New Roman" w:hAnsi="Times New Roman"/>
                <w:color w:val="000000"/>
                <w:sz w:val="24"/>
              </w:rPr>
              <w:t>Контрольная работа №1</w:t>
            </w:r>
          </w:p>
        </w:tc>
        <w:tc>
          <w:tcPr>
            <w:tcW w:w="783"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Default="00B11B81">
            <w:pPr>
              <w:spacing w:after="0"/>
              <w:ind w:left="135"/>
            </w:pPr>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22</w:t>
            </w:r>
          </w:p>
        </w:tc>
        <w:tc>
          <w:tcPr>
            <w:tcW w:w="3461" w:type="dxa"/>
            <w:tcMar>
              <w:top w:w="50" w:type="dxa"/>
              <w:left w:w="100" w:type="dxa"/>
            </w:tcMar>
            <w:vAlign w:val="center"/>
          </w:tcPr>
          <w:p w:rsidR="00B11B81" w:rsidRDefault="003728B9">
            <w:pPr>
              <w:spacing w:after="0"/>
              <w:ind w:left="135"/>
            </w:pPr>
            <w:r>
              <w:rPr>
                <w:rFonts w:ascii="Times New Roman" w:hAnsi="Times New Roman"/>
                <w:color w:val="000000"/>
                <w:sz w:val="24"/>
              </w:rPr>
              <w:t>Нахождение периметра прямоугольника, квадрата</w:t>
            </w:r>
          </w:p>
        </w:tc>
        <w:tc>
          <w:tcPr>
            <w:tcW w:w="783"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1338</w:t>
              </w:r>
              <w:r>
                <w:rPr>
                  <w:rFonts w:ascii="Times New Roman" w:hAnsi="Times New Roman"/>
                  <w:color w:val="0000FF"/>
                  <w:u w:val="single"/>
                </w:rPr>
                <w:t>c</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23</w:t>
            </w:r>
          </w:p>
        </w:tc>
        <w:tc>
          <w:tcPr>
            <w:tcW w:w="3461" w:type="dxa"/>
            <w:tcMar>
              <w:top w:w="50" w:type="dxa"/>
              <w:left w:w="100" w:type="dxa"/>
            </w:tcMar>
            <w:vAlign w:val="center"/>
          </w:tcPr>
          <w:p w:rsidR="00B11B81" w:rsidRDefault="003728B9">
            <w:pPr>
              <w:spacing w:after="0"/>
              <w:ind w:left="135"/>
            </w:pPr>
            <w:r>
              <w:rPr>
                <w:rFonts w:ascii="Times New Roman" w:hAnsi="Times New Roman"/>
                <w:color w:val="000000"/>
                <w:sz w:val="24"/>
              </w:rPr>
              <w:t>Нахождение периметра многоугольника</w:t>
            </w:r>
          </w:p>
        </w:tc>
        <w:tc>
          <w:tcPr>
            <w:tcW w:w="783"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1383</w:t>
              </w:r>
              <w:r>
                <w:rPr>
                  <w:rFonts w:ascii="Times New Roman" w:hAnsi="Times New Roman"/>
                  <w:color w:val="0000FF"/>
                  <w:u w:val="single"/>
                </w:rPr>
                <w:t>c</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24</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Нахождение периметра в заданных единицах длины</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13666</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25</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Умножение и деление с числом 6</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0</w:t>
              </w:r>
              <w:r>
                <w:rPr>
                  <w:rFonts w:ascii="Times New Roman" w:hAnsi="Times New Roman"/>
                  <w:color w:val="0000FF"/>
                  <w:u w:val="single"/>
                </w:rPr>
                <w:t>ade</w:t>
              </w:r>
              <w:r w:rsidRPr="00855E39">
                <w:rPr>
                  <w:rFonts w:ascii="Times New Roman" w:hAnsi="Times New Roman"/>
                  <w:color w:val="0000FF"/>
                  <w:u w:val="single"/>
                  <w:lang w:val="ru-RU"/>
                </w:rPr>
                <w:t>0</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26</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129</w:t>
              </w:r>
              <w:r>
                <w:rPr>
                  <w:rFonts w:ascii="Times New Roman" w:hAnsi="Times New Roman"/>
                  <w:color w:val="0000FF"/>
                  <w:u w:val="single"/>
                </w:rPr>
                <w:t>e</w:t>
              </w:r>
              <w:r w:rsidRPr="00855E39">
                <w:rPr>
                  <w:rFonts w:ascii="Times New Roman" w:hAnsi="Times New Roman"/>
                  <w:color w:val="0000FF"/>
                  <w:u w:val="single"/>
                  <w:lang w:val="ru-RU"/>
                </w:rPr>
                <w:t>6</w:t>
              </w:r>
            </w:hyperlink>
          </w:p>
        </w:tc>
      </w:tr>
      <w:tr w:rsidR="00B11B81">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27</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Задачи на применение смысла арифметических действий сложения, умножения</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Default="00B11B81">
            <w:pPr>
              <w:spacing w:after="0"/>
              <w:ind w:left="135"/>
            </w:pPr>
          </w:p>
        </w:tc>
      </w:tr>
      <w:tr w:rsidR="00B11B81">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28</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Задачи на применение смысла арифметических действий вычитания, деления</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Default="00B11B81">
            <w:pPr>
              <w:spacing w:after="0"/>
              <w:ind w:left="135"/>
            </w:pPr>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29</w:t>
            </w:r>
          </w:p>
        </w:tc>
        <w:tc>
          <w:tcPr>
            <w:tcW w:w="3461" w:type="dxa"/>
            <w:tcMar>
              <w:top w:w="50" w:type="dxa"/>
              <w:left w:w="100" w:type="dxa"/>
            </w:tcMar>
            <w:vAlign w:val="center"/>
          </w:tcPr>
          <w:p w:rsidR="00B11B81" w:rsidRDefault="003728B9">
            <w:pPr>
              <w:spacing w:after="0"/>
              <w:ind w:left="135"/>
            </w:pPr>
            <w:r>
              <w:rPr>
                <w:rFonts w:ascii="Times New Roman" w:hAnsi="Times New Roman"/>
                <w:color w:val="000000"/>
                <w:sz w:val="24"/>
              </w:rPr>
              <w:t>Столбчатая диаграмма: чтение</w:t>
            </w:r>
          </w:p>
        </w:tc>
        <w:tc>
          <w:tcPr>
            <w:tcW w:w="783"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173</w:t>
              </w:r>
              <w:r>
                <w:rPr>
                  <w:rFonts w:ascii="Times New Roman" w:hAnsi="Times New Roman"/>
                  <w:color w:val="0000FF"/>
                  <w:u w:val="single"/>
                </w:rPr>
                <w:t>e</w:t>
              </w:r>
              <w:r w:rsidRPr="00855E39">
                <w:rPr>
                  <w:rFonts w:ascii="Times New Roman" w:hAnsi="Times New Roman"/>
                  <w:color w:val="0000FF"/>
                  <w:u w:val="single"/>
                  <w:lang w:val="ru-RU"/>
                </w:rPr>
                <w:t>2</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30</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Планирование хода решения задачи арифметическим способом</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106</w:t>
              </w:r>
              <w:r>
                <w:rPr>
                  <w:rFonts w:ascii="Times New Roman" w:hAnsi="Times New Roman"/>
                  <w:color w:val="0000FF"/>
                  <w:u w:val="single"/>
                </w:rPr>
                <w:t>d</w:t>
              </w:r>
              <w:r w:rsidRPr="00855E39">
                <w:rPr>
                  <w:rFonts w:ascii="Times New Roman" w:hAnsi="Times New Roman"/>
                  <w:color w:val="0000FF"/>
                  <w:u w:val="single"/>
                  <w:lang w:val="ru-RU"/>
                </w:rPr>
                <w:t>2</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31</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Умножение и деление с числом 7</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0</w:t>
              </w:r>
              <w:r>
                <w:rPr>
                  <w:rFonts w:ascii="Times New Roman" w:hAnsi="Times New Roman"/>
                  <w:color w:val="0000FF"/>
                  <w:u w:val="single"/>
                </w:rPr>
                <w:t>afb</w:t>
              </w:r>
              <w:r w:rsidRPr="00855E39">
                <w:rPr>
                  <w:rFonts w:ascii="Times New Roman" w:hAnsi="Times New Roman"/>
                  <w:color w:val="0000FF"/>
                  <w:u w:val="single"/>
                  <w:lang w:val="ru-RU"/>
                </w:rPr>
                <w:t>6</w:t>
              </w:r>
            </w:hyperlink>
          </w:p>
        </w:tc>
      </w:tr>
      <w:tr w:rsidR="00B11B81">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32</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Верные (истинные) и неверные (ложные) утверждения: конструирование, проверка</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Default="00B11B81">
            <w:pPr>
              <w:spacing w:after="0"/>
              <w:ind w:left="135"/>
            </w:pPr>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33</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Задачи на понимание отношений больше или меньше </w:t>
            </w:r>
            <w:proofErr w:type="gramStart"/>
            <w:r w:rsidRPr="00855E39">
              <w:rPr>
                <w:rFonts w:ascii="Times New Roman" w:hAnsi="Times New Roman"/>
                <w:color w:val="000000"/>
                <w:sz w:val="24"/>
                <w:lang w:val="ru-RU"/>
              </w:rPr>
              <w:t>на</w:t>
            </w:r>
            <w:proofErr w:type="gramEnd"/>
            <w:r w:rsidRPr="00855E39">
              <w:rPr>
                <w:rFonts w:ascii="Times New Roman" w:hAnsi="Times New Roman"/>
                <w:color w:val="000000"/>
                <w:sz w:val="24"/>
                <w:lang w:val="ru-RU"/>
              </w:rPr>
              <w:t>…</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1158</w:t>
              </w:r>
              <w:r>
                <w:rPr>
                  <w:rFonts w:ascii="Times New Roman" w:hAnsi="Times New Roman"/>
                  <w:color w:val="0000FF"/>
                  <w:u w:val="single"/>
                </w:rPr>
                <w:t>c</w:t>
              </w:r>
            </w:hyperlink>
          </w:p>
        </w:tc>
      </w:tr>
      <w:tr w:rsidR="00B11B81">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34</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Задачи на понимание отношений больше или меньше </w:t>
            </w:r>
            <w:proofErr w:type="gramStart"/>
            <w:r w:rsidRPr="00855E39">
              <w:rPr>
                <w:rFonts w:ascii="Times New Roman" w:hAnsi="Times New Roman"/>
                <w:color w:val="000000"/>
                <w:sz w:val="24"/>
                <w:lang w:val="ru-RU"/>
              </w:rPr>
              <w:t>в</w:t>
            </w:r>
            <w:proofErr w:type="gramEnd"/>
            <w:r w:rsidRPr="00855E39">
              <w:rPr>
                <w:rFonts w:ascii="Times New Roman" w:hAnsi="Times New Roman"/>
                <w:color w:val="000000"/>
                <w:sz w:val="24"/>
                <w:lang w:val="ru-RU"/>
              </w:rPr>
              <w:t>…</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Default="00B11B81">
            <w:pPr>
              <w:spacing w:after="0"/>
              <w:ind w:left="135"/>
            </w:pPr>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35</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Единицы площади – квадратный метр, квадратный сантиметр, квадратный дециметр</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139</w:t>
              </w:r>
              <w:r>
                <w:rPr>
                  <w:rFonts w:ascii="Times New Roman" w:hAnsi="Times New Roman"/>
                  <w:color w:val="0000FF"/>
                  <w:u w:val="single"/>
                </w:rPr>
                <w:t>fe</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36</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Площадь и приемы её нахождения</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131</w:t>
              </w:r>
              <w:r>
                <w:rPr>
                  <w:rFonts w:ascii="Times New Roman" w:hAnsi="Times New Roman"/>
                  <w:color w:val="0000FF"/>
                  <w:u w:val="single"/>
                </w:rPr>
                <w:t>d</w:t>
              </w:r>
              <w:r w:rsidRPr="00855E39">
                <w:rPr>
                  <w:rFonts w:ascii="Times New Roman" w:hAnsi="Times New Roman"/>
                  <w:color w:val="0000FF"/>
                  <w:u w:val="single"/>
                  <w:lang w:val="ru-RU"/>
                </w:rPr>
                <w:t>4</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37</w:t>
            </w:r>
          </w:p>
        </w:tc>
        <w:tc>
          <w:tcPr>
            <w:tcW w:w="3461" w:type="dxa"/>
            <w:tcMar>
              <w:top w:w="50" w:type="dxa"/>
              <w:left w:w="100" w:type="dxa"/>
            </w:tcMar>
            <w:vAlign w:val="center"/>
          </w:tcPr>
          <w:p w:rsidR="00B11B81" w:rsidRDefault="003728B9">
            <w:pPr>
              <w:spacing w:after="0"/>
              <w:ind w:left="135"/>
            </w:pPr>
            <w:r>
              <w:rPr>
                <w:rFonts w:ascii="Times New Roman" w:hAnsi="Times New Roman"/>
                <w:color w:val="000000"/>
                <w:sz w:val="24"/>
              </w:rPr>
              <w:t>Площадь прямоугольника, квадрата</w:t>
            </w:r>
          </w:p>
        </w:tc>
        <w:tc>
          <w:tcPr>
            <w:tcW w:w="783"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13</w:t>
              </w:r>
              <w:r>
                <w:rPr>
                  <w:rFonts w:ascii="Times New Roman" w:hAnsi="Times New Roman"/>
                  <w:color w:val="0000FF"/>
                  <w:u w:val="single"/>
                </w:rPr>
                <w:t>daa</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38</w:t>
            </w:r>
          </w:p>
        </w:tc>
        <w:tc>
          <w:tcPr>
            <w:tcW w:w="3461" w:type="dxa"/>
            <w:tcMar>
              <w:top w:w="50" w:type="dxa"/>
              <w:left w:w="100" w:type="dxa"/>
            </w:tcMar>
            <w:vAlign w:val="center"/>
          </w:tcPr>
          <w:p w:rsidR="00B11B81" w:rsidRDefault="003728B9">
            <w:pPr>
              <w:spacing w:after="0"/>
              <w:ind w:left="135"/>
            </w:pPr>
            <w:r>
              <w:rPr>
                <w:rFonts w:ascii="Times New Roman" w:hAnsi="Times New Roman"/>
                <w:color w:val="000000"/>
                <w:sz w:val="24"/>
              </w:rPr>
              <w:t>Нахождение площади прямоугольника, квадрата</w:t>
            </w:r>
          </w:p>
        </w:tc>
        <w:tc>
          <w:tcPr>
            <w:tcW w:w="783"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13</w:t>
              </w:r>
              <w:r>
                <w:rPr>
                  <w:rFonts w:ascii="Times New Roman" w:hAnsi="Times New Roman"/>
                  <w:color w:val="0000FF"/>
                  <w:u w:val="single"/>
                </w:rPr>
                <w:t>f</w:t>
              </w:r>
              <w:r w:rsidRPr="00855E39">
                <w:rPr>
                  <w:rFonts w:ascii="Times New Roman" w:hAnsi="Times New Roman"/>
                  <w:color w:val="0000FF"/>
                  <w:u w:val="single"/>
                  <w:lang w:val="ru-RU"/>
                </w:rPr>
                <w:t>6</w:t>
              </w:r>
              <w:r>
                <w:rPr>
                  <w:rFonts w:ascii="Times New Roman" w:hAnsi="Times New Roman"/>
                  <w:color w:val="0000FF"/>
                  <w:u w:val="single"/>
                </w:rPr>
                <w:t>c</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39</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Умножение и деление с числом 8</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0</w:t>
              </w:r>
              <w:r>
                <w:rPr>
                  <w:rFonts w:ascii="Times New Roman" w:hAnsi="Times New Roman"/>
                  <w:color w:val="0000FF"/>
                  <w:u w:val="single"/>
                </w:rPr>
                <w:t>b</w:t>
              </w:r>
              <w:r w:rsidRPr="00855E39">
                <w:rPr>
                  <w:rFonts w:ascii="Times New Roman" w:hAnsi="Times New Roman"/>
                  <w:color w:val="0000FF"/>
                  <w:u w:val="single"/>
                  <w:lang w:val="ru-RU"/>
                </w:rPr>
                <w:t>18</w:t>
              </w:r>
              <w:r>
                <w:rPr>
                  <w:rFonts w:ascii="Times New Roman" w:hAnsi="Times New Roman"/>
                  <w:color w:val="0000FF"/>
                  <w:u w:val="single"/>
                </w:rPr>
                <w:t>c</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40</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Умножение и деление с числом 9</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0</w:t>
              </w:r>
              <w:r>
                <w:rPr>
                  <w:rFonts w:ascii="Times New Roman" w:hAnsi="Times New Roman"/>
                  <w:color w:val="0000FF"/>
                  <w:u w:val="single"/>
                </w:rPr>
                <w:t>b</w:t>
              </w:r>
              <w:r w:rsidRPr="00855E39">
                <w:rPr>
                  <w:rFonts w:ascii="Times New Roman" w:hAnsi="Times New Roman"/>
                  <w:color w:val="0000FF"/>
                  <w:u w:val="single"/>
                  <w:lang w:val="ru-RU"/>
                </w:rPr>
                <w:t>358</w:t>
              </w:r>
            </w:hyperlink>
          </w:p>
        </w:tc>
      </w:tr>
      <w:tr w:rsidR="00B11B81">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41</w:t>
            </w:r>
          </w:p>
        </w:tc>
        <w:tc>
          <w:tcPr>
            <w:tcW w:w="3461" w:type="dxa"/>
            <w:tcMar>
              <w:top w:w="50" w:type="dxa"/>
              <w:left w:w="100" w:type="dxa"/>
            </w:tcMar>
            <w:vAlign w:val="center"/>
          </w:tcPr>
          <w:p w:rsidR="00B11B81" w:rsidRDefault="003728B9">
            <w:pPr>
              <w:spacing w:after="0"/>
              <w:ind w:left="135"/>
            </w:pPr>
            <w:r>
              <w:rPr>
                <w:rFonts w:ascii="Times New Roman" w:hAnsi="Times New Roman"/>
                <w:color w:val="000000"/>
                <w:sz w:val="24"/>
              </w:rPr>
              <w:t>Контрольная работа №2</w:t>
            </w:r>
          </w:p>
        </w:tc>
        <w:tc>
          <w:tcPr>
            <w:tcW w:w="783"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Default="00B11B81">
            <w:pPr>
              <w:spacing w:after="0"/>
              <w:ind w:left="135"/>
            </w:pPr>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42</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Периметр и площадь прямоугольника: общее и различное</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146</w:t>
              </w:r>
              <w:r>
                <w:rPr>
                  <w:rFonts w:ascii="Times New Roman" w:hAnsi="Times New Roman"/>
                  <w:color w:val="0000FF"/>
                  <w:u w:val="single"/>
                </w:rPr>
                <w:t>ce</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43</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12</w:t>
              </w:r>
              <w:r>
                <w:rPr>
                  <w:rFonts w:ascii="Times New Roman" w:hAnsi="Times New Roman"/>
                  <w:color w:val="0000FF"/>
                  <w:u w:val="single"/>
                </w:rPr>
                <w:t>c</w:t>
              </w:r>
              <w:r w:rsidRPr="00855E39">
                <w:rPr>
                  <w:rFonts w:ascii="Times New Roman" w:hAnsi="Times New Roman"/>
                  <w:color w:val="0000FF"/>
                  <w:u w:val="single"/>
                  <w:lang w:val="ru-RU"/>
                </w:rPr>
                <w:t>66</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44</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Конструирование многоугольника из данных фигур, деление многоугольника на части</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12</w:t>
              </w:r>
              <w:r>
                <w:rPr>
                  <w:rFonts w:ascii="Times New Roman" w:hAnsi="Times New Roman"/>
                  <w:color w:val="0000FF"/>
                  <w:u w:val="single"/>
                </w:rPr>
                <w:t>df</w:t>
              </w:r>
              <w:r w:rsidRPr="00855E39">
                <w:rPr>
                  <w:rFonts w:ascii="Times New Roman" w:hAnsi="Times New Roman"/>
                  <w:color w:val="0000FF"/>
                  <w:u w:val="single"/>
                  <w:lang w:val="ru-RU"/>
                </w:rPr>
                <w:t>6</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45</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Переход от одних единиц площади к другим</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14</w:t>
              </w:r>
              <w:r>
                <w:rPr>
                  <w:rFonts w:ascii="Times New Roman" w:hAnsi="Times New Roman"/>
                  <w:color w:val="0000FF"/>
                  <w:u w:val="single"/>
                </w:rPr>
                <w:t>ab</w:t>
              </w:r>
              <w:r w:rsidRPr="00855E39">
                <w:rPr>
                  <w:rFonts w:ascii="Times New Roman" w:hAnsi="Times New Roman"/>
                  <w:color w:val="0000FF"/>
                  <w:u w:val="single"/>
                  <w:lang w:val="ru-RU"/>
                </w:rPr>
                <w:t>6</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46</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Оценка решения задачи на достоверность и логичность</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12266</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47</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Нахождение площади в заданных единицах</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13</w:t>
              </w:r>
              <w:r>
                <w:rPr>
                  <w:rFonts w:ascii="Times New Roman" w:hAnsi="Times New Roman"/>
                  <w:color w:val="0000FF"/>
                  <w:u w:val="single"/>
                </w:rPr>
                <w:t>daa</w:t>
              </w:r>
            </w:hyperlink>
          </w:p>
        </w:tc>
      </w:tr>
      <w:tr w:rsidR="00B11B81">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48</w:t>
            </w:r>
          </w:p>
        </w:tc>
        <w:tc>
          <w:tcPr>
            <w:tcW w:w="3461" w:type="dxa"/>
            <w:tcMar>
              <w:top w:w="50" w:type="dxa"/>
              <w:left w:w="100" w:type="dxa"/>
            </w:tcMar>
            <w:vAlign w:val="center"/>
          </w:tcPr>
          <w:p w:rsidR="00B11B81" w:rsidRDefault="003728B9">
            <w:pPr>
              <w:spacing w:after="0"/>
              <w:ind w:left="135"/>
            </w:pPr>
            <w:r>
              <w:rPr>
                <w:rFonts w:ascii="Times New Roman" w:hAnsi="Times New Roman"/>
                <w:color w:val="000000"/>
                <w:sz w:val="24"/>
              </w:rPr>
              <w:t>Выбор верного решения задачи</w:t>
            </w:r>
          </w:p>
        </w:tc>
        <w:tc>
          <w:tcPr>
            <w:tcW w:w="783"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Default="00B11B81">
            <w:pPr>
              <w:spacing w:after="0"/>
              <w:ind w:left="135"/>
            </w:pPr>
          </w:p>
        </w:tc>
      </w:tr>
      <w:tr w:rsidR="00B11B81">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49</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Разные приемы записи решения задачи</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Default="00B11B81">
            <w:pPr>
              <w:spacing w:after="0"/>
              <w:ind w:left="135"/>
            </w:pPr>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50</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Решение задач с геометрическим содержанием</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151</w:t>
              </w:r>
              <w:r>
                <w:rPr>
                  <w:rFonts w:ascii="Times New Roman" w:hAnsi="Times New Roman"/>
                  <w:color w:val="0000FF"/>
                  <w:u w:val="single"/>
                </w:rPr>
                <w:t>f</w:t>
              </w:r>
              <w:r w:rsidRPr="00855E39">
                <w:rPr>
                  <w:rFonts w:ascii="Times New Roman" w:hAnsi="Times New Roman"/>
                  <w:color w:val="0000FF"/>
                  <w:u w:val="single"/>
                  <w:lang w:val="ru-RU"/>
                </w:rPr>
                <w:t>0</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51</w:t>
            </w:r>
          </w:p>
        </w:tc>
        <w:tc>
          <w:tcPr>
            <w:tcW w:w="3461" w:type="dxa"/>
            <w:tcMar>
              <w:top w:w="50" w:type="dxa"/>
              <w:left w:w="100" w:type="dxa"/>
            </w:tcMar>
            <w:vAlign w:val="center"/>
          </w:tcPr>
          <w:p w:rsidR="00B11B81" w:rsidRDefault="003728B9">
            <w:pPr>
              <w:spacing w:after="0"/>
              <w:ind w:left="135"/>
            </w:pPr>
            <w:r>
              <w:rPr>
                <w:rFonts w:ascii="Times New Roman" w:hAnsi="Times New Roman"/>
                <w:color w:val="000000"/>
                <w:sz w:val="24"/>
              </w:rPr>
              <w:t>Выбор формы представления информации</w:t>
            </w:r>
          </w:p>
        </w:tc>
        <w:tc>
          <w:tcPr>
            <w:tcW w:w="783"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18</w:t>
              </w:r>
              <w:r>
                <w:rPr>
                  <w:rFonts w:ascii="Times New Roman" w:hAnsi="Times New Roman"/>
                  <w:color w:val="0000FF"/>
                  <w:u w:val="single"/>
                </w:rPr>
                <w:t>ec</w:t>
              </w:r>
              <w:r w:rsidRPr="00855E39">
                <w:rPr>
                  <w:rFonts w:ascii="Times New Roman" w:hAnsi="Times New Roman"/>
                  <w:color w:val="0000FF"/>
                  <w:u w:val="single"/>
                  <w:lang w:val="ru-RU"/>
                </w:rPr>
                <w:t>2</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52</w:t>
            </w:r>
          </w:p>
        </w:tc>
        <w:tc>
          <w:tcPr>
            <w:tcW w:w="3461"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783"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14</w:t>
              </w:r>
              <w:r>
                <w:rPr>
                  <w:rFonts w:ascii="Times New Roman" w:hAnsi="Times New Roman"/>
                  <w:color w:val="0000FF"/>
                  <w:u w:val="single"/>
                </w:rPr>
                <w:t>c</w:t>
              </w:r>
              <w:r w:rsidRPr="00855E39">
                <w:rPr>
                  <w:rFonts w:ascii="Times New Roman" w:hAnsi="Times New Roman"/>
                  <w:color w:val="0000FF"/>
                  <w:u w:val="single"/>
                  <w:lang w:val="ru-RU"/>
                </w:rPr>
                <w:t>8</w:t>
              </w:r>
              <w:r>
                <w:rPr>
                  <w:rFonts w:ascii="Times New Roman" w:hAnsi="Times New Roman"/>
                  <w:color w:val="0000FF"/>
                  <w:u w:val="single"/>
                </w:rPr>
                <w:t>c</w:t>
              </w:r>
            </w:hyperlink>
          </w:p>
        </w:tc>
      </w:tr>
      <w:tr w:rsidR="00B11B81">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53</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Изображение на клетчатой бумаге прямоугольника с заданным значением периметра</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Default="00B11B81">
            <w:pPr>
              <w:spacing w:after="0"/>
              <w:ind w:left="135"/>
            </w:pPr>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54</w:t>
            </w:r>
          </w:p>
        </w:tc>
        <w:tc>
          <w:tcPr>
            <w:tcW w:w="3461" w:type="dxa"/>
            <w:tcMar>
              <w:top w:w="50" w:type="dxa"/>
              <w:left w:w="100" w:type="dxa"/>
            </w:tcMar>
            <w:vAlign w:val="center"/>
          </w:tcPr>
          <w:p w:rsidR="00B11B81" w:rsidRDefault="003728B9">
            <w:pPr>
              <w:spacing w:after="0"/>
              <w:ind w:left="135"/>
            </w:pPr>
            <w:r>
              <w:rPr>
                <w:rFonts w:ascii="Times New Roman" w:hAnsi="Times New Roman"/>
                <w:color w:val="000000"/>
                <w:sz w:val="24"/>
              </w:rPr>
              <w:t>Арифметические действия с числом 1</w:t>
            </w:r>
          </w:p>
        </w:tc>
        <w:tc>
          <w:tcPr>
            <w:tcW w:w="783"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0</w:t>
              </w:r>
              <w:r>
                <w:rPr>
                  <w:rFonts w:ascii="Times New Roman" w:hAnsi="Times New Roman"/>
                  <w:color w:val="0000FF"/>
                  <w:u w:val="single"/>
                </w:rPr>
                <w:t>cdf</w:t>
              </w:r>
              <w:r w:rsidRPr="00855E39">
                <w:rPr>
                  <w:rFonts w:ascii="Times New Roman" w:hAnsi="Times New Roman"/>
                  <w:color w:val="0000FF"/>
                  <w:u w:val="single"/>
                  <w:lang w:val="ru-RU"/>
                </w:rPr>
                <w:t>2</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55</w:t>
            </w:r>
          </w:p>
        </w:tc>
        <w:tc>
          <w:tcPr>
            <w:tcW w:w="3461" w:type="dxa"/>
            <w:tcMar>
              <w:top w:w="50" w:type="dxa"/>
              <w:left w:w="100" w:type="dxa"/>
            </w:tcMar>
            <w:vAlign w:val="center"/>
          </w:tcPr>
          <w:p w:rsidR="00B11B81" w:rsidRDefault="003728B9">
            <w:pPr>
              <w:spacing w:after="0"/>
              <w:ind w:left="135"/>
            </w:pPr>
            <w:r>
              <w:rPr>
                <w:rFonts w:ascii="Times New Roman" w:hAnsi="Times New Roman"/>
                <w:color w:val="000000"/>
                <w:sz w:val="24"/>
              </w:rPr>
              <w:t>Арифметические действия с числом 0</w:t>
            </w:r>
          </w:p>
        </w:tc>
        <w:tc>
          <w:tcPr>
            <w:tcW w:w="783"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0</w:t>
              </w:r>
              <w:r>
                <w:rPr>
                  <w:rFonts w:ascii="Times New Roman" w:hAnsi="Times New Roman"/>
                  <w:color w:val="0000FF"/>
                  <w:u w:val="single"/>
                </w:rPr>
                <w:t>cfc</w:t>
              </w:r>
              <w:r w:rsidRPr="00855E39">
                <w:rPr>
                  <w:rFonts w:ascii="Times New Roman" w:hAnsi="Times New Roman"/>
                  <w:color w:val="0000FF"/>
                  <w:u w:val="single"/>
                  <w:lang w:val="ru-RU"/>
                </w:rPr>
                <w:t>8</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56</w:t>
            </w:r>
          </w:p>
        </w:tc>
        <w:tc>
          <w:tcPr>
            <w:tcW w:w="3461" w:type="dxa"/>
            <w:tcMar>
              <w:top w:w="50" w:type="dxa"/>
              <w:left w:w="100" w:type="dxa"/>
            </w:tcMar>
            <w:vAlign w:val="center"/>
          </w:tcPr>
          <w:p w:rsidR="00B11B81" w:rsidRDefault="003728B9">
            <w:pPr>
              <w:spacing w:after="0"/>
              <w:ind w:left="135"/>
            </w:pPr>
            <w:r>
              <w:rPr>
                <w:rFonts w:ascii="Times New Roman" w:hAnsi="Times New Roman"/>
                <w:color w:val="000000"/>
                <w:sz w:val="24"/>
              </w:rPr>
              <w:t>Вычисления с числами 0 и 1</w:t>
            </w:r>
          </w:p>
        </w:tc>
        <w:tc>
          <w:tcPr>
            <w:tcW w:w="783"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0</w:t>
              </w:r>
              <w:r>
                <w:rPr>
                  <w:rFonts w:ascii="Times New Roman" w:hAnsi="Times New Roman"/>
                  <w:color w:val="0000FF"/>
                  <w:u w:val="single"/>
                </w:rPr>
                <w:t>d</w:t>
              </w:r>
              <w:r w:rsidRPr="00855E39">
                <w:rPr>
                  <w:rFonts w:ascii="Times New Roman" w:hAnsi="Times New Roman"/>
                  <w:color w:val="0000FF"/>
                  <w:u w:val="single"/>
                  <w:lang w:val="ru-RU"/>
                </w:rPr>
                <w:t>18</w:t>
              </w:r>
              <w:r>
                <w:rPr>
                  <w:rFonts w:ascii="Times New Roman" w:hAnsi="Times New Roman"/>
                  <w:color w:val="0000FF"/>
                  <w:u w:val="single"/>
                </w:rPr>
                <w:t>a</w:t>
              </w:r>
            </w:hyperlink>
          </w:p>
        </w:tc>
      </w:tr>
      <w:tr w:rsidR="00B11B81">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57</w:t>
            </w:r>
          </w:p>
        </w:tc>
        <w:tc>
          <w:tcPr>
            <w:tcW w:w="3461" w:type="dxa"/>
            <w:tcMar>
              <w:top w:w="50" w:type="dxa"/>
              <w:left w:w="100" w:type="dxa"/>
            </w:tcMar>
            <w:vAlign w:val="center"/>
          </w:tcPr>
          <w:p w:rsidR="00B11B81" w:rsidRDefault="003728B9">
            <w:pPr>
              <w:spacing w:after="0"/>
              <w:ind w:left="135"/>
            </w:pPr>
            <w:r>
              <w:rPr>
                <w:rFonts w:ascii="Times New Roman" w:hAnsi="Times New Roman"/>
                <w:color w:val="000000"/>
                <w:sz w:val="24"/>
              </w:rPr>
              <w:t>Переместительное свойство умножения</w:t>
            </w:r>
          </w:p>
        </w:tc>
        <w:tc>
          <w:tcPr>
            <w:tcW w:w="783"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Default="00B11B81">
            <w:pPr>
              <w:spacing w:after="0"/>
              <w:ind w:left="135"/>
            </w:pPr>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58</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120</w:t>
              </w:r>
              <w:r>
                <w:rPr>
                  <w:rFonts w:ascii="Times New Roman" w:hAnsi="Times New Roman"/>
                  <w:color w:val="0000FF"/>
                  <w:u w:val="single"/>
                </w:rPr>
                <w:t>e</w:t>
              </w:r>
              <w:r w:rsidRPr="00855E39">
                <w:rPr>
                  <w:rFonts w:ascii="Times New Roman" w:hAnsi="Times New Roman"/>
                  <w:color w:val="0000FF"/>
                  <w:u w:val="single"/>
                  <w:lang w:val="ru-RU"/>
                </w:rPr>
                <w:t>0</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59</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Нахождение площади фигуры, составленной из прямоугольников (квадратов)</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148</w:t>
              </w:r>
              <w:r>
                <w:rPr>
                  <w:rFonts w:ascii="Times New Roman" w:hAnsi="Times New Roman"/>
                  <w:color w:val="0000FF"/>
                  <w:u w:val="single"/>
                </w:rPr>
                <w:t>e</w:t>
              </w:r>
              <w:r w:rsidRPr="00855E39">
                <w:rPr>
                  <w:rFonts w:ascii="Times New Roman" w:hAnsi="Times New Roman"/>
                  <w:color w:val="0000FF"/>
                  <w:u w:val="single"/>
                  <w:lang w:val="ru-RU"/>
                </w:rPr>
                <w:t>0</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60</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12400</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61</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Доля величины: сравнение долей одной величины</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12586</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62</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Нахождение доли величины и величины по значению доли</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126</w:t>
              </w:r>
              <w:r>
                <w:rPr>
                  <w:rFonts w:ascii="Times New Roman" w:hAnsi="Times New Roman"/>
                  <w:color w:val="0000FF"/>
                  <w:u w:val="single"/>
                </w:rPr>
                <w:t>f</w:t>
              </w:r>
              <w:r w:rsidRPr="00855E39">
                <w:rPr>
                  <w:rFonts w:ascii="Times New Roman" w:hAnsi="Times New Roman"/>
                  <w:color w:val="0000FF"/>
                  <w:u w:val="single"/>
                  <w:lang w:val="ru-RU"/>
                </w:rPr>
                <w:t>8</w:t>
              </w:r>
            </w:hyperlink>
          </w:p>
        </w:tc>
      </w:tr>
      <w:tr w:rsidR="00B11B81">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63</w:t>
            </w:r>
          </w:p>
        </w:tc>
        <w:tc>
          <w:tcPr>
            <w:tcW w:w="3461" w:type="dxa"/>
            <w:tcMar>
              <w:top w:w="50" w:type="dxa"/>
              <w:left w:w="100" w:type="dxa"/>
            </w:tcMar>
            <w:vAlign w:val="center"/>
          </w:tcPr>
          <w:p w:rsidR="00B11B81" w:rsidRDefault="003728B9">
            <w:pPr>
              <w:spacing w:after="0"/>
              <w:ind w:left="135"/>
            </w:pPr>
            <w:r>
              <w:rPr>
                <w:rFonts w:ascii="Times New Roman" w:hAnsi="Times New Roman"/>
                <w:color w:val="000000"/>
                <w:sz w:val="24"/>
              </w:rPr>
              <w:t>Контрольная работа №3</w:t>
            </w:r>
          </w:p>
        </w:tc>
        <w:tc>
          <w:tcPr>
            <w:tcW w:w="783"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Default="00B11B81">
            <w:pPr>
              <w:spacing w:after="0"/>
              <w:ind w:left="135"/>
            </w:pPr>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64</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Время (единица времени — секунда); установление отношения «быстрее/ медленнее </w:t>
            </w:r>
            <w:proofErr w:type="gramStart"/>
            <w:r w:rsidRPr="00855E39">
              <w:rPr>
                <w:rFonts w:ascii="Times New Roman" w:hAnsi="Times New Roman"/>
                <w:color w:val="000000"/>
                <w:sz w:val="24"/>
                <w:lang w:val="ru-RU"/>
              </w:rPr>
              <w:t>на</w:t>
            </w:r>
            <w:proofErr w:type="gramEnd"/>
            <w:r w:rsidRPr="00855E39">
              <w:rPr>
                <w:rFonts w:ascii="Times New Roman" w:hAnsi="Times New Roman"/>
                <w:color w:val="000000"/>
                <w:sz w:val="24"/>
                <w:lang w:val="ru-RU"/>
              </w:rPr>
              <w:t>/в». 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095</w:t>
              </w:r>
              <w:r>
                <w:rPr>
                  <w:rFonts w:ascii="Times New Roman" w:hAnsi="Times New Roman"/>
                  <w:color w:val="0000FF"/>
                  <w:u w:val="single"/>
                </w:rPr>
                <w:t>bc</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65</w:t>
            </w:r>
          </w:p>
        </w:tc>
        <w:tc>
          <w:tcPr>
            <w:tcW w:w="3461" w:type="dxa"/>
            <w:tcMar>
              <w:top w:w="50" w:type="dxa"/>
              <w:left w:w="100" w:type="dxa"/>
            </w:tcMar>
            <w:vAlign w:val="center"/>
          </w:tcPr>
          <w:p w:rsidR="00B11B81" w:rsidRPr="00855E39" w:rsidRDefault="003728B9">
            <w:pPr>
              <w:spacing w:after="0"/>
              <w:ind w:left="135"/>
              <w:rPr>
                <w:lang w:val="ru-RU"/>
              </w:rPr>
            </w:pPr>
            <w:proofErr w:type="gramStart"/>
            <w:r w:rsidRPr="00855E39">
              <w:rPr>
                <w:rFonts w:ascii="Times New Roman" w:hAnsi="Times New Roman"/>
                <w:color w:val="000000"/>
                <w:sz w:val="24"/>
                <w:lang w:val="ru-RU"/>
              </w:rPr>
              <w:t>Время (единица времени — секунда); соотношение «начало, окончание, продолжительность события» в практической ситуации</w:t>
            </w:r>
            <w:proofErr w:type="gramEnd"/>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0999</w:t>
              </w:r>
              <w:r>
                <w:rPr>
                  <w:rFonts w:ascii="Times New Roman" w:hAnsi="Times New Roman"/>
                  <w:color w:val="0000FF"/>
                  <w:u w:val="single"/>
                </w:rPr>
                <w:t>a</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66</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0999</w:t>
              </w:r>
              <w:r>
                <w:rPr>
                  <w:rFonts w:ascii="Times New Roman" w:hAnsi="Times New Roman"/>
                  <w:color w:val="0000FF"/>
                  <w:u w:val="single"/>
                </w:rPr>
                <w:t>a</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67</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Увеличение и уменьшение числа на несколько единиц, в несколько раз</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08</w:t>
              </w:r>
              <w:r>
                <w:rPr>
                  <w:rFonts w:ascii="Times New Roman" w:hAnsi="Times New Roman"/>
                  <w:color w:val="0000FF"/>
                  <w:u w:val="single"/>
                </w:rPr>
                <w:t>b</w:t>
              </w:r>
              <w:r w:rsidRPr="00855E39">
                <w:rPr>
                  <w:rFonts w:ascii="Times New Roman" w:hAnsi="Times New Roman"/>
                  <w:color w:val="0000FF"/>
                  <w:u w:val="single"/>
                  <w:lang w:val="ru-RU"/>
                </w:rPr>
                <w:t>08</w:t>
              </w:r>
            </w:hyperlink>
          </w:p>
        </w:tc>
      </w:tr>
      <w:tr w:rsidR="00B11B81">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68</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Default="00B11B81">
            <w:pPr>
              <w:spacing w:after="0"/>
              <w:ind w:left="135"/>
            </w:pPr>
          </w:p>
        </w:tc>
      </w:tr>
      <w:tr w:rsidR="00B11B81">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69</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Проверка правильности нахождения периметра, площади прямоугольника</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Default="00B11B81">
            <w:pPr>
              <w:spacing w:after="0"/>
              <w:ind w:left="135"/>
            </w:pPr>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70</w:t>
            </w:r>
          </w:p>
        </w:tc>
        <w:tc>
          <w:tcPr>
            <w:tcW w:w="3461" w:type="dxa"/>
            <w:tcMar>
              <w:top w:w="50" w:type="dxa"/>
              <w:left w:w="100" w:type="dxa"/>
            </w:tcMar>
            <w:vAlign w:val="center"/>
          </w:tcPr>
          <w:p w:rsidR="00B11B81" w:rsidRDefault="003728B9">
            <w:pPr>
              <w:spacing w:after="0"/>
              <w:ind w:left="135"/>
            </w:pPr>
            <w:r>
              <w:rPr>
                <w:rFonts w:ascii="Times New Roman" w:hAnsi="Times New Roman"/>
                <w:color w:val="000000"/>
                <w:sz w:val="24"/>
              </w:rPr>
              <w:t>Свойства чисел</w:t>
            </w:r>
          </w:p>
        </w:tc>
        <w:tc>
          <w:tcPr>
            <w:tcW w:w="783"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08</w:t>
              </w:r>
              <w:r>
                <w:rPr>
                  <w:rFonts w:ascii="Times New Roman" w:hAnsi="Times New Roman"/>
                  <w:color w:val="0000FF"/>
                  <w:u w:val="single"/>
                </w:rPr>
                <w:t>eb</w:t>
              </w:r>
              <w:r w:rsidRPr="00855E39">
                <w:rPr>
                  <w:rFonts w:ascii="Times New Roman" w:hAnsi="Times New Roman"/>
                  <w:color w:val="0000FF"/>
                  <w:u w:val="single"/>
                  <w:lang w:val="ru-RU"/>
                </w:rPr>
                <w:t>4</w:t>
              </w:r>
            </w:hyperlink>
          </w:p>
        </w:tc>
      </w:tr>
      <w:tr w:rsidR="00B11B81">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71</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Умножение круглого числа, на круглое число</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Default="00B11B81">
            <w:pPr>
              <w:spacing w:after="0"/>
              <w:ind w:left="135"/>
            </w:pPr>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72</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Деление круглого числа, на круглое число</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0</w:t>
              </w:r>
              <w:r>
                <w:rPr>
                  <w:rFonts w:ascii="Times New Roman" w:hAnsi="Times New Roman"/>
                  <w:color w:val="0000FF"/>
                  <w:u w:val="single"/>
                </w:rPr>
                <w:t>b</w:t>
              </w:r>
              <w:r w:rsidRPr="00855E39">
                <w:rPr>
                  <w:rFonts w:ascii="Times New Roman" w:hAnsi="Times New Roman"/>
                  <w:color w:val="0000FF"/>
                  <w:u w:val="single"/>
                  <w:lang w:val="ru-RU"/>
                </w:rPr>
                <w:t>8</w:t>
              </w:r>
              <w:r>
                <w:rPr>
                  <w:rFonts w:ascii="Times New Roman" w:hAnsi="Times New Roman"/>
                  <w:color w:val="0000FF"/>
                  <w:u w:val="single"/>
                </w:rPr>
                <w:t>ee</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73</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Устное умножение суммы на число</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0</w:t>
              </w:r>
              <w:r>
                <w:rPr>
                  <w:rFonts w:ascii="Times New Roman" w:hAnsi="Times New Roman"/>
                  <w:color w:val="0000FF"/>
                  <w:u w:val="single"/>
                </w:rPr>
                <w:t>baf</w:t>
              </w:r>
              <w:r w:rsidRPr="00855E39">
                <w:rPr>
                  <w:rFonts w:ascii="Times New Roman" w:hAnsi="Times New Roman"/>
                  <w:color w:val="0000FF"/>
                  <w:u w:val="single"/>
                  <w:lang w:val="ru-RU"/>
                </w:rPr>
                <w:t>6</w:t>
              </w:r>
            </w:hyperlink>
          </w:p>
        </w:tc>
      </w:tr>
      <w:tr w:rsidR="00B11B81">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74</w:t>
            </w:r>
          </w:p>
        </w:tc>
        <w:tc>
          <w:tcPr>
            <w:tcW w:w="3461" w:type="dxa"/>
            <w:tcMar>
              <w:top w:w="50" w:type="dxa"/>
              <w:left w:w="100" w:type="dxa"/>
            </w:tcMar>
            <w:vAlign w:val="center"/>
          </w:tcPr>
          <w:p w:rsidR="00B11B81" w:rsidRDefault="003728B9">
            <w:pPr>
              <w:spacing w:after="0"/>
              <w:ind w:left="135"/>
            </w:pPr>
            <w:r>
              <w:rPr>
                <w:rFonts w:ascii="Times New Roman" w:hAnsi="Times New Roman"/>
                <w:color w:val="000000"/>
                <w:sz w:val="24"/>
              </w:rPr>
              <w:t>Разные способы решения задачи</w:t>
            </w:r>
          </w:p>
        </w:tc>
        <w:tc>
          <w:tcPr>
            <w:tcW w:w="783"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Default="00B11B81">
            <w:pPr>
              <w:spacing w:after="0"/>
              <w:ind w:left="135"/>
            </w:pPr>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75</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Умножение и деление двузначного числа на однозначное число</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0</w:t>
              </w:r>
              <w:r>
                <w:rPr>
                  <w:rFonts w:ascii="Times New Roman" w:hAnsi="Times New Roman"/>
                  <w:color w:val="0000FF"/>
                  <w:u w:val="single"/>
                </w:rPr>
                <w:t>bcc</w:t>
              </w:r>
              <w:r w:rsidRPr="00855E39">
                <w:rPr>
                  <w:rFonts w:ascii="Times New Roman" w:hAnsi="Times New Roman"/>
                  <w:color w:val="0000FF"/>
                  <w:u w:val="single"/>
                  <w:lang w:val="ru-RU"/>
                </w:rPr>
                <w:t>2</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76</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16</w:t>
              </w:r>
              <w:r>
                <w:rPr>
                  <w:rFonts w:ascii="Times New Roman" w:hAnsi="Times New Roman"/>
                  <w:color w:val="0000FF"/>
                  <w:u w:val="single"/>
                </w:rPr>
                <w:t>c</w:t>
              </w:r>
              <w:r w:rsidRPr="00855E39">
                <w:rPr>
                  <w:rFonts w:ascii="Times New Roman" w:hAnsi="Times New Roman"/>
                  <w:color w:val="0000FF"/>
                  <w:u w:val="single"/>
                  <w:lang w:val="ru-RU"/>
                </w:rPr>
                <w:t>6</w:t>
              </w:r>
              <w:r>
                <w:rPr>
                  <w:rFonts w:ascii="Times New Roman" w:hAnsi="Times New Roman"/>
                  <w:color w:val="0000FF"/>
                  <w:u w:val="single"/>
                </w:rPr>
                <w:t>c</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77</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Алгоритмы (правила) порядка действий в числовом выражении</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16</w:t>
              </w:r>
              <w:r>
                <w:rPr>
                  <w:rFonts w:ascii="Times New Roman" w:hAnsi="Times New Roman"/>
                  <w:color w:val="0000FF"/>
                  <w:u w:val="single"/>
                </w:rPr>
                <w:t>eb</w:t>
              </w:r>
              <w:r w:rsidRPr="00855E39">
                <w:rPr>
                  <w:rFonts w:ascii="Times New Roman" w:hAnsi="Times New Roman"/>
                  <w:color w:val="0000FF"/>
                  <w:u w:val="single"/>
                  <w:lang w:val="ru-RU"/>
                </w:rPr>
                <w:t>0</w:t>
              </w:r>
            </w:hyperlink>
          </w:p>
        </w:tc>
      </w:tr>
      <w:tr w:rsidR="00B11B81">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78</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Применение устных приёмов вычисления для решения практических задач</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Default="00B11B81">
            <w:pPr>
              <w:spacing w:after="0"/>
              <w:ind w:left="135"/>
            </w:pPr>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79</w:t>
            </w:r>
          </w:p>
        </w:tc>
        <w:tc>
          <w:tcPr>
            <w:tcW w:w="3461" w:type="dxa"/>
            <w:tcMar>
              <w:top w:w="50" w:type="dxa"/>
              <w:left w:w="100" w:type="dxa"/>
            </w:tcMar>
            <w:vAlign w:val="center"/>
          </w:tcPr>
          <w:p w:rsidR="00B11B81" w:rsidRDefault="003728B9">
            <w:pPr>
              <w:spacing w:after="0"/>
              <w:ind w:left="135"/>
            </w:pPr>
            <w:r>
              <w:rPr>
                <w:rFonts w:ascii="Times New Roman" w:hAnsi="Times New Roman"/>
                <w:color w:val="000000"/>
                <w:sz w:val="24"/>
              </w:rPr>
              <w:t>Деление суммы на число</w:t>
            </w:r>
          </w:p>
        </w:tc>
        <w:tc>
          <w:tcPr>
            <w:tcW w:w="783"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0</w:t>
              </w:r>
              <w:r>
                <w:rPr>
                  <w:rFonts w:ascii="Times New Roman" w:hAnsi="Times New Roman"/>
                  <w:color w:val="0000FF"/>
                  <w:u w:val="single"/>
                </w:rPr>
                <w:t>be</w:t>
              </w:r>
              <w:r w:rsidRPr="00855E39">
                <w:rPr>
                  <w:rFonts w:ascii="Times New Roman" w:hAnsi="Times New Roman"/>
                  <w:color w:val="0000FF"/>
                  <w:u w:val="single"/>
                  <w:lang w:val="ru-RU"/>
                </w:rPr>
                <w:t>8</w:t>
              </w:r>
              <w:r>
                <w:rPr>
                  <w:rFonts w:ascii="Times New Roman" w:hAnsi="Times New Roman"/>
                  <w:color w:val="0000FF"/>
                  <w:u w:val="single"/>
                </w:rPr>
                <w:t>e</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80</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Внетабличное устное умножение и деление в пределах 100</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0</w:t>
              </w:r>
              <w:r>
                <w:rPr>
                  <w:rFonts w:ascii="Times New Roman" w:hAnsi="Times New Roman"/>
                  <w:color w:val="0000FF"/>
                  <w:u w:val="single"/>
                </w:rPr>
                <w:t>c</w:t>
              </w:r>
              <w:r w:rsidRPr="00855E39">
                <w:rPr>
                  <w:rFonts w:ascii="Times New Roman" w:hAnsi="Times New Roman"/>
                  <w:color w:val="0000FF"/>
                  <w:u w:val="single"/>
                  <w:lang w:val="ru-RU"/>
                </w:rPr>
                <w:t>046</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81</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0</w:t>
              </w:r>
              <w:r>
                <w:rPr>
                  <w:rFonts w:ascii="Times New Roman" w:hAnsi="Times New Roman"/>
                  <w:color w:val="0000FF"/>
                  <w:u w:val="single"/>
                </w:rPr>
                <w:t>d</w:t>
              </w:r>
              <w:r w:rsidRPr="00855E39">
                <w:rPr>
                  <w:rFonts w:ascii="Times New Roman" w:hAnsi="Times New Roman"/>
                  <w:color w:val="0000FF"/>
                  <w:u w:val="single"/>
                  <w:lang w:val="ru-RU"/>
                </w:rPr>
                <w:t>5</w:t>
              </w:r>
              <w:r>
                <w:rPr>
                  <w:rFonts w:ascii="Times New Roman" w:hAnsi="Times New Roman"/>
                  <w:color w:val="0000FF"/>
                  <w:u w:val="single"/>
                </w:rPr>
                <w:t>cc</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82</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0</w:t>
              </w:r>
              <w:r>
                <w:rPr>
                  <w:rFonts w:ascii="Times New Roman" w:hAnsi="Times New Roman"/>
                  <w:color w:val="0000FF"/>
                  <w:u w:val="single"/>
                </w:rPr>
                <w:t>d</w:t>
              </w:r>
              <w:r w:rsidRPr="00855E39">
                <w:rPr>
                  <w:rFonts w:ascii="Times New Roman" w:hAnsi="Times New Roman"/>
                  <w:color w:val="0000FF"/>
                  <w:u w:val="single"/>
                  <w:lang w:val="ru-RU"/>
                </w:rPr>
                <w:t>7</w:t>
              </w:r>
              <w:r>
                <w:rPr>
                  <w:rFonts w:ascii="Times New Roman" w:hAnsi="Times New Roman"/>
                  <w:color w:val="0000FF"/>
                  <w:u w:val="single"/>
                </w:rPr>
                <w:t>ac</w:t>
              </w:r>
            </w:hyperlink>
          </w:p>
        </w:tc>
      </w:tr>
      <w:tr w:rsidR="00B11B81">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83</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Устное деление двузначного числа </w:t>
            </w:r>
            <w:proofErr w:type="gramStart"/>
            <w:r w:rsidRPr="00855E39">
              <w:rPr>
                <w:rFonts w:ascii="Times New Roman" w:hAnsi="Times New Roman"/>
                <w:color w:val="000000"/>
                <w:sz w:val="24"/>
                <w:lang w:val="ru-RU"/>
              </w:rPr>
              <w:t>на</w:t>
            </w:r>
            <w:proofErr w:type="gramEnd"/>
            <w:r w:rsidRPr="00855E39">
              <w:rPr>
                <w:rFonts w:ascii="Times New Roman" w:hAnsi="Times New Roman"/>
                <w:color w:val="000000"/>
                <w:sz w:val="24"/>
                <w:lang w:val="ru-RU"/>
              </w:rPr>
              <w:t xml:space="preserve"> двузначное</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Default="00B11B81">
            <w:pPr>
              <w:spacing w:after="0"/>
              <w:ind w:left="135"/>
            </w:pPr>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84</w:t>
            </w:r>
          </w:p>
        </w:tc>
        <w:tc>
          <w:tcPr>
            <w:tcW w:w="3461" w:type="dxa"/>
            <w:tcMar>
              <w:top w:w="50" w:type="dxa"/>
              <w:left w:w="100" w:type="dxa"/>
            </w:tcMar>
            <w:vAlign w:val="center"/>
          </w:tcPr>
          <w:p w:rsidR="00B11B81" w:rsidRDefault="003728B9">
            <w:pPr>
              <w:spacing w:after="0"/>
              <w:ind w:left="135"/>
            </w:pPr>
            <w:r>
              <w:rPr>
                <w:rFonts w:ascii="Times New Roman" w:hAnsi="Times New Roman"/>
                <w:color w:val="000000"/>
                <w:sz w:val="24"/>
              </w:rPr>
              <w:t>Сочетательное свойство умножения</w:t>
            </w:r>
          </w:p>
        </w:tc>
        <w:tc>
          <w:tcPr>
            <w:tcW w:w="783"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0</w:t>
              </w:r>
              <w:r>
                <w:rPr>
                  <w:rFonts w:ascii="Times New Roman" w:hAnsi="Times New Roman"/>
                  <w:color w:val="0000FF"/>
                  <w:u w:val="single"/>
                </w:rPr>
                <w:t>ebc</w:t>
              </w:r>
              <w:r w:rsidRPr="00855E39">
                <w:rPr>
                  <w:rFonts w:ascii="Times New Roman" w:hAnsi="Times New Roman"/>
                  <w:color w:val="0000FF"/>
                  <w:u w:val="single"/>
                  <w:lang w:val="ru-RU"/>
                </w:rPr>
                <w:t>0</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85</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Применение переместительного, сочетательного свойства при умножении</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0</w:t>
              </w:r>
              <w:r>
                <w:rPr>
                  <w:rFonts w:ascii="Times New Roman" w:hAnsi="Times New Roman"/>
                  <w:color w:val="0000FF"/>
                  <w:u w:val="single"/>
                </w:rPr>
                <w:t>ea</w:t>
              </w:r>
              <w:r w:rsidRPr="00855E39">
                <w:rPr>
                  <w:rFonts w:ascii="Times New Roman" w:hAnsi="Times New Roman"/>
                  <w:color w:val="0000FF"/>
                  <w:u w:val="single"/>
                  <w:lang w:val="ru-RU"/>
                </w:rPr>
                <w:t>08</w:t>
              </w:r>
            </w:hyperlink>
          </w:p>
        </w:tc>
      </w:tr>
      <w:tr w:rsidR="00B11B81">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86</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Сложение и вычитание однородных величин</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Default="00B11B81">
            <w:pPr>
              <w:spacing w:after="0"/>
              <w:ind w:left="135"/>
            </w:pPr>
          </w:p>
        </w:tc>
      </w:tr>
      <w:tr w:rsidR="00B11B81">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87</w:t>
            </w:r>
          </w:p>
        </w:tc>
        <w:tc>
          <w:tcPr>
            <w:tcW w:w="3461" w:type="dxa"/>
            <w:tcMar>
              <w:top w:w="50" w:type="dxa"/>
              <w:left w:w="100" w:type="dxa"/>
            </w:tcMar>
            <w:vAlign w:val="center"/>
          </w:tcPr>
          <w:p w:rsidR="00B11B81" w:rsidRDefault="003728B9">
            <w:pPr>
              <w:spacing w:after="0"/>
              <w:ind w:left="135"/>
            </w:pPr>
            <w:r>
              <w:rPr>
                <w:rFonts w:ascii="Times New Roman" w:hAnsi="Times New Roman"/>
                <w:color w:val="000000"/>
                <w:sz w:val="24"/>
              </w:rPr>
              <w:t>Контрольная работа №4</w:t>
            </w:r>
          </w:p>
        </w:tc>
        <w:tc>
          <w:tcPr>
            <w:tcW w:w="783"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Default="00B11B81">
            <w:pPr>
              <w:spacing w:after="0"/>
              <w:ind w:left="135"/>
            </w:pPr>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88</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Нахождение значения числового выражения (со скобками или без скобок)</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1840</w:t>
              </w:r>
              <w:r>
                <w:rPr>
                  <w:rFonts w:ascii="Times New Roman" w:hAnsi="Times New Roman"/>
                  <w:color w:val="0000FF"/>
                  <w:u w:val="single"/>
                </w:rPr>
                <w:t>e</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89</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Задачи на расчет времени, количества</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11884</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90</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Устное деление с остатком; его применение в практических ситуациях</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0</w:t>
              </w:r>
              <w:r>
                <w:rPr>
                  <w:rFonts w:ascii="Times New Roman" w:hAnsi="Times New Roman"/>
                  <w:color w:val="0000FF"/>
                  <w:u w:val="single"/>
                </w:rPr>
                <w:t>c</w:t>
              </w:r>
              <w:r w:rsidRPr="00855E39">
                <w:rPr>
                  <w:rFonts w:ascii="Times New Roman" w:hAnsi="Times New Roman"/>
                  <w:color w:val="0000FF"/>
                  <w:u w:val="single"/>
                  <w:lang w:val="ru-RU"/>
                </w:rPr>
                <w:t>212</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91</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Задачи на понимание смысла арифметического действия деление с остатком</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11064</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92</w:t>
            </w:r>
          </w:p>
        </w:tc>
        <w:tc>
          <w:tcPr>
            <w:tcW w:w="3461" w:type="dxa"/>
            <w:tcMar>
              <w:top w:w="50" w:type="dxa"/>
              <w:left w:w="100" w:type="dxa"/>
            </w:tcMar>
            <w:vAlign w:val="center"/>
          </w:tcPr>
          <w:p w:rsidR="00B11B81" w:rsidRDefault="003728B9">
            <w:pPr>
              <w:spacing w:after="0"/>
              <w:ind w:left="135"/>
            </w:pPr>
            <w:r>
              <w:rPr>
                <w:rFonts w:ascii="Times New Roman" w:hAnsi="Times New Roman"/>
                <w:color w:val="000000"/>
                <w:sz w:val="24"/>
              </w:rPr>
              <w:t>Задачи на разностное сравнение</w:t>
            </w:r>
          </w:p>
        </w:tc>
        <w:tc>
          <w:tcPr>
            <w:tcW w:w="783"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11</w:t>
              </w:r>
              <w:r>
                <w:rPr>
                  <w:rFonts w:ascii="Times New Roman" w:hAnsi="Times New Roman"/>
                  <w:color w:val="0000FF"/>
                  <w:u w:val="single"/>
                </w:rPr>
                <w:t>d</w:t>
              </w:r>
              <w:r w:rsidRPr="00855E39">
                <w:rPr>
                  <w:rFonts w:ascii="Times New Roman" w:hAnsi="Times New Roman"/>
                  <w:color w:val="0000FF"/>
                  <w:u w:val="single"/>
                  <w:lang w:val="ru-RU"/>
                </w:rPr>
                <w:t>02</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93</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Задачи на работу (производительность труда) одного объекта</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11</w:t>
              </w:r>
              <w:r>
                <w:rPr>
                  <w:rFonts w:ascii="Times New Roman" w:hAnsi="Times New Roman"/>
                  <w:color w:val="0000FF"/>
                  <w:u w:val="single"/>
                </w:rPr>
                <w:t>a</w:t>
              </w:r>
              <w:r w:rsidRPr="00855E39">
                <w:rPr>
                  <w:rFonts w:ascii="Times New Roman" w:hAnsi="Times New Roman"/>
                  <w:color w:val="0000FF"/>
                  <w:u w:val="single"/>
                  <w:lang w:val="ru-RU"/>
                </w:rPr>
                <w:t>00</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94</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Стоимость (единицы — рубль, копейка); установление отношения «дороже/дешевле </w:t>
            </w:r>
            <w:proofErr w:type="gramStart"/>
            <w:r w:rsidRPr="00855E39">
              <w:rPr>
                <w:rFonts w:ascii="Times New Roman" w:hAnsi="Times New Roman"/>
                <w:color w:val="000000"/>
                <w:sz w:val="24"/>
                <w:lang w:val="ru-RU"/>
              </w:rPr>
              <w:t>на</w:t>
            </w:r>
            <w:proofErr w:type="gramEnd"/>
            <w:r w:rsidRPr="00855E39">
              <w:rPr>
                <w:rFonts w:ascii="Times New Roman" w:hAnsi="Times New Roman"/>
                <w:color w:val="000000"/>
                <w:sz w:val="24"/>
                <w:lang w:val="ru-RU"/>
              </w:rPr>
              <w:t>/в»</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092</w:t>
              </w:r>
              <w:r>
                <w:rPr>
                  <w:rFonts w:ascii="Times New Roman" w:hAnsi="Times New Roman"/>
                  <w:color w:val="0000FF"/>
                  <w:u w:val="single"/>
                </w:rPr>
                <w:t>c</w:t>
              </w:r>
              <w:r w:rsidRPr="00855E39">
                <w:rPr>
                  <w:rFonts w:ascii="Times New Roman" w:hAnsi="Times New Roman"/>
                  <w:color w:val="0000FF"/>
                  <w:u w:val="single"/>
                  <w:lang w:val="ru-RU"/>
                </w:rPr>
                <w:t>4</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95</w:t>
            </w:r>
          </w:p>
        </w:tc>
        <w:tc>
          <w:tcPr>
            <w:tcW w:w="3461" w:type="dxa"/>
            <w:tcMar>
              <w:top w:w="50" w:type="dxa"/>
              <w:left w:w="100" w:type="dxa"/>
            </w:tcMar>
            <w:vAlign w:val="center"/>
          </w:tcPr>
          <w:p w:rsidR="00B11B81" w:rsidRDefault="003728B9">
            <w:pPr>
              <w:spacing w:after="0"/>
              <w:ind w:left="135"/>
            </w:pPr>
            <w:r>
              <w:rPr>
                <w:rFonts w:ascii="Times New Roman" w:hAnsi="Times New Roman"/>
                <w:color w:val="000000"/>
                <w:sz w:val="24"/>
              </w:rPr>
              <w:t>Задачи на кратное сравнение</w:t>
            </w:r>
          </w:p>
        </w:tc>
        <w:tc>
          <w:tcPr>
            <w:tcW w:w="783"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11</w:t>
              </w:r>
              <w:r>
                <w:rPr>
                  <w:rFonts w:ascii="Times New Roman" w:hAnsi="Times New Roman"/>
                  <w:color w:val="0000FF"/>
                  <w:u w:val="single"/>
                </w:rPr>
                <w:t>f</w:t>
              </w:r>
              <w:r w:rsidRPr="00855E39">
                <w:rPr>
                  <w:rFonts w:ascii="Times New Roman" w:hAnsi="Times New Roman"/>
                  <w:color w:val="0000FF"/>
                  <w:u w:val="single"/>
                  <w:lang w:val="ru-RU"/>
                </w:rPr>
                <w:t>3</w:t>
              </w:r>
              <w:r>
                <w:rPr>
                  <w:rFonts w:ascii="Times New Roman" w:hAnsi="Times New Roman"/>
                  <w:color w:val="0000FF"/>
                  <w:u w:val="single"/>
                </w:rPr>
                <w:t>c</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96</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Алгоритмы (правила) нахождения периметра и площади</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17068</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97</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Алгоритмы (правила) построения геометрических фигур</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17220</w:t>
              </w:r>
            </w:hyperlink>
          </w:p>
        </w:tc>
      </w:tr>
      <w:tr w:rsidR="00B11B81">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98</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Дополнение изображения (чертежа) данными на основе измерения</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Default="00B11B81">
            <w:pPr>
              <w:spacing w:after="0"/>
              <w:ind w:left="135"/>
            </w:pPr>
          </w:p>
        </w:tc>
      </w:tr>
      <w:tr w:rsidR="00B11B81">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99</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Классификация объектов по двум признакам</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Default="00B11B81">
            <w:pPr>
              <w:spacing w:after="0"/>
              <w:ind w:left="135"/>
            </w:pPr>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100</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Числа в пределах 1000: чтение, запись</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07208</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101</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Числа в пределах 1000: представление в виде суммы разрядных слагаемых</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0820</w:t>
              </w:r>
              <w:r>
                <w:rPr>
                  <w:rFonts w:ascii="Times New Roman" w:hAnsi="Times New Roman"/>
                  <w:color w:val="0000FF"/>
                  <w:u w:val="single"/>
                </w:rPr>
                <w:t>c</w:t>
              </w:r>
            </w:hyperlink>
          </w:p>
        </w:tc>
      </w:tr>
      <w:tr w:rsidR="00B11B81">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102</w:t>
            </w:r>
          </w:p>
        </w:tc>
        <w:tc>
          <w:tcPr>
            <w:tcW w:w="3461" w:type="dxa"/>
            <w:tcMar>
              <w:top w:w="50" w:type="dxa"/>
              <w:left w:w="100" w:type="dxa"/>
            </w:tcMar>
            <w:vAlign w:val="center"/>
          </w:tcPr>
          <w:p w:rsidR="00B11B81" w:rsidRDefault="003728B9">
            <w:pPr>
              <w:spacing w:after="0"/>
              <w:ind w:left="135"/>
            </w:pPr>
            <w:r>
              <w:rPr>
                <w:rFonts w:ascii="Times New Roman" w:hAnsi="Times New Roman"/>
                <w:color w:val="000000"/>
                <w:sz w:val="24"/>
              </w:rPr>
              <w:t>Числа в пределах 1000: сравнение</w:t>
            </w:r>
          </w:p>
        </w:tc>
        <w:tc>
          <w:tcPr>
            <w:tcW w:w="783"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Default="00B11B81">
            <w:pPr>
              <w:spacing w:after="0"/>
              <w:ind w:left="135"/>
            </w:pPr>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103</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Числа в пределах 1000: чтение, запись, упорядочение</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084</w:t>
              </w:r>
              <w:r>
                <w:rPr>
                  <w:rFonts w:ascii="Times New Roman" w:hAnsi="Times New Roman"/>
                  <w:color w:val="0000FF"/>
                  <w:u w:val="single"/>
                </w:rPr>
                <w:t>a</w:t>
              </w:r>
              <w:r w:rsidRPr="00855E39">
                <w:rPr>
                  <w:rFonts w:ascii="Times New Roman" w:hAnsi="Times New Roman"/>
                  <w:color w:val="0000FF"/>
                  <w:u w:val="single"/>
                  <w:lang w:val="ru-RU"/>
                </w:rPr>
                <w:t>0</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104</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Увеличение и уменьшение числа в несколько раз (в том числе в 10, 100 раз)</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0896</w:t>
              </w:r>
              <w:r>
                <w:rPr>
                  <w:rFonts w:ascii="Times New Roman" w:hAnsi="Times New Roman"/>
                  <w:color w:val="0000FF"/>
                  <w:u w:val="single"/>
                </w:rPr>
                <w:t>e</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105</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Равенства и неравенства с числами: чтение, составление</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08658</w:t>
              </w:r>
            </w:hyperlink>
          </w:p>
        </w:tc>
      </w:tr>
      <w:tr w:rsidR="00B11B81">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106</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Равенства и неравенства: установление истинности (верное/неверное)</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Default="00B11B81">
            <w:pPr>
              <w:spacing w:after="0"/>
              <w:ind w:left="135"/>
            </w:pPr>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107</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175</w:t>
              </w:r>
              <w:r>
                <w:rPr>
                  <w:rFonts w:ascii="Times New Roman" w:hAnsi="Times New Roman"/>
                  <w:color w:val="0000FF"/>
                  <w:u w:val="single"/>
                </w:rPr>
                <w:t>ae</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108</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Соотношение «больше/ меньше </w:t>
            </w:r>
            <w:proofErr w:type="gramStart"/>
            <w:r w:rsidRPr="00855E39">
              <w:rPr>
                <w:rFonts w:ascii="Times New Roman" w:hAnsi="Times New Roman"/>
                <w:color w:val="000000"/>
                <w:sz w:val="24"/>
                <w:lang w:val="ru-RU"/>
              </w:rPr>
              <w:t>на</w:t>
            </w:r>
            <w:proofErr w:type="gramEnd"/>
            <w:r w:rsidRPr="00855E39">
              <w:rPr>
                <w:rFonts w:ascii="Times New Roman" w:hAnsi="Times New Roman"/>
                <w:color w:val="000000"/>
                <w:sz w:val="24"/>
                <w:lang w:val="ru-RU"/>
              </w:rPr>
              <w:t>/</w:t>
            </w:r>
            <w:proofErr w:type="gramStart"/>
            <w:r w:rsidRPr="00855E39">
              <w:rPr>
                <w:rFonts w:ascii="Times New Roman" w:hAnsi="Times New Roman"/>
                <w:color w:val="000000"/>
                <w:sz w:val="24"/>
                <w:lang w:val="ru-RU"/>
              </w:rPr>
              <w:t>в</w:t>
            </w:r>
            <w:proofErr w:type="gramEnd"/>
            <w:r w:rsidRPr="00855E39">
              <w:rPr>
                <w:rFonts w:ascii="Times New Roman" w:hAnsi="Times New Roman"/>
                <w:color w:val="000000"/>
                <w:sz w:val="24"/>
                <w:lang w:val="ru-RU"/>
              </w:rPr>
              <w:t>» в ситуации сравнения предметов и объектов на основе измерения величин</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0</w:t>
              </w:r>
              <w:r>
                <w:rPr>
                  <w:rFonts w:ascii="Times New Roman" w:hAnsi="Times New Roman"/>
                  <w:color w:val="0000FF"/>
                  <w:u w:val="single"/>
                </w:rPr>
                <w:t>a</w:t>
              </w:r>
              <w:r w:rsidRPr="00855E39">
                <w:rPr>
                  <w:rFonts w:ascii="Times New Roman" w:hAnsi="Times New Roman"/>
                  <w:color w:val="0000FF"/>
                  <w:u w:val="single"/>
                  <w:lang w:val="ru-RU"/>
                </w:rPr>
                <w:t>1</w:t>
              </w:r>
              <w:r>
                <w:rPr>
                  <w:rFonts w:ascii="Times New Roman" w:hAnsi="Times New Roman"/>
                  <w:color w:val="0000FF"/>
                  <w:u w:val="single"/>
                </w:rPr>
                <w:t>f</w:t>
              </w:r>
              <w:r w:rsidRPr="00855E39">
                <w:rPr>
                  <w:rFonts w:ascii="Times New Roman" w:hAnsi="Times New Roman"/>
                  <w:color w:val="0000FF"/>
                  <w:u w:val="single"/>
                  <w:lang w:val="ru-RU"/>
                </w:rPr>
                <w:t>6</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109</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Масса (единица массы — грамм); соотношение между килограммом и граммом; отношение «тяжелее/легче </w:t>
            </w:r>
            <w:proofErr w:type="gramStart"/>
            <w:r w:rsidRPr="00855E39">
              <w:rPr>
                <w:rFonts w:ascii="Times New Roman" w:hAnsi="Times New Roman"/>
                <w:color w:val="000000"/>
                <w:sz w:val="24"/>
                <w:lang w:val="ru-RU"/>
              </w:rPr>
              <w:t>на</w:t>
            </w:r>
            <w:proofErr w:type="gramEnd"/>
            <w:r w:rsidRPr="00855E39">
              <w:rPr>
                <w:rFonts w:ascii="Times New Roman" w:hAnsi="Times New Roman"/>
                <w:color w:val="000000"/>
                <w:sz w:val="24"/>
                <w:lang w:val="ru-RU"/>
              </w:rPr>
              <w:t>/в»</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09116</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110</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Длина (единица длины — миллиметр, километр); соотношение между величинами в пределах тысячи</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09</w:t>
              </w:r>
              <w:r>
                <w:rPr>
                  <w:rFonts w:ascii="Times New Roman" w:hAnsi="Times New Roman"/>
                  <w:color w:val="0000FF"/>
                  <w:u w:val="single"/>
                </w:rPr>
                <w:t>bde</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111</w:t>
            </w:r>
          </w:p>
        </w:tc>
        <w:tc>
          <w:tcPr>
            <w:tcW w:w="3461" w:type="dxa"/>
            <w:tcMar>
              <w:top w:w="50" w:type="dxa"/>
              <w:left w:w="100" w:type="dxa"/>
            </w:tcMar>
            <w:vAlign w:val="center"/>
          </w:tcPr>
          <w:p w:rsidR="00B11B81" w:rsidRDefault="003728B9">
            <w:pPr>
              <w:spacing w:after="0"/>
              <w:ind w:left="135"/>
            </w:pPr>
            <w:r>
              <w:rPr>
                <w:rFonts w:ascii="Times New Roman" w:hAnsi="Times New Roman"/>
                <w:color w:val="000000"/>
                <w:sz w:val="24"/>
              </w:rPr>
              <w:t>Кратное сравнение чисел</w:t>
            </w:r>
          </w:p>
        </w:tc>
        <w:tc>
          <w:tcPr>
            <w:tcW w:w="783"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08</w:t>
              </w:r>
              <w:r>
                <w:rPr>
                  <w:rFonts w:ascii="Times New Roman" w:hAnsi="Times New Roman"/>
                  <w:color w:val="0000FF"/>
                  <w:u w:val="single"/>
                </w:rPr>
                <w:t>eb</w:t>
              </w:r>
              <w:r w:rsidRPr="00855E39">
                <w:rPr>
                  <w:rFonts w:ascii="Times New Roman" w:hAnsi="Times New Roman"/>
                  <w:color w:val="0000FF"/>
                  <w:u w:val="single"/>
                  <w:lang w:val="ru-RU"/>
                </w:rPr>
                <w:t>4</w:t>
              </w:r>
            </w:hyperlink>
          </w:p>
        </w:tc>
      </w:tr>
      <w:tr w:rsidR="00B11B81">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112</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Сложение и вычитание с круглым числом</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Default="00B11B81">
            <w:pPr>
              <w:spacing w:after="0"/>
              <w:ind w:left="135"/>
            </w:pPr>
          </w:p>
        </w:tc>
      </w:tr>
      <w:tr w:rsidR="00B11B81">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113</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Соотношение «цена, количество, стоимость» в практической ситуации</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Default="00B11B81">
            <w:pPr>
              <w:spacing w:after="0"/>
              <w:ind w:left="135"/>
            </w:pPr>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114</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10</w:t>
              </w:r>
              <w:r>
                <w:rPr>
                  <w:rFonts w:ascii="Times New Roman" w:hAnsi="Times New Roman"/>
                  <w:color w:val="0000FF"/>
                  <w:u w:val="single"/>
                </w:rPr>
                <w:t>d</w:t>
              </w:r>
              <w:r w:rsidRPr="00855E39">
                <w:rPr>
                  <w:rFonts w:ascii="Times New Roman" w:hAnsi="Times New Roman"/>
                  <w:color w:val="0000FF"/>
                  <w:u w:val="single"/>
                  <w:lang w:val="ru-RU"/>
                </w:rPr>
                <w:t>4</w:t>
              </w:r>
              <w:r>
                <w:rPr>
                  <w:rFonts w:ascii="Times New Roman" w:hAnsi="Times New Roman"/>
                  <w:color w:val="0000FF"/>
                  <w:u w:val="single"/>
                </w:rPr>
                <w:t>e</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115</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Задачи применение зависимости "цена-количество-стоимость"</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11708</w:t>
              </w:r>
            </w:hyperlink>
          </w:p>
        </w:tc>
      </w:tr>
      <w:tr w:rsidR="00B11B81">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116</w:t>
            </w:r>
          </w:p>
        </w:tc>
        <w:tc>
          <w:tcPr>
            <w:tcW w:w="3461" w:type="dxa"/>
            <w:tcMar>
              <w:top w:w="50" w:type="dxa"/>
              <w:left w:w="100" w:type="dxa"/>
            </w:tcMar>
            <w:vAlign w:val="center"/>
          </w:tcPr>
          <w:p w:rsidR="00B11B81" w:rsidRDefault="003728B9">
            <w:pPr>
              <w:spacing w:after="0"/>
              <w:ind w:left="135"/>
            </w:pPr>
            <w:r>
              <w:rPr>
                <w:rFonts w:ascii="Times New Roman" w:hAnsi="Times New Roman"/>
                <w:color w:val="000000"/>
                <w:sz w:val="24"/>
              </w:rPr>
              <w:t>Контрольная работа №5</w:t>
            </w:r>
          </w:p>
        </w:tc>
        <w:tc>
          <w:tcPr>
            <w:tcW w:w="783"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Default="00B11B81">
            <w:pPr>
              <w:spacing w:after="0"/>
              <w:ind w:left="135"/>
            </w:pPr>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117</w:t>
            </w:r>
          </w:p>
        </w:tc>
        <w:tc>
          <w:tcPr>
            <w:tcW w:w="3461" w:type="dxa"/>
            <w:tcMar>
              <w:top w:w="50" w:type="dxa"/>
              <w:left w:w="100" w:type="dxa"/>
            </w:tcMar>
            <w:vAlign w:val="center"/>
          </w:tcPr>
          <w:p w:rsidR="00B11B81" w:rsidRDefault="003728B9">
            <w:pPr>
              <w:spacing w:after="0"/>
              <w:ind w:left="135"/>
            </w:pPr>
            <w:r>
              <w:rPr>
                <w:rFonts w:ascii="Times New Roman" w:hAnsi="Times New Roman"/>
                <w:color w:val="000000"/>
                <w:sz w:val="24"/>
              </w:rPr>
              <w:t>Письменное сложение в пределах 1000</w:t>
            </w:r>
          </w:p>
        </w:tc>
        <w:tc>
          <w:tcPr>
            <w:tcW w:w="783"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0</w:t>
              </w:r>
              <w:r>
                <w:rPr>
                  <w:rFonts w:ascii="Times New Roman" w:hAnsi="Times New Roman"/>
                  <w:color w:val="0000FF"/>
                  <w:u w:val="single"/>
                </w:rPr>
                <w:t>ca</w:t>
              </w:r>
              <w:r w:rsidRPr="00855E39">
                <w:rPr>
                  <w:rFonts w:ascii="Times New Roman" w:hAnsi="Times New Roman"/>
                  <w:color w:val="0000FF"/>
                  <w:u w:val="single"/>
                  <w:lang w:val="ru-RU"/>
                </w:rPr>
                <w:t>46</w:t>
              </w:r>
            </w:hyperlink>
          </w:p>
        </w:tc>
      </w:tr>
      <w:tr w:rsidR="00B11B81">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118</w:t>
            </w:r>
          </w:p>
        </w:tc>
        <w:tc>
          <w:tcPr>
            <w:tcW w:w="3461" w:type="dxa"/>
            <w:tcMar>
              <w:top w:w="50" w:type="dxa"/>
              <w:left w:w="100" w:type="dxa"/>
            </w:tcMar>
            <w:vAlign w:val="center"/>
          </w:tcPr>
          <w:p w:rsidR="00B11B81" w:rsidRDefault="003728B9">
            <w:pPr>
              <w:spacing w:after="0"/>
              <w:ind w:left="135"/>
            </w:pPr>
            <w:r>
              <w:rPr>
                <w:rFonts w:ascii="Times New Roman" w:hAnsi="Times New Roman"/>
                <w:color w:val="000000"/>
                <w:sz w:val="24"/>
              </w:rPr>
              <w:t>Письменное вычитание в пределах 1000</w:t>
            </w:r>
          </w:p>
        </w:tc>
        <w:tc>
          <w:tcPr>
            <w:tcW w:w="783"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Default="00B11B81">
            <w:pPr>
              <w:spacing w:after="0"/>
              <w:ind w:left="135"/>
            </w:pPr>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119</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Сложение и вычитание в пределах 1000</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0</w:t>
              </w:r>
              <w:r>
                <w:rPr>
                  <w:rFonts w:ascii="Times New Roman" w:hAnsi="Times New Roman"/>
                  <w:color w:val="0000FF"/>
                  <w:u w:val="single"/>
                </w:rPr>
                <w:t>cc</w:t>
              </w:r>
              <w:r w:rsidRPr="00855E39">
                <w:rPr>
                  <w:rFonts w:ascii="Times New Roman" w:hAnsi="Times New Roman"/>
                  <w:color w:val="0000FF"/>
                  <w:u w:val="single"/>
                  <w:lang w:val="ru-RU"/>
                </w:rPr>
                <w:t>1</w:t>
              </w:r>
              <w:r>
                <w:rPr>
                  <w:rFonts w:ascii="Times New Roman" w:hAnsi="Times New Roman"/>
                  <w:color w:val="0000FF"/>
                  <w:u w:val="single"/>
                </w:rPr>
                <w:t>c</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120</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Письменное умножение на однозначное число в пределах 100</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0</w:t>
              </w:r>
              <w:r>
                <w:rPr>
                  <w:rFonts w:ascii="Times New Roman" w:hAnsi="Times New Roman"/>
                  <w:color w:val="0000FF"/>
                  <w:u w:val="single"/>
                </w:rPr>
                <w:t>d</w:t>
              </w:r>
              <w:r w:rsidRPr="00855E39">
                <w:rPr>
                  <w:rFonts w:ascii="Times New Roman" w:hAnsi="Times New Roman"/>
                  <w:color w:val="0000FF"/>
                  <w:u w:val="single"/>
                  <w:lang w:val="ru-RU"/>
                </w:rPr>
                <w:t>98</w:t>
              </w:r>
              <w:r>
                <w:rPr>
                  <w:rFonts w:ascii="Times New Roman" w:hAnsi="Times New Roman"/>
                  <w:color w:val="0000FF"/>
                  <w:u w:val="single"/>
                </w:rPr>
                <w:t>c</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121</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Приемы умножения двузначного числа на однозначное число</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0</w:t>
              </w:r>
              <w:r>
                <w:rPr>
                  <w:rFonts w:ascii="Times New Roman" w:hAnsi="Times New Roman"/>
                  <w:color w:val="0000FF"/>
                  <w:u w:val="single"/>
                </w:rPr>
                <w:t>dd</w:t>
              </w:r>
              <w:r w:rsidRPr="00855E39">
                <w:rPr>
                  <w:rFonts w:ascii="Times New Roman" w:hAnsi="Times New Roman"/>
                  <w:color w:val="0000FF"/>
                  <w:u w:val="single"/>
                  <w:lang w:val="ru-RU"/>
                </w:rPr>
                <w:t>2</w:t>
              </w:r>
              <w:r>
                <w:rPr>
                  <w:rFonts w:ascii="Times New Roman" w:hAnsi="Times New Roman"/>
                  <w:color w:val="0000FF"/>
                  <w:u w:val="single"/>
                </w:rPr>
                <w:t>e</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122</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Деление на однозначное число в пределах 100</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0</w:t>
              </w:r>
              <w:r>
                <w:rPr>
                  <w:rFonts w:ascii="Times New Roman" w:hAnsi="Times New Roman"/>
                  <w:color w:val="0000FF"/>
                  <w:u w:val="single"/>
                </w:rPr>
                <w:t>db</w:t>
              </w:r>
              <w:r w:rsidRPr="00855E39">
                <w:rPr>
                  <w:rFonts w:ascii="Times New Roman" w:hAnsi="Times New Roman"/>
                  <w:color w:val="0000FF"/>
                  <w:u w:val="single"/>
                  <w:lang w:val="ru-RU"/>
                </w:rPr>
                <w:t>6</w:t>
              </w:r>
              <w:r>
                <w:rPr>
                  <w:rFonts w:ascii="Times New Roman" w:hAnsi="Times New Roman"/>
                  <w:color w:val="0000FF"/>
                  <w:u w:val="single"/>
                </w:rPr>
                <w:t>c</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123</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Алгоритм деления на однозначное число</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0</w:t>
              </w:r>
              <w:r>
                <w:rPr>
                  <w:rFonts w:ascii="Times New Roman" w:hAnsi="Times New Roman"/>
                  <w:color w:val="0000FF"/>
                  <w:u w:val="single"/>
                </w:rPr>
                <w:t>defa</w:t>
              </w:r>
            </w:hyperlink>
          </w:p>
        </w:tc>
      </w:tr>
      <w:tr w:rsidR="00B11B81">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124</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Приемы деления на однозначное число</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Default="00B11B81">
            <w:pPr>
              <w:spacing w:after="0"/>
              <w:ind w:left="135"/>
            </w:pPr>
          </w:p>
        </w:tc>
      </w:tr>
      <w:tr w:rsidR="00B11B81">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125</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Приемы умножения трехзначного числа на однозначное число</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Default="00B11B81">
            <w:pPr>
              <w:spacing w:after="0"/>
              <w:ind w:left="135"/>
            </w:pPr>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126</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Приемы деления трехзначного числа на однозначное число</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1043</w:t>
              </w:r>
              <w:r>
                <w:rPr>
                  <w:rFonts w:ascii="Times New Roman" w:hAnsi="Times New Roman"/>
                  <w:color w:val="0000FF"/>
                  <w:u w:val="single"/>
                </w:rPr>
                <w:t>e</w:t>
              </w:r>
            </w:hyperlink>
          </w:p>
        </w:tc>
      </w:tr>
      <w:tr w:rsidR="00B11B81">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127</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Умножение и деление трехзначного числа на однозначное число</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Default="00B11B81">
            <w:pPr>
              <w:spacing w:after="0"/>
              <w:ind w:left="135"/>
            </w:pPr>
          </w:p>
        </w:tc>
      </w:tr>
      <w:tr w:rsidR="00B11B81">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128</w:t>
            </w:r>
          </w:p>
        </w:tc>
        <w:tc>
          <w:tcPr>
            <w:tcW w:w="3461" w:type="dxa"/>
            <w:tcMar>
              <w:top w:w="50" w:type="dxa"/>
              <w:left w:w="100" w:type="dxa"/>
            </w:tcMar>
            <w:vAlign w:val="center"/>
          </w:tcPr>
          <w:p w:rsidR="00B11B81" w:rsidRDefault="003728B9">
            <w:pPr>
              <w:spacing w:after="0"/>
              <w:ind w:left="135"/>
            </w:pPr>
            <w:r>
              <w:rPr>
                <w:rFonts w:ascii="Times New Roman" w:hAnsi="Times New Roman"/>
                <w:color w:val="000000"/>
                <w:sz w:val="24"/>
              </w:rPr>
              <w:t>Итоговая контрольная работа</w:t>
            </w:r>
          </w:p>
        </w:tc>
        <w:tc>
          <w:tcPr>
            <w:tcW w:w="783"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Default="00B11B81">
            <w:pPr>
              <w:spacing w:after="0"/>
              <w:ind w:left="135"/>
            </w:pPr>
          </w:p>
        </w:tc>
      </w:tr>
      <w:tr w:rsidR="00B11B81">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129</w:t>
            </w:r>
          </w:p>
        </w:tc>
        <w:tc>
          <w:tcPr>
            <w:tcW w:w="3461" w:type="dxa"/>
            <w:tcMar>
              <w:top w:w="50" w:type="dxa"/>
              <w:left w:w="100" w:type="dxa"/>
            </w:tcMar>
            <w:vAlign w:val="center"/>
          </w:tcPr>
          <w:p w:rsidR="00B11B81" w:rsidRDefault="003728B9">
            <w:pPr>
              <w:spacing w:after="0"/>
              <w:ind w:left="135"/>
            </w:pPr>
            <w:r>
              <w:rPr>
                <w:rFonts w:ascii="Times New Roman" w:hAnsi="Times New Roman"/>
                <w:color w:val="000000"/>
                <w:sz w:val="24"/>
              </w:rPr>
              <w:t>Задачи на доли</w:t>
            </w:r>
          </w:p>
        </w:tc>
        <w:tc>
          <w:tcPr>
            <w:tcW w:w="783"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Default="00B11B81">
            <w:pPr>
              <w:spacing w:after="0"/>
              <w:ind w:left="135"/>
            </w:pPr>
          </w:p>
        </w:tc>
      </w:tr>
      <w:tr w:rsidR="00B11B81">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130</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Составление задач. Установление последовательности событий в тексте и действий в решении</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Default="00B11B81">
            <w:pPr>
              <w:spacing w:after="0"/>
              <w:ind w:left="135"/>
            </w:pPr>
          </w:p>
        </w:tc>
      </w:tr>
      <w:tr w:rsidR="00B11B81">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131</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Default="00B11B81">
            <w:pPr>
              <w:spacing w:after="0"/>
              <w:ind w:left="135"/>
            </w:pPr>
          </w:p>
        </w:tc>
      </w:tr>
      <w:tr w:rsidR="00B11B81">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132</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Таблицы с данными о реальных процессах и явлениях; внесение данных в таблицу</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Default="00B11B81">
            <w:pPr>
              <w:spacing w:after="0"/>
              <w:ind w:left="135"/>
            </w:pPr>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133</w:t>
            </w:r>
          </w:p>
        </w:tc>
        <w:tc>
          <w:tcPr>
            <w:tcW w:w="3461"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Числа. Числа от 1 до 1000. Повторение</w:t>
            </w:r>
          </w:p>
        </w:tc>
        <w:tc>
          <w:tcPr>
            <w:tcW w:w="783"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17</w:t>
              </w:r>
              <w:r>
                <w:rPr>
                  <w:rFonts w:ascii="Times New Roman" w:hAnsi="Times New Roman"/>
                  <w:color w:val="0000FF"/>
                  <w:u w:val="single"/>
                </w:rPr>
                <w:t>c</w:t>
              </w:r>
              <w:r w:rsidRPr="00855E39">
                <w:rPr>
                  <w:rFonts w:ascii="Times New Roman" w:hAnsi="Times New Roman"/>
                  <w:color w:val="0000FF"/>
                  <w:u w:val="single"/>
                  <w:lang w:val="ru-RU"/>
                </w:rPr>
                <w:t>7</w:t>
              </w:r>
              <w:r>
                <w:rPr>
                  <w:rFonts w:ascii="Times New Roman" w:hAnsi="Times New Roman"/>
                  <w:color w:val="0000FF"/>
                  <w:u w:val="single"/>
                </w:rPr>
                <w:t>a</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134</w:t>
            </w:r>
          </w:p>
        </w:tc>
        <w:tc>
          <w:tcPr>
            <w:tcW w:w="3461"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783"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17</w:t>
              </w:r>
              <w:r>
                <w:rPr>
                  <w:rFonts w:ascii="Times New Roman" w:hAnsi="Times New Roman"/>
                  <w:color w:val="0000FF"/>
                  <w:u w:val="single"/>
                </w:rPr>
                <w:t>dec</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135</w:t>
            </w:r>
          </w:p>
        </w:tc>
        <w:tc>
          <w:tcPr>
            <w:tcW w:w="3461" w:type="dxa"/>
            <w:tcMar>
              <w:top w:w="50" w:type="dxa"/>
              <w:left w:w="100" w:type="dxa"/>
            </w:tcMar>
            <w:vAlign w:val="center"/>
          </w:tcPr>
          <w:p w:rsidR="00B11B81" w:rsidRDefault="003728B9">
            <w:pPr>
              <w:spacing w:after="0"/>
              <w:ind w:left="135"/>
            </w:pPr>
            <w:r>
              <w:rPr>
                <w:rFonts w:ascii="Times New Roman" w:hAnsi="Times New Roman"/>
                <w:color w:val="000000"/>
                <w:sz w:val="24"/>
              </w:rPr>
              <w:t>Математическая информация. Алгоритмы. Повторение</w:t>
            </w:r>
          </w:p>
        </w:tc>
        <w:tc>
          <w:tcPr>
            <w:tcW w:w="783"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17</w:t>
              </w:r>
              <w:r>
                <w:rPr>
                  <w:rFonts w:ascii="Times New Roman" w:hAnsi="Times New Roman"/>
                  <w:color w:val="0000FF"/>
                  <w:u w:val="single"/>
                </w:rPr>
                <w:t>aea</w:t>
              </w:r>
            </w:hyperlink>
          </w:p>
        </w:tc>
      </w:tr>
      <w:tr w:rsidR="00B11B81" w:rsidRPr="002B36CB">
        <w:trPr>
          <w:trHeight w:val="144"/>
          <w:tblCellSpacing w:w="20" w:type="nil"/>
        </w:trPr>
        <w:tc>
          <w:tcPr>
            <w:tcW w:w="447" w:type="dxa"/>
            <w:tcMar>
              <w:top w:w="50" w:type="dxa"/>
              <w:left w:w="100" w:type="dxa"/>
            </w:tcMar>
            <w:vAlign w:val="center"/>
          </w:tcPr>
          <w:p w:rsidR="00B11B81" w:rsidRDefault="003728B9">
            <w:pPr>
              <w:spacing w:after="0"/>
            </w:pPr>
            <w:r>
              <w:rPr>
                <w:rFonts w:ascii="Times New Roman" w:hAnsi="Times New Roman"/>
                <w:color w:val="000000"/>
                <w:sz w:val="24"/>
              </w:rPr>
              <w:t>136</w:t>
            </w:r>
          </w:p>
        </w:tc>
        <w:tc>
          <w:tcPr>
            <w:tcW w:w="3461"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783"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3" w:type="dxa"/>
            <w:tcMar>
              <w:top w:w="50" w:type="dxa"/>
              <w:left w:w="100" w:type="dxa"/>
            </w:tcMar>
            <w:vAlign w:val="center"/>
          </w:tcPr>
          <w:p w:rsidR="00B11B81" w:rsidRDefault="00B11B81">
            <w:pPr>
              <w:spacing w:after="0"/>
              <w:ind w:left="135"/>
              <w:jc w:val="center"/>
            </w:pPr>
          </w:p>
        </w:tc>
        <w:tc>
          <w:tcPr>
            <w:tcW w:w="1576" w:type="dxa"/>
            <w:tcMar>
              <w:top w:w="50" w:type="dxa"/>
              <w:left w:w="100" w:type="dxa"/>
            </w:tcMar>
            <w:vAlign w:val="center"/>
          </w:tcPr>
          <w:p w:rsidR="00B11B81" w:rsidRDefault="00B11B81">
            <w:pPr>
              <w:spacing w:after="0"/>
              <w:ind w:left="135"/>
              <w:jc w:val="center"/>
            </w:pPr>
          </w:p>
        </w:tc>
        <w:tc>
          <w:tcPr>
            <w:tcW w:w="1110" w:type="dxa"/>
            <w:tcMar>
              <w:top w:w="50" w:type="dxa"/>
              <w:left w:w="100" w:type="dxa"/>
            </w:tcMar>
            <w:vAlign w:val="center"/>
          </w:tcPr>
          <w:p w:rsidR="00B11B81" w:rsidRDefault="00B11B81">
            <w:pPr>
              <w:spacing w:after="0"/>
              <w:ind w:left="135"/>
            </w:pPr>
          </w:p>
        </w:tc>
        <w:tc>
          <w:tcPr>
            <w:tcW w:w="192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1858</w:t>
              </w:r>
              <w:r>
                <w:rPr>
                  <w:rFonts w:ascii="Times New Roman" w:hAnsi="Times New Roman"/>
                  <w:color w:val="0000FF"/>
                  <w:u w:val="single"/>
                </w:rPr>
                <w:t>a</w:t>
              </w:r>
            </w:hyperlink>
          </w:p>
        </w:tc>
      </w:tr>
      <w:tr w:rsidR="00B11B81">
        <w:trPr>
          <w:trHeight w:val="144"/>
          <w:tblCellSpacing w:w="20" w:type="nil"/>
        </w:trPr>
        <w:tc>
          <w:tcPr>
            <w:tcW w:w="0" w:type="auto"/>
            <w:gridSpan w:val="2"/>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ОБЩЕЕ КОЛИЧЕСТВО ЧАСОВ ПО ПРОГРАММЕ</w:t>
            </w:r>
          </w:p>
        </w:tc>
        <w:tc>
          <w:tcPr>
            <w:tcW w:w="1230"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3"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7 </w:t>
            </w:r>
          </w:p>
        </w:tc>
        <w:tc>
          <w:tcPr>
            <w:tcW w:w="1576"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rsidR="00B11B81" w:rsidRDefault="00B11B81"/>
        </w:tc>
      </w:tr>
    </w:tbl>
    <w:p w:rsidR="00B11B81" w:rsidRDefault="00B11B81">
      <w:pPr>
        <w:sectPr w:rsidR="00B11B81">
          <w:pgSz w:w="16383" w:h="11906" w:orient="landscape"/>
          <w:pgMar w:top="1134" w:right="850" w:bottom="1134" w:left="1701" w:header="720" w:footer="720" w:gutter="0"/>
          <w:cols w:space="720"/>
        </w:sectPr>
      </w:pPr>
    </w:p>
    <w:p w:rsidR="00B11B81" w:rsidRDefault="003728B9">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8"/>
        <w:gridCol w:w="4144"/>
        <w:gridCol w:w="1111"/>
        <w:gridCol w:w="1841"/>
        <w:gridCol w:w="1910"/>
        <w:gridCol w:w="1347"/>
        <w:gridCol w:w="2849"/>
      </w:tblGrid>
      <w:tr w:rsidR="00B11B81">
        <w:trPr>
          <w:trHeight w:val="144"/>
          <w:tblCellSpacing w:w="20" w:type="nil"/>
        </w:trPr>
        <w:tc>
          <w:tcPr>
            <w:tcW w:w="448" w:type="dxa"/>
            <w:vMerge w:val="restart"/>
            <w:tcMar>
              <w:top w:w="50" w:type="dxa"/>
              <w:left w:w="100" w:type="dxa"/>
            </w:tcMar>
            <w:vAlign w:val="center"/>
          </w:tcPr>
          <w:p w:rsidR="00B11B81" w:rsidRDefault="003728B9">
            <w:pPr>
              <w:spacing w:after="0"/>
              <w:ind w:left="135"/>
            </w:pPr>
            <w:r>
              <w:rPr>
                <w:rFonts w:ascii="Times New Roman" w:hAnsi="Times New Roman"/>
                <w:b/>
                <w:color w:val="000000"/>
                <w:sz w:val="24"/>
              </w:rPr>
              <w:t xml:space="preserve">№ п/п </w:t>
            </w:r>
          </w:p>
          <w:p w:rsidR="00B11B81" w:rsidRDefault="00B11B81">
            <w:pPr>
              <w:spacing w:after="0"/>
              <w:ind w:left="135"/>
            </w:pPr>
          </w:p>
        </w:tc>
        <w:tc>
          <w:tcPr>
            <w:tcW w:w="3432" w:type="dxa"/>
            <w:vMerge w:val="restart"/>
            <w:tcMar>
              <w:top w:w="50" w:type="dxa"/>
              <w:left w:w="100" w:type="dxa"/>
            </w:tcMar>
            <w:vAlign w:val="center"/>
          </w:tcPr>
          <w:p w:rsidR="00B11B81" w:rsidRDefault="003728B9">
            <w:pPr>
              <w:spacing w:after="0"/>
              <w:ind w:left="135"/>
            </w:pPr>
            <w:r>
              <w:rPr>
                <w:rFonts w:ascii="Times New Roman" w:hAnsi="Times New Roman"/>
                <w:b/>
                <w:color w:val="000000"/>
                <w:sz w:val="24"/>
              </w:rPr>
              <w:t xml:space="preserve">Тема урока </w:t>
            </w:r>
          </w:p>
          <w:p w:rsidR="00B11B81" w:rsidRDefault="00B11B81">
            <w:pPr>
              <w:spacing w:after="0"/>
              <w:ind w:left="135"/>
            </w:pPr>
          </w:p>
        </w:tc>
        <w:tc>
          <w:tcPr>
            <w:tcW w:w="0" w:type="auto"/>
            <w:gridSpan w:val="3"/>
            <w:tcMar>
              <w:top w:w="50" w:type="dxa"/>
              <w:left w:w="100" w:type="dxa"/>
            </w:tcMar>
            <w:vAlign w:val="center"/>
          </w:tcPr>
          <w:p w:rsidR="00B11B81" w:rsidRDefault="003728B9">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B11B81" w:rsidRDefault="003728B9">
            <w:pPr>
              <w:spacing w:after="0"/>
              <w:ind w:left="135"/>
            </w:pPr>
            <w:r>
              <w:rPr>
                <w:rFonts w:ascii="Times New Roman" w:hAnsi="Times New Roman"/>
                <w:b/>
                <w:color w:val="000000"/>
                <w:sz w:val="24"/>
              </w:rPr>
              <w:t xml:space="preserve">Дата изучения </w:t>
            </w:r>
          </w:p>
          <w:p w:rsidR="00B11B81" w:rsidRDefault="00B11B81">
            <w:pPr>
              <w:spacing w:after="0"/>
              <w:ind w:left="135"/>
            </w:pPr>
          </w:p>
        </w:tc>
        <w:tc>
          <w:tcPr>
            <w:tcW w:w="1925" w:type="dxa"/>
            <w:vMerge w:val="restart"/>
            <w:tcMar>
              <w:top w:w="50" w:type="dxa"/>
              <w:left w:w="100" w:type="dxa"/>
            </w:tcMar>
            <w:vAlign w:val="center"/>
          </w:tcPr>
          <w:p w:rsidR="00B11B81" w:rsidRDefault="003728B9">
            <w:pPr>
              <w:spacing w:after="0"/>
              <w:ind w:left="135"/>
            </w:pPr>
            <w:r>
              <w:rPr>
                <w:rFonts w:ascii="Times New Roman" w:hAnsi="Times New Roman"/>
                <w:b/>
                <w:color w:val="000000"/>
                <w:sz w:val="24"/>
              </w:rPr>
              <w:t xml:space="preserve">Электронные цифровые образовательные ресурсы </w:t>
            </w:r>
          </w:p>
          <w:p w:rsidR="00B11B81" w:rsidRDefault="00B11B81">
            <w:pPr>
              <w:spacing w:after="0"/>
              <w:ind w:left="135"/>
            </w:pPr>
          </w:p>
        </w:tc>
      </w:tr>
      <w:tr w:rsidR="00B11B81">
        <w:trPr>
          <w:trHeight w:val="144"/>
          <w:tblCellSpacing w:w="20" w:type="nil"/>
        </w:trPr>
        <w:tc>
          <w:tcPr>
            <w:tcW w:w="0" w:type="auto"/>
            <w:vMerge/>
            <w:tcBorders>
              <w:top w:val="nil"/>
            </w:tcBorders>
            <w:tcMar>
              <w:top w:w="50" w:type="dxa"/>
              <w:left w:w="100" w:type="dxa"/>
            </w:tcMar>
          </w:tcPr>
          <w:p w:rsidR="00B11B81" w:rsidRDefault="00B11B81"/>
        </w:tc>
        <w:tc>
          <w:tcPr>
            <w:tcW w:w="0" w:type="auto"/>
            <w:vMerge/>
            <w:tcBorders>
              <w:top w:val="nil"/>
            </w:tcBorders>
            <w:tcMar>
              <w:top w:w="50" w:type="dxa"/>
              <w:left w:w="100" w:type="dxa"/>
            </w:tcMar>
          </w:tcPr>
          <w:p w:rsidR="00B11B81" w:rsidRDefault="00B11B81"/>
        </w:tc>
        <w:tc>
          <w:tcPr>
            <w:tcW w:w="786" w:type="dxa"/>
            <w:tcMar>
              <w:top w:w="50" w:type="dxa"/>
              <w:left w:w="100" w:type="dxa"/>
            </w:tcMar>
            <w:vAlign w:val="center"/>
          </w:tcPr>
          <w:p w:rsidR="00B11B81" w:rsidRDefault="003728B9">
            <w:pPr>
              <w:spacing w:after="0"/>
              <w:ind w:left="135"/>
            </w:pPr>
            <w:r>
              <w:rPr>
                <w:rFonts w:ascii="Times New Roman" w:hAnsi="Times New Roman"/>
                <w:b/>
                <w:color w:val="000000"/>
                <w:sz w:val="24"/>
              </w:rPr>
              <w:t xml:space="preserve">Всего </w:t>
            </w:r>
          </w:p>
          <w:p w:rsidR="00B11B81" w:rsidRDefault="00B11B81">
            <w:pPr>
              <w:spacing w:after="0"/>
              <w:ind w:left="135"/>
            </w:pPr>
          </w:p>
        </w:tc>
        <w:tc>
          <w:tcPr>
            <w:tcW w:w="1477" w:type="dxa"/>
            <w:tcMar>
              <w:top w:w="50" w:type="dxa"/>
              <w:left w:w="100" w:type="dxa"/>
            </w:tcMar>
            <w:vAlign w:val="center"/>
          </w:tcPr>
          <w:p w:rsidR="00B11B81" w:rsidRDefault="003728B9">
            <w:pPr>
              <w:spacing w:after="0"/>
              <w:ind w:left="135"/>
            </w:pPr>
            <w:r>
              <w:rPr>
                <w:rFonts w:ascii="Times New Roman" w:hAnsi="Times New Roman"/>
                <w:b/>
                <w:color w:val="000000"/>
                <w:sz w:val="24"/>
              </w:rPr>
              <w:t xml:space="preserve">Контрольные работы </w:t>
            </w:r>
          </w:p>
          <w:p w:rsidR="00B11B81" w:rsidRDefault="00B11B81">
            <w:pPr>
              <w:spacing w:after="0"/>
              <w:ind w:left="135"/>
            </w:pPr>
          </w:p>
        </w:tc>
        <w:tc>
          <w:tcPr>
            <w:tcW w:w="1579" w:type="dxa"/>
            <w:tcMar>
              <w:top w:w="50" w:type="dxa"/>
              <w:left w:w="100" w:type="dxa"/>
            </w:tcMar>
            <w:vAlign w:val="center"/>
          </w:tcPr>
          <w:p w:rsidR="00B11B81" w:rsidRDefault="003728B9">
            <w:pPr>
              <w:spacing w:after="0"/>
              <w:ind w:left="135"/>
            </w:pPr>
            <w:r>
              <w:rPr>
                <w:rFonts w:ascii="Times New Roman" w:hAnsi="Times New Roman"/>
                <w:b/>
                <w:color w:val="000000"/>
                <w:sz w:val="24"/>
              </w:rPr>
              <w:t xml:space="preserve">Практические работы </w:t>
            </w:r>
          </w:p>
          <w:p w:rsidR="00B11B81" w:rsidRDefault="00B11B81">
            <w:pPr>
              <w:spacing w:after="0"/>
              <w:ind w:left="135"/>
            </w:pPr>
          </w:p>
        </w:tc>
        <w:tc>
          <w:tcPr>
            <w:tcW w:w="0" w:type="auto"/>
            <w:vMerge/>
            <w:tcBorders>
              <w:top w:val="nil"/>
            </w:tcBorders>
            <w:tcMar>
              <w:top w:w="50" w:type="dxa"/>
              <w:left w:w="100" w:type="dxa"/>
            </w:tcMar>
          </w:tcPr>
          <w:p w:rsidR="00B11B81" w:rsidRDefault="00B11B81"/>
        </w:tc>
        <w:tc>
          <w:tcPr>
            <w:tcW w:w="0" w:type="auto"/>
            <w:vMerge/>
            <w:tcBorders>
              <w:top w:val="nil"/>
            </w:tcBorders>
            <w:tcMar>
              <w:top w:w="50" w:type="dxa"/>
              <w:left w:w="100" w:type="dxa"/>
            </w:tcMar>
          </w:tcPr>
          <w:p w:rsidR="00B11B81" w:rsidRDefault="00B11B81"/>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1</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Числа от 1 до 1000: чтение, запись, сравнение</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1925</w:t>
              </w:r>
              <w:r>
                <w:rPr>
                  <w:rFonts w:ascii="Times New Roman" w:hAnsi="Times New Roman"/>
                  <w:color w:val="0000FF"/>
                  <w:u w:val="single"/>
                </w:rPr>
                <w:t>a</w:t>
              </w:r>
            </w:hyperlink>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2</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w:t>
              </w:r>
              <w:r>
                <w:rPr>
                  <w:rFonts w:ascii="Times New Roman" w:hAnsi="Times New Roman"/>
                  <w:color w:val="0000FF"/>
                  <w:u w:val="single"/>
                </w:rPr>
                <w:t>eab</w:t>
              </w:r>
              <w:r w:rsidRPr="00855E39">
                <w:rPr>
                  <w:rFonts w:ascii="Times New Roman" w:hAnsi="Times New Roman"/>
                  <w:color w:val="0000FF"/>
                  <w:u w:val="single"/>
                  <w:lang w:val="ru-RU"/>
                </w:rPr>
                <w:t>6</w:t>
              </w:r>
            </w:hyperlink>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3</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w:t>
              </w:r>
              <w:r>
                <w:rPr>
                  <w:rFonts w:ascii="Times New Roman" w:hAnsi="Times New Roman"/>
                  <w:color w:val="0000FF"/>
                  <w:u w:val="single"/>
                </w:rPr>
                <w:t>eed</w:t>
              </w:r>
              <w:r w:rsidRPr="00855E39">
                <w:rPr>
                  <w:rFonts w:ascii="Times New Roman" w:hAnsi="Times New Roman"/>
                  <w:color w:val="0000FF"/>
                  <w:u w:val="single"/>
                  <w:lang w:val="ru-RU"/>
                </w:rPr>
                <w:t>0</w:t>
              </w:r>
            </w:hyperlink>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4</w:t>
            </w:r>
          </w:p>
        </w:tc>
        <w:tc>
          <w:tcPr>
            <w:tcW w:w="3432" w:type="dxa"/>
            <w:tcMar>
              <w:top w:w="50" w:type="dxa"/>
              <w:left w:w="100" w:type="dxa"/>
            </w:tcMar>
            <w:vAlign w:val="center"/>
          </w:tcPr>
          <w:p w:rsidR="00B11B81" w:rsidRDefault="003728B9">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w:t>
              </w:r>
              <w:r>
                <w:rPr>
                  <w:rFonts w:ascii="Times New Roman" w:hAnsi="Times New Roman"/>
                  <w:color w:val="0000FF"/>
                  <w:u w:val="single"/>
                </w:rPr>
                <w:t>c</w:t>
              </w:r>
              <w:r w:rsidRPr="00855E39">
                <w:rPr>
                  <w:rFonts w:ascii="Times New Roman" w:hAnsi="Times New Roman"/>
                  <w:color w:val="0000FF"/>
                  <w:u w:val="single"/>
                  <w:lang w:val="ru-RU"/>
                </w:rPr>
                <w:t>022</w:t>
              </w:r>
            </w:hyperlink>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5</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Приемы прикидки результата и оценки правильности выполнения сложения</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6</w:t>
            </w:r>
          </w:p>
        </w:tc>
        <w:tc>
          <w:tcPr>
            <w:tcW w:w="3432" w:type="dxa"/>
            <w:tcMar>
              <w:top w:w="50" w:type="dxa"/>
              <w:left w:w="100" w:type="dxa"/>
            </w:tcMar>
            <w:vAlign w:val="center"/>
          </w:tcPr>
          <w:p w:rsidR="00B11B81" w:rsidRDefault="003728B9">
            <w:pPr>
              <w:spacing w:after="0"/>
              <w:ind w:left="135"/>
            </w:pPr>
            <w:r>
              <w:rPr>
                <w:rFonts w:ascii="Times New Roman" w:hAnsi="Times New Roman"/>
                <w:color w:val="000000"/>
                <w:sz w:val="24"/>
              </w:rPr>
              <w:t>Письменное вычитание многозначных чисел</w:t>
            </w:r>
          </w:p>
        </w:tc>
        <w:tc>
          <w:tcPr>
            <w:tcW w:w="786"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w:t>
              </w:r>
              <w:r>
                <w:rPr>
                  <w:rFonts w:ascii="Times New Roman" w:hAnsi="Times New Roman"/>
                  <w:color w:val="0000FF"/>
                  <w:u w:val="single"/>
                </w:rPr>
                <w:t>c</w:t>
              </w:r>
              <w:r w:rsidRPr="00855E39">
                <w:rPr>
                  <w:rFonts w:ascii="Times New Roman" w:hAnsi="Times New Roman"/>
                  <w:color w:val="0000FF"/>
                  <w:u w:val="single"/>
                  <w:lang w:val="ru-RU"/>
                </w:rPr>
                <w:t>1</w:t>
              </w:r>
              <w:r>
                <w:rPr>
                  <w:rFonts w:ascii="Times New Roman" w:hAnsi="Times New Roman"/>
                  <w:color w:val="0000FF"/>
                  <w:u w:val="single"/>
                </w:rPr>
                <w:t>b</w:t>
              </w:r>
              <w:r w:rsidRPr="00855E39">
                <w:rPr>
                  <w:rFonts w:ascii="Times New Roman" w:hAnsi="Times New Roman"/>
                  <w:color w:val="0000FF"/>
                  <w:u w:val="single"/>
                  <w:lang w:val="ru-RU"/>
                </w:rPr>
                <w:t>2</w:t>
              </w:r>
            </w:hyperlink>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7</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Приемы прикидки результата и оценки правильности выполнения вычитания</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w:t>
              </w:r>
              <w:r>
                <w:rPr>
                  <w:rFonts w:ascii="Times New Roman" w:hAnsi="Times New Roman"/>
                  <w:color w:val="0000FF"/>
                  <w:u w:val="single"/>
                </w:rPr>
                <w:t>c</w:t>
              </w:r>
              <w:r w:rsidRPr="00855E39">
                <w:rPr>
                  <w:rFonts w:ascii="Times New Roman" w:hAnsi="Times New Roman"/>
                  <w:color w:val="0000FF"/>
                  <w:u w:val="single"/>
                  <w:lang w:val="ru-RU"/>
                </w:rPr>
                <w:t>338</w:t>
              </w:r>
            </w:hyperlink>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8</w:t>
            </w:r>
          </w:p>
        </w:tc>
        <w:tc>
          <w:tcPr>
            <w:tcW w:w="3432" w:type="dxa"/>
            <w:tcMar>
              <w:top w:w="50" w:type="dxa"/>
              <w:left w:w="100" w:type="dxa"/>
            </w:tcMar>
            <w:vAlign w:val="center"/>
          </w:tcPr>
          <w:p w:rsidR="00B11B81" w:rsidRDefault="003728B9">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9</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Повторение </w:t>
            </w:r>
            <w:proofErr w:type="gramStart"/>
            <w:r w:rsidRPr="00855E39">
              <w:rPr>
                <w:rFonts w:ascii="Times New Roman" w:hAnsi="Times New Roman"/>
                <w:color w:val="000000"/>
                <w:sz w:val="24"/>
                <w:lang w:val="ru-RU"/>
              </w:rPr>
              <w:t>изученного</w:t>
            </w:r>
            <w:proofErr w:type="gramEnd"/>
            <w:r w:rsidRPr="00855E39">
              <w:rPr>
                <w:rFonts w:ascii="Times New Roman" w:hAnsi="Times New Roman"/>
                <w:color w:val="000000"/>
                <w:sz w:val="24"/>
                <w:lang w:val="ru-RU"/>
              </w:rPr>
              <w:t xml:space="preserve"> в 3 классе. Алгоритм умножения на однозначное число</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10</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Повторение </w:t>
            </w:r>
            <w:proofErr w:type="gramStart"/>
            <w:r w:rsidRPr="00855E39">
              <w:rPr>
                <w:rFonts w:ascii="Times New Roman" w:hAnsi="Times New Roman"/>
                <w:color w:val="000000"/>
                <w:sz w:val="24"/>
                <w:lang w:val="ru-RU"/>
              </w:rPr>
              <w:t>изученного</w:t>
            </w:r>
            <w:proofErr w:type="gramEnd"/>
            <w:r w:rsidRPr="00855E39">
              <w:rPr>
                <w:rFonts w:ascii="Times New Roman" w:hAnsi="Times New Roman"/>
                <w:color w:val="000000"/>
                <w:sz w:val="24"/>
                <w:lang w:val="ru-RU"/>
              </w:rPr>
              <w:t xml:space="preserve"> в 3 классе. Алгоритм деления на однозначное число</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11</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Анализ текстовой задачи: данные и отношения</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21482</w:t>
              </w:r>
            </w:hyperlink>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12</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Представление текстовой задачи на модели</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212</w:t>
              </w:r>
              <w:r>
                <w:rPr>
                  <w:rFonts w:ascii="Times New Roman" w:hAnsi="Times New Roman"/>
                  <w:color w:val="0000FF"/>
                  <w:u w:val="single"/>
                </w:rPr>
                <w:t>de</w:t>
              </w:r>
            </w:hyperlink>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13</w:t>
            </w:r>
          </w:p>
        </w:tc>
        <w:tc>
          <w:tcPr>
            <w:tcW w:w="3432" w:type="dxa"/>
            <w:tcMar>
              <w:top w:w="50" w:type="dxa"/>
              <w:left w:w="100" w:type="dxa"/>
            </w:tcMar>
            <w:vAlign w:val="center"/>
          </w:tcPr>
          <w:p w:rsidR="00B11B81" w:rsidRDefault="003728B9">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26</w:t>
              </w:r>
              <w:r>
                <w:rPr>
                  <w:rFonts w:ascii="Times New Roman" w:hAnsi="Times New Roman"/>
                  <w:color w:val="0000FF"/>
                  <w:u w:val="single"/>
                </w:rPr>
                <w:t>f</w:t>
              </w:r>
              <w:r w:rsidRPr="00855E39">
                <w:rPr>
                  <w:rFonts w:ascii="Times New Roman" w:hAnsi="Times New Roman"/>
                  <w:color w:val="0000FF"/>
                  <w:u w:val="single"/>
                  <w:lang w:val="ru-RU"/>
                </w:rPr>
                <w:t>72</w:t>
              </w:r>
            </w:hyperlink>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14</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Правила работы с электронными техническими средствами. Применение электронных сре</w:t>
            </w:r>
            <w:proofErr w:type="gramStart"/>
            <w:r w:rsidRPr="00855E39">
              <w:rPr>
                <w:rFonts w:ascii="Times New Roman" w:hAnsi="Times New Roman"/>
                <w:color w:val="000000"/>
                <w:sz w:val="24"/>
                <w:lang w:val="ru-RU"/>
              </w:rPr>
              <w:t>дств дл</w:t>
            </w:r>
            <w:proofErr w:type="gramEnd"/>
            <w:r w:rsidRPr="00855E39">
              <w:rPr>
                <w:rFonts w:ascii="Times New Roman" w:hAnsi="Times New Roman"/>
                <w:color w:val="000000"/>
                <w:sz w:val="24"/>
                <w:lang w:val="ru-RU"/>
              </w:rPr>
              <w:t>я закрепления алгоритмов вычислений</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27210</w:t>
              </w:r>
            </w:hyperlink>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15</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1973</w:t>
              </w:r>
              <w:r>
                <w:rPr>
                  <w:rFonts w:ascii="Times New Roman" w:hAnsi="Times New Roman"/>
                  <w:color w:val="0000FF"/>
                  <w:u w:val="single"/>
                </w:rPr>
                <w:t>c</w:t>
              </w:r>
            </w:hyperlink>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16</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Числа в пределах миллиона: чтение, запись</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19444</w:t>
              </w:r>
            </w:hyperlink>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17</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195</w:t>
              </w:r>
              <w:r>
                <w:rPr>
                  <w:rFonts w:ascii="Times New Roman" w:hAnsi="Times New Roman"/>
                  <w:color w:val="0000FF"/>
                  <w:u w:val="single"/>
                </w:rPr>
                <w:t>ca</w:t>
              </w:r>
            </w:hyperlink>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18</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Сравнение чисел в пределах миллиона</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1989</w:t>
              </w:r>
              <w:r>
                <w:rPr>
                  <w:rFonts w:ascii="Times New Roman" w:hAnsi="Times New Roman"/>
                  <w:color w:val="0000FF"/>
                  <w:u w:val="single"/>
                </w:rPr>
                <w:t>a</w:t>
              </w:r>
            </w:hyperlink>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19</w:t>
            </w:r>
          </w:p>
        </w:tc>
        <w:tc>
          <w:tcPr>
            <w:tcW w:w="3432" w:type="dxa"/>
            <w:tcMar>
              <w:top w:w="50" w:type="dxa"/>
              <w:left w:w="100" w:type="dxa"/>
            </w:tcMar>
            <w:vAlign w:val="center"/>
          </w:tcPr>
          <w:p w:rsidR="00B11B81" w:rsidRDefault="003728B9">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19</w:t>
              </w:r>
              <w:r>
                <w:rPr>
                  <w:rFonts w:ascii="Times New Roman" w:hAnsi="Times New Roman"/>
                  <w:color w:val="0000FF"/>
                  <w:u w:val="single"/>
                </w:rPr>
                <w:t>de</w:t>
              </w:r>
              <w:r w:rsidRPr="00855E39">
                <w:rPr>
                  <w:rFonts w:ascii="Times New Roman" w:hAnsi="Times New Roman"/>
                  <w:color w:val="0000FF"/>
                  <w:u w:val="single"/>
                  <w:lang w:val="ru-RU"/>
                </w:rPr>
                <w:t>0</w:t>
              </w:r>
            </w:hyperlink>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20</w:t>
            </w:r>
          </w:p>
        </w:tc>
        <w:tc>
          <w:tcPr>
            <w:tcW w:w="3432"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w="786"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w:t>
              </w:r>
              <w:r>
                <w:rPr>
                  <w:rFonts w:ascii="Times New Roman" w:hAnsi="Times New Roman"/>
                  <w:color w:val="0000FF"/>
                  <w:u w:val="single"/>
                </w:rPr>
                <w:t>a</w:t>
              </w:r>
              <w:r w:rsidRPr="00855E39">
                <w:rPr>
                  <w:rFonts w:ascii="Times New Roman" w:hAnsi="Times New Roman"/>
                  <w:color w:val="0000FF"/>
                  <w:u w:val="single"/>
                  <w:lang w:val="ru-RU"/>
                </w:rPr>
                <w:t>40</w:t>
              </w:r>
              <w:r>
                <w:rPr>
                  <w:rFonts w:ascii="Times New Roman" w:hAnsi="Times New Roman"/>
                  <w:color w:val="0000FF"/>
                  <w:u w:val="single"/>
                </w:rPr>
                <w:t>c</w:t>
              </w:r>
            </w:hyperlink>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21</w:t>
            </w:r>
          </w:p>
        </w:tc>
        <w:tc>
          <w:tcPr>
            <w:tcW w:w="3432" w:type="dxa"/>
            <w:tcMar>
              <w:top w:w="50" w:type="dxa"/>
              <w:left w:w="100" w:type="dxa"/>
            </w:tcMar>
            <w:vAlign w:val="center"/>
          </w:tcPr>
          <w:p w:rsidR="00B11B81" w:rsidRDefault="003728B9">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w:t>
              </w:r>
              <w:r>
                <w:rPr>
                  <w:rFonts w:ascii="Times New Roman" w:hAnsi="Times New Roman"/>
                  <w:color w:val="0000FF"/>
                  <w:u w:val="single"/>
                </w:rPr>
                <w:t>e</w:t>
              </w:r>
              <w:r w:rsidRPr="00855E39">
                <w:rPr>
                  <w:rFonts w:ascii="Times New Roman" w:hAnsi="Times New Roman"/>
                  <w:color w:val="0000FF"/>
                  <w:u w:val="single"/>
                  <w:lang w:val="ru-RU"/>
                </w:rPr>
                <w:t>2</w:t>
              </w:r>
              <w:r>
                <w:rPr>
                  <w:rFonts w:ascii="Times New Roman" w:hAnsi="Times New Roman"/>
                  <w:color w:val="0000FF"/>
                  <w:u w:val="single"/>
                </w:rPr>
                <w:t>aa</w:t>
              </w:r>
            </w:hyperlink>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22</w:t>
            </w:r>
          </w:p>
        </w:tc>
        <w:tc>
          <w:tcPr>
            <w:tcW w:w="3432" w:type="dxa"/>
            <w:tcMar>
              <w:top w:w="50" w:type="dxa"/>
              <w:left w:w="100" w:type="dxa"/>
            </w:tcMar>
            <w:vAlign w:val="center"/>
          </w:tcPr>
          <w:p w:rsidR="00B11B81" w:rsidRDefault="003728B9">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w:t>
              </w:r>
              <w:r>
                <w:rPr>
                  <w:rFonts w:ascii="Times New Roman" w:hAnsi="Times New Roman"/>
                  <w:color w:val="0000FF"/>
                  <w:u w:val="single"/>
                </w:rPr>
                <w:t>e</w:t>
              </w:r>
              <w:r w:rsidRPr="00855E39">
                <w:rPr>
                  <w:rFonts w:ascii="Times New Roman" w:hAnsi="Times New Roman"/>
                  <w:color w:val="0000FF"/>
                  <w:u w:val="single"/>
                  <w:lang w:val="ru-RU"/>
                </w:rPr>
                <w:t>458</w:t>
              </w:r>
            </w:hyperlink>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23</w:t>
            </w:r>
          </w:p>
        </w:tc>
        <w:tc>
          <w:tcPr>
            <w:tcW w:w="3432" w:type="dxa"/>
            <w:tcMar>
              <w:top w:w="50" w:type="dxa"/>
              <w:left w:w="100" w:type="dxa"/>
            </w:tcMar>
            <w:vAlign w:val="center"/>
          </w:tcPr>
          <w:p w:rsidR="00B11B81" w:rsidRDefault="003728B9">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24</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19</w:t>
              </w:r>
              <w:r>
                <w:rPr>
                  <w:rFonts w:ascii="Times New Roman" w:hAnsi="Times New Roman"/>
                  <w:color w:val="0000FF"/>
                  <w:u w:val="single"/>
                </w:rPr>
                <w:t>f</w:t>
              </w:r>
              <w:r w:rsidRPr="00855E39">
                <w:rPr>
                  <w:rFonts w:ascii="Times New Roman" w:hAnsi="Times New Roman"/>
                  <w:color w:val="0000FF"/>
                  <w:u w:val="single"/>
                  <w:lang w:val="ru-RU"/>
                </w:rPr>
                <w:t>84</w:t>
              </w:r>
            </w:hyperlink>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25</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Общее группы многозначных чисел. Классификация чисел</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26</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w:t>
              </w:r>
              <w:r>
                <w:rPr>
                  <w:rFonts w:ascii="Times New Roman" w:hAnsi="Times New Roman"/>
                  <w:color w:val="0000FF"/>
                  <w:u w:val="single"/>
                </w:rPr>
                <w:t>b</w:t>
              </w:r>
              <w:r w:rsidRPr="00855E39">
                <w:rPr>
                  <w:rFonts w:ascii="Times New Roman" w:hAnsi="Times New Roman"/>
                  <w:color w:val="0000FF"/>
                  <w:u w:val="single"/>
                  <w:lang w:val="ru-RU"/>
                </w:rPr>
                <w:t>2</w:t>
              </w:r>
              <w:r>
                <w:rPr>
                  <w:rFonts w:ascii="Times New Roman" w:hAnsi="Times New Roman"/>
                  <w:color w:val="0000FF"/>
                  <w:u w:val="single"/>
                </w:rPr>
                <w:t>f</w:t>
              </w:r>
              <w:r w:rsidRPr="00855E39">
                <w:rPr>
                  <w:rFonts w:ascii="Times New Roman" w:hAnsi="Times New Roman"/>
                  <w:color w:val="0000FF"/>
                  <w:u w:val="single"/>
                  <w:lang w:val="ru-RU"/>
                </w:rPr>
                <w:t>8</w:t>
              </w:r>
            </w:hyperlink>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27</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Вместимость (единица вместимости - литр). Сравнение объектов по вместимости</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w:t>
              </w:r>
              <w:r>
                <w:rPr>
                  <w:rFonts w:ascii="Times New Roman" w:hAnsi="Times New Roman"/>
                  <w:color w:val="0000FF"/>
                  <w:u w:val="single"/>
                </w:rPr>
                <w:t>b</w:t>
              </w:r>
              <w:r w:rsidRPr="00855E39">
                <w:rPr>
                  <w:rFonts w:ascii="Times New Roman" w:hAnsi="Times New Roman"/>
                  <w:color w:val="0000FF"/>
                  <w:u w:val="single"/>
                  <w:lang w:val="ru-RU"/>
                </w:rPr>
                <w:t>488</w:t>
              </w:r>
            </w:hyperlink>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28</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Сравнение объектов по площади. Соотношения между единицами площади, их применение</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w:t>
              </w:r>
              <w:r>
                <w:rPr>
                  <w:rFonts w:ascii="Times New Roman" w:hAnsi="Times New Roman"/>
                  <w:color w:val="0000FF"/>
                  <w:u w:val="single"/>
                </w:rPr>
                <w:t>b</w:t>
              </w:r>
              <w:r w:rsidRPr="00855E39">
                <w:rPr>
                  <w:rFonts w:ascii="Times New Roman" w:hAnsi="Times New Roman"/>
                  <w:color w:val="0000FF"/>
                  <w:u w:val="single"/>
                  <w:lang w:val="ru-RU"/>
                </w:rPr>
                <w:t>60</w:t>
              </w:r>
              <w:r>
                <w:rPr>
                  <w:rFonts w:ascii="Times New Roman" w:hAnsi="Times New Roman"/>
                  <w:color w:val="0000FF"/>
                  <w:u w:val="single"/>
                </w:rPr>
                <w:t>e</w:t>
              </w:r>
            </w:hyperlink>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29</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w:t>
              </w:r>
              <w:r>
                <w:rPr>
                  <w:rFonts w:ascii="Times New Roman" w:hAnsi="Times New Roman"/>
                  <w:color w:val="0000FF"/>
                  <w:u w:val="single"/>
                </w:rPr>
                <w:t>b</w:t>
              </w:r>
              <w:r w:rsidRPr="00855E39">
                <w:rPr>
                  <w:rFonts w:ascii="Times New Roman" w:hAnsi="Times New Roman"/>
                  <w:color w:val="0000FF"/>
                  <w:u w:val="single"/>
                  <w:lang w:val="ru-RU"/>
                </w:rPr>
                <w:t>78</w:t>
              </w:r>
              <w:r>
                <w:rPr>
                  <w:rFonts w:ascii="Times New Roman" w:hAnsi="Times New Roman"/>
                  <w:color w:val="0000FF"/>
                  <w:u w:val="single"/>
                </w:rPr>
                <w:t>a</w:t>
              </w:r>
            </w:hyperlink>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30</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Нахождение площади фигуры разными способами: палетка, разбиение на прямоугольники или единичные квадраты</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31</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Решение задач на нахождение площади</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32</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w:t>
              </w:r>
              <w:r>
                <w:rPr>
                  <w:rFonts w:ascii="Times New Roman" w:hAnsi="Times New Roman"/>
                  <w:color w:val="0000FF"/>
                  <w:u w:val="single"/>
                </w:rPr>
                <w:t>a</w:t>
              </w:r>
              <w:r w:rsidRPr="00855E39">
                <w:rPr>
                  <w:rFonts w:ascii="Times New Roman" w:hAnsi="Times New Roman"/>
                  <w:color w:val="0000FF"/>
                  <w:u w:val="single"/>
                  <w:lang w:val="ru-RU"/>
                </w:rPr>
                <w:t>89</w:t>
              </w:r>
              <w:r>
                <w:rPr>
                  <w:rFonts w:ascii="Times New Roman" w:hAnsi="Times New Roman"/>
                  <w:color w:val="0000FF"/>
                  <w:u w:val="single"/>
                </w:rPr>
                <w:t>e</w:t>
              </w:r>
            </w:hyperlink>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33</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Применение соотношений между единицами массы, вместимости в практических и учебных ситуациях</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w:t>
              </w:r>
              <w:r>
                <w:rPr>
                  <w:rFonts w:ascii="Times New Roman" w:hAnsi="Times New Roman"/>
                  <w:color w:val="0000FF"/>
                  <w:u w:val="single"/>
                </w:rPr>
                <w:t>ae</w:t>
              </w:r>
              <w:r w:rsidRPr="00855E39">
                <w:rPr>
                  <w:rFonts w:ascii="Times New Roman" w:hAnsi="Times New Roman"/>
                  <w:color w:val="0000FF"/>
                  <w:u w:val="single"/>
                  <w:lang w:val="ru-RU"/>
                </w:rPr>
                <w:t>2</w:t>
              </w:r>
              <w:r>
                <w:rPr>
                  <w:rFonts w:ascii="Times New Roman" w:hAnsi="Times New Roman"/>
                  <w:color w:val="0000FF"/>
                  <w:u w:val="single"/>
                </w:rPr>
                <w:t>a</w:t>
              </w:r>
            </w:hyperlink>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34</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w:t>
              </w:r>
              <w:r>
                <w:rPr>
                  <w:rFonts w:ascii="Times New Roman" w:hAnsi="Times New Roman"/>
                  <w:color w:val="0000FF"/>
                  <w:u w:val="single"/>
                </w:rPr>
                <w:t>afe</w:t>
              </w:r>
              <w:r w:rsidRPr="00855E39">
                <w:rPr>
                  <w:rFonts w:ascii="Times New Roman" w:hAnsi="Times New Roman"/>
                  <w:color w:val="0000FF"/>
                  <w:u w:val="single"/>
                  <w:lang w:val="ru-RU"/>
                </w:rPr>
                <w:t>2</w:t>
              </w:r>
            </w:hyperlink>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35</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w:t>
              </w:r>
              <w:r>
                <w:rPr>
                  <w:rFonts w:ascii="Times New Roman" w:hAnsi="Times New Roman"/>
                  <w:color w:val="0000FF"/>
                  <w:u w:val="single"/>
                </w:rPr>
                <w:t>b</w:t>
              </w:r>
              <w:r w:rsidRPr="00855E39">
                <w:rPr>
                  <w:rFonts w:ascii="Times New Roman" w:hAnsi="Times New Roman"/>
                  <w:color w:val="0000FF"/>
                  <w:u w:val="single"/>
                  <w:lang w:val="ru-RU"/>
                </w:rPr>
                <w:t>168</w:t>
              </w:r>
            </w:hyperlink>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36</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Доля величины времени, массы, длины</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w:t>
              </w:r>
              <w:r>
                <w:rPr>
                  <w:rFonts w:ascii="Times New Roman" w:hAnsi="Times New Roman"/>
                  <w:color w:val="0000FF"/>
                  <w:u w:val="single"/>
                </w:rPr>
                <w:t>be</w:t>
              </w:r>
              <w:r w:rsidRPr="00855E39">
                <w:rPr>
                  <w:rFonts w:ascii="Times New Roman" w:hAnsi="Times New Roman"/>
                  <w:color w:val="0000FF"/>
                  <w:u w:val="single"/>
                  <w:lang w:val="ru-RU"/>
                </w:rPr>
                <w:t>92</w:t>
              </w:r>
            </w:hyperlink>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37</w:t>
            </w:r>
          </w:p>
        </w:tc>
        <w:tc>
          <w:tcPr>
            <w:tcW w:w="3432" w:type="dxa"/>
            <w:tcMar>
              <w:top w:w="50" w:type="dxa"/>
              <w:left w:w="100" w:type="dxa"/>
            </w:tcMar>
            <w:vAlign w:val="center"/>
          </w:tcPr>
          <w:p w:rsidR="00B11B81" w:rsidRDefault="003728B9">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w:t>
              </w:r>
              <w:r>
                <w:rPr>
                  <w:rFonts w:ascii="Times New Roman" w:hAnsi="Times New Roman"/>
                  <w:color w:val="0000FF"/>
                  <w:u w:val="single"/>
                </w:rPr>
                <w:t>a</w:t>
              </w:r>
              <w:r w:rsidRPr="00855E39">
                <w:rPr>
                  <w:rFonts w:ascii="Times New Roman" w:hAnsi="Times New Roman"/>
                  <w:color w:val="0000FF"/>
                  <w:u w:val="single"/>
                  <w:lang w:val="ru-RU"/>
                </w:rPr>
                <w:t>704</w:t>
              </w:r>
            </w:hyperlink>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38</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Арифметические действия с величинами: сложение, вычитание</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0</w:t>
              </w:r>
              <w:r>
                <w:rPr>
                  <w:rFonts w:ascii="Times New Roman" w:hAnsi="Times New Roman"/>
                  <w:color w:val="0000FF"/>
                  <w:u w:val="single"/>
                </w:rPr>
                <w:t>f</w:t>
              </w:r>
              <w:r w:rsidRPr="00855E39">
                <w:rPr>
                  <w:rFonts w:ascii="Times New Roman" w:hAnsi="Times New Roman"/>
                  <w:color w:val="0000FF"/>
                  <w:u w:val="single"/>
                  <w:lang w:val="ru-RU"/>
                </w:rPr>
                <w:t>200</w:t>
              </w:r>
            </w:hyperlink>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39</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Решение задач на расчет времени</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22</w:t>
              </w:r>
              <w:r>
                <w:rPr>
                  <w:rFonts w:ascii="Times New Roman" w:hAnsi="Times New Roman"/>
                  <w:color w:val="0000FF"/>
                  <w:u w:val="single"/>
                </w:rPr>
                <w:t>fb</w:t>
              </w:r>
              <w:r w:rsidRPr="00855E39">
                <w:rPr>
                  <w:rFonts w:ascii="Times New Roman" w:hAnsi="Times New Roman"/>
                  <w:color w:val="0000FF"/>
                  <w:u w:val="single"/>
                  <w:lang w:val="ru-RU"/>
                </w:rPr>
                <w:t>2</w:t>
              </w:r>
            </w:hyperlink>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40</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Задачи на нахождение величины (массы, длины)</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41</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Решение задач на нахождение величины (массы, длины)</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42</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Наглядные представления о симметрии. Фигуры, имеющие ось симметрии</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23854</w:t>
              </w:r>
            </w:hyperlink>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43</w:t>
            </w:r>
          </w:p>
        </w:tc>
        <w:tc>
          <w:tcPr>
            <w:tcW w:w="3432" w:type="dxa"/>
            <w:tcMar>
              <w:top w:w="50" w:type="dxa"/>
              <w:left w:w="100" w:type="dxa"/>
            </w:tcMar>
            <w:vAlign w:val="center"/>
          </w:tcPr>
          <w:p w:rsidR="00B11B81" w:rsidRDefault="003728B9">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24092</w:t>
              </w:r>
            </w:hyperlink>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44</w:t>
            </w:r>
          </w:p>
        </w:tc>
        <w:tc>
          <w:tcPr>
            <w:tcW w:w="3432" w:type="dxa"/>
            <w:tcMar>
              <w:top w:w="50" w:type="dxa"/>
              <w:left w:w="100" w:type="dxa"/>
            </w:tcMar>
            <w:vAlign w:val="center"/>
          </w:tcPr>
          <w:p w:rsidR="00B11B81" w:rsidRDefault="003728B9">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26806</w:t>
              </w:r>
            </w:hyperlink>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45</w:t>
            </w:r>
          </w:p>
        </w:tc>
        <w:tc>
          <w:tcPr>
            <w:tcW w:w="3432" w:type="dxa"/>
            <w:tcMar>
              <w:top w:w="50" w:type="dxa"/>
              <w:left w:w="100" w:type="dxa"/>
            </w:tcMar>
            <w:vAlign w:val="center"/>
          </w:tcPr>
          <w:p w:rsidR="00B11B81" w:rsidRDefault="003728B9">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46</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Устные приемы вычислений: сложение и вычитание многозначных чисел</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w:t>
              </w:r>
              <w:r>
                <w:rPr>
                  <w:rFonts w:ascii="Times New Roman" w:hAnsi="Times New Roman"/>
                  <w:color w:val="0000FF"/>
                  <w:u w:val="single"/>
                </w:rPr>
                <w:t>e</w:t>
              </w:r>
              <w:r w:rsidRPr="00855E39">
                <w:rPr>
                  <w:rFonts w:ascii="Times New Roman" w:hAnsi="Times New Roman"/>
                  <w:color w:val="0000FF"/>
                  <w:u w:val="single"/>
                  <w:lang w:val="ru-RU"/>
                </w:rPr>
                <w:t>5</w:t>
              </w:r>
              <w:r>
                <w:rPr>
                  <w:rFonts w:ascii="Times New Roman" w:hAnsi="Times New Roman"/>
                  <w:color w:val="0000FF"/>
                  <w:u w:val="single"/>
                </w:rPr>
                <w:t>e</w:t>
              </w:r>
              <w:r w:rsidRPr="00855E39">
                <w:rPr>
                  <w:rFonts w:ascii="Times New Roman" w:hAnsi="Times New Roman"/>
                  <w:color w:val="0000FF"/>
                  <w:u w:val="single"/>
                  <w:lang w:val="ru-RU"/>
                </w:rPr>
                <w:t>8</w:t>
              </w:r>
            </w:hyperlink>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47</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Устные приемы вычислений: умножение и деление с многозначным числом</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w:t>
              </w:r>
              <w:r>
                <w:rPr>
                  <w:rFonts w:ascii="Times New Roman" w:hAnsi="Times New Roman"/>
                  <w:color w:val="0000FF"/>
                  <w:u w:val="single"/>
                </w:rPr>
                <w:t>e</w:t>
              </w:r>
              <w:r w:rsidRPr="00855E39">
                <w:rPr>
                  <w:rFonts w:ascii="Times New Roman" w:hAnsi="Times New Roman"/>
                  <w:color w:val="0000FF"/>
                  <w:u w:val="single"/>
                  <w:lang w:val="ru-RU"/>
                </w:rPr>
                <w:t>78</w:t>
              </w:r>
              <w:r>
                <w:rPr>
                  <w:rFonts w:ascii="Times New Roman" w:hAnsi="Times New Roman"/>
                  <w:color w:val="0000FF"/>
                  <w:u w:val="single"/>
                </w:rPr>
                <w:t>c</w:t>
              </w:r>
            </w:hyperlink>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48</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Дополнение многозначного числа до заданного круглого числа</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w:t>
              </w:r>
              <w:r>
                <w:rPr>
                  <w:rFonts w:ascii="Times New Roman" w:hAnsi="Times New Roman"/>
                  <w:color w:val="0000FF"/>
                  <w:u w:val="single"/>
                </w:rPr>
                <w:t>a</w:t>
              </w:r>
              <w:r w:rsidRPr="00855E39">
                <w:rPr>
                  <w:rFonts w:ascii="Times New Roman" w:hAnsi="Times New Roman"/>
                  <w:color w:val="0000FF"/>
                  <w:u w:val="single"/>
                  <w:lang w:val="ru-RU"/>
                </w:rPr>
                <w:t>588</w:t>
              </w:r>
            </w:hyperlink>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49</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Нахождение неизвестного компонента действия сложения (с комментированием)</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w:t>
              </w:r>
              <w:r>
                <w:rPr>
                  <w:rFonts w:ascii="Times New Roman" w:hAnsi="Times New Roman"/>
                  <w:color w:val="0000FF"/>
                  <w:u w:val="single"/>
                </w:rPr>
                <w:t>f</w:t>
              </w:r>
              <w:r w:rsidRPr="00855E39">
                <w:rPr>
                  <w:rFonts w:ascii="Times New Roman" w:hAnsi="Times New Roman"/>
                  <w:color w:val="0000FF"/>
                  <w:u w:val="single"/>
                  <w:lang w:val="ru-RU"/>
                </w:rPr>
                <w:t>61</w:t>
              </w:r>
              <w:r>
                <w:rPr>
                  <w:rFonts w:ascii="Times New Roman" w:hAnsi="Times New Roman"/>
                  <w:color w:val="0000FF"/>
                  <w:u w:val="single"/>
                </w:rPr>
                <w:t>e</w:t>
              </w:r>
            </w:hyperlink>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50</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Нахождение неизвестного компонента действия вычитания (с комментированием)</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w:t>
              </w:r>
              <w:r>
                <w:rPr>
                  <w:rFonts w:ascii="Times New Roman" w:hAnsi="Times New Roman"/>
                  <w:color w:val="0000FF"/>
                  <w:u w:val="single"/>
                </w:rPr>
                <w:t>f</w:t>
              </w:r>
              <w:r w:rsidRPr="00855E39">
                <w:rPr>
                  <w:rFonts w:ascii="Times New Roman" w:hAnsi="Times New Roman"/>
                  <w:color w:val="0000FF"/>
                  <w:u w:val="single"/>
                  <w:lang w:val="ru-RU"/>
                </w:rPr>
                <w:t>7</w:t>
              </w:r>
              <w:r>
                <w:rPr>
                  <w:rFonts w:ascii="Times New Roman" w:hAnsi="Times New Roman"/>
                  <w:color w:val="0000FF"/>
                  <w:u w:val="single"/>
                </w:rPr>
                <w:t>c</w:t>
              </w:r>
              <w:r w:rsidRPr="00855E39">
                <w:rPr>
                  <w:rFonts w:ascii="Times New Roman" w:hAnsi="Times New Roman"/>
                  <w:color w:val="0000FF"/>
                  <w:u w:val="single"/>
                  <w:lang w:val="ru-RU"/>
                </w:rPr>
                <w:t>2</w:t>
              </w:r>
            </w:hyperlink>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51</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Вычисление доли величины и величины по ее доле</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20</w:t>
              </w:r>
              <w:r>
                <w:rPr>
                  <w:rFonts w:ascii="Times New Roman" w:hAnsi="Times New Roman"/>
                  <w:color w:val="0000FF"/>
                  <w:u w:val="single"/>
                </w:rPr>
                <w:t>b</w:t>
              </w:r>
              <w:r w:rsidRPr="00855E39">
                <w:rPr>
                  <w:rFonts w:ascii="Times New Roman" w:hAnsi="Times New Roman"/>
                  <w:color w:val="0000FF"/>
                  <w:u w:val="single"/>
                  <w:lang w:val="ru-RU"/>
                </w:rPr>
                <w:t>40</w:t>
              </w:r>
            </w:hyperlink>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52</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232</w:t>
              </w:r>
              <w:r>
                <w:rPr>
                  <w:rFonts w:ascii="Times New Roman" w:hAnsi="Times New Roman"/>
                  <w:color w:val="0000FF"/>
                  <w:u w:val="single"/>
                </w:rPr>
                <w:t>e</w:t>
              </w:r>
              <w:r w:rsidRPr="00855E39">
                <w:rPr>
                  <w:rFonts w:ascii="Times New Roman" w:hAnsi="Times New Roman"/>
                  <w:color w:val="0000FF"/>
                  <w:u w:val="single"/>
                  <w:lang w:val="ru-RU"/>
                </w:rPr>
                <w:t>6</w:t>
              </w:r>
            </w:hyperlink>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53</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Планирование хода решения задачи арифметическим способом</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215</w:t>
              </w:r>
              <w:r>
                <w:rPr>
                  <w:rFonts w:ascii="Times New Roman" w:hAnsi="Times New Roman"/>
                  <w:color w:val="0000FF"/>
                  <w:u w:val="single"/>
                </w:rPr>
                <w:t>ea</w:t>
              </w:r>
            </w:hyperlink>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54</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Поиск и использование данных для решения практических задач</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2316</w:t>
              </w:r>
              <w:r>
                <w:rPr>
                  <w:rFonts w:ascii="Times New Roman" w:hAnsi="Times New Roman"/>
                  <w:color w:val="0000FF"/>
                  <w:u w:val="single"/>
                </w:rPr>
                <w:t>a</w:t>
              </w:r>
            </w:hyperlink>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55</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Сравнение математических объектов (общее, различное, уникальное/специфичное)</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26</w:t>
              </w:r>
              <w:r>
                <w:rPr>
                  <w:rFonts w:ascii="Times New Roman" w:hAnsi="Times New Roman"/>
                  <w:color w:val="0000FF"/>
                  <w:u w:val="single"/>
                </w:rPr>
                <w:t>b</w:t>
              </w:r>
              <w:r w:rsidRPr="00855E39">
                <w:rPr>
                  <w:rFonts w:ascii="Times New Roman" w:hAnsi="Times New Roman"/>
                  <w:color w:val="0000FF"/>
                  <w:u w:val="single"/>
                  <w:lang w:val="ru-RU"/>
                </w:rPr>
                <w:t>26</w:t>
              </w:r>
            </w:hyperlink>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56</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57</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Применение представлений об умножении, делении для решения практических задач (в одно действие)</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58</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Решение расчетных задач (расходы, изменения)</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59</w:t>
            </w:r>
          </w:p>
        </w:tc>
        <w:tc>
          <w:tcPr>
            <w:tcW w:w="3432" w:type="dxa"/>
            <w:tcMar>
              <w:top w:w="50" w:type="dxa"/>
              <w:left w:w="100" w:type="dxa"/>
            </w:tcMar>
            <w:vAlign w:val="center"/>
          </w:tcPr>
          <w:p w:rsidR="00B11B81" w:rsidRDefault="003728B9">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26144</w:t>
              </w:r>
            </w:hyperlink>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60</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Число, большее или меньшее данного числа в заданное число раз</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w:t>
              </w:r>
              <w:r>
                <w:rPr>
                  <w:rFonts w:ascii="Times New Roman" w:hAnsi="Times New Roman"/>
                  <w:color w:val="0000FF"/>
                  <w:u w:val="single"/>
                </w:rPr>
                <w:t>a</w:t>
              </w:r>
              <w:r w:rsidRPr="00855E39">
                <w:rPr>
                  <w:rFonts w:ascii="Times New Roman" w:hAnsi="Times New Roman"/>
                  <w:color w:val="0000FF"/>
                  <w:u w:val="single"/>
                  <w:lang w:val="ru-RU"/>
                </w:rPr>
                <w:t>27</w:t>
              </w:r>
              <w:r>
                <w:rPr>
                  <w:rFonts w:ascii="Times New Roman" w:hAnsi="Times New Roman"/>
                  <w:color w:val="0000FF"/>
                  <w:u w:val="single"/>
                </w:rPr>
                <w:t>c</w:t>
              </w:r>
            </w:hyperlink>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61</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Умножение на однозначное число в пределах 100000</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aa</w:t>
              </w:r>
            </w:hyperlink>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62</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20212</w:t>
              </w:r>
            </w:hyperlink>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63</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Составление числового выражения (суммы, разности) с комментированием, нахождение его значения</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64</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65</w:t>
            </w:r>
          </w:p>
        </w:tc>
        <w:tc>
          <w:tcPr>
            <w:tcW w:w="3432" w:type="dxa"/>
            <w:tcMar>
              <w:top w:w="50" w:type="dxa"/>
              <w:left w:w="100" w:type="dxa"/>
            </w:tcMar>
            <w:vAlign w:val="center"/>
          </w:tcPr>
          <w:p w:rsidR="00B11B81" w:rsidRDefault="003728B9">
            <w:pPr>
              <w:spacing w:after="0"/>
              <w:ind w:left="135"/>
            </w:pPr>
            <w:r>
              <w:rPr>
                <w:rFonts w:ascii="Times New Roman" w:hAnsi="Times New Roman"/>
                <w:color w:val="000000"/>
                <w:sz w:val="24"/>
              </w:rPr>
              <w:t>Контрольная работа №3</w:t>
            </w:r>
          </w:p>
        </w:tc>
        <w:tc>
          <w:tcPr>
            <w:tcW w:w="786"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66</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Нахождение неизвестного компонента действия умножения (с комментированием)</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w:t>
              </w:r>
              <w:r>
                <w:rPr>
                  <w:rFonts w:ascii="Times New Roman" w:hAnsi="Times New Roman"/>
                  <w:color w:val="0000FF"/>
                  <w:u w:val="single"/>
                </w:rPr>
                <w:t>f</w:t>
              </w:r>
              <w:r w:rsidRPr="00855E39">
                <w:rPr>
                  <w:rFonts w:ascii="Times New Roman" w:hAnsi="Times New Roman"/>
                  <w:color w:val="0000FF"/>
                  <w:u w:val="single"/>
                  <w:lang w:val="ru-RU"/>
                </w:rPr>
                <w:t>970</w:t>
              </w:r>
            </w:hyperlink>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67</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Нахождение неизвестного компонента действия деления (с комментированием)</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w:t>
              </w:r>
              <w:r>
                <w:rPr>
                  <w:rFonts w:ascii="Times New Roman" w:hAnsi="Times New Roman"/>
                  <w:color w:val="0000FF"/>
                  <w:u w:val="single"/>
                </w:rPr>
                <w:t>fb</w:t>
              </w:r>
              <w:r w:rsidRPr="00855E39">
                <w:rPr>
                  <w:rFonts w:ascii="Times New Roman" w:hAnsi="Times New Roman"/>
                  <w:color w:val="0000FF"/>
                  <w:u w:val="single"/>
                  <w:lang w:val="ru-RU"/>
                </w:rPr>
                <w:t>1</w:t>
              </w:r>
              <w:r>
                <w:rPr>
                  <w:rFonts w:ascii="Times New Roman" w:hAnsi="Times New Roman"/>
                  <w:color w:val="0000FF"/>
                  <w:u w:val="single"/>
                </w:rPr>
                <w:t>e</w:t>
              </w:r>
            </w:hyperlink>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68</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Деление на однозначное число в пределах 100000</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w:t>
              </w:r>
              <w:r>
                <w:rPr>
                  <w:rFonts w:ascii="Times New Roman" w:hAnsi="Times New Roman"/>
                  <w:color w:val="0000FF"/>
                  <w:u w:val="single"/>
                </w:rPr>
                <w:t>cf</w:t>
              </w:r>
              <w:r w:rsidRPr="00855E39">
                <w:rPr>
                  <w:rFonts w:ascii="Times New Roman" w:hAnsi="Times New Roman"/>
                  <w:color w:val="0000FF"/>
                  <w:u w:val="single"/>
                  <w:lang w:val="ru-RU"/>
                </w:rPr>
                <w:t>90</w:t>
              </w:r>
            </w:hyperlink>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69</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Уменьшение значения величины в несколько раз (деление на однозначное число)</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203</w:t>
              </w:r>
              <w:r>
                <w:rPr>
                  <w:rFonts w:ascii="Times New Roman" w:hAnsi="Times New Roman"/>
                  <w:color w:val="0000FF"/>
                  <w:u w:val="single"/>
                </w:rPr>
                <w:t>c</w:t>
              </w:r>
              <w:r w:rsidRPr="00855E39">
                <w:rPr>
                  <w:rFonts w:ascii="Times New Roman" w:hAnsi="Times New Roman"/>
                  <w:color w:val="0000FF"/>
                  <w:u w:val="single"/>
                  <w:lang w:val="ru-RU"/>
                </w:rPr>
                <w:t>0</w:t>
              </w:r>
            </w:hyperlink>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70</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Сравнение значений числовых выражений с одним арифметическим действием</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71</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Разные приемы записи решения задачи</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23700</w:t>
              </w:r>
            </w:hyperlink>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72</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Решение задач на нахождение периметра прямоугольника (квадрата)</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2597</w:t>
              </w:r>
              <w:r>
                <w:rPr>
                  <w:rFonts w:ascii="Times New Roman" w:hAnsi="Times New Roman"/>
                  <w:color w:val="0000FF"/>
                  <w:u w:val="single"/>
                </w:rPr>
                <w:t>e</w:t>
              </w:r>
            </w:hyperlink>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73</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Задачи на нахождение скорости, времени, пройденного пути</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2226</w:t>
              </w:r>
              <w:r>
                <w:rPr>
                  <w:rFonts w:ascii="Times New Roman" w:hAnsi="Times New Roman"/>
                  <w:color w:val="0000FF"/>
                  <w:u w:val="single"/>
                </w:rPr>
                <w:t>a</w:t>
              </w:r>
            </w:hyperlink>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74</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Применение представлений о площади для решения задач</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75</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Разностное и кратное сравнение величин</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76</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Использование данных 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25</w:t>
              </w:r>
              <w:r>
                <w:rPr>
                  <w:rFonts w:ascii="Times New Roman" w:hAnsi="Times New Roman"/>
                  <w:color w:val="0000FF"/>
                  <w:u w:val="single"/>
                </w:rPr>
                <w:t>e</w:t>
              </w:r>
              <w:r w:rsidRPr="00855E39">
                <w:rPr>
                  <w:rFonts w:ascii="Times New Roman" w:hAnsi="Times New Roman"/>
                  <w:color w:val="0000FF"/>
                  <w:u w:val="single"/>
                  <w:lang w:val="ru-RU"/>
                </w:rPr>
                <w:t>42</w:t>
              </w:r>
            </w:hyperlink>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77</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Разные формы представления одной и той же информации</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29</w:t>
              </w:r>
              <w:r>
                <w:rPr>
                  <w:rFonts w:ascii="Times New Roman" w:hAnsi="Times New Roman"/>
                  <w:color w:val="0000FF"/>
                  <w:u w:val="single"/>
                </w:rPr>
                <w:t>ce</w:t>
              </w:r>
              <w:r w:rsidRPr="00855E39">
                <w:rPr>
                  <w:rFonts w:ascii="Times New Roman" w:hAnsi="Times New Roman"/>
                  <w:color w:val="0000FF"/>
                  <w:u w:val="single"/>
                  <w:lang w:val="ru-RU"/>
                </w:rPr>
                <w:t>0</w:t>
              </w:r>
            </w:hyperlink>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78</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Окружность, круг: распознавание и изображение</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241</w:t>
              </w:r>
              <w:r>
                <w:rPr>
                  <w:rFonts w:ascii="Times New Roman" w:hAnsi="Times New Roman"/>
                  <w:color w:val="0000FF"/>
                  <w:u w:val="single"/>
                </w:rPr>
                <w:t>f</w:t>
              </w:r>
              <w:r w:rsidRPr="00855E39">
                <w:rPr>
                  <w:rFonts w:ascii="Times New Roman" w:hAnsi="Times New Roman"/>
                  <w:color w:val="0000FF"/>
                  <w:u w:val="single"/>
                  <w:lang w:val="ru-RU"/>
                </w:rPr>
                <w:t>0</w:t>
              </w:r>
            </w:hyperlink>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79</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Окружность и круг: построение, нахождение радиуса</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2433</w:t>
              </w:r>
              <w:r>
                <w:rPr>
                  <w:rFonts w:ascii="Times New Roman" w:hAnsi="Times New Roman"/>
                  <w:color w:val="0000FF"/>
                  <w:u w:val="single"/>
                </w:rPr>
                <w:t>a</w:t>
              </w:r>
            </w:hyperlink>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80</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Построение изученных геометрических фигур (с заданными измерениями) с помощью чертежных инструментов: линейки, угольника, циркуля</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244</w:t>
              </w:r>
              <w:r>
                <w:rPr>
                  <w:rFonts w:ascii="Times New Roman" w:hAnsi="Times New Roman"/>
                  <w:color w:val="0000FF"/>
                  <w:u w:val="single"/>
                </w:rPr>
                <w:t>a</w:t>
              </w:r>
              <w:r w:rsidRPr="00855E39">
                <w:rPr>
                  <w:rFonts w:ascii="Times New Roman" w:hAnsi="Times New Roman"/>
                  <w:color w:val="0000FF"/>
                  <w:u w:val="single"/>
                  <w:lang w:val="ru-RU"/>
                </w:rPr>
                <w:t>2</w:t>
              </w:r>
            </w:hyperlink>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81</w:t>
            </w:r>
          </w:p>
        </w:tc>
        <w:tc>
          <w:tcPr>
            <w:tcW w:w="3432" w:type="dxa"/>
            <w:tcMar>
              <w:top w:w="50" w:type="dxa"/>
              <w:left w:w="100" w:type="dxa"/>
            </w:tcMar>
            <w:vAlign w:val="center"/>
          </w:tcPr>
          <w:p w:rsidR="00B11B81" w:rsidRDefault="003728B9">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82</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83</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84</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Взаимное расположение геометрических фигур на чертеже</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85</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Работа с утверждениями (одн</w:t>
            </w:r>
            <w:proofErr w:type="gramStart"/>
            <w:r w:rsidRPr="00855E39">
              <w:rPr>
                <w:rFonts w:ascii="Times New Roman" w:hAnsi="Times New Roman"/>
                <w:color w:val="000000"/>
                <w:sz w:val="24"/>
                <w:lang w:val="ru-RU"/>
              </w:rPr>
              <w:t>о-</w:t>
            </w:r>
            <w:proofErr w:type="gramEnd"/>
            <w:r w:rsidRPr="00855E39">
              <w:rPr>
                <w:rFonts w:ascii="Times New Roman" w:hAnsi="Times New Roman"/>
                <w:color w:val="000000"/>
                <w:sz w:val="24"/>
                <w:lang w:val="ru-RU"/>
              </w:rPr>
              <w:t>/двухшаговые)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25</w:t>
              </w:r>
              <w:r>
                <w:rPr>
                  <w:rFonts w:ascii="Times New Roman" w:hAnsi="Times New Roman"/>
                  <w:color w:val="0000FF"/>
                  <w:u w:val="single"/>
                </w:rPr>
                <w:t>fbe</w:t>
              </w:r>
            </w:hyperlink>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86</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Оценка решения задачи на достоверность и логичность</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87</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Нахождение значения числового выражения, содержащего 2-4 действия</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88</w:t>
            </w:r>
          </w:p>
        </w:tc>
        <w:tc>
          <w:tcPr>
            <w:tcW w:w="3432" w:type="dxa"/>
            <w:tcMar>
              <w:top w:w="50" w:type="dxa"/>
              <w:left w:w="100" w:type="dxa"/>
            </w:tcMar>
            <w:vAlign w:val="center"/>
          </w:tcPr>
          <w:p w:rsidR="00B11B81" w:rsidRDefault="003728B9">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89</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Модели пространственных геометрических фигур в окружающем мире (шар, куб)</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90</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Проекции предметов окружающего мира на плоскость</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2529</w:t>
              </w:r>
              <w:r>
                <w:rPr>
                  <w:rFonts w:ascii="Times New Roman" w:hAnsi="Times New Roman"/>
                  <w:color w:val="0000FF"/>
                  <w:u w:val="single"/>
                </w:rPr>
                <w:t>e</w:t>
              </w:r>
            </w:hyperlink>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91</w:t>
            </w:r>
          </w:p>
        </w:tc>
        <w:tc>
          <w:tcPr>
            <w:tcW w:w="3432" w:type="dxa"/>
            <w:tcMar>
              <w:top w:w="50" w:type="dxa"/>
              <w:left w:w="100" w:type="dxa"/>
            </w:tcMar>
            <w:vAlign w:val="center"/>
          </w:tcPr>
          <w:p w:rsidR="00B11B81" w:rsidRDefault="003728B9">
            <w:pPr>
              <w:spacing w:after="0"/>
              <w:ind w:left="135"/>
            </w:pPr>
            <w:r w:rsidRPr="00855E39">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786"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25410</w:t>
              </w:r>
            </w:hyperlink>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92</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Периметр фигуры, составленной из двух-трёх прямоугольников (квадратов)</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25</w:t>
              </w:r>
              <w:r>
                <w:rPr>
                  <w:rFonts w:ascii="Times New Roman" w:hAnsi="Times New Roman"/>
                  <w:color w:val="0000FF"/>
                  <w:u w:val="single"/>
                </w:rPr>
                <w:t>c</w:t>
              </w:r>
              <w:r w:rsidRPr="00855E39">
                <w:rPr>
                  <w:rFonts w:ascii="Times New Roman" w:hAnsi="Times New Roman"/>
                  <w:color w:val="0000FF"/>
                  <w:u w:val="single"/>
                  <w:lang w:val="ru-RU"/>
                </w:rPr>
                <w:t>9</w:t>
              </w:r>
              <w:r>
                <w:rPr>
                  <w:rFonts w:ascii="Times New Roman" w:hAnsi="Times New Roman"/>
                  <w:color w:val="0000FF"/>
                  <w:u w:val="single"/>
                </w:rPr>
                <w:t>e</w:t>
              </w:r>
            </w:hyperlink>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93</w:t>
            </w:r>
          </w:p>
        </w:tc>
        <w:tc>
          <w:tcPr>
            <w:tcW w:w="3432" w:type="dxa"/>
            <w:tcMar>
              <w:top w:w="50" w:type="dxa"/>
              <w:left w:w="100" w:type="dxa"/>
            </w:tcMar>
            <w:vAlign w:val="center"/>
          </w:tcPr>
          <w:p w:rsidR="00B11B81" w:rsidRDefault="003728B9">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94</w:t>
            </w:r>
          </w:p>
        </w:tc>
        <w:tc>
          <w:tcPr>
            <w:tcW w:w="3432" w:type="dxa"/>
            <w:tcMar>
              <w:top w:w="50" w:type="dxa"/>
              <w:left w:w="100" w:type="dxa"/>
            </w:tcMar>
            <w:vAlign w:val="center"/>
          </w:tcPr>
          <w:p w:rsidR="00B11B81" w:rsidRDefault="003728B9">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2358</w:t>
              </w:r>
              <w:r>
                <w:rPr>
                  <w:rFonts w:ascii="Times New Roman" w:hAnsi="Times New Roman"/>
                  <w:color w:val="0000FF"/>
                  <w:u w:val="single"/>
                </w:rPr>
                <w:t>e</w:t>
              </w:r>
            </w:hyperlink>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95</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Задачи на нахождение производительности труда, времени работы, объема выполненной работы</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22968</w:t>
              </w:r>
            </w:hyperlink>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96</w:t>
            </w:r>
          </w:p>
        </w:tc>
        <w:tc>
          <w:tcPr>
            <w:tcW w:w="3432" w:type="dxa"/>
            <w:tcMar>
              <w:top w:w="50" w:type="dxa"/>
              <w:left w:w="100" w:type="dxa"/>
            </w:tcMar>
            <w:vAlign w:val="center"/>
          </w:tcPr>
          <w:p w:rsidR="00B11B81" w:rsidRDefault="003728B9">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2003</w:t>
              </w:r>
              <w:r>
                <w:rPr>
                  <w:rFonts w:ascii="Times New Roman" w:hAnsi="Times New Roman"/>
                  <w:color w:val="0000FF"/>
                  <w:u w:val="single"/>
                </w:rPr>
                <w:t>c</w:t>
              </w:r>
            </w:hyperlink>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97</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Запись решения задачи с помощью числового выражения</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98</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99</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Работа с утверждениями: составление и проверка </w:t>
            </w:r>
            <w:proofErr w:type="gramStart"/>
            <w:r w:rsidRPr="00855E39">
              <w:rPr>
                <w:rFonts w:ascii="Times New Roman" w:hAnsi="Times New Roman"/>
                <w:color w:val="000000"/>
                <w:sz w:val="24"/>
                <w:lang w:val="ru-RU"/>
              </w:rPr>
              <w:t>логических рассуждений</w:t>
            </w:r>
            <w:proofErr w:type="gramEnd"/>
            <w:r w:rsidRPr="00855E39">
              <w:rPr>
                <w:rFonts w:ascii="Times New Roman" w:hAnsi="Times New Roman"/>
                <w:color w:val="000000"/>
                <w:sz w:val="24"/>
                <w:lang w:val="ru-RU"/>
              </w:rPr>
              <w:t xml:space="preserve"> при решении задач, формулирование вывода</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100</w:t>
            </w:r>
          </w:p>
        </w:tc>
        <w:tc>
          <w:tcPr>
            <w:tcW w:w="3432" w:type="dxa"/>
            <w:tcMar>
              <w:top w:w="50" w:type="dxa"/>
              <w:left w:w="100" w:type="dxa"/>
            </w:tcMar>
            <w:vAlign w:val="center"/>
          </w:tcPr>
          <w:p w:rsidR="00B11B81" w:rsidRDefault="003728B9">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101</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Приемы прикидки результата и оценки правильности выполнения деления</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102</w:t>
            </w:r>
          </w:p>
        </w:tc>
        <w:tc>
          <w:tcPr>
            <w:tcW w:w="3432" w:type="dxa"/>
            <w:tcMar>
              <w:top w:w="50" w:type="dxa"/>
              <w:left w:w="100" w:type="dxa"/>
            </w:tcMar>
            <w:vAlign w:val="center"/>
          </w:tcPr>
          <w:p w:rsidR="00B11B81" w:rsidRDefault="003728B9">
            <w:pPr>
              <w:spacing w:after="0"/>
              <w:ind w:left="135"/>
            </w:pPr>
            <w:r>
              <w:rPr>
                <w:rFonts w:ascii="Times New Roman" w:hAnsi="Times New Roman"/>
                <w:color w:val="000000"/>
                <w:sz w:val="24"/>
              </w:rPr>
              <w:t>Закрепление. Арифметические действия</w:t>
            </w:r>
          </w:p>
        </w:tc>
        <w:tc>
          <w:tcPr>
            <w:tcW w:w="786"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103</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Решение задач, отражающих ситуацию купли-продажи</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22</w:t>
              </w:r>
              <w:r>
                <w:rPr>
                  <w:rFonts w:ascii="Times New Roman" w:hAnsi="Times New Roman"/>
                  <w:color w:val="0000FF"/>
                  <w:u w:val="single"/>
                </w:rPr>
                <w:t>abc</w:t>
              </w:r>
            </w:hyperlink>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104</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Задачи на нахождение цены, количества, стоимости товара</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105</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Разные способы решения задач. Задачи на доли</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106</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Задачи с избыточными и недостающими данными</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107</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Правила работы с электронными техническими средствами. Применение электронных сре</w:t>
            </w:r>
            <w:proofErr w:type="gramStart"/>
            <w:r w:rsidRPr="00855E39">
              <w:rPr>
                <w:rFonts w:ascii="Times New Roman" w:hAnsi="Times New Roman"/>
                <w:color w:val="000000"/>
                <w:sz w:val="24"/>
                <w:lang w:val="ru-RU"/>
              </w:rPr>
              <w:t>дств дл</w:t>
            </w:r>
            <w:proofErr w:type="gramEnd"/>
            <w:r w:rsidRPr="00855E39">
              <w:rPr>
                <w:rFonts w:ascii="Times New Roman" w:hAnsi="Times New Roman"/>
                <w:color w:val="000000"/>
                <w:sz w:val="24"/>
                <w:lang w:val="ru-RU"/>
              </w:rPr>
              <w:t>я закрепления умения решать текстовые задачи</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270</w:t>
              </w:r>
              <w:r>
                <w:rPr>
                  <w:rFonts w:ascii="Times New Roman" w:hAnsi="Times New Roman"/>
                  <w:color w:val="0000FF"/>
                  <w:u w:val="single"/>
                </w:rPr>
                <w:t>a</w:t>
              </w:r>
              <w:r w:rsidRPr="00855E39">
                <w:rPr>
                  <w:rFonts w:ascii="Times New Roman" w:hAnsi="Times New Roman"/>
                  <w:color w:val="0000FF"/>
                  <w:u w:val="single"/>
                  <w:lang w:val="ru-RU"/>
                </w:rPr>
                <w:t>8</w:t>
              </w:r>
            </w:hyperlink>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108</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Правила работы с электронными техническими средствами. Применение электронных сре</w:t>
            </w:r>
            <w:proofErr w:type="gramStart"/>
            <w:r w:rsidRPr="00855E39">
              <w:rPr>
                <w:rFonts w:ascii="Times New Roman" w:hAnsi="Times New Roman"/>
                <w:color w:val="000000"/>
                <w:sz w:val="24"/>
                <w:lang w:val="ru-RU"/>
              </w:rPr>
              <w:t>дств дл</w:t>
            </w:r>
            <w:proofErr w:type="gramEnd"/>
            <w:r w:rsidRPr="00855E39">
              <w:rPr>
                <w:rFonts w:ascii="Times New Roman" w:hAnsi="Times New Roman"/>
                <w:color w:val="000000"/>
                <w:sz w:val="24"/>
                <w:lang w:val="ru-RU"/>
              </w:rPr>
              <w:t>я закрепления умения конструировать с использованием геометрических фигур</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109</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Алгоритм умножения на двузначное число в пределах 100000</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110</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Умножение на двузначное число в пределах 100000</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111</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Приемы прикидки результата и оценки правильности выполнения умножения</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112</w:t>
            </w:r>
          </w:p>
        </w:tc>
        <w:tc>
          <w:tcPr>
            <w:tcW w:w="3432" w:type="dxa"/>
            <w:tcMar>
              <w:top w:w="50" w:type="dxa"/>
              <w:left w:w="100" w:type="dxa"/>
            </w:tcMar>
            <w:vAlign w:val="center"/>
          </w:tcPr>
          <w:p w:rsidR="00B11B81" w:rsidRDefault="003728B9">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113</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114</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115</w:t>
            </w:r>
          </w:p>
        </w:tc>
        <w:tc>
          <w:tcPr>
            <w:tcW w:w="3432" w:type="dxa"/>
            <w:tcMar>
              <w:top w:w="50" w:type="dxa"/>
              <w:left w:w="100" w:type="dxa"/>
            </w:tcMar>
            <w:vAlign w:val="center"/>
          </w:tcPr>
          <w:p w:rsidR="00B11B81" w:rsidRPr="00855E39" w:rsidRDefault="003728B9">
            <w:pPr>
              <w:spacing w:after="0"/>
              <w:ind w:left="135"/>
              <w:rPr>
                <w:lang w:val="ru-RU"/>
              </w:rPr>
            </w:pPr>
            <w:proofErr w:type="gramStart"/>
            <w:r w:rsidRPr="00855E39">
              <w:rPr>
                <w:rFonts w:ascii="Times New Roman" w:hAnsi="Times New Roman"/>
                <w:color w:val="000000"/>
                <w:sz w:val="24"/>
                <w:lang w:val="ru-RU"/>
              </w:rPr>
              <w:t>Пространственные геометрические фигуры (тела): шар, куб, цилиндр, конус, пирамида; их различение, называние</w:t>
            </w:r>
            <w:proofErr w:type="gramEnd"/>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116</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Решение задач на нахождение длины</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117</w:t>
            </w:r>
          </w:p>
        </w:tc>
        <w:tc>
          <w:tcPr>
            <w:tcW w:w="3432" w:type="dxa"/>
            <w:tcMar>
              <w:top w:w="50" w:type="dxa"/>
              <w:left w:w="100" w:type="dxa"/>
            </w:tcMar>
            <w:vAlign w:val="center"/>
          </w:tcPr>
          <w:p w:rsidR="00B11B81" w:rsidRDefault="003728B9">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27670</w:t>
              </w:r>
            </w:hyperlink>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118</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Письменное умножение и деление многозначных чисел</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119</w:t>
            </w:r>
          </w:p>
        </w:tc>
        <w:tc>
          <w:tcPr>
            <w:tcW w:w="3432" w:type="dxa"/>
            <w:tcMar>
              <w:top w:w="50" w:type="dxa"/>
              <w:left w:w="100" w:type="dxa"/>
            </w:tcMar>
            <w:vAlign w:val="center"/>
          </w:tcPr>
          <w:p w:rsidR="00B11B81" w:rsidRDefault="003728B9">
            <w:pPr>
              <w:spacing w:after="0"/>
              <w:ind w:left="135"/>
            </w:pPr>
            <w:r>
              <w:rPr>
                <w:rFonts w:ascii="Times New Roman" w:hAnsi="Times New Roman"/>
                <w:color w:val="000000"/>
                <w:sz w:val="24"/>
              </w:rPr>
              <w:t>Закрепление. Письменные вычисления</w:t>
            </w:r>
          </w:p>
        </w:tc>
        <w:tc>
          <w:tcPr>
            <w:tcW w:w="786"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120</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Закрепление. Задачи на установление времени, расчёта количества, расхода, изменения</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121</w:t>
            </w:r>
          </w:p>
        </w:tc>
        <w:tc>
          <w:tcPr>
            <w:tcW w:w="3432" w:type="dxa"/>
            <w:tcMar>
              <w:top w:w="50" w:type="dxa"/>
              <w:left w:w="100" w:type="dxa"/>
            </w:tcMar>
            <w:vAlign w:val="center"/>
          </w:tcPr>
          <w:p w:rsidR="00B11B81" w:rsidRDefault="003728B9">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122</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Закрепление. Практическая работа "Конструирование: разбиение фигуры на прямоугольники (квадраты), составление фигур из прямоугольников/квадратов"</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25582</w:t>
              </w:r>
            </w:hyperlink>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123</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Суммирование данных строки, столбца данной таблицы</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124</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Алгоритм деления на двузначное число в пределах 100000</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125</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Деление на двузначное число в пределах 100000</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126</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Применение алгоритмов для построения геометрической фигуры, измерения длины отрезка</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17220</w:t>
              </w:r>
            </w:hyperlink>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127</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Итоговая контрольная работа / Всероссийская проверочная работа</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128</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Классификация объектов по одному-двум признакам</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129</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Применение представлений о периметре многоугольника для решения задач</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130</w:t>
            </w:r>
          </w:p>
        </w:tc>
        <w:tc>
          <w:tcPr>
            <w:tcW w:w="3432" w:type="dxa"/>
            <w:tcMar>
              <w:top w:w="50" w:type="dxa"/>
              <w:left w:w="100" w:type="dxa"/>
            </w:tcMar>
            <w:vAlign w:val="center"/>
          </w:tcPr>
          <w:p w:rsidR="00B11B81" w:rsidRDefault="003728B9">
            <w:pPr>
              <w:spacing w:after="0"/>
              <w:ind w:left="135"/>
            </w:pPr>
            <w:r>
              <w:rPr>
                <w:rFonts w:ascii="Times New Roman" w:hAnsi="Times New Roman"/>
                <w:color w:val="000000"/>
                <w:sz w:val="24"/>
              </w:rPr>
              <w:t>Закрепление. Нумерация чисел</w:t>
            </w:r>
          </w:p>
        </w:tc>
        <w:tc>
          <w:tcPr>
            <w:tcW w:w="786"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131</w:t>
            </w:r>
          </w:p>
        </w:tc>
        <w:tc>
          <w:tcPr>
            <w:tcW w:w="3432" w:type="dxa"/>
            <w:tcMar>
              <w:top w:w="50" w:type="dxa"/>
              <w:left w:w="100" w:type="dxa"/>
            </w:tcMar>
            <w:vAlign w:val="center"/>
          </w:tcPr>
          <w:p w:rsidR="00B11B81" w:rsidRDefault="003728B9">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132</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Закрепление. Задачи на нахождение доли величины, величины по её доле</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23444</w:t>
              </w:r>
            </w:hyperlink>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133</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Закрепление. Разные способы решения некоторых видов изученных задач</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134</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Закрепление. Работа с текстовой задачей</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135</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Закрепление. Практическая работа по теме "Окружность, круг: распознавание и изображение; построение окружности заданного радиуса"</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Default="00B11B81">
            <w:pPr>
              <w:spacing w:after="0"/>
              <w:ind w:left="135"/>
            </w:pPr>
          </w:p>
        </w:tc>
      </w:tr>
      <w:tr w:rsidR="00B11B81" w:rsidRPr="002B36CB">
        <w:trPr>
          <w:trHeight w:val="144"/>
          <w:tblCellSpacing w:w="20" w:type="nil"/>
        </w:trPr>
        <w:tc>
          <w:tcPr>
            <w:tcW w:w="448" w:type="dxa"/>
            <w:tcMar>
              <w:top w:w="50" w:type="dxa"/>
              <w:left w:w="100" w:type="dxa"/>
            </w:tcMar>
            <w:vAlign w:val="center"/>
          </w:tcPr>
          <w:p w:rsidR="00B11B81" w:rsidRDefault="003728B9">
            <w:pPr>
              <w:spacing w:after="0"/>
            </w:pPr>
            <w:r>
              <w:rPr>
                <w:rFonts w:ascii="Times New Roman" w:hAnsi="Times New Roman"/>
                <w:color w:val="000000"/>
                <w:sz w:val="24"/>
              </w:rPr>
              <w:t>136</w:t>
            </w:r>
          </w:p>
        </w:tc>
        <w:tc>
          <w:tcPr>
            <w:tcW w:w="3432"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Закрепление. Пространственные геометрические фигуры (тела)</w:t>
            </w:r>
          </w:p>
        </w:tc>
        <w:tc>
          <w:tcPr>
            <w:tcW w:w="78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B11B81" w:rsidRDefault="00B11B81">
            <w:pPr>
              <w:spacing w:after="0"/>
              <w:ind w:left="135"/>
              <w:jc w:val="center"/>
            </w:pPr>
          </w:p>
        </w:tc>
        <w:tc>
          <w:tcPr>
            <w:tcW w:w="1579" w:type="dxa"/>
            <w:tcMar>
              <w:top w:w="50" w:type="dxa"/>
              <w:left w:w="100" w:type="dxa"/>
            </w:tcMar>
            <w:vAlign w:val="center"/>
          </w:tcPr>
          <w:p w:rsidR="00B11B81" w:rsidRDefault="00B11B81">
            <w:pPr>
              <w:spacing w:after="0"/>
              <w:ind w:left="135"/>
              <w:jc w:val="center"/>
            </w:pPr>
          </w:p>
        </w:tc>
        <w:tc>
          <w:tcPr>
            <w:tcW w:w="1113" w:type="dxa"/>
            <w:tcMar>
              <w:top w:w="50" w:type="dxa"/>
              <w:left w:w="100" w:type="dxa"/>
            </w:tcMar>
            <w:vAlign w:val="center"/>
          </w:tcPr>
          <w:p w:rsidR="00B11B81" w:rsidRDefault="00B11B81">
            <w:pPr>
              <w:spacing w:after="0"/>
              <w:ind w:left="135"/>
            </w:pPr>
          </w:p>
        </w:tc>
        <w:tc>
          <w:tcPr>
            <w:tcW w:w="1925" w:type="dxa"/>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855E39">
                <w:rPr>
                  <w:rFonts w:ascii="Times New Roman" w:hAnsi="Times New Roman"/>
                  <w:color w:val="0000FF"/>
                  <w:u w:val="single"/>
                  <w:lang w:val="ru-RU"/>
                </w:rPr>
                <w:t>://</w:t>
              </w:r>
              <w:r>
                <w:rPr>
                  <w:rFonts w:ascii="Times New Roman" w:hAnsi="Times New Roman"/>
                  <w:color w:val="0000FF"/>
                  <w:u w:val="single"/>
                </w:rPr>
                <w:t>m</w:t>
              </w:r>
              <w:r w:rsidRPr="00855E39">
                <w:rPr>
                  <w:rFonts w:ascii="Times New Roman" w:hAnsi="Times New Roman"/>
                  <w:color w:val="0000FF"/>
                  <w:u w:val="single"/>
                  <w:lang w:val="ru-RU"/>
                </w:rPr>
                <w:t>.</w:t>
              </w:r>
              <w:r>
                <w:rPr>
                  <w:rFonts w:ascii="Times New Roman" w:hAnsi="Times New Roman"/>
                  <w:color w:val="0000FF"/>
                  <w:u w:val="single"/>
                </w:rPr>
                <w:t>edsoo</w:t>
              </w:r>
              <w:r w:rsidRPr="00855E39">
                <w:rPr>
                  <w:rFonts w:ascii="Times New Roman" w:hAnsi="Times New Roman"/>
                  <w:color w:val="0000FF"/>
                  <w:u w:val="single"/>
                  <w:lang w:val="ru-RU"/>
                </w:rPr>
                <w:t>.</w:t>
              </w:r>
              <w:r>
                <w:rPr>
                  <w:rFonts w:ascii="Times New Roman" w:hAnsi="Times New Roman"/>
                  <w:color w:val="0000FF"/>
                  <w:u w:val="single"/>
                </w:rPr>
                <w:t>ru</w:t>
              </w:r>
              <w:r w:rsidRPr="00855E39">
                <w:rPr>
                  <w:rFonts w:ascii="Times New Roman" w:hAnsi="Times New Roman"/>
                  <w:color w:val="0000FF"/>
                  <w:u w:val="single"/>
                  <w:lang w:val="ru-RU"/>
                </w:rPr>
                <w:t>/</w:t>
              </w:r>
              <w:r>
                <w:rPr>
                  <w:rFonts w:ascii="Times New Roman" w:hAnsi="Times New Roman"/>
                  <w:color w:val="0000FF"/>
                  <w:u w:val="single"/>
                </w:rPr>
                <w:t>c</w:t>
              </w:r>
              <w:r w:rsidRPr="00855E39">
                <w:rPr>
                  <w:rFonts w:ascii="Times New Roman" w:hAnsi="Times New Roman"/>
                  <w:color w:val="0000FF"/>
                  <w:u w:val="single"/>
                  <w:lang w:val="ru-RU"/>
                </w:rPr>
                <w:t>4</w:t>
              </w:r>
              <w:r>
                <w:rPr>
                  <w:rFonts w:ascii="Times New Roman" w:hAnsi="Times New Roman"/>
                  <w:color w:val="0000FF"/>
                  <w:u w:val="single"/>
                </w:rPr>
                <w:t>e</w:t>
              </w:r>
              <w:r w:rsidRPr="00855E39">
                <w:rPr>
                  <w:rFonts w:ascii="Times New Roman" w:hAnsi="Times New Roman"/>
                  <w:color w:val="0000FF"/>
                  <w:u w:val="single"/>
                  <w:lang w:val="ru-RU"/>
                </w:rPr>
                <w:t>25154</w:t>
              </w:r>
            </w:hyperlink>
          </w:p>
        </w:tc>
      </w:tr>
      <w:tr w:rsidR="00B11B81">
        <w:trPr>
          <w:trHeight w:val="144"/>
          <w:tblCellSpacing w:w="20" w:type="nil"/>
        </w:trPr>
        <w:tc>
          <w:tcPr>
            <w:tcW w:w="0" w:type="auto"/>
            <w:gridSpan w:val="2"/>
            <w:tcMar>
              <w:top w:w="50" w:type="dxa"/>
              <w:left w:w="100" w:type="dxa"/>
            </w:tcMar>
            <w:vAlign w:val="center"/>
          </w:tcPr>
          <w:p w:rsidR="00B11B81" w:rsidRPr="00855E39" w:rsidRDefault="003728B9">
            <w:pPr>
              <w:spacing w:after="0"/>
              <w:ind w:left="135"/>
              <w:rPr>
                <w:lang w:val="ru-RU"/>
              </w:rPr>
            </w:pPr>
            <w:r w:rsidRPr="00855E39">
              <w:rPr>
                <w:rFonts w:ascii="Times New Roman" w:hAnsi="Times New Roman"/>
                <w:color w:val="000000"/>
                <w:sz w:val="24"/>
                <w:lang w:val="ru-RU"/>
              </w:rPr>
              <w:t>ОБЩЕЕ КОЛИЧЕСТВО ЧАСОВ ПО ПРОГРАММЕ</w:t>
            </w:r>
          </w:p>
        </w:tc>
        <w:tc>
          <w:tcPr>
            <w:tcW w:w="1236" w:type="dxa"/>
            <w:tcMar>
              <w:top w:w="50" w:type="dxa"/>
              <w:left w:w="100" w:type="dxa"/>
            </w:tcMar>
            <w:vAlign w:val="center"/>
          </w:tcPr>
          <w:p w:rsidR="00B11B81" w:rsidRDefault="003728B9">
            <w:pPr>
              <w:spacing w:after="0"/>
              <w:ind w:left="135"/>
              <w:jc w:val="center"/>
            </w:pPr>
            <w:r w:rsidRPr="00855E39">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7"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B11B81" w:rsidRDefault="003728B9">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B11B81" w:rsidRDefault="00B11B81"/>
        </w:tc>
      </w:tr>
    </w:tbl>
    <w:p w:rsidR="00B11B81" w:rsidRDefault="00B11B81">
      <w:pPr>
        <w:sectPr w:rsidR="00B11B81">
          <w:pgSz w:w="16383" w:h="11906" w:orient="landscape"/>
          <w:pgMar w:top="1134" w:right="850" w:bottom="1134" w:left="1701" w:header="720" w:footer="720" w:gutter="0"/>
          <w:cols w:space="720"/>
        </w:sectPr>
      </w:pPr>
    </w:p>
    <w:p w:rsidR="00B11B81" w:rsidRDefault="00B11B81">
      <w:pPr>
        <w:sectPr w:rsidR="00B11B81">
          <w:pgSz w:w="16383" w:h="11906" w:orient="landscape"/>
          <w:pgMar w:top="1134" w:right="850" w:bottom="1134" w:left="1701" w:header="720" w:footer="720" w:gutter="0"/>
          <w:cols w:space="720"/>
        </w:sectPr>
      </w:pPr>
    </w:p>
    <w:p w:rsidR="00B11B81" w:rsidRPr="00855E39" w:rsidRDefault="003728B9">
      <w:pPr>
        <w:spacing w:before="199" w:after="199" w:line="336" w:lineRule="auto"/>
        <w:ind w:left="120"/>
        <w:rPr>
          <w:lang w:val="ru-RU"/>
        </w:rPr>
      </w:pPr>
      <w:bookmarkStart w:id="8" w:name="block-64727611"/>
      <w:bookmarkEnd w:id="7"/>
      <w:r w:rsidRPr="00855E39">
        <w:rPr>
          <w:rFonts w:ascii="Times New Roman" w:hAnsi="Times New Roman"/>
          <w:b/>
          <w:color w:val="000000"/>
          <w:sz w:val="28"/>
          <w:lang w:val="ru-RU"/>
        </w:rPr>
        <w:t xml:space="preserve">ПРОВЕРЯЕМЫЕ ТРЕБОВАНИЯ К РЕЗУЛЬТАТАМ ОСВОЕНИЯ </w:t>
      </w:r>
      <w:proofErr w:type="gramStart"/>
      <w:r w:rsidRPr="00855E39">
        <w:rPr>
          <w:rFonts w:ascii="Times New Roman" w:hAnsi="Times New Roman"/>
          <w:b/>
          <w:color w:val="000000"/>
          <w:sz w:val="28"/>
          <w:lang w:val="ru-RU"/>
        </w:rPr>
        <w:t>ОСНОВНОЙ</w:t>
      </w:r>
      <w:proofErr w:type="gramEnd"/>
      <w:r w:rsidRPr="00855E39">
        <w:rPr>
          <w:rFonts w:ascii="Times New Roman" w:hAnsi="Times New Roman"/>
          <w:b/>
          <w:color w:val="000000"/>
          <w:sz w:val="28"/>
          <w:lang w:val="ru-RU"/>
        </w:rPr>
        <w:t xml:space="preserve"> </w:t>
      </w:r>
    </w:p>
    <w:p w:rsidR="00B11B81" w:rsidRDefault="003728B9">
      <w:pPr>
        <w:spacing w:before="199" w:after="199"/>
        <w:ind w:left="120"/>
      </w:pPr>
      <w:r>
        <w:rPr>
          <w:rFonts w:ascii="Times New Roman" w:hAnsi="Times New Roman"/>
          <w:b/>
          <w:color w:val="000000"/>
          <w:sz w:val="28"/>
        </w:rPr>
        <w:t>ОБРАЗОВАТЕЛЬНОЙ ПРОГРАММЫ</w:t>
      </w:r>
    </w:p>
    <w:p w:rsidR="00B11B81" w:rsidRDefault="00B11B81">
      <w:pPr>
        <w:spacing w:after="0"/>
        <w:ind w:left="120"/>
      </w:pPr>
    </w:p>
    <w:p w:rsidR="00B11B81" w:rsidRDefault="003728B9">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B11B81" w:rsidRPr="002B36CB">
        <w:trPr>
          <w:trHeight w:val="144"/>
        </w:trPr>
        <w:tc>
          <w:tcPr>
            <w:tcW w:w="1981" w:type="dxa"/>
            <w:tcMar>
              <w:top w:w="50" w:type="dxa"/>
              <w:left w:w="100" w:type="dxa"/>
            </w:tcMar>
            <w:vAlign w:val="center"/>
          </w:tcPr>
          <w:p w:rsidR="00B11B81" w:rsidRDefault="003728B9">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rsidR="00B11B81" w:rsidRPr="00855E39" w:rsidRDefault="003728B9">
            <w:pPr>
              <w:spacing w:after="0"/>
              <w:ind w:left="272"/>
              <w:rPr>
                <w:lang w:val="ru-RU"/>
              </w:rPr>
            </w:pPr>
            <w:r w:rsidRPr="00855E39">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B11B81" w:rsidRPr="002B36CB">
        <w:trPr>
          <w:trHeight w:val="144"/>
        </w:trPr>
        <w:tc>
          <w:tcPr>
            <w:tcW w:w="1981"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rsidR="00B11B81" w:rsidRPr="00855E39" w:rsidRDefault="003728B9">
            <w:pPr>
              <w:spacing w:after="0" w:line="336" w:lineRule="auto"/>
              <w:ind w:left="365"/>
              <w:jc w:val="both"/>
              <w:rPr>
                <w:lang w:val="ru-RU"/>
              </w:rPr>
            </w:pPr>
            <w:r w:rsidRPr="00855E39">
              <w:rPr>
                <w:rFonts w:ascii="Times New Roman" w:hAnsi="Times New Roman"/>
                <w:color w:val="000000"/>
                <w:sz w:val="24"/>
                <w:lang w:val="ru-RU"/>
              </w:rPr>
              <w:t>читать, записывать, сравнивать, упорядочивать числа от 0 до 20, различать число и цифру</w:t>
            </w:r>
          </w:p>
        </w:tc>
      </w:tr>
      <w:tr w:rsidR="00B11B81" w:rsidRPr="002B36CB">
        <w:trPr>
          <w:trHeight w:val="144"/>
        </w:trPr>
        <w:tc>
          <w:tcPr>
            <w:tcW w:w="1981"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1.2</w:t>
            </w:r>
          </w:p>
        </w:tc>
        <w:tc>
          <w:tcPr>
            <w:tcW w:w="11801" w:type="dxa"/>
            <w:tcMar>
              <w:top w:w="50" w:type="dxa"/>
              <w:left w:w="100" w:type="dxa"/>
            </w:tcMar>
            <w:vAlign w:val="center"/>
          </w:tcPr>
          <w:p w:rsidR="00B11B81" w:rsidRPr="00855E39" w:rsidRDefault="003728B9">
            <w:pPr>
              <w:spacing w:after="0" w:line="336" w:lineRule="auto"/>
              <w:ind w:left="365"/>
              <w:jc w:val="both"/>
              <w:rPr>
                <w:lang w:val="ru-RU"/>
              </w:rPr>
            </w:pPr>
            <w:r w:rsidRPr="00855E39">
              <w:rPr>
                <w:rFonts w:ascii="Times New Roman" w:hAnsi="Times New Roman"/>
                <w:color w:val="000000"/>
                <w:sz w:val="24"/>
                <w:lang w:val="ru-RU"/>
              </w:rPr>
              <w:t>пересчитывать различные объекты, устанавливать порядковый номер объекта</w:t>
            </w:r>
          </w:p>
        </w:tc>
      </w:tr>
      <w:tr w:rsidR="00B11B81" w:rsidRPr="002B36CB">
        <w:trPr>
          <w:trHeight w:val="144"/>
        </w:trPr>
        <w:tc>
          <w:tcPr>
            <w:tcW w:w="1981"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rsidR="00B11B81" w:rsidRPr="00855E39" w:rsidRDefault="003728B9">
            <w:pPr>
              <w:spacing w:after="0" w:line="336" w:lineRule="auto"/>
              <w:ind w:left="365"/>
              <w:jc w:val="both"/>
              <w:rPr>
                <w:lang w:val="ru-RU"/>
              </w:rPr>
            </w:pPr>
            <w:r w:rsidRPr="00855E39">
              <w:rPr>
                <w:rFonts w:ascii="Times New Roman" w:hAnsi="Times New Roman"/>
                <w:color w:val="000000"/>
                <w:sz w:val="24"/>
                <w:lang w:val="ru-RU"/>
              </w:rPr>
              <w:t xml:space="preserve">находить числа, </w:t>
            </w:r>
            <w:proofErr w:type="gramStart"/>
            <w:r w:rsidRPr="00855E39">
              <w:rPr>
                <w:rFonts w:ascii="Times New Roman" w:hAnsi="Times New Roman"/>
                <w:color w:val="000000"/>
                <w:sz w:val="24"/>
                <w:lang w:val="ru-RU"/>
              </w:rPr>
              <w:t>бо́льшие</w:t>
            </w:r>
            <w:proofErr w:type="gramEnd"/>
            <w:r w:rsidRPr="00855E39">
              <w:rPr>
                <w:rFonts w:ascii="Times New Roman" w:hAnsi="Times New Roman"/>
                <w:color w:val="000000"/>
                <w:sz w:val="24"/>
                <w:lang w:val="ru-RU"/>
              </w:rPr>
              <w:t xml:space="preserve"> или меньшие данного числа на заданное число</w:t>
            </w:r>
          </w:p>
        </w:tc>
      </w:tr>
      <w:tr w:rsidR="00B11B81" w:rsidRPr="002B36CB">
        <w:trPr>
          <w:trHeight w:val="144"/>
        </w:trPr>
        <w:tc>
          <w:tcPr>
            <w:tcW w:w="1981"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rsidR="00B11B81" w:rsidRPr="00855E39" w:rsidRDefault="003728B9">
            <w:pPr>
              <w:spacing w:after="0" w:line="336" w:lineRule="auto"/>
              <w:ind w:left="365"/>
              <w:jc w:val="both"/>
              <w:rPr>
                <w:lang w:val="ru-RU"/>
              </w:rPr>
            </w:pPr>
            <w:r w:rsidRPr="00855E39">
              <w:rPr>
                <w:rFonts w:ascii="Times New Roman" w:hAnsi="Times New Roman"/>
                <w:color w:val="000000"/>
                <w:sz w:val="24"/>
                <w:lang w:val="ru-RU"/>
              </w:rPr>
              <w:t>выполнять арифметические действия сложения и вычитания в пределах 20 (устно и письменно) без перехода через десяток</w:t>
            </w:r>
          </w:p>
        </w:tc>
      </w:tr>
      <w:tr w:rsidR="00B11B81" w:rsidRPr="002B36CB">
        <w:trPr>
          <w:trHeight w:val="144"/>
        </w:trPr>
        <w:tc>
          <w:tcPr>
            <w:tcW w:w="1981"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1.5</w:t>
            </w:r>
          </w:p>
        </w:tc>
        <w:tc>
          <w:tcPr>
            <w:tcW w:w="11801" w:type="dxa"/>
            <w:tcMar>
              <w:top w:w="50" w:type="dxa"/>
              <w:left w:w="100" w:type="dxa"/>
            </w:tcMar>
            <w:vAlign w:val="center"/>
          </w:tcPr>
          <w:p w:rsidR="00B11B81" w:rsidRPr="00855E39" w:rsidRDefault="003728B9">
            <w:pPr>
              <w:spacing w:after="0" w:line="336" w:lineRule="auto"/>
              <w:ind w:left="365"/>
              <w:jc w:val="both"/>
              <w:rPr>
                <w:lang w:val="ru-RU"/>
              </w:rPr>
            </w:pPr>
            <w:r w:rsidRPr="00855E39">
              <w:rPr>
                <w:rFonts w:ascii="Times New Roman" w:hAnsi="Times New Roman"/>
                <w:color w:val="000000"/>
                <w:sz w:val="24"/>
                <w:lang w:val="ru-RU"/>
              </w:rPr>
              <w:t>называть и различать компоненты действий сложения и вычитания</w:t>
            </w:r>
          </w:p>
        </w:tc>
      </w:tr>
      <w:tr w:rsidR="00B11B81" w:rsidRPr="002B36CB">
        <w:trPr>
          <w:trHeight w:val="144"/>
        </w:trPr>
        <w:tc>
          <w:tcPr>
            <w:tcW w:w="1981"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1.6</w:t>
            </w:r>
          </w:p>
        </w:tc>
        <w:tc>
          <w:tcPr>
            <w:tcW w:w="11801" w:type="dxa"/>
            <w:tcMar>
              <w:top w:w="50" w:type="dxa"/>
              <w:left w:w="100" w:type="dxa"/>
            </w:tcMar>
            <w:vAlign w:val="center"/>
          </w:tcPr>
          <w:p w:rsidR="00B11B81" w:rsidRPr="00855E39" w:rsidRDefault="003728B9">
            <w:pPr>
              <w:spacing w:after="0" w:line="336" w:lineRule="auto"/>
              <w:ind w:left="365"/>
              <w:jc w:val="both"/>
              <w:rPr>
                <w:lang w:val="ru-RU"/>
              </w:rPr>
            </w:pPr>
            <w:r w:rsidRPr="00855E39">
              <w:rPr>
                <w:rFonts w:ascii="Times New Roman" w:hAnsi="Times New Roman"/>
                <w:color w:val="000000"/>
                <w:sz w:val="24"/>
                <w:lang w:val="ru-RU"/>
              </w:rPr>
              <w:t>решать текстовые задачи в одно действие на сложение и вычитание: выделять условие и требование (вопрос)</w:t>
            </w:r>
          </w:p>
        </w:tc>
      </w:tr>
      <w:tr w:rsidR="00B11B81" w:rsidRPr="002B36CB">
        <w:trPr>
          <w:trHeight w:val="144"/>
        </w:trPr>
        <w:tc>
          <w:tcPr>
            <w:tcW w:w="1981"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1.7</w:t>
            </w:r>
          </w:p>
        </w:tc>
        <w:tc>
          <w:tcPr>
            <w:tcW w:w="11801" w:type="dxa"/>
            <w:tcMar>
              <w:top w:w="50" w:type="dxa"/>
              <w:left w:w="100" w:type="dxa"/>
            </w:tcMar>
            <w:vAlign w:val="center"/>
          </w:tcPr>
          <w:p w:rsidR="00B11B81" w:rsidRPr="00855E39" w:rsidRDefault="003728B9">
            <w:pPr>
              <w:spacing w:after="0" w:line="336" w:lineRule="auto"/>
              <w:ind w:left="365"/>
              <w:jc w:val="both"/>
              <w:rPr>
                <w:lang w:val="ru-RU"/>
              </w:rPr>
            </w:pPr>
            <w:r w:rsidRPr="00855E39">
              <w:rPr>
                <w:rFonts w:ascii="Times New Roman" w:hAnsi="Times New Roman"/>
                <w:color w:val="000000"/>
                <w:sz w:val="24"/>
                <w:lang w:val="ru-RU"/>
              </w:rPr>
              <w:t>сравнивать объекты по длине, измерять длину отрезка, чертить отрезок заданной длины (</w:t>
            </w:r>
            <w:proofErr w:type="gramStart"/>
            <w:r w:rsidRPr="00855E39">
              <w:rPr>
                <w:rFonts w:ascii="Times New Roman" w:hAnsi="Times New Roman"/>
                <w:color w:val="000000"/>
                <w:sz w:val="24"/>
                <w:lang w:val="ru-RU"/>
              </w:rPr>
              <w:t>см</w:t>
            </w:r>
            <w:proofErr w:type="gramEnd"/>
            <w:r w:rsidRPr="00855E39">
              <w:rPr>
                <w:rFonts w:ascii="Times New Roman" w:hAnsi="Times New Roman"/>
                <w:color w:val="000000"/>
                <w:sz w:val="24"/>
                <w:lang w:val="ru-RU"/>
              </w:rPr>
              <w:t xml:space="preserve">, дм) </w:t>
            </w:r>
          </w:p>
        </w:tc>
      </w:tr>
      <w:tr w:rsidR="00B11B81" w:rsidRPr="002B36CB">
        <w:trPr>
          <w:trHeight w:val="144"/>
        </w:trPr>
        <w:tc>
          <w:tcPr>
            <w:tcW w:w="1981"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1.8</w:t>
            </w:r>
          </w:p>
        </w:tc>
        <w:tc>
          <w:tcPr>
            <w:tcW w:w="11801" w:type="dxa"/>
            <w:tcMar>
              <w:top w:w="50" w:type="dxa"/>
              <w:left w:w="100" w:type="dxa"/>
            </w:tcMar>
            <w:vAlign w:val="center"/>
          </w:tcPr>
          <w:p w:rsidR="00B11B81" w:rsidRPr="00855E39" w:rsidRDefault="003728B9">
            <w:pPr>
              <w:spacing w:after="0" w:line="336" w:lineRule="auto"/>
              <w:ind w:left="365"/>
              <w:jc w:val="both"/>
              <w:rPr>
                <w:lang w:val="ru-RU"/>
              </w:rPr>
            </w:pPr>
            <w:r w:rsidRPr="00855E39">
              <w:rPr>
                <w:rFonts w:ascii="Times New Roman" w:hAnsi="Times New Roman"/>
                <w:color w:val="000000"/>
                <w:sz w:val="24"/>
                <w:lang w:val="ru-RU"/>
              </w:rPr>
              <w:t>распознавать геометрические фигуры: круг, треугольник, прямоугольник (квадрат), отрезок</w:t>
            </w:r>
          </w:p>
        </w:tc>
      </w:tr>
      <w:tr w:rsidR="00B11B81" w:rsidRPr="002B36CB">
        <w:trPr>
          <w:trHeight w:val="144"/>
        </w:trPr>
        <w:tc>
          <w:tcPr>
            <w:tcW w:w="1981"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1.9</w:t>
            </w:r>
          </w:p>
        </w:tc>
        <w:tc>
          <w:tcPr>
            <w:tcW w:w="11801" w:type="dxa"/>
            <w:tcMar>
              <w:top w:w="50" w:type="dxa"/>
              <w:left w:w="100" w:type="dxa"/>
            </w:tcMar>
            <w:vAlign w:val="center"/>
          </w:tcPr>
          <w:p w:rsidR="00B11B81" w:rsidRPr="00855E39" w:rsidRDefault="003728B9">
            <w:pPr>
              <w:spacing w:after="0" w:line="336" w:lineRule="auto"/>
              <w:ind w:left="365"/>
              <w:jc w:val="both"/>
              <w:rPr>
                <w:lang w:val="ru-RU"/>
              </w:rPr>
            </w:pPr>
            <w:r w:rsidRPr="00855E39">
              <w:rPr>
                <w:rFonts w:ascii="Times New Roman" w:hAnsi="Times New Roman"/>
                <w:color w:val="000000"/>
                <w:sz w:val="24"/>
                <w:lang w:val="ru-RU"/>
              </w:rPr>
              <w:t>устанавливать между объектами соотношения: «слева – справа», «спереди – сзади», «между»</w:t>
            </w:r>
          </w:p>
        </w:tc>
      </w:tr>
      <w:tr w:rsidR="00B11B81" w:rsidRPr="002B36CB">
        <w:trPr>
          <w:trHeight w:val="144"/>
        </w:trPr>
        <w:tc>
          <w:tcPr>
            <w:tcW w:w="1981"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1.10</w:t>
            </w:r>
          </w:p>
        </w:tc>
        <w:tc>
          <w:tcPr>
            <w:tcW w:w="11801" w:type="dxa"/>
            <w:tcMar>
              <w:top w:w="50" w:type="dxa"/>
              <w:left w:w="100" w:type="dxa"/>
            </w:tcMar>
            <w:vAlign w:val="center"/>
          </w:tcPr>
          <w:p w:rsidR="00B11B81" w:rsidRPr="00855E39" w:rsidRDefault="003728B9">
            <w:pPr>
              <w:spacing w:after="0" w:line="336" w:lineRule="auto"/>
              <w:ind w:left="365"/>
              <w:jc w:val="both"/>
              <w:rPr>
                <w:lang w:val="ru-RU"/>
              </w:rPr>
            </w:pPr>
            <w:r w:rsidRPr="00855E39">
              <w:rPr>
                <w:rFonts w:ascii="Times New Roman" w:hAnsi="Times New Roman"/>
                <w:color w:val="000000"/>
                <w:sz w:val="24"/>
                <w:lang w:val="ru-RU"/>
              </w:rPr>
              <w:t>распознавать верные (истинные) и неверные (ложные) утверждения</w:t>
            </w:r>
          </w:p>
        </w:tc>
      </w:tr>
      <w:tr w:rsidR="00B11B81" w:rsidRPr="002B36CB">
        <w:trPr>
          <w:trHeight w:val="144"/>
        </w:trPr>
        <w:tc>
          <w:tcPr>
            <w:tcW w:w="1981"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1.11</w:t>
            </w:r>
          </w:p>
        </w:tc>
        <w:tc>
          <w:tcPr>
            <w:tcW w:w="11801" w:type="dxa"/>
            <w:tcMar>
              <w:top w:w="50" w:type="dxa"/>
              <w:left w:w="100" w:type="dxa"/>
            </w:tcMar>
            <w:vAlign w:val="center"/>
          </w:tcPr>
          <w:p w:rsidR="00B11B81" w:rsidRPr="00855E39" w:rsidRDefault="003728B9">
            <w:pPr>
              <w:spacing w:after="0" w:line="336" w:lineRule="auto"/>
              <w:ind w:left="365"/>
              <w:jc w:val="both"/>
              <w:rPr>
                <w:lang w:val="ru-RU"/>
              </w:rPr>
            </w:pPr>
            <w:r w:rsidRPr="00855E39">
              <w:rPr>
                <w:rFonts w:ascii="Times New Roman" w:hAnsi="Times New Roman"/>
                <w:color w:val="000000"/>
                <w:sz w:val="24"/>
                <w:lang w:val="ru-RU"/>
              </w:rPr>
              <w:t>группировать объекты по заданному признаку, находить и называть закономерности в ряду объектов повседневной жизни</w:t>
            </w:r>
          </w:p>
        </w:tc>
      </w:tr>
      <w:tr w:rsidR="00B11B81" w:rsidRPr="002B36CB">
        <w:trPr>
          <w:trHeight w:val="144"/>
        </w:trPr>
        <w:tc>
          <w:tcPr>
            <w:tcW w:w="1981"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1.12</w:t>
            </w:r>
          </w:p>
        </w:tc>
        <w:tc>
          <w:tcPr>
            <w:tcW w:w="11801" w:type="dxa"/>
            <w:tcMar>
              <w:top w:w="50" w:type="dxa"/>
              <w:left w:w="100" w:type="dxa"/>
            </w:tcMar>
            <w:vAlign w:val="center"/>
          </w:tcPr>
          <w:p w:rsidR="00B11B81" w:rsidRPr="00855E39" w:rsidRDefault="003728B9">
            <w:pPr>
              <w:spacing w:after="0" w:line="336" w:lineRule="auto"/>
              <w:ind w:left="365"/>
              <w:jc w:val="both"/>
              <w:rPr>
                <w:lang w:val="ru-RU"/>
              </w:rPr>
            </w:pPr>
            <w:r w:rsidRPr="00855E39">
              <w:rPr>
                <w:rFonts w:ascii="Times New Roman" w:hAnsi="Times New Roman"/>
                <w:color w:val="000000"/>
                <w:sz w:val="24"/>
                <w:lang w:val="ru-RU"/>
              </w:rPr>
              <w:t xml:space="preserve">различать строки и столбцы таблицы, вносить и извлекать </w:t>
            </w:r>
            <w:proofErr w:type="gramStart"/>
            <w:r w:rsidRPr="00855E39">
              <w:rPr>
                <w:rFonts w:ascii="Times New Roman" w:hAnsi="Times New Roman"/>
                <w:color w:val="000000"/>
                <w:sz w:val="24"/>
                <w:lang w:val="ru-RU"/>
              </w:rPr>
              <w:t>данное</w:t>
            </w:r>
            <w:proofErr w:type="gramEnd"/>
            <w:r w:rsidRPr="00855E39">
              <w:rPr>
                <w:rFonts w:ascii="Times New Roman" w:hAnsi="Times New Roman"/>
                <w:color w:val="000000"/>
                <w:sz w:val="24"/>
                <w:lang w:val="ru-RU"/>
              </w:rPr>
              <w:t xml:space="preserve"> или данные из таблицы</w:t>
            </w:r>
          </w:p>
        </w:tc>
      </w:tr>
      <w:tr w:rsidR="00B11B81" w:rsidRPr="002B36CB">
        <w:trPr>
          <w:trHeight w:val="144"/>
        </w:trPr>
        <w:tc>
          <w:tcPr>
            <w:tcW w:w="1981"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1.13</w:t>
            </w:r>
          </w:p>
        </w:tc>
        <w:tc>
          <w:tcPr>
            <w:tcW w:w="11801" w:type="dxa"/>
            <w:tcMar>
              <w:top w:w="50" w:type="dxa"/>
              <w:left w:w="100" w:type="dxa"/>
            </w:tcMar>
            <w:vAlign w:val="center"/>
          </w:tcPr>
          <w:p w:rsidR="00B11B81" w:rsidRPr="00855E39" w:rsidRDefault="003728B9">
            <w:pPr>
              <w:spacing w:after="0" w:line="336" w:lineRule="auto"/>
              <w:ind w:left="365"/>
              <w:jc w:val="both"/>
              <w:rPr>
                <w:lang w:val="ru-RU"/>
              </w:rPr>
            </w:pPr>
            <w:r w:rsidRPr="00855E39">
              <w:rPr>
                <w:rFonts w:ascii="Times New Roman" w:hAnsi="Times New Roman"/>
                <w:color w:val="000000"/>
                <w:sz w:val="24"/>
                <w:lang w:val="ru-RU"/>
              </w:rPr>
              <w:t>сравнивать два объекта (числа, геометрические фигуры)</w:t>
            </w:r>
          </w:p>
        </w:tc>
      </w:tr>
      <w:tr w:rsidR="00B11B81" w:rsidRPr="002B36CB">
        <w:trPr>
          <w:trHeight w:val="144"/>
        </w:trPr>
        <w:tc>
          <w:tcPr>
            <w:tcW w:w="1981"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1.14</w:t>
            </w:r>
          </w:p>
        </w:tc>
        <w:tc>
          <w:tcPr>
            <w:tcW w:w="11801" w:type="dxa"/>
            <w:tcMar>
              <w:top w:w="50" w:type="dxa"/>
              <w:left w:w="100" w:type="dxa"/>
            </w:tcMar>
            <w:vAlign w:val="center"/>
          </w:tcPr>
          <w:p w:rsidR="00B11B81" w:rsidRPr="00855E39" w:rsidRDefault="003728B9">
            <w:pPr>
              <w:spacing w:after="0" w:line="336" w:lineRule="auto"/>
              <w:ind w:left="365"/>
              <w:jc w:val="both"/>
              <w:rPr>
                <w:lang w:val="ru-RU"/>
              </w:rPr>
            </w:pPr>
            <w:r w:rsidRPr="00855E39">
              <w:rPr>
                <w:rFonts w:ascii="Times New Roman" w:hAnsi="Times New Roman"/>
                <w:color w:val="000000"/>
                <w:sz w:val="24"/>
                <w:lang w:val="ru-RU"/>
              </w:rPr>
              <w:t>распределять объекты на две группы по заданному основанию</w:t>
            </w:r>
          </w:p>
        </w:tc>
      </w:tr>
    </w:tbl>
    <w:p w:rsidR="00B11B81" w:rsidRPr="00855E39" w:rsidRDefault="00B11B81">
      <w:pPr>
        <w:spacing w:after="0"/>
        <w:ind w:left="120"/>
        <w:rPr>
          <w:lang w:val="ru-RU"/>
        </w:rPr>
      </w:pPr>
    </w:p>
    <w:p w:rsidR="00B11B81" w:rsidRDefault="003728B9">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B11B81" w:rsidRPr="002B36CB">
        <w:trPr>
          <w:trHeight w:val="144"/>
        </w:trPr>
        <w:tc>
          <w:tcPr>
            <w:tcW w:w="1863" w:type="dxa"/>
            <w:tcMar>
              <w:top w:w="50" w:type="dxa"/>
              <w:left w:w="100" w:type="dxa"/>
            </w:tcMar>
            <w:vAlign w:val="center"/>
          </w:tcPr>
          <w:p w:rsidR="00B11B81" w:rsidRDefault="003728B9">
            <w:pPr>
              <w:spacing w:after="0"/>
              <w:ind w:left="272"/>
            </w:pPr>
            <w:r>
              <w:rPr>
                <w:rFonts w:ascii="Times New Roman" w:hAnsi="Times New Roman"/>
                <w:b/>
                <w:color w:val="000000"/>
                <w:sz w:val="24"/>
              </w:rPr>
              <w:t xml:space="preserve"> Код проверяемого требования </w:t>
            </w:r>
          </w:p>
        </w:tc>
        <w:tc>
          <w:tcPr>
            <w:tcW w:w="11833" w:type="dxa"/>
            <w:tcMar>
              <w:top w:w="50" w:type="dxa"/>
              <w:left w:w="100" w:type="dxa"/>
            </w:tcMar>
            <w:vAlign w:val="center"/>
          </w:tcPr>
          <w:p w:rsidR="00B11B81" w:rsidRPr="00855E39" w:rsidRDefault="003728B9">
            <w:pPr>
              <w:spacing w:after="0"/>
              <w:ind w:left="272"/>
              <w:rPr>
                <w:lang w:val="ru-RU"/>
              </w:rPr>
            </w:pPr>
            <w:r w:rsidRPr="00855E39">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начального общего образования </w:t>
            </w:r>
          </w:p>
        </w:tc>
      </w:tr>
      <w:tr w:rsidR="00B11B81" w:rsidRPr="002B36CB">
        <w:trPr>
          <w:trHeight w:val="144"/>
        </w:trPr>
        <w:tc>
          <w:tcPr>
            <w:tcW w:w="1863"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1.1</w:t>
            </w:r>
          </w:p>
        </w:tc>
        <w:tc>
          <w:tcPr>
            <w:tcW w:w="11833" w:type="dxa"/>
            <w:tcMar>
              <w:top w:w="50" w:type="dxa"/>
              <w:left w:w="100" w:type="dxa"/>
            </w:tcMar>
            <w:vAlign w:val="center"/>
          </w:tcPr>
          <w:p w:rsidR="00B11B81" w:rsidRPr="00855E39" w:rsidRDefault="003728B9">
            <w:pPr>
              <w:spacing w:after="0" w:line="312" w:lineRule="auto"/>
              <w:ind w:left="365"/>
              <w:jc w:val="both"/>
              <w:rPr>
                <w:lang w:val="ru-RU"/>
              </w:rPr>
            </w:pPr>
            <w:r w:rsidRPr="00855E39">
              <w:rPr>
                <w:rFonts w:ascii="Times New Roman" w:hAnsi="Times New Roman"/>
                <w:color w:val="000000"/>
                <w:sz w:val="24"/>
                <w:lang w:val="ru-RU"/>
              </w:rPr>
              <w:t>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20)</w:t>
            </w:r>
          </w:p>
        </w:tc>
      </w:tr>
      <w:tr w:rsidR="00B11B81" w:rsidRPr="002B36CB">
        <w:trPr>
          <w:trHeight w:val="144"/>
        </w:trPr>
        <w:tc>
          <w:tcPr>
            <w:tcW w:w="1863"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1.2</w:t>
            </w:r>
          </w:p>
        </w:tc>
        <w:tc>
          <w:tcPr>
            <w:tcW w:w="11833" w:type="dxa"/>
            <w:tcMar>
              <w:top w:w="50" w:type="dxa"/>
              <w:left w:w="100" w:type="dxa"/>
            </w:tcMar>
            <w:vAlign w:val="center"/>
          </w:tcPr>
          <w:p w:rsidR="00B11B81" w:rsidRPr="00855E39" w:rsidRDefault="003728B9">
            <w:pPr>
              <w:spacing w:after="0" w:line="336" w:lineRule="auto"/>
              <w:ind w:left="365"/>
              <w:jc w:val="both"/>
              <w:rPr>
                <w:lang w:val="ru-RU"/>
              </w:rPr>
            </w:pPr>
            <w:r w:rsidRPr="00855E39">
              <w:rPr>
                <w:rFonts w:ascii="Times New Roman" w:hAnsi="Times New Roman"/>
                <w:color w:val="000000"/>
                <w:sz w:val="24"/>
                <w:lang w:val="ru-RU"/>
              </w:rPr>
              <w:t>устанавливать и соблюдать порядок при вычислении значения числового выражения, содержащего действия сложения и вычитания в пределах 100</w:t>
            </w:r>
          </w:p>
        </w:tc>
      </w:tr>
      <w:tr w:rsidR="00B11B81" w:rsidRPr="002B36CB">
        <w:trPr>
          <w:trHeight w:val="144"/>
        </w:trPr>
        <w:tc>
          <w:tcPr>
            <w:tcW w:w="1863"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1.3</w:t>
            </w:r>
          </w:p>
        </w:tc>
        <w:tc>
          <w:tcPr>
            <w:tcW w:w="11833" w:type="dxa"/>
            <w:tcMar>
              <w:top w:w="50" w:type="dxa"/>
              <w:left w:w="100" w:type="dxa"/>
            </w:tcMar>
            <w:vAlign w:val="center"/>
          </w:tcPr>
          <w:p w:rsidR="00B11B81" w:rsidRPr="00855E39" w:rsidRDefault="003728B9">
            <w:pPr>
              <w:spacing w:after="0" w:line="336" w:lineRule="auto"/>
              <w:ind w:left="365"/>
              <w:jc w:val="both"/>
              <w:rPr>
                <w:lang w:val="ru-RU"/>
              </w:rPr>
            </w:pPr>
            <w:r w:rsidRPr="00855E39">
              <w:rPr>
                <w:rFonts w:ascii="Times New Roman" w:hAnsi="Times New Roman"/>
                <w:color w:val="000000"/>
                <w:sz w:val="24"/>
                <w:lang w:val="ru-RU"/>
              </w:rPr>
              <w:t xml:space="preserve">выполнять арифметические действия: сложение и вычитание, в пределах 100 – устно и письменно, </w:t>
            </w:r>
            <w:proofErr w:type="gramStart"/>
            <w:r w:rsidRPr="00855E39">
              <w:rPr>
                <w:rFonts w:ascii="Times New Roman" w:hAnsi="Times New Roman"/>
                <w:color w:val="000000"/>
                <w:sz w:val="24"/>
                <w:lang w:val="ru-RU"/>
              </w:rPr>
              <w:t>умножение</w:t>
            </w:r>
            <w:proofErr w:type="gramEnd"/>
            <w:r w:rsidRPr="00855E39">
              <w:rPr>
                <w:rFonts w:ascii="Times New Roman" w:hAnsi="Times New Roman"/>
                <w:color w:val="000000"/>
                <w:sz w:val="24"/>
                <w:lang w:val="ru-RU"/>
              </w:rPr>
              <w:t xml:space="preserve"> и деление в пределах 50 с использованием таблицы умножения</w:t>
            </w:r>
          </w:p>
        </w:tc>
      </w:tr>
      <w:tr w:rsidR="00B11B81" w:rsidRPr="002B36CB">
        <w:trPr>
          <w:trHeight w:val="144"/>
        </w:trPr>
        <w:tc>
          <w:tcPr>
            <w:tcW w:w="1863"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1.4</w:t>
            </w:r>
          </w:p>
        </w:tc>
        <w:tc>
          <w:tcPr>
            <w:tcW w:w="11833" w:type="dxa"/>
            <w:tcMar>
              <w:top w:w="50" w:type="dxa"/>
              <w:left w:w="100" w:type="dxa"/>
            </w:tcMar>
            <w:vAlign w:val="center"/>
          </w:tcPr>
          <w:p w:rsidR="00B11B81" w:rsidRPr="00855E39" w:rsidRDefault="003728B9">
            <w:pPr>
              <w:spacing w:after="0" w:line="336" w:lineRule="auto"/>
              <w:ind w:left="365"/>
              <w:jc w:val="both"/>
              <w:rPr>
                <w:lang w:val="ru-RU"/>
              </w:rPr>
            </w:pPr>
            <w:r w:rsidRPr="00855E39">
              <w:rPr>
                <w:rFonts w:ascii="Times New Roman" w:hAnsi="Times New Roman"/>
                <w:color w:val="000000"/>
                <w:sz w:val="24"/>
                <w:lang w:val="ru-RU"/>
              </w:rPr>
              <w:t>называть и различать компоненты действий умножения, деления</w:t>
            </w:r>
          </w:p>
        </w:tc>
      </w:tr>
      <w:tr w:rsidR="00B11B81" w:rsidRPr="002B36CB">
        <w:trPr>
          <w:trHeight w:val="144"/>
        </w:trPr>
        <w:tc>
          <w:tcPr>
            <w:tcW w:w="1863"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1.5</w:t>
            </w:r>
          </w:p>
        </w:tc>
        <w:tc>
          <w:tcPr>
            <w:tcW w:w="11833" w:type="dxa"/>
            <w:tcMar>
              <w:top w:w="50" w:type="dxa"/>
              <w:left w:w="100" w:type="dxa"/>
            </w:tcMar>
            <w:vAlign w:val="center"/>
          </w:tcPr>
          <w:p w:rsidR="00B11B81" w:rsidRPr="00855E39" w:rsidRDefault="003728B9">
            <w:pPr>
              <w:spacing w:after="0" w:line="336" w:lineRule="auto"/>
              <w:ind w:left="365"/>
              <w:jc w:val="both"/>
              <w:rPr>
                <w:lang w:val="ru-RU"/>
              </w:rPr>
            </w:pPr>
            <w:r w:rsidRPr="00855E39">
              <w:rPr>
                <w:rFonts w:ascii="Times New Roman" w:hAnsi="Times New Roman"/>
                <w:color w:val="000000"/>
                <w:sz w:val="24"/>
                <w:lang w:val="ru-RU"/>
              </w:rPr>
              <w:t>находить неизвестный компонент сложения, вычитания</w:t>
            </w:r>
          </w:p>
        </w:tc>
      </w:tr>
      <w:tr w:rsidR="00B11B81" w:rsidRPr="002B36CB">
        <w:trPr>
          <w:trHeight w:val="144"/>
        </w:trPr>
        <w:tc>
          <w:tcPr>
            <w:tcW w:w="1863"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1.6</w:t>
            </w:r>
          </w:p>
        </w:tc>
        <w:tc>
          <w:tcPr>
            <w:tcW w:w="11833" w:type="dxa"/>
            <w:tcMar>
              <w:top w:w="50" w:type="dxa"/>
              <w:left w:w="100" w:type="dxa"/>
            </w:tcMar>
            <w:vAlign w:val="center"/>
          </w:tcPr>
          <w:p w:rsidR="00B11B81" w:rsidRPr="00855E39" w:rsidRDefault="003728B9">
            <w:pPr>
              <w:spacing w:after="0" w:line="336" w:lineRule="auto"/>
              <w:ind w:left="365"/>
              <w:jc w:val="both"/>
              <w:rPr>
                <w:lang w:val="ru-RU"/>
              </w:rPr>
            </w:pPr>
            <w:proofErr w:type="gramStart"/>
            <w:r w:rsidRPr="00855E39">
              <w:rPr>
                <w:rFonts w:ascii="Times New Roman" w:hAnsi="Times New Roman"/>
                <w:color w:val="000000"/>
                <w:sz w:val="24"/>
                <w:lang w:val="ru-RU"/>
              </w:rPr>
              <w:t>использовать при выполнении практических заданий единицы длины (сантиметр, дециметр, метр), массы (килограмм), времени (минута, час), стоимости (рубль, копейка); определять с помощью измерительных инструментов длину, определять время с помощью часов</w:t>
            </w:r>
            <w:proofErr w:type="gramEnd"/>
          </w:p>
        </w:tc>
      </w:tr>
      <w:tr w:rsidR="00B11B81" w:rsidRPr="002B36CB">
        <w:trPr>
          <w:trHeight w:val="144"/>
        </w:trPr>
        <w:tc>
          <w:tcPr>
            <w:tcW w:w="1863"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1.7</w:t>
            </w:r>
          </w:p>
        </w:tc>
        <w:tc>
          <w:tcPr>
            <w:tcW w:w="11833" w:type="dxa"/>
            <w:tcMar>
              <w:top w:w="50" w:type="dxa"/>
              <w:left w:w="100" w:type="dxa"/>
            </w:tcMar>
            <w:vAlign w:val="center"/>
          </w:tcPr>
          <w:p w:rsidR="00B11B81" w:rsidRPr="00855E39" w:rsidRDefault="003728B9">
            <w:pPr>
              <w:spacing w:after="0" w:line="336" w:lineRule="auto"/>
              <w:ind w:left="365"/>
              <w:jc w:val="both"/>
              <w:rPr>
                <w:lang w:val="ru-RU"/>
              </w:rPr>
            </w:pPr>
            <w:r w:rsidRPr="00855E39">
              <w:rPr>
                <w:rFonts w:ascii="Times New Roman" w:hAnsi="Times New Roman"/>
                <w:color w:val="000000"/>
                <w:sz w:val="24"/>
                <w:lang w:val="ru-RU"/>
              </w:rPr>
              <w:t xml:space="preserve">сравнивать величины длины, массы, времени, стоимости, устанавливая между ними соотношение «больше или меньше </w:t>
            </w:r>
            <w:proofErr w:type="gramStart"/>
            <w:r w:rsidRPr="00855E39">
              <w:rPr>
                <w:rFonts w:ascii="Times New Roman" w:hAnsi="Times New Roman"/>
                <w:color w:val="000000"/>
                <w:sz w:val="24"/>
                <w:lang w:val="ru-RU"/>
              </w:rPr>
              <w:t>на</w:t>
            </w:r>
            <w:proofErr w:type="gramEnd"/>
            <w:r w:rsidRPr="00855E39">
              <w:rPr>
                <w:rFonts w:ascii="Times New Roman" w:hAnsi="Times New Roman"/>
                <w:color w:val="000000"/>
                <w:sz w:val="24"/>
                <w:lang w:val="ru-RU"/>
              </w:rPr>
              <w:t>»</w:t>
            </w:r>
          </w:p>
        </w:tc>
      </w:tr>
      <w:tr w:rsidR="00B11B81" w:rsidRPr="002B36CB">
        <w:trPr>
          <w:trHeight w:val="144"/>
        </w:trPr>
        <w:tc>
          <w:tcPr>
            <w:tcW w:w="1863"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1.8</w:t>
            </w:r>
          </w:p>
        </w:tc>
        <w:tc>
          <w:tcPr>
            <w:tcW w:w="11833" w:type="dxa"/>
            <w:tcMar>
              <w:top w:w="50" w:type="dxa"/>
              <w:left w:w="100" w:type="dxa"/>
            </w:tcMar>
            <w:vAlign w:val="center"/>
          </w:tcPr>
          <w:p w:rsidR="00B11B81" w:rsidRPr="00855E39" w:rsidRDefault="003728B9">
            <w:pPr>
              <w:spacing w:after="0" w:line="336" w:lineRule="auto"/>
              <w:ind w:left="365"/>
              <w:jc w:val="both"/>
              <w:rPr>
                <w:lang w:val="ru-RU"/>
              </w:rPr>
            </w:pPr>
            <w:r w:rsidRPr="00855E39">
              <w:rPr>
                <w:rFonts w:ascii="Times New Roman" w:hAnsi="Times New Roman"/>
                <w:color w:val="000000"/>
                <w:sz w:val="24"/>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tc>
      </w:tr>
      <w:tr w:rsidR="00B11B81" w:rsidRPr="002B36CB">
        <w:trPr>
          <w:trHeight w:val="144"/>
        </w:trPr>
        <w:tc>
          <w:tcPr>
            <w:tcW w:w="1863"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1.9</w:t>
            </w:r>
          </w:p>
        </w:tc>
        <w:tc>
          <w:tcPr>
            <w:tcW w:w="11833" w:type="dxa"/>
            <w:tcMar>
              <w:top w:w="50" w:type="dxa"/>
              <w:left w:w="100" w:type="dxa"/>
            </w:tcMar>
            <w:vAlign w:val="center"/>
          </w:tcPr>
          <w:p w:rsidR="00B11B81" w:rsidRPr="00855E39" w:rsidRDefault="003728B9">
            <w:pPr>
              <w:spacing w:after="0" w:line="336" w:lineRule="auto"/>
              <w:ind w:left="365"/>
              <w:jc w:val="both"/>
              <w:rPr>
                <w:lang w:val="ru-RU"/>
              </w:rPr>
            </w:pPr>
            <w:r w:rsidRPr="00855E39">
              <w:rPr>
                <w:rFonts w:ascii="Times New Roman" w:hAnsi="Times New Roman"/>
                <w:color w:val="000000"/>
                <w:sz w:val="24"/>
                <w:lang w:val="ru-RU"/>
              </w:rPr>
              <w:t xml:space="preserve">различать и называть геометрические фигуры: прямой угол, </w:t>
            </w:r>
            <w:proofErr w:type="gramStart"/>
            <w:r w:rsidRPr="00855E39">
              <w:rPr>
                <w:rFonts w:ascii="Times New Roman" w:hAnsi="Times New Roman"/>
                <w:color w:val="000000"/>
                <w:sz w:val="24"/>
                <w:lang w:val="ru-RU"/>
              </w:rPr>
              <w:t>ломаную</w:t>
            </w:r>
            <w:proofErr w:type="gramEnd"/>
            <w:r w:rsidRPr="00855E39">
              <w:rPr>
                <w:rFonts w:ascii="Times New Roman" w:hAnsi="Times New Roman"/>
                <w:color w:val="000000"/>
                <w:sz w:val="24"/>
                <w:lang w:val="ru-RU"/>
              </w:rPr>
              <w:t>, многоугольник</w:t>
            </w:r>
          </w:p>
        </w:tc>
      </w:tr>
      <w:tr w:rsidR="00B11B81" w:rsidRPr="002B36CB">
        <w:trPr>
          <w:trHeight w:val="144"/>
        </w:trPr>
        <w:tc>
          <w:tcPr>
            <w:tcW w:w="1863"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1.10</w:t>
            </w:r>
          </w:p>
        </w:tc>
        <w:tc>
          <w:tcPr>
            <w:tcW w:w="11833" w:type="dxa"/>
            <w:tcMar>
              <w:top w:w="50" w:type="dxa"/>
              <w:left w:w="100" w:type="dxa"/>
            </w:tcMar>
            <w:vAlign w:val="center"/>
          </w:tcPr>
          <w:p w:rsidR="00B11B81" w:rsidRPr="00855E39" w:rsidRDefault="003728B9">
            <w:pPr>
              <w:spacing w:after="0" w:line="336" w:lineRule="auto"/>
              <w:ind w:left="365"/>
              <w:jc w:val="both"/>
              <w:rPr>
                <w:lang w:val="ru-RU"/>
              </w:rPr>
            </w:pPr>
            <w:r w:rsidRPr="00855E39">
              <w:rPr>
                <w:rFonts w:ascii="Times New Roman" w:hAnsi="Times New Roman"/>
                <w:color w:val="000000"/>
                <w:sz w:val="24"/>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tc>
      </w:tr>
      <w:tr w:rsidR="00B11B81" w:rsidRPr="002B36CB">
        <w:trPr>
          <w:trHeight w:val="144"/>
        </w:trPr>
        <w:tc>
          <w:tcPr>
            <w:tcW w:w="1863"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1.11</w:t>
            </w:r>
          </w:p>
        </w:tc>
        <w:tc>
          <w:tcPr>
            <w:tcW w:w="11833" w:type="dxa"/>
            <w:tcMar>
              <w:top w:w="50" w:type="dxa"/>
              <w:left w:w="100" w:type="dxa"/>
            </w:tcMar>
            <w:vAlign w:val="center"/>
          </w:tcPr>
          <w:p w:rsidR="00B11B81" w:rsidRPr="00855E39" w:rsidRDefault="003728B9">
            <w:pPr>
              <w:spacing w:after="0" w:line="336" w:lineRule="auto"/>
              <w:ind w:left="365"/>
              <w:jc w:val="both"/>
              <w:rPr>
                <w:lang w:val="ru-RU"/>
              </w:rPr>
            </w:pPr>
            <w:r w:rsidRPr="00855E39">
              <w:rPr>
                <w:rFonts w:ascii="Times New Roman" w:hAnsi="Times New Roman"/>
                <w:color w:val="000000"/>
                <w:sz w:val="24"/>
                <w:lang w:val="ru-RU"/>
              </w:rPr>
              <w:t>выполнять измерение длин реальных объектов с помощью линейки; находить длину ломаной, состоящей из двух-трёх звеньев, периметр прямоугольника (квадрата)</w:t>
            </w:r>
          </w:p>
        </w:tc>
      </w:tr>
      <w:tr w:rsidR="00B11B81" w:rsidRPr="002B36CB">
        <w:trPr>
          <w:trHeight w:val="144"/>
        </w:trPr>
        <w:tc>
          <w:tcPr>
            <w:tcW w:w="1863"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1.12</w:t>
            </w:r>
          </w:p>
        </w:tc>
        <w:tc>
          <w:tcPr>
            <w:tcW w:w="11833" w:type="dxa"/>
            <w:tcMar>
              <w:top w:w="50" w:type="dxa"/>
              <w:left w:w="100" w:type="dxa"/>
            </w:tcMar>
            <w:vAlign w:val="center"/>
          </w:tcPr>
          <w:p w:rsidR="00B11B81" w:rsidRPr="00855E39" w:rsidRDefault="003728B9">
            <w:pPr>
              <w:spacing w:after="0" w:line="336" w:lineRule="auto"/>
              <w:ind w:left="365"/>
              <w:jc w:val="both"/>
              <w:rPr>
                <w:lang w:val="ru-RU"/>
              </w:rPr>
            </w:pPr>
            <w:r w:rsidRPr="00855E39">
              <w:rPr>
                <w:rFonts w:ascii="Times New Roman" w:hAnsi="Times New Roman"/>
                <w:color w:val="000000"/>
                <w:sz w:val="24"/>
                <w:lang w:val="ru-RU"/>
              </w:rPr>
              <w:t xml:space="preserve">распознавать верные (истинные) и неверные (ложные) утверждения со словами «все», «каждый»; проводить одно-двухшаговые </w:t>
            </w:r>
            <w:proofErr w:type="gramStart"/>
            <w:r w:rsidRPr="00855E39">
              <w:rPr>
                <w:rFonts w:ascii="Times New Roman" w:hAnsi="Times New Roman"/>
                <w:color w:val="000000"/>
                <w:sz w:val="24"/>
                <w:lang w:val="ru-RU"/>
              </w:rPr>
              <w:t>логические рассуждения</w:t>
            </w:r>
            <w:proofErr w:type="gramEnd"/>
            <w:r w:rsidRPr="00855E39">
              <w:rPr>
                <w:rFonts w:ascii="Times New Roman" w:hAnsi="Times New Roman"/>
                <w:color w:val="000000"/>
                <w:sz w:val="24"/>
                <w:lang w:val="ru-RU"/>
              </w:rPr>
              <w:t xml:space="preserve"> и делать выводы</w:t>
            </w:r>
          </w:p>
        </w:tc>
      </w:tr>
      <w:tr w:rsidR="00B11B81" w:rsidRPr="002B36CB">
        <w:trPr>
          <w:trHeight w:val="144"/>
        </w:trPr>
        <w:tc>
          <w:tcPr>
            <w:tcW w:w="1863"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1.13</w:t>
            </w:r>
          </w:p>
        </w:tc>
        <w:tc>
          <w:tcPr>
            <w:tcW w:w="11833" w:type="dxa"/>
            <w:tcMar>
              <w:top w:w="50" w:type="dxa"/>
              <w:left w:w="100" w:type="dxa"/>
            </w:tcMar>
            <w:vAlign w:val="center"/>
          </w:tcPr>
          <w:p w:rsidR="00B11B81" w:rsidRPr="00855E39" w:rsidRDefault="003728B9">
            <w:pPr>
              <w:spacing w:after="0" w:line="336" w:lineRule="auto"/>
              <w:ind w:left="365"/>
              <w:jc w:val="both"/>
              <w:rPr>
                <w:lang w:val="ru-RU"/>
              </w:rPr>
            </w:pPr>
            <w:r w:rsidRPr="00855E39">
              <w:rPr>
                <w:rFonts w:ascii="Times New Roman" w:hAnsi="Times New Roman"/>
                <w:color w:val="000000"/>
                <w:sz w:val="24"/>
                <w:lang w:val="ru-RU"/>
              </w:rPr>
              <w:t>находить общий признак группы математических объектов (чисел, величин, геометрических фигур)</w:t>
            </w:r>
          </w:p>
        </w:tc>
      </w:tr>
      <w:tr w:rsidR="00B11B81" w:rsidRPr="002B36CB">
        <w:trPr>
          <w:trHeight w:val="144"/>
        </w:trPr>
        <w:tc>
          <w:tcPr>
            <w:tcW w:w="1863"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1.14</w:t>
            </w:r>
          </w:p>
        </w:tc>
        <w:tc>
          <w:tcPr>
            <w:tcW w:w="11833" w:type="dxa"/>
            <w:tcMar>
              <w:top w:w="50" w:type="dxa"/>
              <w:left w:w="100" w:type="dxa"/>
            </w:tcMar>
            <w:vAlign w:val="center"/>
          </w:tcPr>
          <w:p w:rsidR="00B11B81" w:rsidRPr="00855E39" w:rsidRDefault="003728B9">
            <w:pPr>
              <w:spacing w:after="0" w:line="336" w:lineRule="auto"/>
              <w:ind w:left="365"/>
              <w:jc w:val="both"/>
              <w:rPr>
                <w:lang w:val="ru-RU"/>
              </w:rPr>
            </w:pPr>
            <w:r w:rsidRPr="00855E39">
              <w:rPr>
                <w:rFonts w:ascii="Times New Roman" w:hAnsi="Times New Roman"/>
                <w:color w:val="000000"/>
                <w:sz w:val="24"/>
                <w:lang w:val="ru-RU"/>
              </w:rPr>
              <w:t>находить закономерность в ряду объектов (чисел, геометрических фигур)</w:t>
            </w:r>
          </w:p>
        </w:tc>
      </w:tr>
      <w:tr w:rsidR="00B11B81" w:rsidRPr="002B36CB">
        <w:trPr>
          <w:trHeight w:val="144"/>
        </w:trPr>
        <w:tc>
          <w:tcPr>
            <w:tcW w:w="1863"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1.15</w:t>
            </w:r>
          </w:p>
        </w:tc>
        <w:tc>
          <w:tcPr>
            <w:tcW w:w="11833" w:type="dxa"/>
            <w:tcMar>
              <w:top w:w="50" w:type="dxa"/>
              <w:left w:w="100" w:type="dxa"/>
            </w:tcMar>
            <w:vAlign w:val="center"/>
          </w:tcPr>
          <w:p w:rsidR="00B11B81" w:rsidRPr="00855E39" w:rsidRDefault="003728B9">
            <w:pPr>
              <w:spacing w:after="0" w:line="336" w:lineRule="auto"/>
              <w:ind w:left="365"/>
              <w:jc w:val="both"/>
              <w:rPr>
                <w:lang w:val="ru-RU"/>
              </w:rPr>
            </w:pPr>
            <w:r w:rsidRPr="00855E39">
              <w:rPr>
                <w:rFonts w:ascii="Times New Roman" w:hAnsi="Times New Roman"/>
                <w:color w:val="000000"/>
                <w:sz w:val="24"/>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w:t>
            </w:r>
          </w:p>
        </w:tc>
      </w:tr>
      <w:tr w:rsidR="00B11B81" w:rsidRPr="002B36CB">
        <w:trPr>
          <w:trHeight w:val="144"/>
        </w:trPr>
        <w:tc>
          <w:tcPr>
            <w:tcW w:w="1863"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1.16</w:t>
            </w:r>
          </w:p>
        </w:tc>
        <w:tc>
          <w:tcPr>
            <w:tcW w:w="11833" w:type="dxa"/>
            <w:tcMar>
              <w:top w:w="50" w:type="dxa"/>
              <w:left w:w="100" w:type="dxa"/>
            </w:tcMar>
            <w:vAlign w:val="center"/>
          </w:tcPr>
          <w:p w:rsidR="00B11B81" w:rsidRPr="00855E39" w:rsidRDefault="003728B9">
            <w:pPr>
              <w:spacing w:after="0" w:line="336" w:lineRule="auto"/>
              <w:ind w:left="365"/>
              <w:jc w:val="both"/>
              <w:rPr>
                <w:lang w:val="ru-RU"/>
              </w:rPr>
            </w:pPr>
            <w:r w:rsidRPr="00855E39">
              <w:rPr>
                <w:rFonts w:ascii="Times New Roman" w:hAnsi="Times New Roman"/>
                <w:color w:val="000000"/>
                <w:sz w:val="24"/>
                <w:lang w:val="ru-RU"/>
              </w:rPr>
              <w:t>сравнивать группы объектов (находить общее, различное)</w:t>
            </w:r>
          </w:p>
        </w:tc>
      </w:tr>
      <w:tr w:rsidR="00B11B81" w:rsidRPr="002B36CB">
        <w:trPr>
          <w:trHeight w:val="144"/>
        </w:trPr>
        <w:tc>
          <w:tcPr>
            <w:tcW w:w="1863"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1.17</w:t>
            </w:r>
          </w:p>
        </w:tc>
        <w:tc>
          <w:tcPr>
            <w:tcW w:w="11833" w:type="dxa"/>
            <w:tcMar>
              <w:top w:w="50" w:type="dxa"/>
              <w:left w:w="100" w:type="dxa"/>
            </w:tcMar>
            <w:vAlign w:val="center"/>
          </w:tcPr>
          <w:p w:rsidR="00B11B81" w:rsidRPr="00855E39" w:rsidRDefault="003728B9">
            <w:pPr>
              <w:spacing w:after="0" w:line="336" w:lineRule="auto"/>
              <w:ind w:left="365"/>
              <w:jc w:val="both"/>
              <w:rPr>
                <w:lang w:val="ru-RU"/>
              </w:rPr>
            </w:pPr>
            <w:r w:rsidRPr="00855E39">
              <w:rPr>
                <w:rFonts w:ascii="Times New Roman" w:hAnsi="Times New Roman"/>
                <w:color w:val="000000"/>
                <w:sz w:val="24"/>
                <w:lang w:val="ru-RU"/>
              </w:rPr>
              <w:t>обнаруживать модели геометрических фигур в окружающем мире</w:t>
            </w:r>
          </w:p>
        </w:tc>
      </w:tr>
      <w:tr w:rsidR="00B11B81" w:rsidRPr="002B36CB">
        <w:trPr>
          <w:trHeight w:val="144"/>
        </w:trPr>
        <w:tc>
          <w:tcPr>
            <w:tcW w:w="1863"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1.18</w:t>
            </w:r>
          </w:p>
        </w:tc>
        <w:tc>
          <w:tcPr>
            <w:tcW w:w="11833" w:type="dxa"/>
            <w:tcMar>
              <w:top w:w="50" w:type="dxa"/>
              <w:left w:w="100" w:type="dxa"/>
            </w:tcMar>
            <w:vAlign w:val="center"/>
          </w:tcPr>
          <w:p w:rsidR="00B11B81" w:rsidRPr="00855E39" w:rsidRDefault="003728B9">
            <w:pPr>
              <w:spacing w:after="0" w:line="336" w:lineRule="auto"/>
              <w:ind w:left="365"/>
              <w:jc w:val="both"/>
              <w:rPr>
                <w:lang w:val="ru-RU"/>
              </w:rPr>
            </w:pPr>
            <w:r w:rsidRPr="00855E39">
              <w:rPr>
                <w:rFonts w:ascii="Times New Roman" w:hAnsi="Times New Roman"/>
                <w:color w:val="000000"/>
                <w:sz w:val="24"/>
                <w:lang w:val="ru-RU"/>
              </w:rPr>
              <w:t>подбирать примеры, подтверждающие суждение, ответ</w:t>
            </w:r>
          </w:p>
        </w:tc>
      </w:tr>
      <w:tr w:rsidR="00B11B81">
        <w:trPr>
          <w:trHeight w:val="144"/>
        </w:trPr>
        <w:tc>
          <w:tcPr>
            <w:tcW w:w="1863"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1.19</w:t>
            </w:r>
          </w:p>
        </w:tc>
        <w:tc>
          <w:tcPr>
            <w:tcW w:w="11833" w:type="dxa"/>
            <w:tcMar>
              <w:top w:w="50" w:type="dxa"/>
              <w:left w:w="100" w:type="dxa"/>
            </w:tcMar>
            <w:vAlign w:val="center"/>
          </w:tcPr>
          <w:p w:rsidR="00B11B81" w:rsidRDefault="003728B9">
            <w:pPr>
              <w:spacing w:after="0" w:line="336" w:lineRule="auto"/>
              <w:ind w:left="365"/>
            </w:pPr>
            <w:r>
              <w:rPr>
                <w:rFonts w:ascii="Times New Roman" w:hAnsi="Times New Roman"/>
                <w:color w:val="000000"/>
                <w:sz w:val="24"/>
              </w:rPr>
              <w:t>составлять (дополнять) текстовую задачу</w:t>
            </w:r>
          </w:p>
        </w:tc>
      </w:tr>
      <w:tr w:rsidR="00B11B81">
        <w:trPr>
          <w:trHeight w:val="144"/>
        </w:trPr>
        <w:tc>
          <w:tcPr>
            <w:tcW w:w="1863"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1.20</w:t>
            </w:r>
          </w:p>
        </w:tc>
        <w:tc>
          <w:tcPr>
            <w:tcW w:w="11833" w:type="dxa"/>
            <w:tcMar>
              <w:top w:w="50" w:type="dxa"/>
              <w:left w:w="100" w:type="dxa"/>
            </w:tcMar>
            <w:vAlign w:val="center"/>
          </w:tcPr>
          <w:p w:rsidR="00B11B81" w:rsidRDefault="003728B9">
            <w:pPr>
              <w:spacing w:after="0" w:line="336" w:lineRule="auto"/>
              <w:ind w:left="365"/>
            </w:pPr>
            <w:r>
              <w:rPr>
                <w:rFonts w:ascii="Times New Roman" w:hAnsi="Times New Roman"/>
                <w:color w:val="000000"/>
                <w:sz w:val="24"/>
              </w:rPr>
              <w:t>проверять правильность вычисления, измерения</w:t>
            </w:r>
          </w:p>
        </w:tc>
      </w:tr>
    </w:tbl>
    <w:p w:rsidR="00B11B81" w:rsidRDefault="00B11B81">
      <w:pPr>
        <w:spacing w:after="0"/>
        <w:ind w:left="120"/>
      </w:pPr>
    </w:p>
    <w:p w:rsidR="00B11B81" w:rsidRDefault="003728B9">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B11B81" w:rsidRPr="002B36CB">
        <w:trPr>
          <w:trHeight w:val="144"/>
        </w:trPr>
        <w:tc>
          <w:tcPr>
            <w:tcW w:w="1880" w:type="dxa"/>
            <w:tcMar>
              <w:top w:w="50" w:type="dxa"/>
              <w:left w:w="100" w:type="dxa"/>
            </w:tcMar>
            <w:vAlign w:val="center"/>
          </w:tcPr>
          <w:p w:rsidR="00B11B81" w:rsidRDefault="003728B9">
            <w:pPr>
              <w:spacing w:after="0"/>
              <w:ind w:left="272"/>
            </w:pPr>
            <w:r>
              <w:rPr>
                <w:rFonts w:ascii="Times New Roman" w:hAnsi="Times New Roman"/>
                <w:b/>
                <w:color w:val="000000"/>
                <w:sz w:val="24"/>
              </w:rPr>
              <w:t xml:space="preserve"> Код проверяемого результата </w:t>
            </w:r>
          </w:p>
        </w:tc>
        <w:tc>
          <w:tcPr>
            <w:tcW w:w="11806" w:type="dxa"/>
            <w:tcMar>
              <w:top w:w="50" w:type="dxa"/>
              <w:left w:w="100" w:type="dxa"/>
            </w:tcMar>
            <w:vAlign w:val="center"/>
          </w:tcPr>
          <w:p w:rsidR="00B11B81" w:rsidRPr="00855E39" w:rsidRDefault="003728B9">
            <w:pPr>
              <w:spacing w:after="0"/>
              <w:ind w:left="272"/>
              <w:rPr>
                <w:lang w:val="ru-RU"/>
              </w:rPr>
            </w:pPr>
            <w:r w:rsidRPr="00855E39">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B11B81" w:rsidRPr="002B36CB">
        <w:trPr>
          <w:trHeight w:val="144"/>
        </w:trPr>
        <w:tc>
          <w:tcPr>
            <w:tcW w:w="1880"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1.1</w:t>
            </w:r>
          </w:p>
        </w:tc>
        <w:tc>
          <w:tcPr>
            <w:tcW w:w="11806" w:type="dxa"/>
            <w:tcMar>
              <w:top w:w="50" w:type="dxa"/>
              <w:left w:w="100" w:type="dxa"/>
            </w:tcMar>
            <w:vAlign w:val="center"/>
          </w:tcPr>
          <w:p w:rsidR="00B11B81" w:rsidRPr="00855E39" w:rsidRDefault="003728B9">
            <w:pPr>
              <w:spacing w:after="0" w:line="336" w:lineRule="auto"/>
              <w:ind w:left="365"/>
              <w:jc w:val="both"/>
              <w:rPr>
                <w:lang w:val="ru-RU"/>
              </w:rPr>
            </w:pPr>
            <w:r w:rsidRPr="00855E39">
              <w:rPr>
                <w:rFonts w:ascii="Times New Roman" w:hAnsi="Times New Roman"/>
                <w:color w:val="000000"/>
                <w:sz w:val="24"/>
                <w:lang w:val="ru-RU"/>
              </w:rPr>
              <w:t>читать, записывать, сравнивать, упорядочивать числа в пределах 1000; находить число, большее или меньшее данного числа на заданное число, в заданное число раз (в пределах 1000)</w:t>
            </w:r>
          </w:p>
        </w:tc>
      </w:tr>
      <w:tr w:rsidR="00B11B81" w:rsidRPr="002B36CB">
        <w:trPr>
          <w:trHeight w:val="144"/>
        </w:trPr>
        <w:tc>
          <w:tcPr>
            <w:tcW w:w="1880"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1.2</w:t>
            </w:r>
          </w:p>
        </w:tc>
        <w:tc>
          <w:tcPr>
            <w:tcW w:w="11806" w:type="dxa"/>
            <w:tcMar>
              <w:top w:w="50" w:type="dxa"/>
              <w:left w:w="100" w:type="dxa"/>
            </w:tcMar>
            <w:vAlign w:val="center"/>
          </w:tcPr>
          <w:p w:rsidR="00B11B81" w:rsidRPr="00855E39" w:rsidRDefault="003728B9">
            <w:pPr>
              <w:spacing w:after="0" w:line="336" w:lineRule="auto"/>
              <w:ind w:left="365"/>
              <w:jc w:val="both"/>
              <w:rPr>
                <w:lang w:val="ru-RU"/>
              </w:rPr>
            </w:pPr>
            <w:r w:rsidRPr="00855E39">
              <w:rPr>
                <w:rFonts w:ascii="Times New Roman" w:hAnsi="Times New Roman"/>
                <w:color w:val="000000"/>
                <w:sz w:val="24"/>
                <w:lang w:val="ru-RU"/>
              </w:rPr>
              <w:t>выполнять арифметические действия: сложение и вычитание, умножение и деление на однозначное число, деление с остатком; выполнять действия умножения и деления с числами 0 и 1</w:t>
            </w:r>
          </w:p>
        </w:tc>
      </w:tr>
      <w:tr w:rsidR="00B11B81" w:rsidRPr="002B36CB">
        <w:trPr>
          <w:trHeight w:val="144"/>
        </w:trPr>
        <w:tc>
          <w:tcPr>
            <w:tcW w:w="1880"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1.3</w:t>
            </w:r>
          </w:p>
        </w:tc>
        <w:tc>
          <w:tcPr>
            <w:tcW w:w="11806" w:type="dxa"/>
            <w:tcMar>
              <w:top w:w="50" w:type="dxa"/>
              <w:left w:w="100" w:type="dxa"/>
            </w:tcMar>
            <w:vAlign w:val="center"/>
          </w:tcPr>
          <w:p w:rsidR="00B11B81" w:rsidRPr="00855E39" w:rsidRDefault="003728B9">
            <w:pPr>
              <w:spacing w:after="0" w:line="336" w:lineRule="auto"/>
              <w:ind w:left="365"/>
              <w:jc w:val="both"/>
              <w:rPr>
                <w:lang w:val="ru-RU"/>
              </w:rPr>
            </w:pPr>
            <w:r w:rsidRPr="00855E39">
              <w:rPr>
                <w:rFonts w:ascii="Times New Roman" w:hAnsi="Times New Roman"/>
                <w:color w:val="000000"/>
                <w:sz w:val="24"/>
                <w:lang w:val="ru-RU"/>
              </w:rPr>
              <w:t>устанавливать и соблюдать порядок действий при вычислении значения числового выражения, содержащего арифметические действия сложения, вычитания, умножения и деления; использовать при вычислениях переместительное и сочетательное свойства сложения</w:t>
            </w:r>
          </w:p>
        </w:tc>
      </w:tr>
      <w:tr w:rsidR="00B11B81" w:rsidRPr="002B36CB">
        <w:trPr>
          <w:trHeight w:val="144"/>
        </w:trPr>
        <w:tc>
          <w:tcPr>
            <w:tcW w:w="1880"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1.4</w:t>
            </w:r>
          </w:p>
        </w:tc>
        <w:tc>
          <w:tcPr>
            <w:tcW w:w="11806" w:type="dxa"/>
            <w:tcMar>
              <w:top w:w="50" w:type="dxa"/>
              <w:left w:w="100" w:type="dxa"/>
            </w:tcMar>
            <w:vAlign w:val="center"/>
          </w:tcPr>
          <w:p w:rsidR="00B11B81" w:rsidRPr="00855E39" w:rsidRDefault="003728B9">
            <w:pPr>
              <w:spacing w:after="0" w:line="336" w:lineRule="auto"/>
              <w:ind w:left="365"/>
              <w:jc w:val="both"/>
              <w:rPr>
                <w:lang w:val="ru-RU"/>
              </w:rPr>
            </w:pPr>
            <w:r w:rsidRPr="00855E39">
              <w:rPr>
                <w:rFonts w:ascii="Times New Roman" w:hAnsi="Times New Roman"/>
                <w:color w:val="000000"/>
                <w:sz w:val="24"/>
                <w:lang w:val="ru-RU"/>
              </w:rPr>
              <w:t>находить неизвестный компонент арифметического действия</w:t>
            </w:r>
          </w:p>
        </w:tc>
      </w:tr>
      <w:tr w:rsidR="00B11B81" w:rsidRPr="002B36CB">
        <w:trPr>
          <w:trHeight w:val="144"/>
        </w:trPr>
        <w:tc>
          <w:tcPr>
            <w:tcW w:w="1880"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1.5</w:t>
            </w:r>
          </w:p>
        </w:tc>
        <w:tc>
          <w:tcPr>
            <w:tcW w:w="11806" w:type="dxa"/>
            <w:tcMar>
              <w:top w:w="50" w:type="dxa"/>
              <w:left w:w="100" w:type="dxa"/>
            </w:tcMar>
            <w:vAlign w:val="center"/>
          </w:tcPr>
          <w:p w:rsidR="00B11B81" w:rsidRPr="00855E39" w:rsidRDefault="003728B9">
            <w:pPr>
              <w:spacing w:after="0" w:line="336" w:lineRule="auto"/>
              <w:ind w:left="365"/>
              <w:jc w:val="both"/>
              <w:rPr>
                <w:lang w:val="ru-RU"/>
              </w:rPr>
            </w:pPr>
            <w:proofErr w:type="gramStart"/>
            <w:r w:rsidRPr="00855E39">
              <w:rPr>
                <w:rFonts w:ascii="Times New Roman" w:hAnsi="Times New Roman"/>
                <w:color w:val="000000"/>
                <w:sz w:val="24"/>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roofErr w:type="gramEnd"/>
          </w:p>
        </w:tc>
      </w:tr>
      <w:tr w:rsidR="00B11B81" w:rsidRPr="002B36CB">
        <w:trPr>
          <w:trHeight w:val="144"/>
        </w:trPr>
        <w:tc>
          <w:tcPr>
            <w:tcW w:w="1880"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1.6</w:t>
            </w:r>
          </w:p>
        </w:tc>
        <w:tc>
          <w:tcPr>
            <w:tcW w:w="11806" w:type="dxa"/>
            <w:tcMar>
              <w:top w:w="50" w:type="dxa"/>
              <w:left w:w="100" w:type="dxa"/>
            </w:tcMar>
            <w:vAlign w:val="center"/>
          </w:tcPr>
          <w:p w:rsidR="00B11B81" w:rsidRPr="00855E39" w:rsidRDefault="003728B9">
            <w:pPr>
              <w:spacing w:after="0" w:line="336" w:lineRule="auto"/>
              <w:ind w:left="365"/>
              <w:jc w:val="both"/>
              <w:rPr>
                <w:lang w:val="ru-RU"/>
              </w:rPr>
            </w:pPr>
            <w:r w:rsidRPr="00855E39">
              <w:rPr>
                <w:rFonts w:ascii="Times New Roman" w:hAnsi="Times New Roman"/>
                <w:color w:val="000000"/>
                <w:sz w:val="24"/>
                <w:lang w:val="ru-RU"/>
              </w:rPr>
              <w:t xml:space="preserve">сравнивать величины длины, площади, массы, времени, стоимости, устанавливая между ними соотношение «больше или меньше </w:t>
            </w:r>
            <w:proofErr w:type="gramStart"/>
            <w:r w:rsidRPr="00855E39">
              <w:rPr>
                <w:rFonts w:ascii="Times New Roman" w:hAnsi="Times New Roman"/>
                <w:color w:val="000000"/>
                <w:sz w:val="24"/>
                <w:lang w:val="ru-RU"/>
              </w:rPr>
              <w:t>на</w:t>
            </w:r>
            <w:proofErr w:type="gramEnd"/>
            <w:r w:rsidRPr="00855E39">
              <w:rPr>
                <w:rFonts w:ascii="Times New Roman" w:hAnsi="Times New Roman"/>
                <w:color w:val="000000"/>
                <w:sz w:val="24"/>
                <w:lang w:val="ru-RU"/>
              </w:rPr>
              <w:t xml:space="preserve"> или в»</w:t>
            </w:r>
          </w:p>
        </w:tc>
      </w:tr>
      <w:tr w:rsidR="00B11B81" w:rsidRPr="002B36CB">
        <w:trPr>
          <w:trHeight w:val="144"/>
        </w:trPr>
        <w:tc>
          <w:tcPr>
            <w:tcW w:w="1880"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1.7</w:t>
            </w:r>
          </w:p>
        </w:tc>
        <w:tc>
          <w:tcPr>
            <w:tcW w:w="11806" w:type="dxa"/>
            <w:tcMar>
              <w:top w:w="50" w:type="dxa"/>
              <w:left w:w="100" w:type="dxa"/>
            </w:tcMar>
            <w:vAlign w:val="center"/>
          </w:tcPr>
          <w:p w:rsidR="00B11B81" w:rsidRPr="00855E39" w:rsidRDefault="003728B9">
            <w:pPr>
              <w:spacing w:after="0" w:line="336" w:lineRule="auto"/>
              <w:ind w:left="365"/>
              <w:jc w:val="both"/>
              <w:rPr>
                <w:lang w:val="ru-RU"/>
              </w:rPr>
            </w:pPr>
            <w:r w:rsidRPr="00855E39">
              <w:rPr>
                <w:rFonts w:ascii="Times New Roman" w:hAnsi="Times New Roman"/>
                <w:color w:val="000000"/>
                <w:sz w:val="24"/>
                <w:lang w:val="ru-RU"/>
              </w:rPr>
              <w:t>называть, находить долю величины; сравнивать величины, выраженные долями</w:t>
            </w:r>
          </w:p>
        </w:tc>
      </w:tr>
      <w:tr w:rsidR="00B11B81" w:rsidRPr="002B36CB">
        <w:trPr>
          <w:trHeight w:val="144"/>
        </w:trPr>
        <w:tc>
          <w:tcPr>
            <w:tcW w:w="1880"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1.8</w:t>
            </w:r>
          </w:p>
        </w:tc>
        <w:tc>
          <w:tcPr>
            <w:tcW w:w="11806" w:type="dxa"/>
            <w:tcMar>
              <w:top w:w="50" w:type="dxa"/>
              <w:left w:w="100" w:type="dxa"/>
            </w:tcMar>
            <w:vAlign w:val="center"/>
          </w:tcPr>
          <w:p w:rsidR="00B11B81" w:rsidRPr="00855E39" w:rsidRDefault="003728B9">
            <w:pPr>
              <w:spacing w:after="0" w:line="336" w:lineRule="auto"/>
              <w:ind w:left="365"/>
              <w:jc w:val="both"/>
              <w:rPr>
                <w:lang w:val="ru-RU"/>
              </w:rPr>
            </w:pPr>
            <w:r w:rsidRPr="00855E39">
              <w:rPr>
                <w:rFonts w:ascii="Times New Roman" w:hAnsi="Times New Roman"/>
                <w:color w:val="000000"/>
                <w:sz w:val="24"/>
                <w:lang w:val="ru-RU"/>
              </w:rPr>
              <w:t>использовать при решении задач и в практических ситуациях (покупка товара, определение времени, выполнение расчётов) соотношение между величинами</w:t>
            </w:r>
          </w:p>
        </w:tc>
      </w:tr>
      <w:tr w:rsidR="00B11B81" w:rsidRPr="002B36CB">
        <w:trPr>
          <w:trHeight w:val="144"/>
        </w:trPr>
        <w:tc>
          <w:tcPr>
            <w:tcW w:w="1880"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1.9</w:t>
            </w:r>
          </w:p>
        </w:tc>
        <w:tc>
          <w:tcPr>
            <w:tcW w:w="11806" w:type="dxa"/>
            <w:tcMar>
              <w:top w:w="50" w:type="dxa"/>
              <w:left w:w="100" w:type="dxa"/>
            </w:tcMar>
            <w:vAlign w:val="center"/>
          </w:tcPr>
          <w:p w:rsidR="00B11B81" w:rsidRPr="00855E39" w:rsidRDefault="003728B9">
            <w:pPr>
              <w:spacing w:after="0" w:line="336" w:lineRule="auto"/>
              <w:ind w:left="365"/>
              <w:jc w:val="both"/>
              <w:rPr>
                <w:lang w:val="ru-RU"/>
              </w:rPr>
            </w:pPr>
            <w:r w:rsidRPr="00855E39">
              <w:rPr>
                <w:rFonts w:ascii="Times New Roman" w:hAnsi="Times New Roman"/>
                <w:color w:val="000000"/>
                <w:sz w:val="24"/>
                <w:lang w:val="ru-RU"/>
              </w:rPr>
              <w:t>при решении задач выполнять сложение и вычитание однородных величин, умножение и деление величины на однозначное число</w:t>
            </w:r>
          </w:p>
        </w:tc>
      </w:tr>
      <w:tr w:rsidR="00B11B81" w:rsidRPr="002B36CB">
        <w:trPr>
          <w:trHeight w:val="144"/>
        </w:trPr>
        <w:tc>
          <w:tcPr>
            <w:tcW w:w="1880"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1.10</w:t>
            </w:r>
          </w:p>
        </w:tc>
        <w:tc>
          <w:tcPr>
            <w:tcW w:w="11806" w:type="dxa"/>
            <w:tcMar>
              <w:top w:w="50" w:type="dxa"/>
              <w:left w:w="100" w:type="dxa"/>
            </w:tcMar>
            <w:vAlign w:val="center"/>
          </w:tcPr>
          <w:p w:rsidR="00B11B81" w:rsidRPr="00855E39" w:rsidRDefault="003728B9">
            <w:pPr>
              <w:spacing w:after="0" w:line="336" w:lineRule="auto"/>
              <w:ind w:left="365"/>
              <w:jc w:val="both"/>
              <w:rPr>
                <w:lang w:val="ru-RU"/>
              </w:rPr>
            </w:pPr>
            <w:r w:rsidRPr="00855E39">
              <w:rPr>
                <w:rFonts w:ascii="Times New Roman" w:hAnsi="Times New Roman"/>
                <w:color w:val="000000"/>
                <w:sz w:val="24"/>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tc>
      </w:tr>
      <w:tr w:rsidR="00B11B81" w:rsidRPr="002B36CB">
        <w:trPr>
          <w:trHeight w:val="144"/>
        </w:trPr>
        <w:tc>
          <w:tcPr>
            <w:tcW w:w="1880"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1.11</w:t>
            </w:r>
          </w:p>
        </w:tc>
        <w:tc>
          <w:tcPr>
            <w:tcW w:w="11806" w:type="dxa"/>
            <w:tcMar>
              <w:top w:w="50" w:type="dxa"/>
              <w:left w:w="100" w:type="dxa"/>
            </w:tcMar>
            <w:vAlign w:val="center"/>
          </w:tcPr>
          <w:p w:rsidR="00B11B81" w:rsidRPr="00855E39" w:rsidRDefault="003728B9">
            <w:pPr>
              <w:spacing w:after="0" w:line="336" w:lineRule="auto"/>
              <w:ind w:left="365"/>
              <w:jc w:val="both"/>
              <w:rPr>
                <w:lang w:val="ru-RU"/>
              </w:rPr>
            </w:pPr>
            <w:r w:rsidRPr="00855E39">
              <w:rPr>
                <w:rFonts w:ascii="Times New Roman" w:hAnsi="Times New Roman"/>
                <w:color w:val="000000"/>
                <w:sz w:val="24"/>
                <w:lang w:val="ru-RU"/>
              </w:rPr>
              <w:t>конструировать прямоугольник из данных фигур (квадратов), делить прямоугольник, многоугольник на заданные части</w:t>
            </w:r>
          </w:p>
        </w:tc>
      </w:tr>
      <w:tr w:rsidR="00B11B81">
        <w:trPr>
          <w:trHeight w:val="144"/>
        </w:trPr>
        <w:tc>
          <w:tcPr>
            <w:tcW w:w="1880"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1.12</w:t>
            </w:r>
          </w:p>
        </w:tc>
        <w:tc>
          <w:tcPr>
            <w:tcW w:w="11806" w:type="dxa"/>
            <w:tcMar>
              <w:top w:w="50" w:type="dxa"/>
              <w:left w:w="100" w:type="dxa"/>
            </w:tcMar>
            <w:vAlign w:val="center"/>
          </w:tcPr>
          <w:p w:rsidR="00B11B81" w:rsidRDefault="003728B9">
            <w:pPr>
              <w:spacing w:after="0" w:line="336" w:lineRule="auto"/>
              <w:ind w:left="365"/>
              <w:jc w:val="both"/>
            </w:pPr>
            <w:r>
              <w:rPr>
                <w:rFonts w:ascii="Times New Roman" w:hAnsi="Times New Roman"/>
                <w:color w:val="000000"/>
                <w:sz w:val="24"/>
              </w:rPr>
              <w:t>сравнивать фигуры по площади</w:t>
            </w:r>
          </w:p>
        </w:tc>
      </w:tr>
      <w:tr w:rsidR="00B11B81" w:rsidRPr="002B36CB">
        <w:trPr>
          <w:trHeight w:val="144"/>
        </w:trPr>
        <w:tc>
          <w:tcPr>
            <w:tcW w:w="1880"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1.13</w:t>
            </w:r>
          </w:p>
        </w:tc>
        <w:tc>
          <w:tcPr>
            <w:tcW w:w="11806" w:type="dxa"/>
            <w:tcMar>
              <w:top w:w="50" w:type="dxa"/>
              <w:left w:w="100" w:type="dxa"/>
            </w:tcMar>
            <w:vAlign w:val="center"/>
          </w:tcPr>
          <w:p w:rsidR="00B11B81" w:rsidRPr="00855E39" w:rsidRDefault="003728B9">
            <w:pPr>
              <w:spacing w:after="0" w:line="336" w:lineRule="auto"/>
              <w:ind w:left="365"/>
              <w:jc w:val="both"/>
              <w:rPr>
                <w:lang w:val="ru-RU"/>
              </w:rPr>
            </w:pPr>
            <w:r w:rsidRPr="00855E39">
              <w:rPr>
                <w:rFonts w:ascii="Times New Roman" w:hAnsi="Times New Roman"/>
                <w:color w:val="000000"/>
                <w:sz w:val="24"/>
                <w:lang w:val="ru-RU"/>
              </w:rPr>
              <w:t>находить периметр прямоугольника (квадрата), площадь прямоугольника (квадрата)</w:t>
            </w:r>
          </w:p>
        </w:tc>
      </w:tr>
      <w:tr w:rsidR="00B11B81" w:rsidRPr="002B36CB">
        <w:trPr>
          <w:trHeight w:val="144"/>
        </w:trPr>
        <w:tc>
          <w:tcPr>
            <w:tcW w:w="1880"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1.14</w:t>
            </w:r>
          </w:p>
        </w:tc>
        <w:tc>
          <w:tcPr>
            <w:tcW w:w="11806" w:type="dxa"/>
            <w:tcMar>
              <w:top w:w="50" w:type="dxa"/>
              <w:left w:w="100" w:type="dxa"/>
            </w:tcMar>
            <w:vAlign w:val="center"/>
          </w:tcPr>
          <w:p w:rsidR="00B11B81" w:rsidRPr="00855E39" w:rsidRDefault="003728B9">
            <w:pPr>
              <w:spacing w:after="0" w:line="336" w:lineRule="auto"/>
              <w:ind w:left="365"/>
              <w:jc w:val="both"/>
              <w:rPr>
                <w:lang w:val="ru-RU"/>
              </w:rPr>
            </w:pPr>
            <w:proofErr w:type="gramStart"/>
            <w:r w:rsidRPr="00855E39">
              <w:rPr>
                <w:rFonts w:ascii="Times New Roman" w:hAnsi="Times New Roman"/>
                <w:color w:val="000000"/>
                <w:sz w:val="24"/>
                <w:lang w:val="ru-RU"/>
              </w:rPr>
              <w:t>распознавать верные (истинные) и неверные (ложные) утверждения со словами: «все», «некоторые», «и», «каждый», «если …, то…»</w:t>
            </w:r>
            <w:proofErr w:type="gramEnd"/>
          </w:p>
        </w:tc>
      </w:tr>
      <w:tr w:rsidR="00B11B81" w:rsidRPr="002B36CB">
        <w:trPr>
          <w:trHeight w:val="144"/>
        </w:trPr>
        <w:tc>
          <w:tcPr>
            <w:tcW w:w="1880"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1.15</w:t>
            </w:r>
          </w:p>
        </w:tc>
        <w:tc>
          <w:tcPr>
            <w:tcW w:w="11806" w:type="dxa"/>
            <w:tcMar>
              <w:top w:w="50" w:type="dxa"/>
              <w:left w:w="100" w:type="dxa"/>
            </w:tcMar>
            <w:vAlign w:val="center"/>
          </w:tcPr>
          <w:p w:rsidR="00B11B81" w:rsidRPr="00855E39" w:rsidRDefault="003728B9">
            <w:pPr>
              <w:spacing w:after="0" w:line="336" w:lineRule="auto"/>
              <w:ind w:left="365"/>
              <w:jc w:val="both"/>
              <w:rPr>
                <w:lang w:val="ru-RU"/>
              </w:rPr>
            </w:pPr>
            <w:r w:rsidRPr="00855E39">
              <w:rPr>
                <w:rFonts w:ascii="Times New Roman" w:hAnsi="Times New Roman"/>
                <w:color w:val="000000"/>
                <w:sz w:val="24"/>
                <w:lang w:val="ru-RU"/>
              </w:rPr>
              <w:t xml:space="preserve">формулировать утверждение (вывод), строить </w:t>
            </w:r>
            <w:proofErr w:type="gramStart"/>
            <w:r w:rsidRPr="00855E39">
              <w:rPr>
                <w:rFonts w:ascii="Times New Roman" w:hAnsi="Times New Roman"/>
                <w:color w:val="000000"/>
                <w:sz w:val="24"/>
                <w:lang w:val="ru-RU"/>
              </w:rPr>
              <w:t>логические рассуждения</w:t>
            </w:r>
            <w:proofErr w:type="gramEnd"/>
            <w:r w:rsidRPr="00855E39">
              <w:rPr>
                <w:rFonts w:ascii="Times New Roman" w:hAnsi="Times New Roman"/>
                <w:color w:val="000000"/>
                <w:sz w:val="24"/>
                <w:lang w:val="ru-RU"/>
              </w:rPr>
              <w:t xml:space="preserve"> (одно-двухшаговые), в том числе с использованием изученных связок</w:t>
            </w:r>
          </w:p>
        </w:tc>
      </w:tr>
      <w:tr w:rsidR="00B11B81" w:rsidRPr="002B36CB">
        <w:trPr>
          <w:trHeight w:val="144"/>
        </w:trPr>
        <w:tc>
          <w:tcPr>
            <w:tcW w:w="1880"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1.16</w:t>
            </w:r>
          </w:p>
        </w:tc>
        <w:tc>
          <w:tcPr>
            <w:tcW w:w="11806" w:type="dxa"/>
            <w:tcMar>
              <w:top w:w="50" w:type="dxa"/>
              <w:left w:w="100" w:type="dxa"/>
            </w:tcMar>
            <w:vAlign w:val="center"/>
          </w:tcPr>
          <w:p w:rsidR="00B11B81" w:rsidRPr="00855E39" w:rsidRDefault="003728B9">
            <w:pPr>
              <w:spacing w:after="0" w:line="336" w:lineRule="auto"/>
              <w:ind w:left="365"/>
              <w:jc w:val="both"/>
              <w:rPr>
                <w:lang w:val="ru-RU"/>
              </w:rPr>
            </w:pPr>
            <w:r w:rsidRPr="00855E39">
              <w:rPr>
                <w:rFonts w:ascii="Times New Roman" w:hAnsi="Times New Roman"/>
                <w:color w:val="000000"/>
                <w:sz w:val="24"/>
                <w:lang w:val="ru-RU"/>
              </w:rPr>
              <w:t>классифицировать объекты по одному-двум признакам</w:t>
            </w:r>
          </w:p>
        </w:tc>
      </w:tr>
      <w:tr w:rsidR="00B11B81" w:rsidRPr="002B36CB">
        <w:trPr>
          <w:trHeight w:val="144"/>
        </w:trPr>
        <w:tc>
          <w:tcPr>
            <w:tcW w:w="1880"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1.17</w:t>
            </w:r>
          </w:p>
        </w:tc>
        <w:tc>
          <w:tcPr>
            <w:tcW w:w="11806" w:type="dxa"/>
            <w:tcMar>
              <w:top w:w="50" w:type="dxa"/>
              <w:left w:w="100" w:type="dxa"/>
            </w:tcMar>
            <w:vAlign w:val="center"/>
          </w:tcPr>
          <w:p w:rsidR="00B11B81" w:rsidRPr="00855E39" w:rsidRDefault="003728B9">
            <w:pPr>
              <w:spacing w:after="0" w:line="336" w:lineRule="auto"/>
              <w:ind w:left="365"/>
              <w:jc w:val="both"/>
              <w:rPr>
                <w:lang w:val="ru-RU"/>
              </w:rPr>
            </w:pPr>
            <w:r w:rsidRPr="00855E39">
              <w:rPr>
                <w:rFonts w:ascii="Times New Roman" w:hAnsi="Times New Roman"/>
                <w:color w:val="000000"/>
                <w:sz w:val="24"/>
                <w:lang w:val="ru-RU"/>
              </w:rPr>
              <w:t>извлекать, использовать информацию, представленную на простейших диаграммах, в таблицах, на предметах повседневной жизни, а также структурировать информацию: заполнять простейшие таблицы</w:t>
            </w:r>
          </w:p>
        </w:tc>
      </w:tr>
      <w:tr w:rsidR="00B11B81" w:rsidRPr="002B36CB">
        <w:trPr>
          <w:trHeight w:val="144"/>
        </w:trPr>
        <w:tc>
          <w:tcPr>
            <w:tcW w:w="1880"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1.18</w:t>
            </w:r>
          </w:p>
        </w:tc>
        <w:tc>
          <w:tcPr>
            <w:tcW w:w="11806" w:type="dxa"/>
            <w:tcMar>
              <w:top w:w="50" w:type="dxa"/>
              <w:left w:w="100" w:type="dxa"/>
            </w:tcMar>
            <w:vAlign w:val="center"/>
          </w:tcPr>
          <w:p w:rsidR="00B11B81" w:rsidRPr="00855E39" w:rsidRDefault="003728B9">
            <w:pPr>
              <w:spacing w:after="0" w:line="336" w:lineRule="auto"/>
              <w:ind w:left="365"/>
              <w:jc w:val="both"/>
              <w:rPr>
                <w:lang w:val="ru-RU"/>
              </w:rPr>
            </w:pPr>
            <w:r w:rsidRPr="00855E39">
              <w:rPr>
                <w:rFonts w:ascii="Times New Roman" w:hAnsi="Times New Roman"/>
                <w:color w:val="000000"/>
                <w:sz w:val="24"/>
                <w:lang w:val="ru-RU"/>
              </w:rPr>
              <w:t>составлять план выполнения учебного задания и следовать ему, выполнять действия по алгоритму</w:t>
            </w:r>
          </w:p>
        </w:tc>
      </w:tr>
      <w:tr w:rsidR="00B11B81" w:rsidRPr="002B36CB">
        <w:trPr>
          <w:trHeight w:val="144"/>
        </w:trPr>
        <w:tc>
          <w:tcPr>
            <w:tcW w:w="1880"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1.19</w:t>
            </w:r>
          </w:p>
        </w:tc>
        <w:tc>
          <w:tcPr>
            <w:tcW w:w="11806" w:type="dxa"/>
            <w:tcMar>
              <w:top w:w="50" w:type="dxa"/>
              <w:left w:w="100" w:type="dxa"/>
            </w:tcMar>
            <w:vAlign w:val="center"/>
          </w:tcPr>
          <w:p w:rsidR="00B11B81" w:rsidRPr="00855E39" w:rsidRDefault="003728B9">
            <w:pPr>
              <w:spacing w:after="0" w:line="336" w:lineRule="auto"/>
              <w:ind w:left="365"/>
              <w:jc w:val="both"/>
              <w:rPr>
                <w:lang w:val="ru-RU"/>
              </w:rPr>
            </w:pPr>
            <w:r w:rsidRPr="00855E39">
              <w:rPr>
                <w:rFonts w:ascii="Times New Roman" w:hAnsi="Times New Roman"/>
                <w:color w:val="000000"/>
                <w:sz w:val="24"/>
                <w:lang w:val="ru-RU"/>
              </w:rPr>
              <w:t>сравнивать математические объекты (находить общее, различное, уникальное)</w:t>
            </w:r>
          </w:p>
        </w:tc>
      </w:tr>
      <w:tr w:rsidR="00B11B81" w:rsidRPr="002B36CB">
        <w:trPr>
          <w:trHeight w:val="144"/>
        </w:trPr>
        <w:tc>
          <w:tcPr>
            <w:tcW w:w="1880"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1.20</w:t>
            </w:r>
          </w:p>
        </w:tc>
        <w:tc>
          <w:tcPr>
            <w:tcW w:w="11806" w:type="dxa"/>
            <w:tcMar>
              <w:top w:w="50" w:type="dxa"/>
              <w:left w:w="100" w:type="dxa"/>
            </w:tcMar>
            <w:vAlign w:val="center"/>
          </w:tcPr>
          <w:p w:rsidR="00B11B81" w:rsidRPr="00855E39" w:rsidRDefault="003728B9">
            <w:pPr>
              <w:spacing w:after="0" w:line="336" w:lineRule="auto"/>
              <w:ind w:left="365"/>
              <w:jc w:val="both"/>
              <w:rPr>
                <w:lang w:val="ru-RU"/>
              </w:rPr>
            </w:pPr>
            <w:r w:rsidRPr="00855E39">
              <w:rPr>
                <w:rFonts w:ascii="Times New Roman" w:hAnsi="Times New Roman"/>
                <w:color w:val="000000"/>
                <w:sz w:val="24"/>
                <w:lang w:val="ru-RU"/>
              </w:rPr>
              <w:t>выбирать верное решение математической задачи</w:t>
            </w:r>
          </w:p>
        </w:tc>
      </w:tr>
    </w:tbl>
    <w:p w:rsidR="00B11B81" w:rsidRPr="00855E39" w:rsidRDefault="00B11B81">
      <w:pPr>
        <w:spacing w:after="0"/>
        <w:ind w:left="120"/>
        <w:rPr>
          <w:lang w:val="ru-RU"/>
        </w:rPr>
      </w:pPr>
    </w:p>
    <w:p w:rsidR="00B11B81" w:rsidRDefault="003728B9">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B11B81" w:rsidRPr="002B36CB">
        <w:trPr>
          <w:trHeight w:val="144"/>
        </w:trPr>
        <w:tc>
          <w:tcPr>
            <w:tcW w:w="1878" w:type="dxa"/>
            <w:tcMar>
              <w:top w:w="50" w:type="dxa"/>
              <w:left w:w="100" w:type="dxa"/>
            </w:tcMar>
            <w:vAlign w:val="center"/>
          </w:tcPr>
          <w:p w:rsidR="00B11B81" w:rsidRDefault="003728B9">
            <w:pPr>
              <w:spacing w:after="0"/>
              <w:ind w:left="272"/>
            </w:pPr>
            <w:r>
              <w:rPr>
                <w:rFonts w:ascii="Times New Roman" w:hAnsi="Times New Roman"/>
                <w:b/>
                <w:color w:val="000000"/>
                <w:sz w:val="24"/>
              </w:rPr>
              <w:t xml:space="preserve"> Код проверяемого результата </w:t>
            </w:r>
          </w:p>
        </w:tc>
        <w:tc>
          <w:tcPr>
            <w:tcW w:w="11963" w:type="dxa"/>
            <w:tcMar>
              <w:top w:w="50" w:type="dxa"/>
              <w:left w:w="100" w:type="dxa"/>
            </w:tcMar>
            <w:vAlign w:val="center"/>
          </w:tcPr>
          <w:p w:rsidR="00B11B81" w:rsidRPr="00855E39" w:rsidRDefault="003728B9">
            <w:pPr>
              <w:spacing w:after="0"/>
              <w:ind w:left="272"/>
              <w:rPr>
                <w:lang w:val="ru-RU"/>
              </w:rPr>
            </w:pPr>
            <w:r w:rsidRPr="00855E39">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B11B81" w:rsidRPr="002B36CB">
        <w:trPr>
          <w:trHeight w:val="144"/>
        </w:trPr>
        <w:tc>
          <w:tcPr>
            <w:tcW w:w="1878"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1.1</w:t>
            </w:r>
          </w:p>
        </w:tc>
        <w:tc>
          <w:tcPr>
            <w:tcW w:w="11963" w:type="dxa"/>
            <w:tcMar>
              <w:top w:w="50" w:type="dxa"/>
              <w:left w:w="100" w:type="dxa"/>
            </w:tcMar>
            <w:vAlign w:val="center"/>
          </w:tcPr>
          <w:p w:rsidR="00B11B81" w:rsidRPr="00855E39" w:rsidRDefault="003728B9">
            <w:pPr>
              <w:spacing w:after="0" w:line="336" w:lineRule="auto"/>
              <w:ind w:left="365"/>
              <w:jc w:val="both"/>
              <w:rPr>
                <w:lang w:val="ru-RU"/>
              </w:rPr>
            </w:pPr>
            <w:r w:rsidRPr="00855E39">
              <w:rPr>
                <w:rFonts w:ascii="Times New Roman" w:hAnsi="Times New Roman"/>
                <w:color w:val="000000"/>
                <w:sz w:val="24"/>
                <w:lang w:val="ru-RU"/>
              </w:rPr>
              <w:t>читать, записывать, сравнивать, упорядочивать многозначные числа</w:t>
            </w:r>
          </w:p>
        </w:tc>
      </w:tr>
      <w:tr w:rsidR="00B11B81" w:rsidRPr="002B36CB">
        <w:trPr>
          <w:trHeight w:val="144"/>
        </w:trPr>
        <w:tc>
          <w:tcPr>
            <w:tcW w:w="1878"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1.2</w:t>
            </w:r>
          </w:p>
        </w:tc>
        <w:tc>
          <w:tcPr>
            <w:tcW w:w="11963" w:type="dxa"/>
            <w:tcMar>
              <w:top w:w="50" w:type="dxa"/>
              <w:left w:w="100" w:type="dxa"/>
            </w:tcMar>
            <w:vAlign w:val="center"/>
          </w:tcPr>
          <w:p w:rsidR="00B11B81" w:rsidRPr="00855E39" w:rsidRDefault="003728B9">
            <w:pPr>
              <w:spacing w:after="0" w:line="336" w:lineRule="auto"/>
              <w:ind w:left="365"/>
              <w:rPr>
                <w:lang w:val="ru-RU"/>
              </w:rPr>
            </w:pPr>
            <w:r w:rsidRPr="00855E39">
              <w:rPr>
                <w:rFonts w:ascii="Times New Roman" w:hAnsi="Times New Roman"/>
                <w:color w:val="000000"/>
                <w:sz w:val="24"/>
                <w:lang w:val="ru-RU"/>
              </w:rPr>
              <w:t>находить число, большее или меньшее данного числа на заданное число, в заданное число раз</w:t>
            </w:r>
          </w:p>
        </w:tc>
      </w:tr>
      <w:tr w:rsidR="00B11B81" w:rsidRPr="002B36CB">
        <w:trPr>
          <w:trHeight w:val="144"/>
        </w:trPr>
        <w:tc>
          <w:tcPr>
            <w:tcW w:w="1878"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1.3</w:t>
            </w:r>
          </w:p>
        </w:tc>
        <w:tc>
          <w:tcPr>
            <w:tcW w:w="11963" w:type="dxa"/>
            <w:tcMar>
              <w:top w:w="50" w:type="dxa"/>
              <w:left w:w="100" w:type="dxa"/>
            </w:tcMar>
            <w:vAlign w:val="center"/>
          </w:tcPr>
          <w:p w:rsidR="00B11B81" w:rsidRPr="00855E39" w:rsidRDefault="003728B9">
            <w:pPr>
              <w:spacing w:after="0" w:line="336" w:lineRule="auto"/>
              <w:ind w:left="365"/>
              <w:jc w:val="both"/>
              <w:rPr>
                <w:lang w:val="ru-RU"/>
              </w:rPr>
            </w:pPr>
            <w:r w:rsidRPr="00855E39">
              <w:rPr>
                <w:rFonts w:ascii="Times New Roman" w:hAnsi="Times New Roman"/>
                <w:color w:val="000000"/>
                <w:sz w:val="24"/>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tc>
      </w:tr>
      <w:tr w:rsidR="00B11B81" w:rsidRPr="002B36CB">
        <w:trPr>
          <w:trHeight w:val="144"/>
        </w:trPr>
        <w:tc>
          <w:tcPr>
            <w:tcW w:w="1878"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1.4</w:t>
            </w:r>
          </w:p>
        </w:tc>
        <w:tc>
          <w:tcPr>
            <w:tcW w:w="11963" w:type="dxa"/>
            <w:tcMar>
              <w:top w:w="50" w:type="dxa"/>
              <w:left w:w="100" w:type="dxa"/>
            </w:tcMar>
            <w:vAlign w:val="center"/>
          </w:tcPr>
          <w:p w:rsidR="00B11B81" w:rsidRPr="00855E39" w:rsidRDefault="003728B9">
            <w:pPr>
              <w:spacing w:after="0" w:line="336" w:lineRule="auto"/>
              <w:ind w:left="365"/>
              <w:jc w:val="both"/>
              <w:rPr>
                <w:lang w:val="ru-RU"/>
              </w:rPr>
            </w:pPr>
            <w:r w:rsidRPr="00855E39">
              <w:rPr>
                <w:rFonts w:ascii="Times New Roman" w:hAnsi="Times New Roman"/>
                <w:color w:val="000000"/>
                <w:sz w:val="24"/>
                <w:lang w:val="ru-RU"/>
              </w:rPr>
              <w:t xml:space="preserve">вычислять значение числового выражения, содержащего 2 – 4 арифметических действия, использовать при вычислениях изученные свойства арифметических действий </w:t>
            </w:r>
          </w:p>
        </w:tc>
      </w:tr>
      <w:tr w:rsidR="00B11B81" w:rsidRPr="002B36CB">
        <w:trPr>
          <w:trHeight w:val="144"/>
        </w:trPr>
        <w:tc>
          <w:tcPr>
            <w:tcW w:w="1878"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1.5</w:t>
            </w:r>
          </w:p>
        </w:tc>
        <w:tc>
          <w:tcPr>
            <w:tcW w:w="11963" w:type="dxa"/>
            <w:tcMar>
              <w:top w:w="50" w:type="dxa"/>
              <w:left w:w="100" w:type="dxa"/>
            </w:tcMar>
            <w:vAlign w:val="center"/>
          </w:tcPr>
          <w:p w:rsidR="00B11B81" w:rsidRPr="00855E39" w:rsidRDefault="003728B9">
            <w:pPr>
              <w:spacing w:after="0" w:line="336" w:lineRule="auto"/>
              <w:ind w:left="365"/>
              <w:jc w:val="both"/>
              <w:rPr>
                <w:lang w:val="ru-RU"/>
              </w:rPr>
            </w:pPr>
            <w:r w:rsidRPr="00855E39">
              <w:rPr>
                <w:rFonts w:ascii="Times New Roman" w:hAnsi="Times New Roman"/>
                <w:color w:val="000000"/>
                <w:sz w:val="24"/>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tc>
      </w:tr>
      <w:tr w:rsidR="00B11B81" w:rsidRPr="002B36CB">
        <w:trPr>
          <w:trHeight w:val="144"/>
        </w:trPr>
        <w:tc>
          <w:tcPr>
            <w:tcW w:w="1878"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1.6</w:t>
            </w:r>
          </w:p>
        </w:tc>
        <w:tc>
          <w:tcPr>
            <w:tcW w:w="11963" w:type="dxa"/>
            <w:tcMar>
              <w:top w:w="50" w:type="dxa"/>
              <w:left w:w="100" w:type="dxa"/>
            </w:tcMar>
            <w:vAlign w:val="center"/>
          </w:tcPr>
          <w:p w:rsidR="00B11B81" w:rsidRPr="00855E39" w:rsidRDefault="003728B9">
            <w:pPr>
              <w:spacing w:after="0" w:line="336" w:lineRule="auto"/>
              <w:ind w:left="365"/>
              <w:jc w:val="both"/>
              <w:rPr>
                <w:lang w:val="ru-RU"/>
              </w:rPr>
            </w:pPr>
            <w:r w:rsidRPr="00855E39">
              <w:rPr>
                <w:rFonts w:ascii="Times New Roman" w:hAnsi="Times New Roman"/>
                <w:color w:val="000000"/>
                <w:sz w:val="24"/>
                <w:lang w:val="ru-RU"/>
              </w:rPr>
              <w:t>находить долю величины, величину по её доле</w:t>
            </w:r>
          </w:p>
        </w:tc>
      </w:tr>
      <w:tr w:rsidR="00B11B81" w:rsidRPr="002B36CB">
        <w:trPr>
          <w:trHeight w:val="144"/>
        </w:trPr>
        <w:tc>
          <w:tcPr>
            <w:tcW w:w="1878"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1.7</w:t>
            </w:r>
          </w:p>
        </w:tc>
        <w:tc>
          <w:tcPr>
            <w:tcW w:w="11963" w:type="dxa"/>
            <w:tcMar>
              <w:top w:w="50" w:type="dxa"/>
              <w:left w:w="100" w:type="dxa"/>
            </w:tcMar>
            <w:vAlign w:val="center"/>
          </w:tcPr>
          <w:p w:rsidR="00B11B81" w:rsidRPr="00855E39" w:rsidRDefault="003728B9">
            <w:pPr>
              <w:spacing w:after="0" w:line="336" w:lineRule="auto"/>
              <w:ind w:left="365"/>
              <w:jc w:val="both"/>
              <w:rPr>
                <w:lang w:val="ru-RU"/>
              </w:rPr>
            </w:pPr>
            <w:r w:rsidRPr="00855E39">
              <w:rPr>
                <w:rFonts w:ascii="Times New Roman" w:hAnsi="Times New Roman"/>
                <w:color w:val="000000"/>
                <w:sz w:val="24"/>
                <w:lang w:val="ru-RU"/>
              </w:rPr>
              <w:t>находить неизвестный компонент арифметического действия</w:t>
            </w:r>
          </w:p>
        </w:tc>
      </w:tr>
      <w:tr w:rsidR="00B11B81" w:rsidRPr="002B36CB">
        <w:trPr>
          <w:trHeight w:val="144"/>
        </w:trPr>
        <w:tc>
          <w:tcPr>
            <w:tcW w:w="1878"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1.8</w:t>
            </w:r>
          </w:p>
        </w:tc>
        <w:tc>
          <w:tcPr>
            <w:tcW w:w="11963" w:type="dxa"/>
            <w:tcMar>
              <w:top w:w="50" w:type="dxa"/>
              <w:left w:w="100" w:type="dxa"/>
            </w:tcMar>
            <w:vAlign w:val="center"/>
          </w:tcPr>
          <w:p w:rsidR="00B11B81" w:rsidRPr="00855E39" w:rsidRDefault="003728B9">
            <w:pPr>
              <w:spacing w:after="0" w:line="336" w:lineRule="auto"/>
              <w:ind w:left="365"/>
              <w:jc w:val="both"/>
              <w:rPr>
                <w:lang w:val="ru-RU"/>
              </w:rPr>
            </w:pPr>
            <w:proofErr w:type="gramStart"/>
            <w:r w:rsidRPr="00855E39">
              <w:rPr>
                <w:rFonts w:ascii="Times New Roman" w:hAnsi="Times New Roman"/>
                <w:color w:val="000000"/>
                <w:sz w:val="24"/>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roofErr w:type="gramEnd"/>
          </w:p>
        </w:tc>
      </w:tr>
      <w:tr w:rsidR="00B11B81" w:rsidRPr="002B36CB">
        <w:trPr>
          <w:trHeight w:val="144"/>
        </w:trPr>
        <w:tc>
          <w:tcPr>
            <w:tcW w:w="1878"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1.9</w:t>
            </w:r>
          </w:p>
        </w:tc>
        <w:tc>
          <w:tcPr>
            <w:tcW w:w="11963" w:type="dxa"/>
            <w:tcMar>
              <w:top w:w="50" w:type="dxa"/>
              <w:left w:w="100" w:type="dxa"/>
            </w:tcMar>
            <w:vAlign w:val="center"/>
          </w:tcPr>
          <w:p w:rsidR="00B11B81" w:rsidRPr="00855E39" w:rsidRDefault="003728B9">
            <w:pPr>
              <w:spacing w:after="0" w:line="336" w:lineRule="auto"/>
              <w:ind w:left="365"/>
              <w:jc w:val="both"/>
              <w:rPr>
                <w:lang w:val="ru-RU"/>
              </w:rPr>
            </w:pPr>
            <w:r w:rsidRPr="00855E39">
              <w:rPr>
                <w:rFonts w:ascii="Times New Roman" w:hAnsi="Times New Roman"/>
                <w:color w:val="000000"/>
                <w:sz w:val="24"/>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tc>
      </w:tr>
      <w:tr w:rsidR="00B11B81" w:rsidRPr="002B36CB">
        <w:trPr>
          <w:trHeight w:val="144"/>
        </w:trPr>
        <w:tc>
          <w:tcPr>
            <w:tcW w:w="1878"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1.10</w:t>
            </w:r>
          </w:p>
        </w:tc>
        <w:tc>
          <w:tcPr>
            <w:tcW w:w="11963" w:type="dxa"/>
            <w:tcMar>
              <w:top w:w="50" w:type="dxa"/>
              <w:left w:w="100" w:type="dxa"/>
            </w:tcMar>
            <w:vAlign w:val="center"/>
          </w:tcPr>
          <w:p w:rsidR="00B11B81" w:rsidRPr="00855E39" w:rsidRDefault="003728B9">
            <w:pPr>
              <w:spacing w:after="0" w:line="336" w:lineRule="auto"/>
              <w:ind w:left="365"/>
              <w:jc w:val="both"/>
              <w:rPr>
                <w:lang w:val="ru-RU"/>
              </w:rPr>
            </w:pPr>
            <w:r w:rsidRPr="00855E39">
              <w:rPr>
                <w:rFonts w:ascii="Times New Roman" w:hAnsi="Times New Roman"/>
                <w:color w:val="000000"/>
                <w:sz w:val="24"/>
                <w:lang w:val="ru-RU"/>
              </w:rPr>
              <w:t>определять с помощью цифровых и аналоговых приборов массу предмета, температуру, скорость движения транспортного средства, вместимость с помощью измерительных сосудов, прикидку и оценку результата измерений</w:t>
            </w:r>
          </w:p>
        </w:tc>
      </w:tr>
      <w:tr w:rsidR="00B11B81" w:rsidRPr="002B36CB">
        <w:trPr>
          <w:trHeight w:val="144"/>
        </w:trPr>
        <w:tc>
          <w:tcPr>
            <w:tcW w:w="1878"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1.11</w:t>
            </w:r>
          </w:p>
        </w:tc>
        <w:tc>
          <w:tcPr>
            <w:tcW w:w="11963" w:type="dxa"/>
            <w:tcMar>
              <w:top w:w="50" w:type="dxa"/>
              <w:left w:w="100" w:type="dxa"/>
            </w:tcMar>
            <w:vAlign w:val="center"/>
          </w:tcPr>
          <w:p w:rsidR="00B11B81" w:rsidRPr="00855E39" w:rsidRDefault="003728B9">
            <w:pPr>
              <w:spacing w:after="0" w:line="336" w:lineRule="auto"/>
              <w:ind w:left="365"/>
              <w:jc w:val="both"/>
              <w:rPr>
                <w:lang w:val="ru-RU"/>
              </w:rPr>
            </w:pPr>
            <w:r w:rsidRPr="00855E39">
              <w:rPr>
                <w:rFonts w:ascii="Times New Roman" w:hAnsi="Times New Roman"/>
                <w:color w:val="000000"/>
                <w:sz w:val="24"/>
                <w:lang w:val="ru-RU"/>
              </w:rPr>
              <w:t>решать текстовые задачи в 1 – 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tc>
      </w:tr>
      <w:tr w:rsidR="00B11B81">
        <w:trPr>
          <w:trHeight w:val="144"/>
        </w:trPr>
        <w:tc>
          <w:tcPr>
            <w:tcW w:w="1878"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1.12</w:t>
            </w:r>
          </w:p>
        </w:tc>
        <w:tc>
          <w:tcPr>
            <w:tcW w:w="11963" w:type="dxa"/>
            <w:tcMar>
              <w:top w:w="50" w:type="dxa"/>
              <w:left w:w="100" w:type="dxa"/>
            </w:tcMar>
            <w:vAlign w:val="center"/>
          </w:tcPr>
          <w:p w:rsidR="00B11B81" w:rsidRDefault="003728B9">
            <w:pPr>
              <w:spacing w:after="0" w:line="312" w:lineRule="auto"/>
              <w:ind w:left="365"/>
              <w:jc w:val="both"/>
            </w:pPr>
            <w:r w:rsidRPr="00855E39">
              <w:rPr>
                <w:rFonts w:ascii="Times New Roman" w:hAnsi="Times New Roman"/>
                <w:color w:val="000000"/>
                <w:sz w:val="24"/>
                <w:lang w:val="ru-RU"/>
              </w:rPr>
              <w:t xml:space="preserve">решать практические задачи, связанные с повседневной жизнью, в том числе с избыточными данными, находить недостающую информацию </w:t>
            </w:r>
            <w:r>
              <w:rPr>
                <w:rFonts w:ascii="Times New Roman" w:hAnsi="Times New Roman"/>
                <w:color w:val="000000"/>
                <w:sz w:val="24"/>
              </w:rPr>
              <w:t>(например, из таблиц, схем), находить различные способы решения</w:t>
            </w:r>
          </w:p>
        </w:tc>
      </w:tr>
      <w:tr w:rsidR="00B11B81" w:rsidRPr="002B36CB">
        <w:trPr>
          <w:trHeight w:val="144"/>
        </w:trPr>
        <w:tc>
          <w:tcPr>
            <w:tcW w:w="1878"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1.13</w:t>
            </w:r>
          </w:p>
        </w:tc>
        <w:tc>
          <w:tcPr>
            <w:tcW w:w="11963" w:type="dxa"/>
            <w:tcMar>
              <w:top w:w="50" w:type="dxa"/>
              <w:left w:w="100" w:type="dxa"/>
            </w:tcMar>
            <w:vAlign w:val="center"/>
          </w:tcPr>
          <w:p w:rsidR="00B11B81" w:rsidRPr="00855E39" w:rsidRDefault="003728B9">
            <w:pPr>
              <w:spacing w:after="0" w:line="312" w:lineRule="auto"/>
              <w:ind w:left="365"/>
              <w:jc w:val="both"/>
              <w:rPr>
                <w:lang w:val="ru-RU"/>
              </w:rPr>
            </w:pPr>
            <w:r w:rsidRPr="00855E39">
              <w:rPr>
                <w:rFonts w:ascii="Times New Roman" w:hAnsi="Times New Roman"/>
                <w:color w:val="000000"/>
                <w:sz w:val="24"/>
                <w:lang w:val="ru-RU"/>
              </w:rPr>
              <w:t>различать окружность и круг, изображать с помощью циркуля и линейки окружность заданного радиуса</w:t>
            </w:r>
          </w:p>
        </w:tc>
      </w:tr>
      <w:tr w:rsidR="00B11B81" w:rsidRPr="002B36CB">
        <w:trPr>
          <w:trHeight w:val="144"/>
        </w:trPr>
        <w:tc>
          <w:tcPr>
            <w:tcW w:w="1878"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1.14</w:t>
            </w:r>
          </w:p>
        </w:tc>
        <w:tc>
          <w:tcPr>
            <w:tcW w:w="11963" w:type="dxa"/>
            <w:tcMar>
              <w:top w:w="50" w:type="dxa"/>
              <w:left w:w="100" w:type="dxa"/>
            </w:tcMar>
            <w:vAlign w:val="center"/>
          </w:tcPr>
          <w:p w:rsidR="00B11B81" w:rsidRPr="00855E39" w:rsidRDefault="003728B9">
            <w:pPr>
              <w:spacing w:after="0" w:line="312" w:lineRule="auto"/>
              <w:ind w:left="365"/>
              <w:jc w:val="both"/>
              <w:rPr>
                <w:lang w:val="ru-RU"/>
              </w:rPr>
            </w:pPr>
            <w:r w:rsidRPr="00855E39">
              <w:rPr>
                <w:rFonts w:ascii="Times New Roman" w:hAnsi="Times New Roman"/>
                <w:color w:val="000000"/>
                <w:sz w:val="24"/>
                <w:lang w:val="ru-RU"/>
              </w:rPr>
              <w:t>Различать изображения простейших пространственных фигур, распознавать в простейших случаях проекции предметов окружающего мира на плоскость</w:t>
            </w:r>
          </w:p>
        </w:tc>
      </w:tr>
      <w:tr w:rsidR="00B11B81" w:rsidRPr="002B36CB">
        <w:trPr>
          <w:trHeight w:val="144"/>
        </w:trPr>
        <w:tc>
          <w:tcPr>
            <w:tcW w:w="1878"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1.15</w:t>
            </w:r>
          </w:p>
        </w:tc>
        <w:tc>
          <w:tcPr>
            <w:tcW w:w="11963" w:type="dxa"/>
            <w:tcMar>
              <w:top w:w="50" w:type="dxa"/>
              <w:left w:w="100" w:type="dxa"/>
            </w:tcMar>
            <w:vAlign w:val="center"/>
          </w:tcPr>
          <w:p w:rsidR="00B11B81" w:rsidRPr="00855E39" w:rsidRDefault="003728B9">
            <w:pPr>
              <w:spacing w:after="0" w:line="312" w:lineRule="auto"/>
              <w:ind w:left="365"/>
              <w:jc w:val="both"/>
              <w:rPr>
                <w:lang w:val="ru-RU"/>
              </w:rPr>
            </w:pPr>
            <w:r w:rsidRPr="00855E39">
              <w:rPr>
                <w:rFonts w:ascii="Times New Roman" w:hAnsi="Times New Roman"/>
                <w:color w:val="000000"/>
                <w:sz w:val="24"/>
                <w:lang w:val="ru-RU"/>
              </w:rPr>
              <w:t>выполнять разбиение простейшей составной фигуры на прямоугольники (квадраты), находить периметр и площадь фигур, составленных из двух-трёх прямоугольников (квадратов)</w:t>
            </w:r>
          </w:p>
        </w:tc>
      </w:tr>
      <w:tr w:rsidR="00B11B81" w:rsidRPr="002B36CB">
        <w:trPr>
          <w:trHeight w:val="144"/>
        </w:trPr>
        <w:tc>
          <w:tcPr>
            <w:tcW w:w="1878"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1.16</w:t>
            </w:r>
          </w:p>
        </w:tc>
        <w:tc>
          <w:tcPr>
            <w:tcW w:w="11963" w:type="dxa"/>
            <w:tcMar>
              <w:top w:w="50" w:type="dxa"/>
              <w:left w:w="100" w:type="dxa"/>
            </w:tcMar>
            <w:vAlign w:val="center"/>
          </w:tcPr>
          <w:p w:rsidR="00B11B81" w:rsidRPr="00855E39" w:rsidRDefault="003728B9">
            <w:pPr>
              <w:spacing w:after="0" w:line="312" w:lineRule="auto"/>
              <w:ind w:left="365"/>
              <w:jc w:val="both"/>
              <w:rPr>
                <w:lang w:val="ru-RU"/>
              </w:rPr>
            </w:pPr>
            <w:r w:rsidRPr="00855E39">
              <w:rPr>
                <w:rFonts w:ascii="Times New Roman" w:hAnsi="Times New Roman"/>
                <w:color w:val="000000"/>
                <w:sz w:val="24"/>
                <w:lang w:val="ru-RU"/>
              </w:rPr>
              <w:t>распознавать верные (истинные) и неверные (ложные) утверждения, приводить пример, контрпример</w:t>
            </w:r>
          </w:p>
        </w:tc>
      </w:tr>
      <w:tr w:rsidR="00B11B81" w:rsidRPr="002B36CB">
        <w:trPr>
          <w:trHeight w:val="144"/>
        </w:trPr>
        <w:tc>
          <w:tcPr>
            <w:tcW w:w="1878"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1.17</w:t>
            </w:r>
          </w:p>
        </w:tc>
        <w:tc>
          <w:tcPr>
            <w:tcW w:w="11963" w:type="dxa"/>
            <w:tcMar>
              <w:top w:w="50" w:type="dxa"/>
              <w:left w:w="100" w:type="dxa"/>
            </w:tcMar>
            <w:vAlign w:val="center"/>
          </w:tcPr>
          <w:p w:rsidR="00B11B81" w:rsidRPr="00855E39" w:rsidRDefault="003728B9">
            <w:pPr>
              <w:spacing w:after="0" w:line="336" w:lineRule="auto"/>
              <w:ind w:left="365"/>
              <w:jc w:val="both"/>
              <w:rPr>
                <w:lang w:val="ru-RU"/>
              </w:rPr>
            </w:pPr>
            <w:r w:rsidRPr="00855E39">
              <w:rPr>
                <w:rFonts w:ascii="Times New Roman" w:hAnsi="Times New Roman"/>
                <w:color w:val="000000"/>
                <w:sz w:val="24"/>
                <w:lang w:val="ru-RU"/>
              </w:rPr>
              <w:t xml:space="preserve">формулировать утверждение (вывод), строить </w:t>
            </w:r>
            <w:proofErr w:type="gramStart"/>
            <w:r w:rsidRPr="00855E39">
              <w:rPr>
                <w:rFonts w:ascii="Times New Roman" w:hAnsi="Times New Roman"/>
                <w:color w:val="000000"/>
                <w:sz w:val="24"/>
                <w:lang w:val="ru-RU"/>
              </w:rPr>
              <w:t>логические рассуждения</w:t>
            </w:r>
            <w:proofErr w:type="gramEnd"/>
            <w:r w:rsidRPr="00855E39">
              <w:rPr>
                <w:rFonts w:ascii="Times New Roman" w:hAnsi="Times New Roman"/>
                <w:color w:val="000000"/>
                <w:sz w:val="24"/>
                <w:lang w:val="ru-RU"/>
              </w:rPr>
              <w:t xml:space="preserve"> (двух-трёхшаговые)</w:t>
            </w:r>
          </w:p>
        </w:tc>
      </w:tr>
      <w:tr w:rsidR="00B11B81" w:rsidRPr="002B36CB">
        <w:trPr>
          <w:trHeight w:val="144"/>
        </w:trPr>
        <w:tc>
          <w:tcPr>
            <w:tcW w:w="1878"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1.18</w:t>
            </w:r>
          </w:p>
        </w:tc>
        <w:tc>
          <w:tcPr>
            <w:tcW w:w="11963" w:type="dxa"/>
            <w:tcMar>
              <w:top w:w="50" w:type="dxa"/>
              <w:left w:w="100" w:type="dxa"/>
            </w:tcMar>
            <w:vAlign w:val="center"/>
          </w:tcPr>
          <w:p w:rsidR="00B11B81" w:rsidRPr="00855E39" w:rsidRDefault="003728B9">
            <w:pPr>
              <w:spacing w:after="0" w:line="336" w:lineRule="auto"/>
              <w:ind w:left="365"/>
              <w:jc w:val="both"/>
              <w:rPr>
                <w:lang w:val="ru-RU"/>
              </w:rPr>
            </w:pPr>
            <w:r w:rsidRPr="00855E39">
              <w:rPr>
                <w:rFonts w:ascii="Times New Roman" w:hAnsi="Times New Roman"/>
                <w:color w:val="000000"/>
                <w:sz w:val="24"/>
                <w:lang w:val="ru-RU"/>
              </w:rPr>
              <w:t>классифицировать объекты по заданным или самостоятельно установленным одному-двум признакам</w:t>
            </w:r>
          </w:p>
        </w:tc>
      </w:tr>
      <w:tr w:rsidR="00B11B81" w:rsidRPr="002B36CB">
        <w:trPr>
          <w:trHeight w:val="144"/>
        </w:trPr>
        <w:tc>
          <w:tcPr>
            <w:tcW w:w="1878"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1.19</w:t>
            </w:r>
          </w:p>
        </w:tc>
        <w:tc>
          <w:tcPr>
            <w:tcW w:w="11963" w:type="dxa"/>
            <w:tcMar>
              <w:top w:w="50" w:type="dxa"/>
              <w:left w:w="100" w:type="dxa"/>
            </w:tcMar>
            <w:vAlign w:val="center"/>
          </w:tcPr>
          <w:p w:rsidR="00B11B81" w:rsidRPr="00855E39" w:rsidRDefault="003728B9">
            <w:pPr>
              <w:spacing w:after="0" w:line="336" w:lineRule="auto"/>
              <w:ind w:left="365"/>
              <w:jc w:val="both"/>
              <w:rPr>
                <w:lang w:val="ru-RU"/>
              </w:rPr>
            </w:pPr>
            <w:r w:rsidRPr="00855E39">
              <w:rPr>
                <w:rFonts w:ascii="Times New Roman" w:hAnsi="Times New Roman"/>
                <w:color w:val="000000"/>
                <w:sz w:val="24"/>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r>
      <w:tr w:rsidR="00B11B81" w:rsidRPr="002B36CB">
        <w:trPr>
          <w:trHeight w:val="144"/>
        </w:trPr>
        <w:tc>
          <w:tcPr>
            <w:tcW w:w="1878"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1.20</w:t>
            </w:r>
          </w:p>
        </w:tc>
        <w:tc>
          <w:tcPr>
            <w:tcW w:w="11963" w:type="dxa"/>
            <w:tcMar>
              <w:top w:w="50" w:type="dxa"/>
              <w:left w:w="100" w:type="dxa"/>
            </w:tcMar>
            <w:vAlign w:val="center"/>
          </w:tcPr>
          <w:p w:rsidR="00B11B81" w:rsidRPr="00855E39" w:rsidRDefault="003728B9">
            <w:pPr>
              <w:spacing w:after="0" w:line="336" w:lineRule="auto"/>
              <w:ind w:left="365"/>
              <w:jc w:val="both"/>
              <w:rPr>
                <w:lang w:val="ru-RU"/>
              </w:rPr>
            </w:pPr>
            <w:r w:rsidRPr="00855E39">
              <w:rPr>
                <w:rFonts w:ascii="Times New Roman" w:hAnsi="Times New Roman"/>
                <w:color w:val="000000"/>
                <w:sz w:val="24"/>
                <w:lang w:val="ru-RU"/>
              </w:rPr>
              <w:t>заполнять данными предложенную таблицу, столбчатую диаграмму</w:t>
            </w:r>
          </w:p>
        </w:tc>
      </w:tr>
      <w:tr w:rsidR="00B11B81" w:rsidRPr="002B36CB">
        <w:trPr>
          <w:trHeight w:val="144"/>
        </w:trPr>
        <w:tc>
          <w:tcPr>
            <w:tcW w:w="1878"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1.21</w:t>
            </w:r>
          </w:p>
        </w:tc>
        <w:tc>
          <w:tcPr>
            <w:tcW w:w="11963" w:type="dxa"/>
            <w:tcMar>
              <w:top w:w="50" w:type="dxa"/>
              <w:left w:w="100" w:type="dxa"/>
            </w:tcMar>
            <w:vAlign w:val="center"/>
          </w:tcPr>
          <w:p w:rsidR="00B11B81" w:rsidRPr="00855E39" w:rsidRDefault="003728B9">
            <w:pPr>
              <w:spacing w:after="0" w:line="336" w:lineRule="auto"/>
              <w:ind w:left="365"/>
              <w:jc w:val="both"/>
              <w:rPr>
                <w:lang w:val="ru-RU"/>
              </w:rPr>
            </w:pPr>
            <w:r w:rsidRPr="00855E39">
              <w:rPr>
                <w:rFonts w:ascii="Times New Roman" w:hAnsi="Times New Roman"/>
                <w:color w:val="000000"/>
                <w:sz w:val="24"/>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tc>
      </w:tr>
      <w:tr w:rsidR="00B11B81" w:rsidRPr="002B36CB">
        <w:trPr>
          <w:trHeight w:val="144"/>
        </w:trPr>
        <w:tc>
          <w:tcPr>
            <w:tcW w:w="1878"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1.22</w:t>
            </w:r>
          </w:p>
        </w:tc>
        <w:tc>
          <w:tcPr>
            <w:tcW w:w="11963" w:type="dxa"/>
            <w:tcMar>
              <w:top w:w="50" w:type="dxa"/>
              <w:left w:w="100" w:type="dxa"/>
            </w:tcMar>
            <w:vAlign w:val="center"/>
          </w:tcPr>
          <w:p w:rsidR="00B11B81" w:rsidRPr="00855E39" w:rsidRDefault="003728B9">
            <w:pPr>
              <w:spacing w:after="0" w:line="336" w:lineRule="auto"/>
              <w:ind w:left="365"/>
              <w:jc w:val="both"/>
              <w:rPr>
                <w:lang w:val="ru-RU"/>
              </w:rPr>
            </w:pPr>
            <w:r w:rsidRPr="00855E39">
              <w:rPr>
                <w:rFonts w:ascii="Times New Roman" w:hAnsi="Times New Roman"/>
                <w:color w:val="000000"/>
                <w:sz w:val="24"/>
                <w:lang w:val="ru-RU"/>
              </w:rPr>
              <w:t>составлять модель текстовой задачи, числовое выражение</w:t>
            </w:r>
          </w:p>
        </w:tc>
      </w:tr>
      <w:tr w:rsidR="00B11B81" w:rsidRPr="002B36CB">
        <w:trPr>
          <w:trHeight w:val="144"/>
        </w:trPr>
        <w:tc>
          <w:tcPr>
            <w:tcW w:w="1878"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1.23</w:t>
            </w:r>
          </w:p>
        </w:tc>
        <w:tc>
          <w:tcPr>
            <w:tcW w:w="11963" w:type="dxa"/>
            <w:tcMar>
              <w:top w:w="50" w:type="dxa"/>
              <w:left w:w="100" w:type="dxa"/>
            </w:tcMar>
            <w:vAlign w:val="center"/>
          </w:tcPr>
          <w:p w:rsidR="00B11B81" w:rsidRPr="00855E39" w:rsidRDefault="003728B9">
            <w:pPr>
              <w:spacing w:after="0" w:line="336" w:lineRule="auto"/>
              <w:ind w:left="365"/>
              <w:jc w:val="both"/>
              <w:rPr>
                <w:lang w:val="ru-RU"/>
              </w:rPr>
            </w:pPr>
            <w:r w:rsidRPr="00855E39">
              <w:rPr>
                <w:rFonts w:ascii="Times New Roman" w:hAnsi="Times New Roman"/>
                <w:color w:val="000000"/>
                <w:sz w:val="24"/>
                <w:lang w:val="ru-RU"/>
              </w:rPr>
              <w:t xml:space="preserve">выбирать рациональное решение задачи, находить все верные решения из </w:t>
            </w:r>
            <w:proofErr w:type="gramStart"/>
            <w:r w:rsidRPr="00855E39">
              <w:rPr>
                <w:rFonts w:ascii="Times New Roman" w:hAnsi="Times New Roman"/>
                <w:color w:val="000000"/>
                <w:sz w:val="24"/>
                <w:lang w:val="ru-RU"/>
              </w:rPr>
              <w:t>предложенных</w:t>
            </w:r>
            <w:proofErr w:type="gramEnd"/>
          </w:p>
        </w:tc>
      </w:tr>
    </w:tbl>
    <w:p w:rsidR="00B11B81" w:rsidRPr="00855E39" w:rsidRDefault="00B11B81">
      <w:pPr>
        <w:spacing w:after="0"/>
        <w:ind w:left="120"/>
        <w:rPr>
          <w:lang w:val="ru-RU"/>
        </w:rPr>
      </w:pPr>
    </w:p>
    <w:p w:rsidR="00B11B81" w:rsidRPr="00855E39" w:rsidRDefault="00B11B81">
      <w:pPr>
        <w:rPr>
          <w:lang w:val="ru-RU"/>
        </w:rPr>
        <w:sectPr w:rsidR="00B11B81" w:rsidRPr="00855E39">
          <w:pgSz w:w="11906" w:h="16383"/>
          <w:pgMar w:top="1134" w:right="850" w:bottom="1134" w:left="1701" w:header="720" w:footer="720" w:gutter="0"/>
          <w:cols w:space="720"/>
        </w:sectPr>
      </w:pPr>
    </w:p>
    <w:p w:rsidR="00B11B81" w:rsidRDefault="003728B9">
      <w:pPr>
        <w:spacing w:before="199" w:after="199"/>
        <w:ind w:left="120"/>
      </w:pPr>
      <w:bookmarkStart w:id="9" w:name="block-64727613"/>
      <w:bookmarkEnd w:id="8"/>
      <w:r>
        <w:rPr>
          <w:rFonts w:ascii="Times New Roman" w:hAnsi="Times New Roman"/>
          <w:b/>
          <w:color w:val="000000"/>
          <w:sz w:val="28"/>
        </w:rPr>
        <w:t xml:space="preserve">ПРОВЕРЯЕМЫЕ ЭЛЕМЕНТЫ СОДЕРЖАНИЯ </w:t>
      </w:r>
    </w:p>
    <w:p w:rsidR="00B11B81" w:rsidRDefault="00B11B81">
      <w:pPr>
        <w:spacing w:after="0"/>
        <w:ind w:left="120"/>
      </w:pPr>
    </w:p>
    <w:p w:rsidR="00B11B81" w:rsidRDefault="003728B9">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58"/>
        <w:gridCol w:w="8322"/>
      </w:tblGrid>
      <w:tr w:rsidR="00B11B81">
        <w:trPr>
          <w:trHeight w:val="144"/>
        </w:trPr>
        <w:tc>
          <w:tcPr>
            <w:tcW w:w="1190" w:type="dxa"/>
            <w:tcMar>
              <w:top w:w="50" w:type="dxa"/>
              <w:left w:w="100" w:type="dxa"/>
            </w:tcMar>
            <w:vAlign w:val="center"/>
          </w:tcPr>
          <w:p w:rsidR="00B11B81" w:rsidRDefault="003728B9">
            <w:pPr>
              <w:spacing w:after="0"/>
              <w:ind w:left="272"/>
            </w:pPr>
            <w:r>
              <w:rPr>
                <w:rFonts w:ascii="Times New Roman" w:hAnsi="Times New Roman"/>
                <w:b/>
                <w:color w:val="000000"/>
                <w:sz w:val="24"/>
              </w:rPr>
              <w:t xml:space="preserve"> Код </w:t>
            </w:r>
          </w:p>
        </w:tc>
        <w:tc>
          <w:tcPr>
            <w:tcW w:w="13046" w:type="dxa"/>
            <w:tcMar>
              <w:top w:w="50" w:type="dxa"/>
              <w:left w:w="100" w:type="dxa"/>
            </w:tcMar>
            <w:vAlign w:val="center"/>
          </w:tcPr>
          <w:p w:rsidR="00B11B81" w:rsidRDefault="003728B9">
            <w:pPr>
              <w:spacing w:after="0"/>
              <w:ind w:left="272"/>
            </w:pPr>
            <w:r>
              <w:rPr>
                <w:rFonts w:ascii="Times New Roman" w:hAnsi="Times New Roman"/>
                <w:b/>
                <w:color w:val="000000"/>
                <w:sz w:val="24"/>
              </w:rPr>
              <w:t xml:space="preserve"> Проверяемый элемент содержания </w:t>
            </w:r>
          </w:p>
        </w:tc>
      </w:tr>
      <w:tr w:rsidR="00B11B81">
        <w:trPr>
          <w:trHeight w:val="144"/>
        </w:trPr>
        <w:tc>
          <w:tcPr>
            <w:tcW w:w="1190"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1</w:t>
            </w:r>
          </w:p>
        </w:tc>
        <w:tc>
          <w:tcPr>
            <w:tcW w:w="13046" w:type="dxa"/>
            <w:tcMar>
              <w:top w:w="50" w:type="dxa"/>
              <w:left w:w="100" w:type="dxa"/>
            </w:tcMar>
            <w:vAlign w:val="center"/>
          </w:tcPr>
          <w:p w:rsidR="00B11B81" w:rsidRDefault="003728B9">
            <w:pPr>
              <w:spacing w:after="0" w:line="312" w:lineRule="auto"/>
              <w:ind w:left="365"/>
              <w:jc w:val="both"/>
            </w:pPr>
            <w:r>
              <w:rPr>
                <w:rFonts w:ascii="Times New Roman" w:hAnsi="Times New Roman"/>
                <w:color w:val="000000"/>
                <w:sz w:val="24"/>
              </w:rPr>
              <w:t>Числа и величины</w:t>
            </w:r>
          </w:p>
        </w:tc>
      </w:tr>
      <w:tr w:rsidR="00B11B81">
        <w:trPr>
          <w:trHeight w:val="144"/>
        </w:trPr>
        <w:tc>
          <w:tcPr>
            <w:tcW w:w="1190"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1.1</w:t>
            </w:r>
          </w:p>
        </w:tc>
        <w:tc>
          <w:tcPr>
            <w:tcW w:w="13046" w:type="dxa"/>
            <w:tcMar>
              <w:top w:w="50" w:type="dxa"/>
              <w:left w:w="100" w:type="dxa"/>
            </w:tcMar>
            <w:vAlign w:val="center"/>
          </w:tcPr>
          <w:p w:rsidR="00B11B81" w:rsidRDefault="003728B9">
            <w:pPr>
              <w:spacing w:after="0" w:line="312" w:lineRule="auto"/>
              <w:ind w:left="365"/>
              <w:jc w:val="both"/>
            </w:pPr>
            <w:r w:rsidRPr="00855E39">
              <w:rPr>
                <w:rFonts w:ascii="Times New Roman" w:hAnsi="Times New Roman"/>
                <w:color w:val="000000"/>
                <w:sz w:val="24"/>
                <w:lang w:val="ru-RU"/>
              </w:rPr>
              <w:t xml:space="preserve">Числа от 1 до 9: различение, чтение, запись. Единица счёта. Десяток. Счёт предметов, запись результата цифрами. </w:t>
            </w:r>
            <w:r>
              <w:rPr>
                <w:rFonts w:ascii="Times New Roman" w:hAnsi="Times New Roman"/>
                <w:color w:val="000000"/>
                <w:sz w:val="24"/>
              </w:rPr>
              <w:t>Число и цифра 0</w:t>
            </w:r>
          </w:p>
        </w:tc>
      </w:tr>
      <w:tr w:rsidR="00B11B81" w:rsidRPr="002B36CB">
        <w:trPr>
          <w:trHeight w:val="144"/>
        </w:trPr>
        <w:tc>
          <w:tcPr>
            <w:tcW w:w="1190"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1.2</w:t>
            </w:r>
          </w:p>
        </w:tc>
        <w:tc>
          <w:tcPr>
            <w:tcW w:w="13046" w:type="dxa"/>
            <w:tcMar>
              <w:top w:w="50" w:type="dxa"/>
              <w:left w:w="100" w:type="dxa"/>
            </w:tcMar>
            <w:vAlign w:val="center"/>
          </w:tcPr>
          <w:p w:rsidR="00B11B81" w:rsidRPr="00855E39" w:rsidRDefault="003728B9">
            <w:pPr>
              <w:spacing w:after="0" w:line="312" w:lineRule="auto"/>
              <w:ind w:left="365"/>
              <w:jc w:val="both"/>
              <w:rPr>
                <w:lang w:val="ru-RU"/>
              </w:rPr>
            </w:pPr>
            <w:r w:rsidRPr="00855E39">
              <w:rPr>
                <w:rFonts w:ascii="Times New Roman" w:hAnsi="Times New Roman"/>
                <w:color w:val="000000"/>
                <w:sz w:val="24"/>
                <w:lang w:val="ru-RU"/>
              </w:rPr>
              <w:t>Числа в пределах 20: чтение, запись, сравнение. Однозначные и двузначные числа. Увеличение (уменьшение) числа на несколько единиц</w:t>
            </w:r>
          </w:p>
        </w:tc>
      </w:tr>
      <w:tr w:rsidR="00B11B81" w:rsidRPr="002B36CB">
        <w:trPr>
          <w:trHeight w:val="144"/>
        </w:trPr>
        <w:tc>
          <w:tcPr>
            <w:tcW w:w="1190"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1.3</w:t>
            </w:r>
          </w:p>
        </w:tc>
        <w:tc>
          <w:tcPr>
            <w:tcW w:w="13046" w:type="dxa"/>
            <w:tcMar>
              <w:top w:w="50" w:type="dxa"/>
              <w:left w:w="100" w:type="dxa"/>
            </w:tcMar>
            <w:vAlign w:val="center"/>
          </w:tcPr>
          <w:p w:rsidR="00B11B81" w:rsidRPr="00855E39" w:rsidRDefault="003728B9">
            <w:pPr>
              <w:spacing w:after="0" w:line="312" w:lineRule="auto"/>
              <w:ind w:left="365"/>
              <w:jc w:val="both"/>
              <w:rPr>
                <w:lang w:val="ru-RU"/>
              </w:rPr>
            </w:pPr>
            <w:r w:rsidRPr="00855E39">
              <w:rPr>
                <w:rFonts w:ascii="Times New Roman" w:hAnsi="Times New Roman"/>
                <w:color w:val="000000"/>
                <w:sz w:val="24"/>
                <w:lang w:val="ru-RU"/>
              </w:rPr>
              <w:t>Длина и её измерение. Единицы длины и соотношения между ними</w:t>
            </w:r>
          </w:p>
        </w:tc>
      </w:tr>
      <w:tr w:rsidR="00B11B81">
        <w:trPr>
          <w:trHeight w:val="144"/>
        </w:trPr>
        <w:tc>
          <w:tcPr>
            <w:tcW w:w="1190"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2</w:t>
            </w:r>
          </w:p>
        </w:tc>
        <w:tc>
          <w:tcPr>
            <w:tcW w:w="13046" w:type="dxa"/>
            <w:tcMar>
              <w:top w:w="50" w:type="dxa"/>
              <w:left w:w="100" w:type="dxa"/>
            </w:tcMar>
            <w:vAlign w:val="center"/>
          </w:tcPr>
          <w:p w:rsidR="00B11B81" w:rsidRDefault="003728B9">
            <w:pPr>
              <w:spacing w:after="0" w:line="312" w:lineRule="auto"/>
              <w:ind w:left="365"/>
              <w:jc w:val="both"/>
            </w:pPr>
            <w:r>
              <w:rPr>
                <w:rFonts w:ascii="Times New Roman" w:hAnsi="Times New Roman"/>
                <w:color w:val="000000"/>
                <w:sz w:val="24"/>
              </w:rPr>
              <w:t>Арифметические действия</w:t>
            </w:r>
          </w:p>
        </w:tc>
      </w:tr>
      <w:tr w:rsidR="00B11B81" w:rsidRPr="002B36CB">
        <w:trPr>
          <w:trHeight w:val="144"/>
        </w:trPr>
        <w:tc>
          <w:tcPr>
            <w:tcW w:w="1190"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2.1</w:t>
            </w:r>
          </w:p>
        </w:tc>
        <w:tc>
          <w:tcPr>
            <w:tcW w:w="13046" w:type="dxa"/>
            <w:tcMar>
              <w:top w:w="50" w:type="dxa"/>
              <w:left w:w="100" w:type="dxa"/>
            </w:tcMar>
            <w:vAlign w:val="center"/>
          </w:tcPr>
          <w:p w:rsidR="00B11B81" w:rsidRPr="00855E39" w:rsidRDefault="003728B9">
            <w:pPr>
              <w:spacing w:after="0" w:line="312" w:lineRule="auto"/>
              <w:ind w:left="365"/>
              <w:jc w:val="both"/>
              <w:rPr>
                <w:lang w:val="ru-RU"/>
              </w:rPr>
            </w:pPr>
            <w:r w:rsidRPr="00855E39">
              <w:rPr>
                <w:rFonts w:ascii="Times New Roman" w:hAnsi="Times New Roman"/>
                <w:color w:val="000000"/>
                <w:sz w:val="24"/>
                <w:lang w:val="ru-RU"/>
              </w:rPr>
              <w:t>Сложение и вычитание чисел в пределах 20. Названия компонентов действий, результатов действий сложения, вычитания</w:t>
            </w:r>
          </w:p>
        </w:tc>
      </w:tr>
      <w:tr w:rsidR="00B11B81" w:rsidRPr="002B36CB">
        <w:trPr>
          <w:trHeight w:val="144"/>
        </w:trPr>
        <w:tc>
          <w:tcPr>
            <w:tcW w:w="1190"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2.2</w:t>
            </w:r>
          </w:p>
        </w:tc>
        <w:tc>
          <w:tcPr>
            <w:tcW w:w="13046" w:type="dxa"/>
            <w:tcMar>
              <w:top w:w="50" w:type="dxa"/>
              <w:left w:w="100" w:type="dxa"/>
            </w:tcMar>
            <w:vAlign w:val="center"/>
          </w:tcPr>
          <w:p w:rsidR="00B11B81" w:rsidRPr="00855E39" w:rsidRDefault="003728B9">
            <w:pPr>
              <w:spacing w:after="0" w:line="312" w:lineRule="auto"/>
              <w:ind w:left="365"/>
              <w:jc w:val="both"/>
              <w:rPr>
                <w:lang w:val="ru-RU"/>
              </w:rPr>
            </w:pPr>
            <w:r w:rsidRPr="00855E39">
              <w:rPr>
                <w:rFonts w:ascii="Times New Roman" w:hAnsi="Times New Roman"/>
                <w:color w:val="000000"/>
                <w:sz w:val="24"/>
                <w:lang w:val="ru-RU"/>
              </w:rPr>
              <w:t>Вычитание как действие, обратное сложению</w:t>
            </w:r>
          </w:p>
        </w:tc>
      </w:tr>
      <w:tr w:rsidR="00B11B81">
        <w:trPr>
          <w:trHeight w:val="144"/>
        </w:trPr>
        <w:tc>
          <w:tcPr>
            <w:tcW w:w="1190"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3</w:t>
            </w:r>
          </w:p>
        </w:tc>
        <w:tc>
          <w:tcPr>
            <w:tcW w:w="13046" w:type="dxa"/>
            <w:tcMar>
              <w:top w:w="50" w:type="dxa"/>
              <w:left w:w="100" w:type="dxa"/>
            </w:tcMar>
            <w:vAlign w:val="center"/>
          </w:tcPr>
          <w:p w:rsidR="00B11B81" w:rsidRDefault="003728B9">
            <w:pPr>
              <w:spacing w:after="0" w:line="312" w:lineRule="auto"/>
              <w:ind w:left="365"/>
              <w:jc w:val="both"/>
            </w:pPr>
            <w:r>
              <w:rPr>
                <w:rFonts w:ascii="Times New Roman" w:hAnsi="Times New Roman"/>
                <w:color w:val="000000"/>
                <w:sz w:val="24"/>
              </w:rPr>
              <w:t>Текстовые задачи</w:t>
            </w:r>
          </w:p>
        </w:tc>
      </w:tr>
      <w:tr w:rsidR="00B11B81">
        <w:trPr>
          <w:trHeight w:val="144"/>
        </w:trPr>
        <w:tc>
          <w:tcPr>
            <w:tcW w:w="1190"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3.1</w:t>
            </w:r>
          </w:p>
        </w:tc>
        <w:tc>
          <w:tcPr>
            <w:tcW w:w="13046" w:type="dxa"/>
            <w:tcMar>
              <w:top w:w="50" w:type="dxa"/>
              <w:left w:w="100" w:type="dxa"/>
            </w:tcMar>
            <w:vAlign w:val="center"/>
          </w:tcPr>
          <w:p w:rsidR="00B11B81" w:rsidRDefault="003728B9">
            <w:pPr>
              <w:spacing w:after="0" w:line="312" w:lineRule="auto"/>
              <w:ind w:left="365"/>
              <w:jc w:val="both"/>
            </w:pPr>
            <w:r w:rsidRPr="00855E39">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Зависимость между данными и искомой величиной в текстовой задаче</w:t>
            </w:r>
          </w:p>
        </w:tc>
      </w:tr>
      <w:tr w:rsidR="00B11B81" w:rsidRPr="002B36CB">
        <w:trPr>
          <w:trHeight w:val="144"/>
        </w:trPr>
        <w:tc>
          <w:tcPr>
            <w:tcW w:w="1190"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3.2</w:t>
            </w:r>
          </w:p>
        </w:tc>
        <w:tc>
          <w:tcPr>
            <w:tcW w:w="13046" w:type="dxa"/>
            <w:tcMar>
              <w:top w:w="50" w:type="dxa"/>
              <w:left w:w="100" w:type="dxa"/>
            </w:tcMar>
            <w:vAlign w:val="center"/>
          </w:tcPr>
          <w:p w:rsidR="00B11B81" w:rsidRPr="00855E39" w:rsidRDefault="003728B9">
            <w:pPr>
              <w:spacing w:after="0" w:line="336" w:lineRule="auto"/>
              <w:ind w:left="365"/>
              <w:jc w:val="both"/>
              <w:rPr>
                <w:lang w:val="ru-RU"/>
              </w:rPr>
            </w:pPr>
            <w:r w:rsidRPr="00855E39">
              <w:rPr>
                <w:rFonts w:ascii="Times New Roman" w:hAnsi="Times New Roman"/>
                <w:color w:val="000000"/>
                <w:sz w:val="24"/>
                <w:lang w:val="ru-RU"/>
              </w:rPr>
              <w:t>Решение задач в одно действие</w:t>
            </w:r>
          </w:p>
        </w:tc>
      </w:tr>
      <w:tr w:rsidR="00B11B81" w:rsidRPr="002B36CB">
        <w:trPr>
          <w:trHeight w:val="144"/>
        </w:trPr>
        <w:tc>
          <w:tcPr>
            <w:tcW w:w="1190"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4</w:t>
            </w:r>
          </w:p>
        </w:tc>
        <w:tc>
          <w:tcPr>
            <w:tcW w:w="13046" w:type="dxa"/>
            <w:tcMar>
              <w:top w:w="50" w:type="dxa"/>
              <w:left w:w="100" w:type="dxa"/>
            </w:tcMar>
            <w:vAlign w:val="center"/>
          </w:tcPr>
          <w:p w:rsidR="00B11B81" w:rsidRPr="00855E39" w:rsidRDefault="003728B9">
            <w:pPr>
              <w:spacing w:after="0" w:line="336" w:lineRule="auto"/>
              <w:ind w:left="365"/>
              <w:jc w:val="both"/>
              <w:rPr>
                <w:lang w:val="ru-RU"/>
              </w:rPr>
            </w:pPr>
            <w:r w:rsidRPr="00855E39">
              <w:rPr>
                <w:rFonts w:ascii="Times New Roman" w:hAnsi="Times New Roman"/>
                <w:color w:val="000000"/>
                <w:sz w:val="24"/>
                <w:lang w:val="ru-RU"/>
              </w:rPr>
              <w:t>Пространственные отношения и геометрические фигуры</w:t>
            </w:r>
          </w:p>
        </w:tc>
      </w:tr>
      <w:tr w:rsidR="00B11B81" w:rsidRPr="002B36CB">
        <w:trPr>
          <w:trHeight w:val="144"/>
        </w:trPr>
        <w:tc>
          <w:tcPr>
            <w:tcW w:w="1190"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4.1</w:t>
            </w:r>
          </w:p>
        </w:tc>
        <w:tc>
          <w:tcPr>
            <w:tcW w:w="13046" w:type="dxa"/>
            <w:tcMar>
              <w:top w:w="50" w:type="dxa"/>
              <w:left w:w="100" w:type="dxa"/>
            </w:tcMar>
            <w:vAlign w:val="center"/>
          </w:tcPr>
          <w:p w:rsidR="00B11B81" w:rsidRPr="00855E39" w:rsidRDefault="003728B9">
            <w:pPr>
              <w:spacing w:after="0" w:line="336" w:lineRule="auto"/>
              <w:ind w:left="365"/>
              <w:jc w:val="both"/>
              <w:rPr>
                <w:lang w:val="ru-RU"/>
              </w:rPr>
            </w:pPr>
            <w:r w:rsidRPr="00855E39">
              <w:rPr>
                <w:rFonts w:ascii="Times New Roman" w:hAnsi="Times New Roman"/>
                <w:color w:val="000000"/>
                <w:sz w:val="24"/>
                <w:lang w:val="ru-RU"/>
              </w:rPr>
              <w:t>Расположение предметов и объектов на плоскости, в пространстве, установление пространственных отношений: «слева – справа», «сверху – снизу», «между»</w:t>
            </w:r>
          </w:p>
        </w:tc>
      </w:tr>
      <w:tr w:rsidR="00B11B81">
        <w:trPr>
          <w:trHeight w:val="144"/>
        </w:trPr>
        <w:tc>
          <w:tcPr>
            <w:tcW w:w="1190"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4.2</w:t>
            </w:r>
          </w:p>
        </w:tc>
        <w:tc>
          <w:tcPr>
            <w:tcW w:w="13046" w:type="dxa"/>
            <w:tcMar>
              <w:top w:w="50" w:type="dxa"/>
              <w:left w:w="100" w:type="dxa"/>
            </w:tcMar>
            <w:vAlign w:val="center"/>
          </w:tcPr>
          <w:p w:rsidR="00B11B81" w:rsidRDefault="003728B9">
            <w:pPr>
              <w:spacing w:after="0" w:line="336" w:lineRule="auto"/>
              <w:ind w:left="365"/>
              <w:jc w:val="both"/>
            </w:pPr>
            <w:r w:rsidRPr="00855E39">
              <w:rPr>
                <w:rFonts w:ascii="Times New Roman" w:hAnsi="Times New Roman"/>
                <w:color w:val="000000"/>
                <w:sz w:val="24"/>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w:t>
            </w:r>
            <w:r>
              <w:rPr>
                <w:rFonts w:ascii="Times New Roman" w:hAnsi="Times New Roman"/>
                <w:color w:val="000000"/>
                <w:sz w:val="24"/>
              </w:rPr>
              <w:t>Измерение длины отрезка в сантиметрах</w:t>
            </w:r>
          </w:p>
        </w:tc>
      </w:tr>
      <w:tr w:rsidR="00B11B81">
        <w:trPr>
          <w:trHeight w:val="144"/>
        </w:trPr>
        <w:tc>
          <w:tcPr>
            <w:tcW w:w="1190"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5</w:t>
            </w:r>
          </w:p>
        </w:tc>
        <w:tc>
          <w:tcPr>
            <w:tcW w:w="13046" w:type="dxa"/>
            <w:tcMar>
              <w:top w:w="50" w:type="dxa"/>
              <w:left w:w="100" w:type="dxa"/>
            </w:tcMar>
            <w:vAlign w:val="center"/>
          </w:tcPr>
          <w:p w:rsidR="00B11B81" w:rsidRDefault="003728B9">
            <w:pPr>
              <w:spacing w:after="0" w:line="336" w:lineRule="auto"/>
              <w:ind w:left="365"/>
              <w:jc w:val="both"/>
            </w:pPr>
            <w:r>
              <w:rPr>
                <w:rFonts w:ascii="Times New Roman" w:hAnsi="Times New Roman"/>
                <w:color w:val="000000"/>
                <w:sz w:val="24"/>
              </w:rPr>
              <w:t>Математическая информация</w:t>
            </w:r>
          </w:p>
        </w:tc>
      </w:tr>
      <w:tr w:rsidR="00B11B81">
        <w:trPr>
          <w:trHeight w:val="144"/>
        </w:trPr>
        <w:tc>
          <w:tcPr>
            <w:tcW w:w="1190"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5.1</w:t>
            </w:r>
          </w:p>
        </w:tc>
        <w:tc>
          <w:tcPr>
            <w:tcW w:w="13046" w:type="dxa"/>
            <w:tcMar>
              <w:top w:w="50" w:type="dxa"/>
              <w:left w:w="100" w:type="dxa"/>
            </w:tcMar>
            <w:vAlign w:val="center"/>
          </w:tcPr>
          <w:p w:rsidR="00B11B81" w:rsidRDefault="003728B9">
            <w:pPr>
              <w:spacing w:after="0" w:line="336" w:lineRule="auto"/>
              <w:ind w:left="365"/>
              <w:jc w:val="both"/>
            </w:pPr>
            <w:r w:rsidRPr="00855E39">
              <w:rPr>
                <w:rFonts w:ascii="Times New Roman" w:hAnsi="Times New Roman"/>
                <w:color w:val="000000"/>
                <w:sz w:val="24"/>
                <w:lang w:val="ru-RU"/>
              </w:rPr>
              <w:t xml:space="preserve">Сбор данных об объекте по образцу. Характеристики объекта, группы объектов (количество, форма, размер). </w:t>
            </w:r>
            <w:r>
              <w:rPr>
                <w:rFonts w:ascii="Times New Roman" w:hAnsi="Times New Roman"/>
                <w:color w:val="000000"/>
                <w:sz w:val="24"/>
              </w:rPr>
              <w:t>Группировка объектов по заданному признаку</w:t>
            </w:r>
          </w:p>
        </w:tc>
      </w:tr>
      <w:tr w:rsidR="00B11B81" w:rsidRPr="002B36CB">
        <w:trPr>
          <w:trHeight w:val="144"/>
        </w:trPr>
        <w:tc>
          <w:tcPr>
            <w:tcW w:w="1190"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5.2</w:t>
            </w:r>
          </w:p>
        </w:tc>
        <w:tc>
          <w:tcPr>
            <w:tcW w:w="13046" w:type="dxa"/>
            <w:tcMar>
              <w:top w:w="50" w:type="dxa"/>
              <w:left w:w="100" w:type="dxa"/>
            </w:tcMar>
            <w:vAlign w:val="center"/>
          </w:tcPr>
          <w:p w:rsidR="00B11B81" w:rsidRPr="00855E39" w:rsidRDefault="003728B9">
            <w:pPr>
              <w:spacing w:after="0" w:line="336" w:lineRule="auto"/>
              <w:ind w:left="365"/>
              <w:jc w:val="both"/>
              <w:rPr>
                <w:lang w:val="ru-RU"/>
              </w:rPr>
            </w:pPr>
            <w:r w:rsidRPr="00855E39">
              <w:rPr>
                <w:rFonts w:ascii="Times New Roman" w:hAnsi="Times New Roman"/>
                <w:color w:val="000000"/>
                <w:sz w:val="24"/>
                <w:lang w:val="ru-RU"/>
              </w:rPr>
              <w:t>Закономерность в ряду заданных объектов: её обнаружение, продолжение ряда</w:t>
            </w:r>
          </w:p>
        </w:tc>
      </w:tr>
      <w:tr w:rsidR="00B11B81" w:rsidRPr="002B36CB">
        <w:trPr>
          <w:trHeight w:val="144"/>
        </w:trPr>
        <w:tc>
          <w:tcPr>
            <w:tcW w:w="1190"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5.3</w:t>
            </w:r>
          </w:p>
        </w:tc>
        <w:tc>
          <w:tcPr>
            <w:tcW w:w="13046" w:type="dxa"/>
            <w:tcMar>
              <w:top w:w="50" w:type="dxa"/>
              <w:left w:w="100" w:type="dxa"/>
            </w:tcMar>
            <w:vAlign w:val="center"/>
          </w:tcPr>
          <w:p w:rsidR="00B11B81" w:rsidRPr="00855E39" w:rsidRDefault="003728B9">
            <w:pPr>
              <w:spacing w:after="0" w:line="336" w:lineRule="auto"/>
              <w:ind w:left="365"/>
              <w:jc w:val="both"/>
              <w:rPr>
                <w:lang w:val="ru-RU"/>
              </w:rPr>
            </w:pPr>
            <w:r w:rsidRPr="00855E39">
              <w:rPr>
                <w:rFonts w:ascii="Times New Roman" w:hAnsi="Times New Roman"/>
                <w:color w:val="000000"/>
                <w:sz w:val="24"/>
                <w:lang w:val="ru-RU"/>
              </w:rPr>
              <w:t>Верные (истинные) и неверные (ложные) предложения</w:t>
            </w:r>
          </w:p>
        </w:tc>
      </w:tr>
      <w:tr w:rsidR="00B11B81" w:rsidRPr="002B36CB">
        <w:trPr>
          <w:trHeight w:val="144"/>
        </w:trPr>
        <w:tc>
          <w:tcPr>
            <w:tcW w:w="1190"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5.4</w:t>
            </w:r>
          </w:p>
        </w:tc>
        <w:tc>
          <w:tcPr>
            <w:tcW w:w="13046" w:type="dxa"/>
            <w:tcMar>
              <w:top w:w="50" w:type="dxa"/>
              <w:left w:w="100" w:type="dxa"/>
            </w:tcMar>
            <w:vAlign w:val="center"/>
          </w:tcPr>
          <w:p w:rsidR="00B11B81" w:rsidRPr="00855E39" w:rsidRDefault="003728B9">
            <w:pPr>
              <w:spacing w:after="0" w:line="336" w:lineRule="auto"/>
              <w:ind w:left="365"/>
              <w:jc w:val="both"/>
              <w:rPr>
                <w:lang w:val="ru-RU"/>
              </w:rPr>
            </w:pPr>
            <w:r w:rsidRPr="00855E39">
              <w:rPr>
                <w:rFonts w:ascii="Times New Roman" w:hAnsi="Times New Roman"/>
                <w:color w:val="000000"/>
                <w:sz w:val="24"/>
                <w:lang w:val="ru-RU"/>
              </w:rPr>
              <w:t>Чтение таблицы. Извлечение, внесение данных в таблицу. Чтение рисунка, схемы с одним-двумя числовыми данными (значениями данных величин)</w:t>
            </w:r>
          </w:p>
        </w:tc>
      </w:tr>
      <w:tr w:rsidR="00B11B81" w:rsidRPr="002B36CB">
        <w:trPr>
          <w:trHeight w:val="144"/>
        </w:trPr>
        <w:tc>
          <w:tcPr>
            <w:tcW w:w="1190"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5.5</w:t>
            </w:r>
          </w:p>
        </w:tc>
        <w:tc>
          <w:tcPr>
            <w:tcW w:w="13046" w:type="dxa"/>
            <w:tcMar>
              <w:top w:w="50" w:type="dxa"/>
              <w:left w:w="100" w:type="dxa"/>
            </w:tcMar>
            <w:vAlign w:val="center"/>
          </w:tcPr>
          <w:p w:rsidR="00B11B81" w:rsidRPr="00855E39" w:rsidRDefault="003728B9">
            <w:pPr>
              <w:spacing w:after="0" w:line="336" w:lineRule="auto"/>
              <w:ind w:left="365"/>
              <w:jc w:val="both"/>
              <w:rPr>
                <w:lang w:val="ru-RU"/>
              </w:rPr>
            </w:pPr>
            <w:r w:rsidRPr="00855E39">
              <w:rPr>
                <w:rFonts w:ascii="Times New Roman" w:hAnsi="Times New Roman"/>
                <w:color w:val="000000"/>
                <w:sz w:val="24"/>
                <w:lang w:val="ru-RU"/>
              </w:rPr>
              <w:t>Двух-трёхшаговые инструкции, связанные с вычислением, измерением длины, изображением геометрической фигуры</w:t>
            </w:r>
          </w:p>
        </w:tc>
      </w:tr>
    </w:tbl>
    <w:p w:rsidR="00B11B81" w:rsidRPr="00855E39" w:rsidRDefault="00B11B81">
      <w:pPr>
        <w:spacing w:after="0"/>
        <w:ind w:left="120"/>
        <w:rPr>
          <w:lang w:val="ru-RU"/>
        </w:rPr>
      </w:pPr>
    </w:p>
    <w:p w:rsidR="00B11B81" w:rsidRDefault="003728B9">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435"/>
        <w:gridCol w:w="7945"/>
      </w:tblGrid>
      <w:tr w:rsidR="00B11B81">
        <w:trPr>
          <w:trHeight w:val="144"/>
        </w:trPr>
        <w:tc>
          <w:tcPr>
            <w:tcW w:w="1841" w:type="dxa"/>
            <w:tcMar>
              <w:top w:w="50" w:type="dxa"/>
              <w:left w:w="100" w:type="dxa"/>
            </w:tcMar>
            <w:vAlign w:val="center"/>
          </w:tcPr>
          <w:p w:rsidR="00B11B81" w:rsidRDefault="003728B9">
            <w:pPr>
              <w:spacing w:after="0"/>
              <w:ind w:left="272"/>
            </w:pPr>
            <w:r>
              <w:rPr>
                <w:rFonts w:ascii="Times New Roman" w:hAnsi="Times New Roman"/>
                <w:b/>
                <w:color w:val="000000"/>
                <w:sz w:val="24"/>
              </w:rPr>
              <w:t xml:space="preserve"> Код </w:t>
            </w:r>
          </w:p>
        </w:tc>
        <w:tc>
          <w:tcPr>
            <w:tcW w:w="12023" w:type="dxa"/>
            <w:tcMar>
              <w:top w:w="50" w:type="dxa"/>
              <w:left w:w="100" w:type="dxa"/>
            </w:tcMar>
            <w:vAlign w:val="center"/>
          </w:tcPr>
          <w:p w:rsidR="00B11B81" w:rsidRDefault="003728B9">
            <w:pPr>
              <w:spacing w:after="0"/>
              <w:ind w:left="272"/>
            </w:pPr>
            <w:r>
              <w:rPr>
                <w:rFonts w:ascii="Times New Roman" w:hAnsi="Times New Roman"/>
                <w:b/>
                <w:color w:val="000000"/>
                <w:sz w:val="24"/>
              </w:rPr>
              <w:t xml:space="preserve"> Проверяемый элемент содержания </w:t>
            </w:r>
          </w:p>
        </w:tc>
      </w:tr>
      <w:tr w:rsidR="00B11B81">
        <w:trPr>
          <w:trHeight w:val="144"/>
        </w:trPr>
        <w:tc>
          <w:tcPr>
            <w:tcW w:w="1841"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1</w:t>
            </w:r>
          </w:p>
        </w:tc>
        <w:tc>
          <w:tcPr>
            <w:tcW w:w="12023" w:type="dxa"/>
            <w:tcMar>
              <w:top w:w="50" w:type="dxa"/>
              <w:left w:w="100" w:type="dxa"/>
            </w:tcMar>
            <w:vAlign w:val="center"/>
          </w:tcPr>
          <w:p w:rsidR="00B11B81" w:rsidRDefault="003728B9">
            <w:pPr>
              <w:spacing w:after="0" w:line="336" w:lineRule="auto"/>
              <w:ind w:left="365"/>
              <w:jc w:val="both"/>
            </w:pPr>
            <w:r>
              <w:rPr>
                <w:rFonts w:ascii="Times New Roman" w:hAnsi="Times New Roman"/>
                <w:color w:val="000000"/>
                <w:sz w:val="24"/>
              </w:rPr>
              <w:t>Числа и величины</w:t>
            </w:r>
          </w:p>
        </w:tc>
      </w:tr>
      <w:tr w:rsidR="00B11B81">
        <w:trPr>
          <w:trHeight w:val="144"/>
        </w:trPr>
        <w:tc>
          <w:tcPr>
            <w:tcW w:w="1841"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1.1</w:t>
            </w:r>
          </w:p>
        </w:tc>
        <w:tc>
          <w:tcPr>
            <w:tcW w:w="12023" w:type="dxa"/>
            <w:tcMar>
              <w:top w:w="50" w:type="dxa"/>
              <w:left w:w="100" w:type="dxa"/>
            </w:tcMar>
            <w:vAlign w:val="center"/>
          </w:tcPr>
          <w:p w:rsidR="00B11B81" w:rsidRDefault="003728B9">
            <w:pPr>
              <w:spacing w:after="0" w:line="336" w:lineRule="auto"/>
              <w:ind w:left="365"/>
              <w:jc w:val="both"/>
            </w:pPr>
            <w:r w:rsidRPr="00855E39">
              <w:rPr>
                <w:rFonts w:ascii="Times New Roman" w:hAnsi="Times New Roman"/>
                <w:color w:val="000000"/>
                <w:sz w:val="24"/>
                <w:lang w:val="ru-RU"/>
              </w:rPr>
              <w:t xml:space="preserve">Числа в пределах 100: чтение, запись, десятичный состав, сравнение. </w:t>
            </w:r>
            <w:r>
              <w:rPr>
                <w:rFonts w:ascii="Times New Roman" w:hAnsi="Times New Roman"/>
                <w:color w:val="000000"/>
                <w:sz w:val="24"/>
              </w:rPr>
              <w:t>Запись равенства, неравенства</w:t>
            </w:r>
          </w:p>
        </w:tc>
      </w:tr>
      <w:tr w:rsidR="00B11B81">
        <w:trPr>
          <w:trHeight w:val="144"/>
        </w:trPr>
        <w:tc>
          <w:tcPr>
            <w:tcW w:w="1841"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1.2</w:t>
            </w:r>
          </w:p>
        </w:tc>
        <w:tc>
          <w:tcPr>
            <w:tcW w:w="12023" w:type="dxa"/>
            <w:tcMar>
              <w:top w:w="50" w:type="dxa"/>
              <w:left w:w="100" w:type="dxa"/>
            </w:tcMar>
            <w:vAlign w:val="center"/>
          </w:tcPr>
          <w:p w:rsidR="00B11B81" w:rsidRDefault="003728B9">
            <w:pPr>
              <w:spacing w:after="0" w:line="336" w:lineRule="auto"/>
              <w:ind w:left="365"/>
              <w:jc w:val="both"/>
            </w:pPr>
            <w:r w:rsidRPr="00855E39">
              <w:rPr>
                <w:rFonts w:ascii="Times New Roman" w:hAnsi="Times New Roman"/>
                <w:color w:val="000000"/>
                <w:sz w:val="24"/>
                <w:lang w:val="ru-RU"/>
              </w:rPr>
              <w:t xml:space="preserve">Увеличение, уменьшение числа на несколько единиц, десятков. </w:t>
            </w:r>
            <w:r>
              <w:rPr>
                <w:rFonts w:ascii="Times New Roman" w:hAnsi="Times New Roman"/>
                <w:color w:val="000000"/>
                <w:sz w:val="24"/>
              </w:rPr>
              <w:t>Разностное сравнение чисел</w:t>
            </w:r>
          </w:p>
        </w:tc>
      </w:tr>
      <w:tr w:rsidR="00B11B81" w:rsidRPr="002B36CB">
        <w:trPr>
          <w:trHeight w:val="144"/>
        </w:trPr>
        <w:tc>
          <w:tcPr>
            <w:tcW w:w="1841"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1.3</w:t>
            </w:r>
          </w:p>
        </w:tc>
        <w:tc>
          <w:tcPr>
            <w:tcW w:w="12023" w:type="dxa"/>
            <w:tcMar>
              <w:top w:w="50" w:type="dxa"/>
              <w:left w:w="100" w:type="dxa"/>
            </w:tcMar>
            <w:vAlign w:val="center"/>
          </w:tcPr>
          <w:p w:rsidR="00B11B81" w:rsidRPr="00855E39" w:rsidRDefault="003728B9">
            <w:pPr>
              <w:spacing w:after="0" w:line="336" w:lineRule="auto"/>
              <w:ind w:left="365"/>
              <w:jc w:val="both"/>
              <w:rPr>
                <w:lang w:val="ru-RU"/>
              </w:rPr>
            </w:pPr>
            <w:r w:rsidRPr="00855E39">
              <w:rPr>
                <w:rFonts w:ascii="Times New Roman" w:hAnsi="Times New Roman"/>
                <w:color w:val="000000"/>
                <w:sz w:val="24"/>
                <w:lang w:val="ru-RU"/>
              </w:rPr>
              <w:t>Величины: сравнение по массе, времени, измерение длины. Соотношение между единицами величины (в пределах 100), его применение для решения практических задач</w:t>
            </w:r>
          </w:p>
        </w:tc>
      </w:tr>
      <w:tr w:rsidR="00B11B81">
        <w:trPr>
          <w:trHeight w:val="144"/>
        </w:trPr>
        <w:tc>
          <w:tcPr>
            <w:tcW w:w="1841"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2</w:t>
            </w:r>
          </w:p>
        </w:tc>
        <w:tc>
          <w:tcPr>
            <w:tcW w:w="12023" w:type="dxa"/>
            <w:tcMar>
              <w:top w:w="50" w:type="dxa"/>
              <w:left w:w="100" w:type="dxa"/>
            </w:tcMar>
            <w:vAlign w:val="center"/>
          </w:tcPr>
          <w:p w:rsidR="00B11B81" w:rsidRDefault="003728B9">
            <w:pPr>
              <w:spacing w:after="0" w:line="336" w:lineRule="auto"/>
              <w:ind w:left="365"/>
              <w:jc w:val="both"/>
            </w:pPr>
            <w:r>
              <w:rPr>
                <w:rFonts w:ascii="Times New Roman" w:hAnsi="Times New Roman"/>
                <w:color w:val="000000"/>
                <w:sz w:val="24"/>
              </w:rPr>
              <w:t>Арифметические действия</w:t>
            </w:r>
          </w:p>
        </w:tc>
      </w:tr>
      <w:tr w:rsidR="00B11B81" w:rsidRPr="002B36CB">
        <w:trPr>
          <w:trHeight w:val="144"/>
        </w:trPr>
        <w:tc>
          <w:tcPr>
            <w:tcW w:w="1841"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2.1</w:t>
            </w:r>
          </w:p>
        </w:tc>
        <w:tc>
          <w:tcPr>
            <w:tcW w:w="12023" w:type="dxa"/>
            <w:tcMar>
              <w:top w:w="50" w:type="dxa"/>
              <w:left w:w="100" w:type="dxa"/>
            </w:tcMar>
            <w:vAlign w:val="center"/>
          </w:tcPr>
          <w:p w:rsidR="00B11B81" w:rsidRPr="00855E39" w:rsidRDefault="003728B9">
            <w:pPr>
              <w:spacing w:after="0" w:line="336" w:lineRule="auto"/>
              <w:ind w:left="365"/>
              <w:jc w:val="both"/>
              <w:rPr>
                <w:lang w:val="ru-RU"/>
              </w:rPr>
            </w:pPr>
            <w:r w:rsidRPr="00855E39">
              <w:rPr>
                <w:rFonts w:ascii="Times New Roman" w:hAnsi="Times New Roman"/>
                <w:color w:val="000000"/>
                <w:sz w:val="24"/>
                <w:lang w:val="ru-RU"/>
              </w:rPr>
              <w:t>Устное и письменное сложение и вычитание чисел в пределах 100</w:t>
            </w:r>
          </w:p>
        </w:tc>
      </w:tr>
      <w:tr w:rsidR="00B11B81" w:rsidRPr="002B36CB">
        <w:trPr>
          <w:trHeight w:val="144"/>
        </w:trPr>
        <w:tc>
          <w:tcPr>
            <w:tcW w:w="1841"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2.2</w:t>
            </w:r>
          </w:p>
        </w:tc>
        <w:tc>
          <w:tcPr>
            <w:tcW w:w="12023" w:type="dxa"/>
            <w:tcMar>
              <w:top w:w="50" w:type="dxa"/>
              <w:left w:w="100" w:type="dxa"/>
            </w:tcMar>
            <w:vAlign w:val="center"/>
          </w:tcPr>
          <w:p w:rsidR="00B11B81" w:rsidRPr="00855E39" w:rsidRDefault="003728B9">
            <w:pPr>
              <w:spacing w:after="0" w:line="336" w:lineRule="auto"/>
              <w:ind w:left="365"/>
              <w:jc w:val="both"/>
              <w:rPr>
                <w:lang w:val="ru-RU"/>
              </w:rPr>
            </w:pPr>
            <w:r w:rsidRPr="00855E39">
              <w:rPr>
                <w:rFonts w:ascii="Times New Roman" w:hAnsi="Times New Roman"/>
                <w:color w:val="000000"/>
                <w:sz w:val="24"/>
                <w:lang w:val="ru-RU"/>
              </w:rPr>
              <w:t>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w:t>
            </w:r>
          </w:p>
        </w:tc>
      </w:tr>
      <w:tr w:rsidR="00B11B81">
        <w:trPr>
          <w:trHeight w:val="144"/>
        </w:trPr>
        <w:tc>
          <w:tcPr>
            <w:tcW w:w="1841"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2.3</w:t>
            </w:r>
          </w:p>
        </w:tc>
        <w:tc>
          <w:tcPr>
            <w:tcW w:w="12023" w:type="dxa"/>
            <w:tcMar>
              <w:top w:w="50" w:type="dxa"/>
              <w:left w:w="100" w:type="dxa"/>
            </w:tcMar>
            <w:vAlign w:val="center"/>
          </w:tcPr>
          <w:p w:rsidR="00B11B81" w:rsidRDefault="003728B9">
            <w:pPr>
              <w:spacing w:after="0" w:line="336" w:lineRule="auto"/>
              <w:ind w:left="365"/>
              <w:jc w:val="both"/>
            </w:pPr>
            <w:r w:rsidRPr="00855E39">
              <w:rPr>
                <w:rFonts w:ascii="Times New Roman" w:hAnsi="Times New Roman"/>
                <w:color w:val="000000"/>
                <w:sz w:val="24"/>
                <w:lang w:val="ru-RU"/>
              </w:rPr>
              <w:t xml:space="preserve">Действия умножения и деления чисел в практических и учебных ситуациях. </w:t>
            </w:r>
            <w:r>
              <w:rPr>
                <w:rFonts w:ascii="Times New Roman" w:hAnsi="Times New Roman"/>
                <w:color w:val="000000"/>
                <w:sz w:val="24"/>
              </w:rPr>
              <w:t>Названия компонентов действий умножения, деления</w:t>
            </w:r>
          </w:p>
        </w:tc>
      </w:tr>
      <w:tr w:rsidR="00B11B81" w:rsidRPr="002B36CB">
        <w:trPr>
          <w:trHeight w:val="144"/>
        </w:trPr>
        <w:tc>
          <w:tcPr>
            <w:tcW w:w="1841"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2.4</w:t>
            </w:r>
          </w:p>
        </w:tc>
        <w:tc>
          <w:tcPr>
            <w:tcW w:w="12023" w:type="dxa"/>
            <w:tcMar>
              <w:top w:w="50" w:type="dxa"/>
              <w:left w:w="100" w:type="dxa"/>
            </w:tcMar>
            <w:vAlign w:val="center"/>
          </w:tcPr>
          <w:p w:rsidR="00B11B81" w:rsidRPr="00855E39" w:rsidRDefault="003728B9">
            <w:pPr>
              <w:spacing w:after="0" w:line="336" w:lineRule="auto"/>
              <w:ind w:left="365"/>
              <w:jc w:val="both"/>
              <w:rPr>
                <w:lang w:val="ru-RU"/>
              </w:rPr>
            </w:pPr>
            <w:r w:rsidRPr="00855E39">
              <w:rPr>
                <w:rFonts w:ascii="Times New Roman" w:hAnsi="Times New Roman"/>
                <w:color w:val="000000"/>
                <w:sz w:val="24"/>
                <w:lang w:val="ru-RU"/>
              </w:rPr>
              <w:t>Табличное умножение в пределах 50 при вычислениях и решении задач. Переместительное свойство умножения. Взаимосвязь компонентов и результата действия умножения, действия деления</w:t>
            </w:r>
          </w:p>
        </w:tc>
      </w:tr>
      <w:tr w:rsidR="00B11B81" w:rsidRPr="002B36CB">
        <w:trPr>
          <w:trHeight w:val="144"/>
        </w:trPr>
        <w:tc>
          <w:tcPr>
            <w:tcW w:w="1841"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2.5</w:t>
            </w:r>
          </w:p>
        </w:tc>
        <w:tc>
          <w:tcPr>
            <w:tcW w:w="12023" w:type="dxa"/>
            <w:tcMar>
              <w:top w:w="50" w:type="dxa"/>
              <w:left w:w="100" w:type="dxa"/>
            </w:tcMar>
            <w:vAlign w:val="center"/>
          </w:tcPr>
          <w:p w:rsidR="00B11B81" w:rsidRPr="00855E39" w:rsidRDefault="003728B9">
            <w:pPr>
              <w:spacing w:after="0" w:line="336" w:lineRule="auto"/>
              <w:ind w:left="365"/>
              <w:jc w:val="both"/>
              <w:rPr>
                <w:lang w:val="ru-RU"/>
              </w:rPr>
            </w:pPr>
            <w:r w:rsidRPr="00855E39">
              <w:rPr>
                <w:rFonts w:ascii="Times New Roman" w:hAnsi="Times New Roman"/>
                <w:color w:val="000000"/>
                <w:sz w:val="24"/>
                <w:lang w:val="ru-RU"/>
              </w:rPr>
              <w:t>Неизвестный компонент действия сложения, действия вычитания. Нахождение неизвестного компонента сложения, вычитания</w:t>
            </w:r>
          </w:p>
        </w:tc>
      </w:tr>
      <w:tr w:rsidR="00B11B81" w:rsidRPr="002B36CB">
        <w:trPr>
          <w:trHeight w:val="144"/>
        </w:trPr>
        <w:tc>
          <w:tcPr>
            <w:tcW w:w="1841"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2.6</w:t>
            </w:r>
          </w:p>
        </w:tc>
        <w:tc>
          <w:tcPr>
            <w:tcW w:w="12023" w:type="dxa"/>
            <w:tcMar>
              <w:top w:w="50" w:type="dxa"/>
              <w:left w:w="100" w:type="dxa"/>
            </w:tcMar>
            <w:vAlign w:val="center"/>
          </w:tcPr>
          <w:p w:rsidR="00B11B81" w:rsidRPr="00855E39" w:rsidRDefault="003728B9">
            <w:pPr>
              <w:spacing w:after="0" w:line="336" w:lineRule="auto"/>
              <w:ind w:left="365"/>
              <w:jc w:val="both"/>
              <w:rPr>
                <w:lang w:val="ru-RU"/>
              </w:rPr>
            </w:pPr>
            <w:r w:rsidRPr="00855E39">
              <w:rPr>
                <w:rFonts w:ascii="Times New Roman" w:hAnsi="Times New Roman"/>
                <w:color w:val="000000"/>
                <w:sz w:val="24"/>
                <w:lang w:val="ru-RU"/>
              </w:rPr>
              <w:t>Числовое выражение: чтение, запись, вычисление значения, использование переместительного свойства.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w:t>
            </w:r>
          </w:p>
        </w:tc>
      </w:tr>
      <w:tr w:rsidR="00B11B81">
        <w:trPr>
          <w:trHeight w:val="144"/>
        </w:trPr>
        <w:tc>
          <w:tcPr>
            <w:tcW w:w="1841"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3</w:t>
            </w:r>
          </w:p>
        </w:tc>
        <w:tc>
          <w:tcPr>
            <w:tcW w:w="12023" w:type="dxa"/>
            <w:tcMar>
              <w:top w:w="50" w:type="dxa"/>
              <w:left w:w="100" w:type="dxa"/>
            </w:tcMar>
            <w:vAlign w:val="center"/>
          </w:tcPr>
          <w:p w:rsidR="00B11B81" w:rsidRDefault="003728B9">
            <w:pPr>
              <w:spacing w:after="0" w:line="336" w:lineRule="auto"/>
              <w:ind w:left="365"/>
              <w:jc w:val="both"/>
            </w:pPr>
            <w:r>
              <w:rPr>
                <w:rFonts w:ascii="Times New Roman" w:hAnsi="Times New Roman"/>
                <w:color w:val="000000"/>
                <w:sz w:val="24"/>
              </w:rPr>
              <w:t>Текстовые задачи</w:t>
            </w:r>
          </w:p>
        </w:tc>
      </w:tr>
      <w:tr w:rsidR="00B11B81">
        <w:trPr>
          <w:trHeight w:val="144"/>
        </w:trPr>
        <w:tc>
          <w:tcPr>
            <w:tcW w:w="1841"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3.1</w:t>
            </w:r>
          </w:p>
        </w:tc>
        <w:tc>
          <w:tcPr>
            <w:tcW w:w="12023" w:type="dxa"/>
            <w:tcMar>
              <w:top w:w="50" w:type="dxa"/>
              <w:left w:w="100" w:type="dxa"/>
            </w:tcMar>
            <w:vAlign w:val="center"/>
          </w:tcPr>
          <w:p w:rsidR="00B11B81" w:rsidRDefault="003728B9">
            <w:pPr>
              <w:spacing w:after="0" w:line="336" w:lineRule="auto"/>
              <w:ind w:left="365"/>
              <w:jc w:val="both"/>
            </w:pPr>
            <w:r w:rsidRPr="00855E39">
              <w:rPr>
                <w:rFonts w:ascii="Times New Roman" w:hAnsi="Times New Roman"/>
                <w:color w:val="000000"/>
                <w:sz w:val="24"/>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w:t>
            </w:r>
            <w:r>
              <w:rPr>
                <w:rFonts w:ascii="Times New Roman" w:hAnsi="Times New Roman"/>
                <w:color w:val="000000"/>
                <w:sz w:val="24"/>
              </w:rPr>
              <w:t>Запись решения и ответа задачи</w:t>
            </w:r>
          </w:p>
        </w:tc>
      </w:tr>
      <w:tr w:rsidR="00B11B81" w:rsidRPr="002B36CB">
        <w:trPr>
          <w:trHeight w:val="144"/>
        </w:trPr>
        <w:tc>
          <w:tcPr>
            <w:tcW w:w="1841"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3.2</w:t>
            </w:r>
          </w:p>
        </w:tc>
        <w:tc>
          <w:tcPr>
            <w:tcW w:w="12023" w:type="dxa"/>
            <w:tcMar>
              <w:top w:w="50" w:type="dxa"/>
              <w:left w:w="100" w:type="dxa"/>
            </w:tcMar>
            <w:vAlign w:val="center"/>
          </w:tcPr>
          <w:p w:rsidR="00B11B81" w:rsidRPr="00855E39" w:rsidRDefault="003728B9">
            <w:pPr>
              <w:spacing w:after="0" w:line="336" w:lineRule="auto"/>
              <w:ind w:left="365"/>
              <w:jc w:val="both"/>
              <w:rPr>
                <w:lang w:val="ru-RU"/>
              </w:rPr>
            </w:pPr>
            <w:r w:rsidRPr="00855E39">
              <w:rPr>
                <w:rFonts w:ascii="Times New Roman" w:hAnsi="Times New Roman"/>
                <w:color w:val="000000"/>
                <w:sz w:val="24"/>
                <w:lang w:val="ru-RU"/>
              </w:rPr>
              <w:t>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Фиксация ответа к задаче и его проверка</w:t>
            </w:r>
          </w:p>
        </w:tc>
      </w:tr>
      <w:tr w:rsidR="00B11B81" w:rsidRPr="002B36CB">
        <w:trPr>
          <w:trHeight w:val="144"/>
        </w:trPr>
        <w:tc>
          <w:tcPr>
            <w:tcW w:w="1841"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4</w:t>
            </w:r>
          </w:p>
        </w:tc>
        <w:tc>
          <w:tcPr>
            <w:tcW w:w="12023" w:type="dxa"/>
            <w:tcMar>
              <w:top w:w="50" w:type="dxa"/>
              <w:left w:w="100" w:type="dxa"/>
            </w:tcMar>
            <w:vAlign w:val="center"/>
          </w:tcPr>
          <w:p w:rsidR="00B11B81" w:rsidRPr="00855E39" w:rsidRDefault="003728B9">
            <w:pPr>
              <w:spacing w:after="0" w:line="312" w:lineRule="auto"/>
              <w:ind w:left="365"/>
              <w:jc w:val="both"/>
              <w:rPr>
                <w:lang w:val="ru-RU"/>
              </w:rPr>
            </w:pPr>
            <w:r w:rsidRPr="00855E39">
              <w:rPr>
                <w:rFonts w:ascii="Times New Roman" w:hAnsi="Times New Roman"/>
                <w:color w:val="000000"/>
                <w:sz w:val="24"/>
                <w:lang w:val="ru-RU"/>
              </w:rPr>
              <w:t>Пространственные отношения и геометрические фигуры</w:t>
            </w:r>
          </w:p>
        </w:tc>
      </w:tr>
      <w:tr w:rsidR="00B11B81" w:rsidRPr="002B36CB">
        <w:trPr>
          <w:trHeight w:val="144"/>
        </w:trPr>
        <w:tc>
          <w:tcPr>
            <w:tcW w:w="1841"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4.1</w:t>
            </w:r>
          </w:p>
        </w:tc>
        <w:tc>
          <w:tcPr>
            <w:tcW w:w="12023" w:type="dxa"/>
            <w:tcMar>
              <w:top w:w="50" w:type="dxa"/>
              <w:left w:w="100" w:type="dxa"/>
            </w:tcMar>
            <w:vAlign w:val="center"/>
          </w:tcPr>
          <w:p w:rsidR="00B11B81" w:rsidRPr="00855E39" w:rsidRDefault="003728B9">
            <w:pPr>
              <w:spacing w:after="0" w:line="312" w:lineRule="auto"/>
              <w:ind w:left="365"/>
              <w:jc w:val="both"/>
              <w:rPr>
                <w:lang w:val="ru-RU"/>
              </w:rPr>
            </w:pPr>
            <w:r w:rsidRPr="00855E39">
              <w:rPr>
                <w:rFonts w:ascii="Times New Roman" w:hAnsi="Times New Roman"/>
                <w:color w:val="000000"/>
                <w:sz w:val="24"/>
                <w:lang w:val="ru-RU"/>
              </w:rPr>
              <w:t>Распознавание и изображение геометрических фигур: точка, прямая, прямой угол, ломаная, многоугольник</w:t>
            </w:r>
          </w:p>
        </w:tc>
      </w:tr>
      <w:tr w:rsidR="00B11B81" w:rsidRPr="002B36CB">
        <w:trPr>
          <w:trHeight w:val="144"/>
        </w:trPr>
        <w:tc>
          <w:tcPr>
            <w:tcW w:w="1841"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4.2</w:t>
            </w:r>
          </w:p>
        </w:tc>
        <w:tc>
          <w:tcPr>
            <w:tcW w:w="12023" w:type="dxa"/>
            <w:tcMar>
              <w:top w:w="50" w:type="dxa"/>
              <w:left w:w="100" w:type="dxa"/>
            </w:tcMar>
            <w:vAlign w:val="center"/>
          </w:tcPr>
          <w:p w:rsidR="00B11B81" w:rsidRPr="00855E39" w:rsidRDefault="003728B9">
            <w:pPr>
              <w:spacing w:after="0" w:line="312" w:lineRule="auto"/>
              <w:ind w:left="365"/>
              <w:jc w:val="both"/>
              <w:rPr>
                <w:lang w:val="ru-RU"/>
              </w:rPr>
            </w:pPr>
            <w:r w:rsidRPr="00855E39">
              <w:rPr>
                <w:rFonts w:ascii="Times New Roman" w:hAnsi="Times New Roman"/>
                <w:color w:val="000000"/>
                <w:sz w:val="24"/>
                <w:lang w:val="ru-RU"/>
              </w:rPr>
              <w:t xml:space="preserve">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w:t>
            </w:r>
            <w:proofErr w:type="gramStart"/>
            <w:r w:rsidRPr="00855E39">
              <w:rPr>
                <w:rFonts w:ascii="Times New Roman" w:hAnsi="Times New Roman"/>
                <w:color w:val="000000"/>
                <w:sz w:val="24"/>
                <w:lang w:val="ru-RU"/>
              </w:rPr>
              <w:t>ломаной</w:t>
            </w:r>
            <w:proofErr w:type="gramEnd"/>
            <w:r w:rsidRPr="00855E39">
              <w:rPr>
                <w:rFonts w:ascii="Times New Roman" w:hAnsi="Times New Roman"/>
                <w:color w:val="000000"/>
                <w:sz w:val="24"/>
                <w:lang w:val="ru-RU"/>
              </w:rPr>
              <w:t>. Измерение периметра изображённого прямоугольника (квадрата), запись результата измерения</w:t>
            </w:r>
          </w:p>
        </w:tc>
      </w:tr>
      <w:tr w:rsidR="00B11B81">
        <w:trPr>
          <w:trHeight w:val="144"/>
        </w:trPr>
        <w:tc>
          <w:tcPr>
            <w:tcW w:w="1841"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5</w:t>
            </w:r>
          </w:p>
        </w:tc>
        <w:tc>
          <w:tcPr>
            <w:tcW w:w="12023" w:type="dxa"/>
            <w:tcMar>
              <w:top w:w="50" w:type="dxa"/>
              <w:left w:w="100" w:type="dxa"/>
            </w:tcMar>
            <w:vAlign w:val="center"/>
          </w:tcPr>
          <w:p w:rsidR="00B11B81" w:rsidRDefault="003728B9">
            <w:pPr>
              <w:spacing w:after="0" w:line="312" w:lineRule="auto"/>
              <w:ind w:left="365"/>
              <w:jc w:val="both"/>
            </w:pPr>
            <w:r>
              <w:rPr>
                <w:rFonts w:ascii="Times New Roman" w:hAnsi="Times New Roman"/>
                <w:color w:val="000000"/>
                <w:sz w:val="24"/>
              </w:rPr>
              <w:t>Математическая информация</w:t>
            </w:r>
          </w:p>
        </w:tc>
      </w:tr>
      <w:tr w:rsidR="00B11B81" w:rsidRPr="002B36CB">
        <w:trPr>
          <w:trHeight w:val="144"/>
        </w:trPr>
        <w:tc>
          <w:tcPr>
            <w:tcW w:w="1841"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5.1</w:t>
            </w:r>
          </w:p>
        </w:tc>
        <w:tc>
          <w:tcPr>
            <w:tcW w:w="12023" w:type="dxa"/>
            <w:tcMar>
              <w:top w:w="50" w:type="dxa"/>
              <w:left w:w="100" w:type="dxa"/>
            </w:tcMar>
            <w:vAlign w:val="center"/>
          </w:tcPr>
          <w:p w:rsidR="00B11B81" w:rsidRPr="00855E39" w:rsidRDefault="003728B9">
            <w:pPr>
              <w:spacing w:after="0" w:line="312" w:lineRule="auto"/>
              <w:ind w:left="365"/>
              <w:jc w:val="both"/>
              <w:rPr>
                <w:lang w:val="ru-RU"/>
              </w:rPr>
            </w:pPr>
            <w:r w:rsidRPr="00855E39">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tc>
      </w:tr>
      <w:tr w:rsidR="00B11B81">
        <w:trPr>
          <w:trHeight w:val="144"/>
        </w:trPr>
        <w:tc>
          <w:tcPr>
            <w:tcW w:w="1841"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5.2</w:t>
            </w:r>
          </w:p>
        </w:tc>
        <w:tc>
          <w:tcPr>
            <w:tcW w:w="12023" w:type="dxa"/>
            <w:tcMar>
              <w:top w:w="50" w:type="dxa"/>
              <w:left w:w="100" w:type="dxa"/>
            </w:tcMar>
            <w:vAlign w:val="center"/>
          </w:tcPr>
          <w:p w:rsidR="00B11B81" w:rsidRDefault="003728B9">
            <w:pPr>
              <w:spacing w:after="0" w:line="336" w:lineRule="auto"/>
              <w:ind w:left="365"/>
              <w:jc w:val="both"/>
            </w:pPr>
            <w:proofErr w:type="gramStart"/>
            <w:r w:rsidRPr="00855E39">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 зависимости между числами или величинами.</w:t>
            </w:r>
            <w:proofErr w:type="gramEnd"/>
            <w:r w:rsidRPr="00855E39">
              <w:rPr>
                <w:rFonts w:ascii="Times New Roman" w:hAnsi="Times New Roman"/>
                <w:color w:val="000000"/>
                <w:sz w:val="24"/>
                <w:lang w:val="ru-RU"/>
              </w:rPr>
              <w:t xml:space="preserve"> </w:t>
            </w:r>
            <w:r>
              <w:rPr>
                <w:rFonts w:ascii="Times New Roman" w:hAnsi="Times New Roman"/>
                <w:color w:val="000000"/>
                <w:sz w:val="24"/>
              </w:rPr>
              <w:t>Конструирование утверждений с использованием слов «каждый», «все»</w:t>
            </w:r>
          </w:p>
        </w:tc>
      </w:tr>
      <w:tr w:rsidR="00B11B81" w:rsidRPr="002B36CB">
        <w:trPr>
          <w:trHeight w:val="144"/>
        </w:trPr>
        <w:tc>
          <w:tcPr>
            <w:tcW w:w="1841"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5.3</w:t>
            </w:r>
          </w:p>
        </w:tc>
        <w:tc>
          <w:tcPr>
            <w:tcW w:w="12023" w:type="dxa"/>
            <w:tcMar>
              <w:top w:w="50" w:type="dxa"/>
              <w:left w:w="100" w:type="dxa"/>
            </w:tcMar>
            <w:vAlign w:val="center"/>
          </w:tcPr>
          <w:p w:rsidR="00B11B81" w:rsidRPr="00855E39" w:rsidRDefault="003728B9">
            <w:pPr>
              <w:spacing w:after="0" w:line="336" w:lineRule="auto"/>
              <w:ind w:left="365"/>
              <w:jc w:val="both"/>
              <w:rPr>
                <w:lang w:val="ru-RU"/>
              </w:rPr>
            </w:pPr>
            <w:r w:rsidRPr="00855E39">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w:t>
            </w:r>
          </w:p>
        </w:tc>
      </w:tr>
      <w:tr w:rsidR="00B11B81" w:rsidRPr="002B36CB">
        <w:trPr>
          <w:trHeight w:val="144"/>
        </w:trPr>
        <w:tc>
          <w:tcPr>
            <w:tcW w:w="1841"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5.4</w:t>
            </w:r>
          </w:p>
        </w:tc>
        <w:tc>
          <w:tcPr>
            <w:tcW w:w="12023" w:type="dxa"/>
            <w:tcMar>
              <w:top w:w="50" w:type="dxa"/>
              <w:left w:w="100" w:type="dxa"/>
            </w:tcMar>
            <w:vAlign w:val="center"/>
          </w:tcPr>
          <w:p w:rsidR="00B11B81" w:rsidRPr="00855E39" w:rsidRDefault="003728B9">
            <w:pPr>
              <w:spacing w:after="0" w:line="336" w:lineRule="auto"/>
              <w:ind w:left="365"/>
              <w:jc w:val="both"/>
              <w:rPr>
                <w:lang w:val="ru-RU"/>
              </w:rPr>
            </w:pPr>
            <w:r w:rsidRPr="00855E39">
              <w:rPr>
                <w:rFonts w:ascii="Times New Roman" w:hAnsi="Times New Roman"/>
                <w:color w:val="000000"/>
                <w:sz w:val="24"/>
                <w:lang w:val="ru-RU"/>
              </w:rPr>
              <w:t>Внесение данных в таблицу, дополнение моделей (схем, изображений) готовыми числовыми данными</w:t>
            </w:r>
          </w:p>
        </w:tc>
      </w:tr>
      <w:tr w:rsidR="00B11B81" w:rsidRPr="002B36CB">
        <w:trPr>
          <w:trHeight w:val="144"/>
        </w:trPr>
        <w:tc>
          <w:tcPr>
            <w:tcW w:w="1841"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5.5</w:t>
            </w:r>
          </w:p>
        </w:tc>
        <w:tc>
          <w:tcPr>
            <w:tcW w:w="12023" w:type="dxa"/>
            <w:tcMar>
              <w:top w:w="50" w:type="dxa"/>
              <w:left w:w="100" w:type="dxa"/>
            </w:tcMar>
            <w:vAlign w:val="center"/>
          </w:tcPr>
          <w:p w:rsidR="00B11B81" w:rsidRPr="00855E39" w:rsidRDefault="003728B9">
            <w:pPr>
              <w:spacing w:after="0" w:line="336" w:lineRule="auto"/>
              <w:ind w:left="365"/>
              <w:jc w:val="both"/>
              <w:rPr>
                <w:lang w:val="ru-RU"/>
              </w:rPr>
            </w:pPr>
            <w:r w:rsidRPr="00855E39">
              <w:rPr>
                <w:rFonts w:ascii="Times New Roman" w:hAnsi="Times New Roman"/>
                <w:color w:val="000000"/>
                <w:sz w:val="24"/>
                <w:lang w:val="ru-RU"/>
              </w:rPr>
              <w:t>Алгоритмы (приёмы, правила) устных и письменных вычислений, измерений и построения геометрических фигур</w:t>
            </w:r>
          </w:p>
        </w:tc>
      </w:tr>
      <w:tr w:rsidR="00B11B81" w:rsidRPr="002B36CB">
        <w:trPr>
          <w:trHeight w:val="144"/>
        </w:trPr>
        <w:tc>
          <w:tcPr>
            <w:tcW w:w="1841"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5.6</w:t>
            </w:r>
          </w:p>
        </w:tc>
        <w:tc>
          <w:tcPr>
            <w:tcW w:w="12023" w:type="dxa"/>
            <w:tcMar>
              <w:top w:w="50" w:type="dxa"/>
              <w:left w:w="100" w:type="dxa"/>
            </w:tcMar>
            <w:vAlign w:val="center"/>
          </w:tcPr>
          <w:p w:rsidR="00B11B81" w:rsidRPr="00855E39" w:rsidRDefault="003728B9">
            <w:pPr>
              <w:spacing w:after="0" w:line="336" w:lineRule="auto"/>
              <w:ind w:left="365"/>
              <w:jc w:val="both"/>
              <w:rPr>
                <w:lang w:val="ru-RU"/>
              </w:rPr>
            </w:pPr>
            <w:r w:rsidRPr="00855E39">
              <w:rPr>
                <w:rFonts w:ascii="Times New Roman" w:hAnsi="Times New Roman"/>
                <w:color w:val="000000"/>
                <w:sz w:val="24"/>
                <w:lang w:val="ru-RU"/>
              </w:rPr>
              <w:t>Правила работы с электронными средствами обучения</w:t>
            </w:r>
          </w:p>
        </w:tc>
      </w:tr>
    </w:tbl>
    <w:p w:rsidR="00B11B81" w:rsidRPr="00855E39" w:rsidRDefault="00B11B81">
      <w:pPr>
        <w:spacing w:after="0"/>
        <w:ind w:left="120"/>
        <w:rPr>
          <w:lang w:val="ru-RU"/>
        </w:rPr>
      </w:pPr>
    </w:p>
    <w:p w:rsidR="00B11B81" w:rsidRDefault="003728B9">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02"/>
        <w:gridCol w:w="8178"/>
      </w:tblGrid>
      <w:tr w:rsidR="00B11B81">
        <w:trPr>
          <w:trHeight w:val="144"/>
        </w:trPr>
        <w:tc>
          <w:tcPr>
            <w:tcW w:w="1439" w:type="dxa"/>
            <w:tcMar>
              <w:top w:w="50" w:type="dxa"/>
              <w:left w:w="100" w:type="dxa"/>
            </w:tcMar>
            <w:vAlign w:val="center"/>
          </w:tcPr>
          <w:p w:rsidR="00B11B81" w:rsidRDefault="003728B9">
            <w:pPr>
              <w:spacing w:after="0"/>
              <w:ind w:left="272"/>
            </w:pPr>
            <w:r>
              <w:rPr>
                <w:rFonts w:ascii="Times New Roman" w:hAnsi="Times New Roman"/>
                <w:b/>
                <w:color w:val="000000"/>
                <w:sz w:val="24"/>
              </w:rPr>
              <w:t xml:space="preserve"> Код </w:t>
            </w:r>
          </w:p>
        </w:tc>
        <w:tc>
          <w:tcPr>
            <w:tcW w:w="12456" w:type="dxa"/>
            <w:tcMar>
              <w:top w:w="50" w:type="dxa"/>
              <w:left w:w="100" w:type="dxa"/>
            </w:tcMar>
            <w:vAlign w:val="center"/>
          </w:tcPr>
          <w:p w:rsidR="00B11B81" w:rsidRDefault="003728B9">
            <w:pPr>
              <w:spacing w:after="0"/>
              <w:ind w:left="272"/>
            </w:pPr>
            <w:r>
              <w:rPr>
                <w:rFonts w:ascii="Times New Roman" w:hAnsi="Times New Roman"/>
                <w:b/>
                <w:color w:val="000000"/>
                <w:sz w:val="24"/>
              </w:rPr>
              <w:t xml:space="preserve"> Проверяемый элемент содержания </w:t>
            </w:r>
          </w:p>
        </w:tc>
      </w:tr>
      <w:tr w:rsidR="00B11B81">
        <w:trPr>
          <w:trHeight w:val="144"/>
        </w:trPr>
        <w:tc>
          <w:tcPr>
            <w:tcW w:w="1439"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1</w:t>
            </w:r>
          </w:p>
        </w:tc>
        <w:tc>
          <w:tcPr>
            <w:tcW w:w="12456" w:type="dxa"/>
            <w:tcMar>
              <w:top w:w="50" w:type="dxa"/>
              <w:left w:w="100" w:type="dxa"/>
            </w:tcMar>
            <w:vAlign w:val="center"/>
          </w:tcPr>
          <w:p w:rsidR="00B11B81" w:rsidRDefault="003728B9">
            <w:pPr>
              <w:spacing w:after="0" w:line="336" w:lineRule="auto"/>
              <w:ind w:left="365"/>
              <w:jc w:val="both"/>
            </w:pPr>
            <w:r>
              <w:rPr>
                <w:rFonts w:ascii="Times New Roman" w:hAnsi="Times New Roman"/>
                <w:color w:val="000000"/>
                <w:sz w:val="24"/>
              </w:rPr>
              <w:t>Числа и величины</w:t>
            </w:r>
          </w:p>
        </w:tc>
      </w:tr>
      <w:tr w:rsidR="00B11B81">
        <w:trPr>
          <w:trHeight w:val="144"/>
        </w:trPr>
        <w:tc>
          <w:tcPr>
            <w:tcW w:w="1439"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1.1</w:t>
            </w:r>
          </w:p>
        </w:tc>
        <w:tc>
          <w:tcPr>
            <w:tcW w:w="12456" w:type="dxa"/>
            <w:tcMar>
              <w:top w:w="50" w:type="dxa"/>
              <w:left w:w="100" w:type="dxa"/>
            </w:tcMar>
            <w:vAlign w:val="center"/>
          </w:tcPr>
          <w:p w:rsidR="00B11B81" w:rsidRDefault="003728B9">
            <w:pPr>
              <w:spacing w:after="0" w:line="336" w:lineRule="auto"/>
              <w:ind w:left="365"/>
              <w:jc w:val="both"/>
            </w:pPr>
            <w:r w:rsidRPr="00855E39">
              <w:rPr>
                <w:rFonts w:ascii="Times New Roman" w:hAnsi="Times New Roman"/>
                <w:color w:val="000000"/>
                <w:sz w:val="24"/>
                <w:lang w:val="ru-RU"/>
              </w:rPr>
              <w:t xml:space="preserve">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w:t>
            </w:r>
            <w:r>
              <w:rPr>
                <w:rFonts w:ascii="Times New Roman" w:hAnsi="Times New Roman"/>
                <w:color w:val="000000"/>
                <w:sz w:val="24"/>
              </w:rPr>
              <w:t>Кратное сравнение чисел</w:t>
            </w:r>
          </w:p>
        </w:tc>
      </w:tr>
      <w:tr w:rsidR="00B11B81" w:rsidRPr="002B36CB">
        <w:trPr>
          <w:trHeight w:val="144"/>
        </w:trPr>
        <w:tc>
          <w:tcPr>
            <w:tcW w:w="1439"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1.2</w:t>
            </w:r>
          </w:p>
        </w:tc>
        <w:tc>
          <w:tcPr>
            <w:tcW w:w="12456" w:type="dxa"/>
            <w:tcMar>
              <w:top w:w="50" w:type="dxa"/>
              <w:left w:w="100" w:type="dxa"/>
            </w:tcMar>
            <w:vAlign w:val="center"/>
          </w:tcPr>
          <w:p w:rsidR="00B11B81" w:rsidRPr="00855E39" w:rsidRDefault="003728B9">
            <w:pPr>
              <w:spacing w:after="0" w:line="312" w:lineRule="auto"/>
              <w:ind w:left="365"/>
              <w:jc w:val="both"/>
              <w:rPr>
                <w:lang w:val="ru-RU"/>
              </w:rPr>
            </w:pPr>
            <w:r w:rsidRPr="00855E39">
              <w:rPr>
                <w:rFonts w:ascii="Times New Roman" w:hAnsi="Times New Roman"/>
                <w:color w:val="000000"/>
                <w:sz w:val="24"/>
                <w:lang w:val="ru-RU"/>
              </w:rPr>
              <w:t xml:space="preserve">Масса, соотношение между килограммом и граммом, отношения «тяжелее – легче </w:t>
            </w:r>
            <w:proofErr w:type="gramStart"/>
            <w:r w:rsidRPr="00855E39">
              <w:rPr>
                <w:rFonts w:ascii="Times New Roman" w:hAnsi="Times New Roman"/>
                <w:color w:val="000000"/>
                <w:sz w:val="24"/>
                <w:lang w:val="ru-RU"/>
              </w:rPr>
              <w:t>на</w:t>
            </w:r>
            <w:proofErr w:type="gramEnd"/>
            <w:r w:rsidRPr="00855E39">
              <w:rPr>
                <w:rFonts w:ascii="Times New Roman" w:hAnsi="Times New Roman"/>
                <w:color w:val="000000"/>
                <w:sz w:val="24"/>
                <w:lang w:val="ru-RU"/>
              </w:rPr>
              <w:t>…», «тяжелее – легче в…»</w:t>
            </w:r>
          </w:p>
        </w:tc>
      </w:tr>
      <w:tr w:rsidR="00B11B81">
        <w:trPr>
          <w:trHeight w:val="144"/>
        </w:trPr>
        <w:tc>
          <w:tcPr>
            <w:tcW w:w="1439"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1.3</w:t>
            </w:r>
          </w:p>
        </w:tc>
        <w:tc>
          <w:tcPr>
            <w:tcW w:w="12456" w:type="dxa"/>
            <w:tcMar>
              <w:top w:w="50" w:type="dxa"/>
              <w:left w:w="100" w:type="dxa"/>
            </w:tcMar>
            <w:vAlign w:val="center"/>
          </w:tcPr>
          <w:p w:rsidR="00B11B81" w:rsidRDefault="003728B9">
            <w:pPr>
              <w:spacing w:after="0" w:line="312" w:lineRule="auto"/>
              <w:ind w:left="365"/>
              <w:jc w:val="both"/>
            </w:pPr>
            <w:r w:rsidRPr="00855E39">
              <w:rPr>
                <w:rFonts w:ascii="Times New Roman" w:hAnsi="Times New Roman"/>
                <w:color w:val="000000"/>
                <w:sz w:val="24"/>
                <w:lang w:val="ru-RU"/>
              </w:rPr>
              <w:t xml:space="preserve">Стоимость, установление отношения «дороже – дешевле </w:t>
            </w:r>
            <w:proofErr w:type="gramStart"/>
            <w:r w:rsidRPr="00855E39">
              <w:rPr>
                <w:rFonts w:ascii="Times New Roman" w:hAnsi="Times New Roman"/>
                <w:color w:val="000000"/>
                <w:sz w:val="24"/>
                <w:lang w:val="ru-RU"/>
              </w:rPr>
              <w:t>на</w:t>
            </w:r>
            <w:proofErr w:type="gramEnd"/>
            <w:r w:rsidRPr="00855E39">
              <w:rPr>
                <w:rFonts w:ascii="Times New Roman" w:hAnsi="Times New Roman"/>
                <w:color w:val="000000"/>
                <w:sz w:val="24"/>
                <w:lang w:val="ru-RU"/>
              </w:rPr>
              <w:t xml:space="preserve">…», «дороже – дешевле в…». </w:t>
            </w:r>
            <w:r>
              <w:rPr>
                <w:rFonts w:ascii="Times New Roman" w:hAnsi="Times New Roman"/>
                <w:color w:val="000000"/>
                <w:sz w:val="24"/>
              </w:rPr>
              <w:t>Соотношение «цена, количество, стоимость» в практической ситуации</w:t>
            </w:r>
          </w:p>
        </w:tc>
      </w:tr>
      <w:tr w:rsidR="00B11B81">
        <w:trPr>
          <w:trHeight w:val="144"/>
        </w:trPr>
        <w:tc>
          <w:tcPr>
            <w:tcW w:w="1439"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1.4</w:t>
            </w:r>
          </w:p>
        </w:tc>
        <w:tc>
          <w:tcPr>
            <w:tcW w:w="12456" w:type="dxa"/>
            <w:tcMar>
              <w:top w:w="50" w:type="dxa"/>
              <w:left w:w="100" w:type="dxa"/>
            </w:tcMar>
            <w:vAlign w:val="center"/>
          </w:tcPr>
          <w:p w:rsidR="00B11B81" w:rsidRDefault="003728B9">
            <w:pPr>
              <w:spacing w:after="0" w:line="312" w:lineRule="auto"/>
              <w:ind w:left="365"/>
              <w:jc w:val="both"/>
            </w:pPr>
            <w:r w:rsidRPr="00855E39">
              <w:rPr>
                <w:rFonts w:ascii="Times New Roman" w:hAnsi="Times New Roman"/>
                <w:color w:val="000000"/>
                <w:sz w:val="24"/>
                <w:lang w:val="ru-RU"/>
              </w:rPr>
              <w:t xml:space="preserve">Время, установление отношения «быстрее – медленнее </w:t>
            </w:r>
            <w:proofErr w:type="gramStart"/>
            <w:r w:rsidRPr="00855E39">
              <w:rPr>
                <w:rFonts w:ascii="Times New Roman" w:hAnsi="Times New Roman"/>
                <w:color w:val="000000"/>
                <w:sz w:val="24"/>
                <w:lang w:val="ru-RU"/>
              </w:rPr>
              <w:t>на</w:t>
            </w:r>
            <w:proofErr w:type="gramEnd"/>
            <w:r w:rsidRPr="00855E39">
              <w:rPr>
                <w:rFonts w:ascii="Times New Roman" w:hAnsi="Times New Roman"/>
                <w:color w:val="000000"/>
                <w:sz w:val="24"/>
                <w:lang w:val="ru-RU"/>
              </w:rPr>
              <w:t xml:space="preserve">…», «быстрее – медленнее в…». </w:t>
            </w:r>
            <w:r>
              <w:rPr>
                <w:rFonts w:ascii="Times New Roman" w:hAnsi="Times New Roman"/>
                <w:color w:val="000000"/>
                <w:sz w:val="24"/>
              </w:rPr>
              <w:t>Соотношение «начало, окончание, продолжительность события» в практической ситуации</w:t>
            </w:r>
          </w:p>
        </w:tc>
      </w:tr>
      <w:tr w:rsidR="00B11B81">
        <w:trPr>
          <w:trHeight w:val="144"/>
        </w:trPr>
        <w:tc>
          <w:tcPr>
            <w:tcW w:w="1439"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1.5</w:t>
            </w:r>
          </w:p>
        </w:tc>
        <w:tc>
          <w:tcPr>
            <w:tcW w:w="12456" w:type="dxa"/>
            <w:tcMar>
              <w:top w:w="50" w:type="dxa"/>
              <w:left w:w="100" w:type="dxa"/>
            </w:tcMar>
            <w:vAlign w:val="center"/>
          </w:tcPr>
          <w:p w:rsidR="00B11B81" w:rsidRDefault="003728B9">
            <w:pPr>
              <w:spacing w:after="0" w:line="312" w:lineRule="auto"/>
              <w:ind w:left="365"/>
              <w:jc w:val="both"/>
            </w:pPr>
            <w:r w:rsidRPr="00855E39">
              <w:rPr>
                <w:rFonts w:ascii="Times New Roman" w:hAnsi="Times New Roman"/>
                <w:color w:val="000000"/>
                <w:sz w:val="24"/>
                <w:lang w:val="ru-RU"/>
              </w:rPr>
              <w:t xml:space="preserve">Длина (единицы длины – миллиметр, километр), соотношение между величинами в пределах тысячи. </w:t>
            </w:r>
            <w:r>
              <w:rPr>
                <w:rFonts w:ascii="Times New Roman" w:hAnsi="Times New Roman"/>
                <w:color w:val="000000"/>
                <w:sz w:val="24"/>
              </w:rPr>
              <w:t>Сравнение объектов по длине</w:t>
            </w:r>
          </w:p>
        </w:tc>
      </w:tr>
      <w:tr w:rsidR="00B11B81" w:rsidRPr="002B36CB">
        <w:trPr>
          <w:trHeight w:val="144"/>
        </w:trPr>
        <w:tc>
          <w:tcPr>
            <w:tcW w:w="1439"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1.6</w:t>
            </w:r>
          </w:p>
        </w:tc>
        <w:tc>
          <w:tcPr>
            <w:tcW w:w="12456" w:type="dxa"/>
            <w:tcMar>
              <w:top w:w="50" w:type="dxa"/>
              <w:left w:w="100" w:type="dxa"/>
            </w:tcMar>
            <w:vAlign w:val="center"/>
          </w:tcPr>
          <w:p w:rsidR="00B11B81" w:rsidRPr="00855E39" w:rsidRDefault="003728B9">
            <w:pPr>
              <w:spacing w:after="0" w:line="312" w:lineRule="auto"/>
              <w:ind w:left="365"/>
              <w:rPr>
                <w:lang w:val="ru-RU"/>
              </w:rPr>
            </w:pPr>
            <w:r w:rsidRPr="00855E39">
              <w:rPr>
                <w:rFonts w:ascii="Times New Roman" w:hAnsi="Times New Roman"/>
                <w:color w:val="000000"/>
                <w:sz w:val="24"/>
                <w:lang w:val="ru-RU"/>
              </w:rPr>
              <w:t>Площадь. Сравнение объектов по площади</w:t>
            </w:r>
          </w:p>
        </w:tc>
      </w:tr>
      <w:tr w:rsidR="00B11B81">
        <w:trPr>
          <w:trHeight w:val="144"/>
        </w:trPr>
        <w:tc>
          <w:tcPr>
            <w:tcW w:w="1439"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2</w:t>
            </w:r>
          </w:p>
        </w:tc>
        <w:tc>
          <w:tcPr>
            <w:tcW w:w="12456" w:type="dxa"/>
            <w:tcMar>
              <w:top w:w="50" w:type="dxa"/>
              <w:left w:w="100" w:type="dxa"/>
            </w:tcMar>
            <w:vAlign w:val="center"/>
          </w:tcPr>
          <w:p w:rsidR="00B11B81" w:rsidRDefault="003728B9">
            <w:pPr>
              <w:spacing w:after="0" w:line="312" w:lineRule="auto"/>
              <w:ind w:left="365"/>
              <w:jc w:val="both"/>
            </w:pPr>
            <w:r>
              <w:rPr>
                <w:rFonts w:ascii="Times New Roman" w:hAnsi="Times New Roman"/>
                <w:color w:val="000000"/>
                <w:sz w:val="24"/>
              </w:rPr>
              <w:t>Арифметические действия</w:t>
            </w:r>
          </w:p>
        </w:tc>
      </w:tr>
      <w:tr w:rsidR="00B11B81">
        <w:trPr>
          <w:trHeight w:val="144"/>
        </w:trPr>
        <w:tc>
          <w:tcPr>
            <w:tcW w:w="1439"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2.1</w:t>
            </w:r>
          </w:p>
        </w:tc>
        <w:tc>
          <w:tcPr>
            <w:tcW w:w="12456" w:type="dxa"/>
            <w:tcMar>
              <w:top w:w="50" w:type="dxa"/>
              <w:left w:w="100" w:type="dxa"/>
            </w:tcMar>
            <w:vAlign w:val="center"/>
          </w:tcPr>
          <w:p w:rsidR="00B11B81" w:rsidRDefault="003728B9">
            <w:pPr>
              <w:spacing w:after="0" w:line="312" w:lineRule="auto"/>
              <w:ind w:left="365"/>
              <w:jc w:val="both"/>
            </w:pPr>
            <w:r w:rsidRPr="00855E39">
              <w:rPr>
                <w:rFonts w:ascii="Times New Roman" w:hAnsi="Times New Roman"/>
                <w:color w:val="000000"/>
                <w:sz w:val="24"/>
                <w:lang w:val="ru-RU"/>
              </w:rPr>
              <w:t xml:space="preserve">Устные вычисления, сводимые к действиям в пределах 100. Письменное сложение, вычитание чисел в пределах 1000. </w:t>
            </w:r>
            <w:r>
              <w:rPr>
                <w:rFonts w:ascii="Times New Roman" w:hAnsi="Times New Roman"/>
                <w:color w:val="000000"/>
                <w:sz w:val="24"/>
              </w:rPr>
              <w:t>Действия с числами 0 и 1</w:t>
            </w:r>
          </w:p>
        </w:tc>
      </w:tr>
      <w:tr w:rsidR="00B11B81" w:rsidRPr="002B36CB">
        <w:trPr>
          <w:trHeight w:val="144"/>
        </w:trPr>
        <w:tc>
          <w:tcPr>
            <w:tcW w:w="1439"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2.2</w:t>
            </w:r>
          </w:p>
        </w:tc>
        <w:tc>
          <w:tcPr>
            <w:tcW w:w="12456" w:type="dxa"/>
            <w:tcMar>
              <w:top w:w="50" w:type="dxa"/>
              <w:left w:w="100" w:type="dxa"/>
            </w:tcMar>
            <w:vAlign w:val="center"/>
          </w:tcPr>
          <w:p w:rsidR="00B11B81" w:rsidRPr="00855E39" w:rsidRDefault="003728B9">
            <w:pPr>
              <w:spacing w:after="0" w:line="336" w:lineRule="auto"/>
              <w:ind w:left="365"/>
              <w:jc w:val="both"/>
              <w:rPr>
                <w:lang w:val="ru-RU"/>
              </w:rPr>
            </w:pPr>
            <w:r w:rsidRPr="00855E39">
              <w:rPr>
                <w:rFonts w:ascii="Times New Roman" w:hAnsi="Times New Roman"/>
                <w:color w:val="000000"/>
                <w:sz w:val="24"/>
                <w:lang w:val="ru-RU"/>
              </w:rPr>
              <w:t>Письменное умножение, деление. Проверка результата вычисления</w:t>
            </w:r>
          </w:p>
        </w:tc>
      </w:tr>
      <w:tr w:rsidR="00B11B81" w:rsidRPr="002B36CB">
        <w:trPr>
          <w:trHeight w:val="144"/>
        </w:trPr>
        <w:tc>
          <w:tcPr>
            <w:tcW w:w="1439"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2.3</w:t>
            </w:r>
          </w:p>
        </w:tc>
        <w:tc>
          <w:tcPr>
            <w:tcW w:w="12456" w:type="dxa"/>
            <w:tcMar>
              <w:top w:w="50" w:type="dxa"/>
              <w:left w:w="100" w:type="dxa"/>
            </w:tcMar>
            <w:vAlign w:val="center"/>
          </w:tcPr>
          <w:p w:rsidR="00B11B81" w:rsidRPr="00855E39" w:rsidRDefault="003728B9">
            <w:pPr>
              <w:spacing w:after="0" w:line="336" w:lineRule="auto"/>
              <w:ind w:left="365"/>
              <w:jc w:val="both"/>
              <w:rPr>
                <w:lang w:val="ru-RU"/>
              </w:rPr>
            </w:pPr>
            <w:r w:rsidRPr="00855E39">
              <w:rPr>
                <w:rFonts w:ascii="Times New Roman" w:hAnsi="Times New Roman"/>
                <w:color w:val="000000"/>
                <w:sz w:val="24"/>
                <w:lang w:val="ru-RU"/>
              </w:rPr>
              <w:t>Переместительное, сочетательное свойства сложения, умножения при вычислениях</w:t>
            </w:r>
          </w:p>
        </w:tc>
      </w:tr>
      <w:tr w:rsidR="00B11B81" w:rsidRPr="002B36CB">
        <w:trPr>
          <w:trHeight w:val="144"/>
        </w:trPr>
        <w:tc>
          <w:tcPr>
            <w:tcW w:w="1439"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2.4</w:t>
            </w:r>
          </w:p>
        </w:tc>
        <w:tc>
          <w:tcPr>
            <w:tcW w:w="12456" w:type="dxa"/>
            <w:tcMar>
              <w:top w:w="50" w:type="dxa"/>
              <w:left w:w="100" w:type="dxa"/>
            </w:tcMar>
            <w:vAlign w:val="center"/>
          </w:tcPr>
          <w:p w:rsidR="00B11B81" w:rsidRPr="00855E39" w:rsidRDefault="003728B9">
            <w:pPr>
              <w:spacing w:after="0" w:line="336" w:lineRule="auto"/>
              <w:ind w:left="365"/>
              <w:jc w:val="both"/>
              <w:rPr>
                <w:lang w:val="ru-RU"/>
              </w:rPr>
            </w:pPr>
            <w:r w:rsidRPr="00855E39">
              <w:rPr>
                <w:rFonts w:ascii="Times New Roman" w:hAnsi="Times New Roman"/>
                <w:color w:val="000000"/>
                <w:sz w:val="24"/>
                <w:lang w:val="ru-RU"/>
              </w:rPr>
              <w:t>Нахождение неизвестного компонента арифметического действия</w:t>
            </w:r>
          </w:p>
        </w:tc>
      </w:tr>
      <w:tr w:rsidR="00B11B81" w:rsidRPr="002B36CB">
        <w:trPr>
          <w:trHeight w:val="144"/>
        </w:trPr>
        <w:tc>
          <w:tcPr>
            <w:tcW w:w="1439"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2.5</w:t>
            </w:r>
          </w:p>
        </w:tc>
        <w:tc>
          <w:tcPr>
            <w:tcW w:w="12456" w:type="dxa"/>
            <w:tcMar>
              <w:top w:w="50" w:type="dxa"/>
              <w:left w:w="100" w:type="dxa"/>
            </w:tcMar>
            <w:vAlign w:val="center"/>
          </w:tcPr>
          <w:p w:rsidR="00B11B81" w:rsidRPr="00855E39" w:rsidRDefault="003728B9">
            <w:pPr>
              <w:spacing w:after="0" w:line="336" w:lineRule="auto"/>
              <w:ind w:left="365"/>
              <w:jc w:val="both"/>
              <w:rPr>
                <w:lang w:val="ru-RU"/>
              </w:rPr>
            </w:pPr>
            <w:r w:rsidRPr="00855E39">
              <w:rPr>
                <w:rFonts w:ascii="Times New Roman" w:hAnsi="Times New Roman"/>
                <w:color w:val="000000"/>
                <w:sz w:val="24"/>
                <w:lang w:val="ru-RU"/>
              </w:rPr>
              <w:t>Порядок действий в числовом выражении, значение числового выражения, содержащего несколько действий</w:t>
            </w:r>
          </w:p>
        </w:tc>
      </w:tr>
      <w:tr w:rsidR="00B11B81" w:rsidRPr="002B36CB">
        <w:trPr>
          <w:trHeight w:val="144"/>
        </w:trPr>
        <w:tc>
          <w:tcPr>
            <w:tcW w:w="1439"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2.6</w:t>
            </w:r>
          </w:p>
        </w:tc>
        <w:tc>
          <w:tcPr>
            <w:tcW w:w="12456" w:type="dxa"/>
            <w:tcMar>
              <w:top w:w="50" w:type="dxa"/>
              <w:left w:w="100" w:type="dxa"/>
            </w:tcMar>
            <w:vAlign w:val="center"/>
          </w:tcPr>
          <w:p w:rsidR="00B11B81" w:rsidRPr="00855E39" w:rsidRDefault="003728B9">
            <w:pPr>
              <w:spacing w:after="0" w:line="336" w:lineRule="auto"/>
              <w:ind w:left="365"/>
              <w:rPr>
                <w:lang w:val="ru-RU"/>
              </w:rPr>
            </w:pPr>
            <w:r w:rsidRPr="00855E39">
              <w:rPr>
                <w:rFonts w:ascii="Times New Roman" w:hAnsi="Times New Roman"/>
                <w:color w:val="000000"/>
                <w:sz w:val="24"/>
                <w:lang w:val="ru-RU"/>
              </w:rPr>
              <w:t>Однородные величины: сложение и вычитание</w:t>
            </w:r>
          </w:p>
        </w:tc>
      </w:tr>
      <w:tr w:rsidR="00B11B81">
        <w:trPr>
          <w:trHeight w:val="144"/>
        </w:trPr>
        <w:tc>
          <w:tcPr>
            <w:tcW w:w="1439"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3</w:t>
            </w:r>
          </w:p>
        </w:tc>
        <w:tc>
          <w:tcPr>
            <w:tcW w:w="12456" w:type="dxa"/>
            <w:tcMar>
              <w:top w:w="50" w:type="dxa"/>
              <w:left w:w="100" w:type="dxa"/>
            </w:tcMar>
            <w:vAlign w:val="center"/>
          </w:tcPr>
          <w:p w:rsidR="00B11B81" w:rsidRDefault="003728B9">
            <w:pPr>
              <w:spacing w:after="0" w:line="336" w:lineRule="auto"/>
              <w:ind w:left="365"/>
              <w:jc w:val="both"/>
            </w:pPr>
            <w:r>
              <w:rPr>
                <w:rFonts w:ascii="Times New Roman" w:hAnsi="Times New Roman"/>
                <w:color w:val="000000"/>
                <w:sz w:val="24"/>
              </w:rPr>
              <w:t>Текстовые задачи</w:t>
            </w:r>
          </w:p>
        </w:tc>
      </w:tr>
      <w:tr w:rsidR="00B11B81" w:rsidRPr="002B36CB">
        <w:trPr>
          <w:trHeight w:val="144"/>
        </w:trPr>
        <w:tc>
          <w:tcPr>
            <w:tcW w:w="1439"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3.1</w:t>
            </w:r>
          </w:p>
        </w:tc>
        <w:tc>
          <w:tcPr>
            <w:tcW w:w="12456" w:type="dxa"/>
            <w:tcMar>
              <w:top w:w="50" w:type="dxa"/>
              <w:left w:w="100" w:type="dxa"/>
            </w:tcMar>
            <w:vAlign w:val="center"/>
          </w:tcPr>
          <w:p w:rsidR="00B11B81" w:rsidRPr="00855E39" w:rsidRDefault="003728B9">
            <w:pPr>
              <w:spacing w:after="0" w:line="336" w:lineRule="auto"/>
              <w:ind w:left="365"/>
              <w:jc w:val="both"/>
              <w:rPr>
                <w:lang w:val="ru-RU"/>
              </w:rPr>
            </w:pPr>
            <w:r w:rsidRPr="00855E39">
              <w:rPr>
                <w:rFonts w:ascii="Times New Roman" w:hAnsi="Times New Roman"/>
                <w:color w:val="000000"/>
                <w:sz w:val="24"/>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w:t>
            </w:r>
          </w:p>
        </w:tc>
      </w:tr>
      <w:tr w:rsidR="00B11B81" w:rsidRPr="002B36CB">
        <w:trPr>
          <w:trHeight w:val="144"/>
        </w:trPr>
        <w:tc>
          <w:tcPr>
            <w:tcW w:w="1439"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3.2</w:t>
            </w:r>
          </w:p>
        </w:tc>
        <w:tc>
          <w:tcPr>
            <w:tcW w:w="12456" w:type="dxa"/>
            <w:tcMar>
              <w:top w:w="50" w:type="dxa"/>
              <w:left w:w="100" w:type="dxa"/>
            </w:tcMar>
            <w:vAlign w:val="center"/>
          </w:tcPr>
          <w:p w:rsidR="00B11B81" w:rsidRPr="00855E39" w:rsidRDefault="003728B9">
            <w:pPr>
              <w:spacing w:after="0" w:line="336" w:lineRule="auto"/>
              <w:ind w:left="365"/>
              <w:jc w:val="both"/>
              <w:rPr>
                <w:lang w:val="ru-RU"/>
              </w:rPr>
            </w:pPr>
            <w:proofErr w:type="gramStart"/>
            <w:r w:rsidRPr="00855E39">
              <w:rPr>
                <w:rFonts w:ascii="Times New Roman" w:hAnsi="Times New Roman"/>
                <w:color w:val="000000"/>
                <w:sz w:val="24"/>
                <w:lang w:val="ru-RU"/>
              </w:rPr>
              <w:t>Задачи на понимание смысла арифметических действий (в том числе деления с остатком), отношений («больше – меньше на…», «больше – меньше в…»), зависимостей («купля-продажа», расчёт времени, количества), на сравнение (разностное, кратное)</w:t>
            </w:r>
            <w:proofErr w:type="gramEnd"/>
          </w:p>
        </w:tc>
      </w:tr>
      <w:tr w:rsidR="00B11B81">
        <w:trPr>
          <w:trHeight w:val="144"/>
        </w:trPr>
        <w:tc>
          <w:tcPr>
            <w:tcW w:w="1439"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3.3</w:t>
            </w:r>
          </w:p>
        </w:tc>
        <w:tc>
          <w:tcPr>
            <w:tcW w:w="12456" w:type="dxa"/>
            <w:tcMar>
              <w:top w:w="50" w:type="dxa"/>
              <w:left w:w="100" w:type="dxa"/>
            </w:tcMar>
            <w:vAlign w:val="center"/>
          </w:tcPr>
          <w:p w:rsidR="00B11B81" w:rsidRDefault="003728B9">
            <w:pPr>
              <w:spacing w:after="0" w:line="336" w:lineRule="auto"/>
              <w:ind w:left="365"/>
              <w:jc w:val="both"/>
            </w:pPr>
            <w:r w:rsidRPr="00855E39">
              <w:rPr>
                <w:rFonts w:ascii="Times New Roman" w:hAnsi="Times New Roman"/>
                <w:color w:val="000000"/>
                <w:sz w:val="24"/>
                <w:lang w:val="ru-RU"/>
              </w:rPr>
              <w:t xml:space="preserve">Запись решения задачи по действиям и с помощью числового выражения. </w:t>
            </w:r>
            <w:r>
              <w:rPr>
                <w:rFonts w:ascii="Times New Roman" w:hAnsi="Times New Roman"/>
                <w:color w:val="000000"/>
                <w:sz w:val="24"/>
              </w:rPr>
              <w:t>Проверка решения и оценка полученного результата</w:t>
            </w:r>
          </w:p>
        </w:tc>
      </w:tr>
      <w:tr w:rsidR="00B11B81">
        <w:trPr>
          <w:trHeight w:val="144"/>
        </w:trPr>
        <w:tc>
          <w:tcPr>
            <w:tcW w:w="1439"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3.4</w:t>
            </w:r>
          </w:p>
        </w:tc>
        <w:tc>
          <w:tcPr>
            <w:tcW w:w="12456" w:type="dxa"/>
            <w:tcMar>
              <w:top w:w="50" w:type="dxa"/>
              <w:left w:w="100" w:type="dxa"/>
            </w:tcMar>
            <w:vAlign w:val="center"/>
          </w:tcPr>
          <w:p w:rsidR="00B11B81" w:rsidRDefault="003728B9">
            <w:pPr>
              <w:spacing w:after="0" w:line="312" w:lineRule="auto"/>
              <w:ind w:left="365"/>
              <w:jc w:val="both"/>
            </w:pPr>
            <w:r w:rsidRPr="00855E39">
              <w:rPr>
                <w:rFonts w:ascii="Times New Roman" w:hAnsi="Times New Roman"/>
                <w:color w:val="000000"/>
                <w:sz w:val="24"/>
                <w:lang w:val="ru-RU"/>
              </w:rPr>
              <w:t xml:space="preserve">Доля величины: половина, треть, четверть, пятая, десятая часть в практической ситуации. </w:t>
            </w:r>
            <w:r>
              <w:rPr>
                <w:rFonts w:ascii="Times New Roman" w:hAnsi="Times New Roman"/>
                <w:color w:val="000000"/>
                <w:sz w:val="24"/>
              </w:rPr>
              <w:t>Сравнение долей одной величины. Задачи на нахождение доли величины</w:t>
            </w:r>
          </w:p>
        </w:tc>
      </w:tr>
      <w:tr w:rsidR="00B11B81" w:rsidRPr="002B36CB">
        <w:trPr>
          <w:trHeight w:val="144"/>
        </w:trPr>
        <w:tc>
          <w:tcPr>
            <w:tcW w:w="1439"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4</w:t>
            </w:r>
          </w:p>
        </w:tc>
        <w:tc>
          <w:tcPr>
            <w:tcW w:w="12456" w:type="dxa"/>
            <w:tcMar>
              <w:top w:w="50" w:type="dxa"/>
              <w:left w:w="100" w:type="dxa"/>
            </w:tcMar>
            <w:vAlign w:val="center"/>
          </w:tcPr>
          <w:p w:rsidR="00B11B81" w:rsidRPr="00855E39" w:rsidRDefault="003728B9">
            <w:pPr>
              <w:spacing w:after="0" w:line="312" w:lineRule="auto"/>
              <w:ind w:left="365"/>
              <w:jc w:val="both"/>
              <w:rPr>
                <w:lang w:val="ru-RU"/>
              </w:rPr>
            </w:pPr>
            <w:r w:rsidRPr="00855E39">
              <w:rPr>
                <w:rFonts w:ascii="Times New Roman" w:hAnsi="Times New Roman"/>
                <w:color w:val="000000"/>
                <w:sz w:val="24"/>
                <w:lang w:val="ru-RU"/>
              </w:rPr>
              <w:t>Пространственные отношения и геометрические фигуры</w:t>
            </w:r>
          </w:p>
        </w:tc>
      </w:tr>
      <w:tr w:rsidR="00B11B81">
        <w:trPr>
          <w:trHeight w:val="144"/>
        </w:trPr>
        <w:tc>
          <w:tcPr>
            <w:tcW w:w="1439"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4.1</w:t>
            </w:r>
          </w:p>
        </w:tc>
        <w:tc>
          <w:tcPr>
            <w:tcW w:w="12456" w:type="dxa"/>
            <w:tcMar>
              <w:top w:w="50" w:type="dxa"/>
              <w:left w:w="100" w:type="dxa"/>
            </w:tcMar>
            <w:vAlign w:val="center"/>
          </w:tcPr>
          <w:p w:rsidR="00B11B81" w:rsidRDefault="003728B9">
            <w:pPr>
              <w:spacing w:after="0" w:line="312" w:lineRule="auto"/>
              <w:ind w:left="365"/>
              <w:jc w:val="both"/>
            </w:pPr>
            <w:r w:rsidRPr="00855E39">
              <w:rPr>
                <w:rFonts w:ascii="Times New Roman" w:hAnsi="Times New Roman"/>
                <w:color w:val="000000"/>
                <w:sz w:val="24"/>
                <w:lang w:val="ru-RU"/>
              </w:rPr>
              <w:t xml:space="preserve">Конструирование геометрических фигур (разбиение фигуры на части, составление фигуры из частей). </w:t>
            </w:r>
            <w:r>
              <w:rPr>
                <w:rFonts w:ascii="Times New Roman" w:hAnsi="Times New Roman"/>
                <w:color w:val="000000"/>
                <w:sz w:val="24"/>
              </w:rPr>
              <w:t>Периметр многоугольника: измерение, вычисление, запись равенства</w:t>
            </w:r>
          </w:p>
        </w:tc>
      </w:tr>
      <w:tr w:rsidR="00B11B81">
        <w:trPr>
          <w:trHeight w:val="144"/>
        </w:trPr>
        <w:tc>
          <w:tcPr>
            <w:tcW w:w="1439"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4.2</w:t>
            </w:r>
          </w:p>
        </w:tc>
        <w:tc>
          <w:tcPr>
            <w:tcW w:w="12456" w:type="dxa"/>
            <w:tcMar>
              <w:top w:w="50" w:type="dxa"/>
              <w:left w:w="100" w:type="dxa"/>
            </w:tcMar>
            <w:vAlign w:val="center"/>
          </w:tcPr>
          <w:p w:rsidR="00B11B81" w:rsidRDefault="003728B9">
            <w:pPr>
              <w:spacing w:after="0" w:line="312" w:lineRule="auto"/>
              <w:ind w:left="365"/>
              <w:jc w:val="both"/>
            </w:pPr>
            <w:r w:rsidRPr="00855E39">
              <w:rPr>
                <w:rFonts w:ascii="Times New Roman" w:hAnsi="Times New Roman"/>
                <w:color w:val="000000"/>
                <w:sz w:val="24"/>
                <w:lang w:val="ru-RU"/>
              </w:rPr>
              <w:t xml:space="preserve">Измерение площади, запись результата измерения. Вычисление площади прямоугольника (квадрата) с заданными сторонами, запись равенства. </w:t>
            </w:r>
            <w:r>
              <w:rPr>
                <w:rFonts w:ascii="Times New Roman" w:hAnsi="Times New Roman"/>
                <w:color w:val="000000"/>
                <w:sz w:val="24"/>
              </w:rPr>
              <w:t>Изображение на клетчатой бумаге прямоугольника с заданным значением площади</w:t>
            </w:r>
          </w:p>
        </w:tc>
      </w:tr>
      <w:tr w:rsidR="00B11B81">
        <w:trPr>
          <w:trHeight w:val="144"/>
        </w:trPr>
        <w:tc>
          <w:tcPr>
            <w:tcW w:w="1439"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5</w:t>
            </w:r>
          </w:p>
        </w:tc>
        <w:tc>
          <w:tcPr>
            <w:tcW w:w="12456" w:type="dxa"/>
            <w:tcMar>
              <w:top w:w="50" w:type="dxa"/>
              <w:left w:w="100" w:type="dxa"/>
            </w:tcMar>
            <w:vAlign w:val="center"/>
          </w:tcPr>
          <w:p w:rsidR="00B11B81" w:rsidRDefault="003728B9">
            <w:pPr>
              <w:spacing w:after="0" w:line="312" w:lineRule="auto"/>
              <w:ind w:left="365"/>
              <w:jc w:val="both"/>
            </w:pPr>
            <w:r>
              <w:rPr>
                <w:rFonts w:ascii="Times New Roman" w:hAnsi="Times New Roman"/>
                <w:color w:val="000000"/>
                <w:sz w:val="24"/>
              </w:rPr>
              <w:t>Математическая информация</w:t>
            </w:r>
          </w:p>
        </w:tc>
      </w:tr>
      <w:tr w:rsidR="00B11B81" w:rsidRPr="002B36CB">
        <w:trPr>
          <w:trHeight w:val="144"/>
        </w:trPr>
        <w:tc>
          <w:tcPr>
            <w:tcW w:w="1439"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5.1</w:t>
            </w:r>
          </w:p>
        </w:tc>
        <w:tc>
          <w:tcPr>
            <w:tcW w:w="12456" w:type="dxa"/>
            <w:tcMar>
              <w:top w:w="50" w:type="dxa"/>
              <w:left w:w="100" w:type="dxa"/>
            </w:tcMar>
            <w:vAlign w:val="center"/>
          </w:tcPr>
          <w:p w:rsidR="00B11B81" w:rsidRPr="00855E39" w:rsidRDefault="003728B9">
            <w:pPr>
              <w:spacing w:after="0" w:line="312" w:lineRule="auto"/>
              <w:ind w:left="365"/>
              <w:jc w:val="both"/>
              <w:rPr>
                <w:lang w:val="ru-RU"/>
              </w:rPr>
            </w:pPr>
            <w:r w:rsidRPr="00855E39">
              <w:rPr>
                <w:rFonts w:ascii="Times New Roman" w:hAnsi="Times New Roman"/>
                <w:color w:val="000000"/>
                <w:sz w:val="24"/>
                <w:lang w:val="ru-RU"/>
              </w:rPr>
              <w:t>Классификация объектов по двум признакам</w:t>
            </w:r>
          </w:p>
        </w:tc>
      </w:tr>
      <w:tr w:rsidR="00B11B81">
        <w:trPr>
          <w:trHeight w:val="144"/>
        </w:trPr>
        <w:tc>
          <w:tcPr>
            <w:tcW w:w="1439"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5.2</w:t>
            </w:r>
          </w:p>
        </w:tc>
        <w:tc>
          <w:tcPr>
            <w:tcW w:w="12456" w:type="dxa"/>
            <w:tcMar>
              <w:top w:w="50" w:type="dxa"/>
              <w:left w:w="100" w:type="dxa"/>
            </w:tcMar>
            <w:vAlign w:val="center"/>
          </w:tcPr>
          <w:p w:rsidR="00B11B81" w:rsidRDefault="003728B9">
            <w:pPr>
              <w:spacing w:after="0" w:line="312" w:lineRule="auto"/>
              <w:ind w:left="365"/>
              <w:jc w:val="both"/>
            </w:pPr>
            <w:r w:rsidRPr="00855E39">
              <w:rPr>
                <w:rFonts w:ascii="Times New Roman" w:hAnsi="Times New Roman"/>
                <w:color w:val="000000"/>
                <w:sz w:val="24"/>
                <w:lang w:val="ru-RU"/>
              </w:rPr>
              <w:t xml:space="preserve">Верные (истинные) и неверные (ложные) утверждения: конструирование, проверка. </w:t>
            </w:r>
            <w:r>
              <w:rPr>
                <w:rFonts w:ascii="Times New Roman" w:hAnsi="Times New Roman"/>
                <w:color w:val="000000"/>
                <w:sz w:val="24"/>
              </w:rPr>
              <w:t>Логические рассуждения со связками «если …, то…», «поэтому», «значит»</w:t>
            </w:r>
          </w:p>
        </w:tc>
      </w:tr>
      <w:tr w:rsidR="00B11B81" w:rsidRPr="002B36CB">
        <w:trPr>
          <w:trHeight w:val="144"/>
        </w:trPr>
        <w:tc>
          <w:tcPr>
            <w:tcW w:w="1439"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5.3</w:t>
            </w:r>
          </w:p>
        </w:tc>
        <w:tc>
          <w:tcPr>
            <w:tcW w:w="12456" w:type="dxa"/>
            <w:tcMar>
              <w:top w:w="50" w:type="dxa"/>
              <w:left w:w="100" w:type="dxa"/>
            </w:tcMar>
            <w:vAlign w:val="center"/>
          </w:tcPr>
          <w:p w:rsidR="00B11B81" w:rsidRPr="00855E39" w:rsidRDefault="003728B9">
            <w:pPr>
              <w:spacing w:after="0" w:line="336" w:lineRule="auto"/>
              <w:ind w:left="365"/>
              <w:jc w:val="both"/>
              <w:rPr>
                <w:lang w:val="ru-RU"/>
              </w:rPr>
            </w:pPr>
            <w:r w:rsidRPr="00855E39">
              <w:rPr>
                <w:rFonts w:ascii="Times New Roman" w:hAnsi="Times New Roman"/>
                <w:color w:val="000000"/>
                <w:sz w:val="24"/>
                <w:lang w:val="ru-RU"/>
              </w:rPr>
              <w:t>Извлечение и использование для выполнения заданий информации, представленной в таблицах. Столбчатая диаграмма: чтение, использование данных для решения учебных и практических задач</w:t>
            </w:r>
          </w:p>
        </w:tc>
      </w:tr>
      <w:tr w:rsidR="00B11B81">
        <w:trPr>
          <w:trHeight w:val="144"/>
        </w:trPr>
        <w:tc>
          <w:tcPr>
            <w:tcW w:w="1439"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5.4</w:t>
            </w:r>
          </w:p>
        </w:tc>
        <w:tc>
          <w:tcPr>
            <w:tcW w:w="12456" w:type="dxa"/>
            <w:tcMar>
              <w:top w:w="50" w:type="dxa"/>
              <w:left w:w="100" w:type="dxa"/>
            </w:tcMar>
            <w:vAlign w:val="center"/>
          </w:tcPr>
          <w:p w:rsidR="00B11B81" w:rsidRDefault="003728B9">
            <w:pPr>
              <w:spacing w:after="0" w:line="336" w:lineRule="auto"/>
              <w:ind w:left="365"/>
              <w:jc w:val="both"/>
            </w:pPr>
            <w:r>
              <w:rPr>
                <w:rFonts w:ascii="Times New Roman" w:hAnsi="Times New Roman"/>
                <w:color w:val="000000"/>
                <w:sz w:val="24"/>
              </w:rPr>
              <w:t>Формализованное описание последовательности действий</w:t>
            </w:r>
          </w:p>
        </w:tc>
      </w:tr>
      <w:tr w:rsidR="00B11B81" w:rsidRPr="002B36CB">
        <w:trPr>
          <w:trHeight w:val="144"/>
        </w:trPr>
        <w:tc>
          <w:tcPr>
            <w:tcW w:w="1439"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5.5</w:t>
            </w:r>
          </w:p>
        </w:tc>
        <w:tc>
          <w:tcPr>
            <w:tcW w:w="12456" w:type="dxa"/>
            <w:tcMar>
              <w:top w:w="50" w:type="dxa"/>
              <w:left w:w="100" w:type="dxa"/>
            </w:tcMar>
            <w:vAlign w:val="center"/>
          </w:tcPr>
          <w:p w:rsidR="00B11B81" w:rsidRPr="00855E39" w:rsidRDefault="003728B9">
            <w:pPr>
              <w:spacing w:after="0" w:line="336" w:lineRule="auto"/>
              <w:ind w:left="365"/>
              <w:jc w:val="both"/>
              <w:rPr>
                <w:lang w:val="ru-RU"/>
              </w:rPr>
            </w:pPr>
            <w:r w:rsidRPr="00855E39">
              <w:rPr>
                <w:rFonts w:ascii="Times New Roman" w:hAnsi="Times New Roman"/>
                <w:color w:val="000000"/>
                <w:sz w:val="24"/>
                <w:lang w:val="ru-RU"/>
              </w:rPr>
              <w:t>Алгоритмы изучения материала, выполнения обучающих и тестовых заданий на доступных электронных средствах обучения</w:t>
            </w:r>
          </w:p>
        </w:tc>
      </w:tr>
    </w:tbl>
    <w:p w:rsidR="00B11B81" w:rsidRPr="00855E39" w:rsidRDefault="00B11B81">
      <w:pPr>
        <w:spacing w:after="0"/>
        <w:ind w:left="120"/>
        <w:rPr>
          <w:lang w:val="ru-RU"/>
        </w:rPr>
      </w:pPr>
    </w:p>
    <w:p w:rsidR="00B11B81" w:rsidRDefault="003728B9">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7"/>
        <w:gridCol w:w="8253"/>
      </w:tblGrid>
      <w:tr w:rsidR="00B11B81">
        <w:trPr>
          <w:trHeight w:val="144"/>
        </w:trPr>
        <w:tc>
          <w:tcPr>
            <w:tcW w:w="1315" w:type="dxa"/>
            <w:tcMar>
              <w:top w:w="50" w:type="dxa"/>
              <w:left w:w="100" w:type="dxa"/>
            </w:tcMar>
            <w:vAlign w:val="center"/>
          </w:tcPr>
          <w:p w:rsidR="00B11B81" w:rsidRDefault="003728B9">
            <w:pPr>
              <w:spacing w:after="0"/>
              <w:ind w:left="272"/>
            </w:pPr>
            <w:r>
              <w:rPr>
                <w:rFonts w:ascii="Times New Roman" w:hAnsi="Times New Roman"/>
                <w:b/>
                <w:color w:val="000000"/>
                <w:sz w:val="24"/>
              </w:rPr>
              <w:t xml:space="preserve"> Код </w:t>
            </w:r>
          </w:p>
        </w:tc>
        <w:tc>
          <w:tcPr>
            <w:tcW w:w="12849" w:type="dxa"/>
            <w:tcMar>
              <w:top w:w="50" w:type="dxa"/>
              <w:left w:w="100" w:type="dxa"/>
            </w:tcMar>
            <w:vAlign w:val="center"/>
          </w:tcPr>
          <w:p w:rsidR="00B11B81" w:rsidRDefault="003728B9">
            <w:pPr>
              <w:spacing w:after="0"/>
              <w:ind w:left="272"/>
            </w:pPr>
            <w:r>
              <w:rPr>
                <w:rFonts w:ascii="Times New Roman" w:hAnsi="Times New Roman"/>
                <w:b/>
                <w:color w:val="000000"/>
                <w:sz w:val="24"/>
              </w:rPr>
              <w:t xml:space="preserve"> Проверяемый элемент содержания </w:t>
            </w:r>
          </w:p>
        </w:tc>
      </w:tr>
      <w:tr w:rsidR="00B11B81">
        <w:trPr>
          <w:trHeight w:val="144"/>
        </w:trPr>
        <w:tc>
          <w:tcPr>
            <w:tcW w:w="1315"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1</w:t>
            </w:r>
          </w:p>
        </w:tc>
        <w:tc>
          <w:tcPr>
            <w:tcW w:w="12849" w:type="dxa"/>
            <w:tcMar>
              <w:top w:w="50" w:type="dxa"/>
              <w:left w:w="100" w:type="dxa"/>
            </w:tcMar>
            <w:vAlign w:val="center"/>
          </w:tcPr>
          <w:p w:rsidR="00B11B81" w:rsidRDefault="003728B9">
            <w:pPr>
              <w:spacing w:after="0" w:line="336" w:lineRule="auto"/>
              <w:ind w:left="365"/>
              <w:jc w:val="both"/>
            </w:pPr>
            <w:r>
              <w:rPr>
                <w:rFonts w:ascii="Times New Roman" w:hAnsi="Times New Roman"/>
                <w:color w:val="000000"/>
                <w:sz w:val="24"/>
              </w:rPr>
              <w:t>Числа и величины</w:t>
            </w:r>
          </w:p>
        </w:tc>
      </w:tr>
      <w:tr w:rsidR="00B11B81" w:rsidRPr="002B36CB">
        <w:trPr>
          <w:trHeight w:val="144"/>
        </w:trPr>
        <w:tc>
          <w:tcPr>
            <w:tcW w:w="1315"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1.1</w:t>
            </w:r>
          </w:p>
        </w:tc>
        <w:tc>
          <w:tcPr>
            <w:tcW w:w="12849" w:type="dxa"/>
            <w:tcMar>
              <w:top w:w="50" w:type="dxa"/>
              <w:left w:w="100" w:type="dxa"/>
            </w:tcMar>
            <w:vAlign w:val="center"/>
          </w:tcPr>
          <w:p w:rsidR="00B11B81" w:rsidRPr="00855E39" w:rsidRDefault="003728B9">
            <w:pPr>
              <w:spacing w:after="0" w:line="336" w:lineRule="auto"/>
              <w:ind w:left="365"/>
              <w:jc w:val="both"/>
              <w:rPr>
                <w:lang w:val="ru-RU"/>
              </w:rPr>
            </w:pPr>
            <w:r w:rsidRPr="00855E39">
              <w:rPr>
                <w:rFonts w:ascii="Times New Roman" w:hAnsi="Times New Roman"/>
                <w:color w:val="000000"/>
                <w:sz w:val="24"/>
                <w:lang w:val="ru-RU"/>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tc>
      </w:tr>
      <w:tr w:rsidR="00B11B81" w:rsidRPr="002B36CB">
        <w:trPr>
          <w:trHeight w:val="144"/>
        </w:trPr>
        <w:tc>
          <w:tcPr>
            <w:tcW w:w="1315"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1.2</w:t>
            </w:r>
          </w:p>
        </w:tc>
        <w:tc>
          <w:tcPr>
            <w:tcW w:w="12849" w:type="dxa"/>
            <w:tcMar>
              <w:top w:w="50" w:type="dxa"/>
              <w:left w:w="100" w:type="dxa"/>
            </w:tcMar>
            <w:vAlign w:val="center"/>
          </w:tcPr>
          <w:p w:rsidR="00B11B81" w:rsidRPr="00855E39" w:rsidRDefault="003728B9">
            <w:pPr>
              <w:spacing w:after="0" w:line="336" w:lineRule="auto"/>
              <w:ind w:left="365"/>
              <w:rPr>
                <w:lang w:val="ru-RU"/>
              </w:rPr>
            </w:pPr>
            <w:r w:rsidRPr="00855E39">
              <w:rPr>
                <w:rFonts w:ascii="Times New Roman" w:hAnsi="Times New Roman"/>
                <w:color w:val="000000"/>
                <w:sz w:val="24"/>
                <w:lang w:val="ru-RU"/>
              </w:rPr>
              <w:t>Величины: сравнение объектов по массе, длине, площади, вместимости</w:t>
            </w:r>
          </w:p>
        </w:tc>
      </w:tr>
      <w:tr w:rsidR="00B11B81" w:rsidRPr="002B36CB">
        <w:trPr>
          <w:trHeight w:val="144"/>
        </w:trPr>
        <w:tc>
          <w:tcPr>
            <w:tcW w:w="1315"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1.3</w:t>
            </w:r>
          </w:p>
        </w:tc>
        <w:tc>
          <w:tcPr>
            <w:tcW w:w="12849" w:type="dxa"/>
            <w:tcMar>
              <w:top w:w="50" w:type="dxa"/>
              <w:left w:w="100" w:type="dxa"/>
            </w:tcMar>
            <w:vAlign w:val="center"/>
          </w:tcPr>
          <w:p w:rsidR="00B11B81" w:rsidRPr="00855E39" w:rsidRDefault="003728B9">
            <w:pPr>
              <w:spacing w:after="0" w:line="336" w:lineRule="auto"/>
              <w:ind w:left="365"/>
              <w:jc w:val="both"/>
              <w:rPr>
                <w:lang w:val="ru-RU"/>
              </w:rPr>
            </w:pPr>
            <w:r w:rsidRPr="00855E39">
              <w:rPr>
                <w:rFonts w:ascii="Times New Roman" w:hAnsi="Times New Roman"/>
                <w:color w:val="000000"/>
                <w:sz w:val="24"/>
                <w:lang w:val="ru-RU"/>
              </w:rPr>
              <w:t>Единицы массы и соотношения между ними</w:t>
            </w:r>
          </w:p>
        </w:tc>
      </w:tr>
      <w:tr w:rsidR="00B11B81" w:rsidRPr="002B36CB">
        <w:trPr>
          <w:trHeight w:val="144"/>
        </w:trPr>
        <w:tc>
          <w:tcPr>
            <w:tcW w:w="1315"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1.4</w:t>
            </w:r>
          </w:p>
        </w:tc>
        <w:tc>
          <w:tcPr>
            <w:tcW w:w="12849" w:type="dxa"/>
            <w:tcMar>
              <w:top w:w="50" w:type="dxa"/>
              <w:left w:w="100" w:type="dxa"/>
            </w:tcMar>
            <w:vAlign w:val="center"/>
          </w:tcPr>
          <w:p w:rsidR="00B11B81" w:rsidRPr="00855E39" w:rsidRDefault="003728B9">
            <w:pPr>
              <w:spacing w:after="0" w:line="336" w:lineRule="auto"/>
              <w:ind w:left="365"/>
              <w:jc w:val="both"/>
              <w:rPr>
                <w:lang w:val="ru-RU"/>
              </w:rPr>
            </w:pPr>
            <w:r w:rsidRPr="00855E39">
              <w:rPr>
                <w:rFonts w:ascii="Times New Roman" w:hAnsi="Times New Roman"/>
                <w:color w:val="000000"/>
                <w:sz w:val="24"/>
                <w:lang w:val="ru-RU"/>
              </w:rPr>
              <w:t>Единицы времени, соотношения между ними</w:t>
            </w:r>
          </w:p>
        </w:tc>
      </w:tr>
      <w:tr w:rsidR="00B11B81" w:rsidRPr="002B36CB">
        <w:trPr>
          <w:trHeight w:val="144"/>
        </w:trPr>
        <w:tc>
          <w:tcPr>
            <w:tcW w:w="1315"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1.5</w:t>
            </w:r>
          </w:p>
        </w:tc>
        <w:tc>
          <w:tcPr>
            <w:tcW w:w="12849" w:type="dxa"/>
            <w:tcMar>
              <w:top w:w="50" w:type="dxa"/>
              <w:left w:w="100" w:type="dxa"/>
            </w:tcMar>
            <w:vAlign w:val="center"/>
          </w:tcPr>
          <w:p w:rsidR="00B11B81" w:rsidRPr="00855E39" w:rsidRDefault="003728B9">
            <w:pPr>
              <w:spacing w:after="0" w:line="336" w:lineRule="auto"/>
              <w:ind w:left="365"/>
              <w:jc w:val="both"/>
              <w:rPr>
                <w:lang w:val="ru-RU"/>
              </w:rPr>
            </w:pPr>
            <w:r w:rsidRPr="00855E39">
              <w:rPr>
                <w:rFonts w:ascii="Times New Roman" w:hAnsi="Times New Roman"/>
                <w:color w:val="000000"/>
                <w:sz w:val="24"/>
                <w:lang w:val="ru-RU"/>
              </w:rPr>
              <w:t>Единицы длины, площади, вместимости, скорости. Соотношение между единицами в пределах 100 000</w:t>
            </w:r>
          </w:p>
        </w:tc>
      </w:tr>
      <w:tr w:rsidR="00B11B81" w:rsidRPr="002B36CB">
        <w:trPr>
          <w:trHeight w:val="144"/>
        </w:trPr>
        <w:tc>
          <w:tcPr>
            <w:tcW w:w="1315"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1.6</w:t>
            </w:r>
          </w:p>
        </w:tc>
        <w:tc>
          <w:tcPr>
            <w:tcW w:w="12849" w:type="dxa"/>
            <w:tcMar>
              <w:top w:w="50" w:type="dxa"/>
              <w:left w:w="100" w:type="dxa"/>
            </w:tcMar>
            <w:vAlign w:val="center"/>
          </w:tcPr>
          <w:p w:rsidR="00B11B81" w:rsidRPr="00855E39" w:rsidRDefault="003728B9">
            <w:pPr>
              <w:spacing w:after="0" w:line="336" w:lineRule="auto"/>
              <w:ind w:left="365"/>
              <w:rPr>
                <w:lang w:val="ru-RU"/>
              </w:rPr>
            </w:pPr>
            <w:r w:rsidRPr="00855E39">
              <w:rPr>
                <w:rFonts w:ascii="Times New Roman" w:hAnsi="Times New Roman"/>
                <w:color w:val="000000"/>
                <w:sz w:val="24"/>
                <w:lang w:val="ru-RU"/>
              </w:rPr>
              <w:t>Доля величины времени, массы, длины</w:t>
            </w:r>
          </w:p>
        </w:tc>
      </w:tr>
      <w:tr w:rsidR="00B11B81">
        <w:trPr>
          <w:trHeight w:val="144"/>
        </w:trPr>
        <w:tc>
          <w:tcPr>
            <w:tcW w:w="1315"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2</w:t>
            </w:r>
          </w:p>
        </w:tc>
        <w:tc>
          <w:tcPr>
            <w:tcW w:w="12849" w:type="dxa"/>
            <w:tcMar>
              <w:top w:w="50" w:type="dxa"/>
              <w:left w:w="100" w:type="dxa"/>
            </w:tcMar>
            <w:vAlign w:val="center"/>
          </w:tcPr>
          <w:p w:rsidR="00B11B81" w:rsidRDefault="003728B9">
            <w:pPr>
              <w:spacing w:after="0" w:line="336" w:lineRule="auto"/>
              <w:ind w:left="365"/>
              <w:jc w:val="both"/>
            </w:pPr>
            <w:r>
              <w:rPr>
                <w:rFonts w:ascii="Times New Roman" w:hAnsi="Times New Roman"/>
                <w:color w:val="000000"/>
                <w:sz w:val="24"/>
              </w:rPr>
              <w:t>Арифметические действия</w:t>
            </w:r>
          </w:p>
        </w:tc>
      </w:tr>
      <w:tr w:rsidR="00B11B81">
        <w:trPr>
          <w:trHeight w:val="144"/>
        </w:trPr>
        <w:tc>
          <w:tcPr>
            <w:tcW w:w="1315"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2.1</w:t>
            </w:r>
          </w:p>
        </w:tc>
        <w:tc>
          <w:tcPr>
            <w:tcW w:w="12849" w:type="dxa"/>
            <w:tcMar>
              <w:top w:w="50" w:type="dxa"/>
              <w:left w:w="100" w:type="dxa"/>
            </w:tcMar>
            <w:vAlign w:val="center"/>
          </w:tcPr>
          <w:p w:rsidR="00B11B81" w:rsidRDefault="003728B9">
            <w:pPr>
              <w:spacing w:after="0" w:line="336" w:lineRule="auto"/>
              <w:ind w:left="365"/>
              <w:jc w:val="both"/>
            </w:pPr>
            <w:r w:rsidRPr="00855E39">
              <w:rPr>
                <w:rFonts w:ascii="Times New Roman" w:hAnsi="Times New Roman"/>
                <w:color w:val="000000"/>
                <w:sz w:val="24"/>
                <w:lang w:val="ru-RU"/>
              </w:rPr>
              <w:t xml:space="preserve">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w:t>
            </w:r>
            <w:r>
              <w:rPr>
                <w:rFonts w:ascii="Times New Roman" w:hAnsi="Times New Roman"/>
                <w:color w:val="000000"/>
                <w:sz w:val="24"/>
              </w:rPr>
              <w:t>Деление с остатком. Умножение и деление на 10, 100, 1000</w:t>
            </w:r>
          </w:p>
        </w:tc>
      </w:tr>
      <w:tr w:rsidR="00B11B81" w:rsidRPr="002B36CB">
        <w:trPr>
          <w:trHeight w:val="144"/>
        </w:trPr>
        <w:tc>
          <w:tcPr>
            <w:tcW w:w="1315"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2.2</w:t>
            </w:r>
          </w:p>
        </w:tc>
        <w:tc>
          <w:tcPr>
            <w:tcW w:w="12849" w:type="dxa"/>
            <w:tcMar>
              <w:top w:w="50" w:type="dxa"/>
              <w:left w:w="100" w:type="dxa"/>
            </w:tcMar>
            <w:vAlign w:val="center"/>
          </w:tcPr>
          <w:p w:rsidR="00B11B81" w:rsidRPr="00855E39" w:rsidRDefault="003728B9">
            <w:pPr>
              <w:spacing w:after="0" w:line="336" w:lineRule="auto"/>
              <w:ind w:left="365"/>
              <w:jc w:val="both"/>
              <w:rPr>
                <w:lang w:val="ru-RU"/>
              </w:rPr>
            </w:pPr>
            <w:r w:rsidRPr="00855E39">
              <w:rPr>
                <w:rFonts w:ascii="Times New Roman" w:hAnsi="Times New Roman"/>
                <w:color w:val="000000"/>
                <w:sz w:val="24"/>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tc>
      </w:tr>
      <w:tr w:rsidR="00B11B81" w:rsidRPr="002B36CB">
        <w:trPr>
          <w:trHeight w:val="144"/>
        </w:trPr>
        <w:tc>
          <w:tcPr>
            <w:tcW w:w="1315"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2.3</w:t>
            </w:r>
          </w:p>
        </w:tc>
        <w:tc>
          <w:tcPr>
            <w:tcW w:w="12849" w:type="dxa"/>
            <w:tcMar>
              <w:top w:w="50" w:type="dxa"/>
              <w:left w:w="100" w:type="dxa"/>
            </w:tcMar>
            <w:vAlign w:val="center"/>
          </w:tcPr>
          <w:p w:rsidR="00B11B81" w:rsidRPr="00855E39" w:rsidRDefault="003728B9">
            <w:pPr>
              <w:spacing w:after="0" w:line="336" w:lineRule="auto"/>
              <w:ind w:left="365"/>
              <w:jc w:val="both"/>
              <w:rPr>
                <w:lang w:val="ru-RU"/>
              </w:rPr>
            </w:pPr>
            <w:r w:rsidRPr="00855E39">
              <w:rPr>
                <w:rFonts w:ascii="Times New Roman" w:hAnsi="Times New Roman"/>
                <w:color w:val="000000"/>
                <w:sz w:val="24"/>
                <w:lang w:val="ru-RU"/>
              </w:rPr>
              <w:t>Равенство, содержащее неизвестный компонент арифметического действия: запись, нахождение неизвестного компонента</w:t>
            </w:r>
          </w:p>
        </w:tc>
      </w:tr>
      <w:tr w:rsidR="00B11B81" w:rsidRPr="002B36CB">
        <w:trPr>
          <w:trHeight w:val="144"/>
        </w:trPr>
        <w:tc>
          <w:tcPr>
            <w:tcW w:w="1315"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2.4</w:t>
            </w:r>
          </w:p>
        </w:tc>
        <w:tc>
          <w:tcPr>
            <w:tcW w:w="12849" w:type="dxa"/>
            <w:tcMar>
              <w:top w:w="50" w:type="dxa"/>
              <w:left w:w="100" w:type="dxa"/>
            </w:tcMar>
            <w:vAlign w:val="center"/>
          </w:tcPr>
          <w:p w:rsidR="00B11B81" w:rsidRPr="00855E39" w:rsidRDefault="003728B9">
            <w:pPr>
              <w:spacing w:after="0" w:line="336" w:lineRule="auto"/>
              <w:ind w:left="365"/>
              <w:jc w:val="both"/>
              <w:rPr>
                <w:lang w:val="ru-RU"/>
              </w:rPr>
            </w:pPr>
            <w:r w:rsidRPr="00855E39">
              <w:rPr>
                <w:rFonts w:ascii="Times New Roman" w:hAnsi="Times New Roman"/>
                <w:color w:val="000000"/>
                <w:sz w:val="24"/>
                <w:lang w:val="ru-RU"/>
              </w:rPr>
              <w:t>Умножение и деление величины на однозначное число</w:t>
            </w:r>
          </w:p>
        </w:tc>
      </w:tr>
      <w:tr w:rsidR="00B11B81">
        <w:trPr>
          <w:trHeight w:val="144"/>
        </w:trPr>
        <w:tc>
          <w:tcPr>
            <w:tcW w:w="1315"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3</w:t>
            </w:r>
          </w:p>
        </w:tc>
        <w:tc>
          <w:tcPr>
            <w:tcW w:w="12849" w:type="dxa"/>
            <w:tcMar>
              <w:top w:w="50" w:type="dxa"/>
              <w:left w:w="100" w:type="dxa"/>
            </w:tcMar>
            <w:vAlign w:val="center"/>
          </w:tcPr>
          <w:p w:rsidR="00B11B81" w:rsidRDefault="003728B9">
            <w:pPr>
              <w:spacing w:after="0" w:line="336" w:lineRule="auto"/>
              <w:ind w:left="365"/>
            </w:pPr>
            <w:r>
              <w:rPr>
                <w:rFonts w:ascii="Times New Roman" w:hAnsi="Times New Roman"/>
                <w:color w:val="000000"/>
                <w:sz w:val="24"/>
              </w:rPr>
              <w:t>Текстовые задачи</w:t>
            </w:r>
          </w:p>
        </w:tc>
      </w:tr>
      <w:tr w:rsidR="00B11B81" w:rsidRPr="002B36CB">
        <w:trPr>
          <w:trHeight w:val="144"/>
        </w:trPr>
        <w:tc>
          <w:tcPr>
            <w:tcW w:w="1315"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3.1</w:t>
            </w:r>
          </w:p>
        </w:tc>
        <w:tc>
          <w:tcPr>
            <w:tcW w:w="12849" w:type="dxa"/>
            <w:tcMar>
              <w:top w:w="50" w:type="dxa"/>
              <w:left w:w="100" w:type="dxa"/>
            </w:tcMar>
            <w:vAlign w:val="center"/>
          </w:tcPr>
          <w:p w:rsidR="00B11B81" w:rsidRPr="00855E39" w:rsidRDefault="003728B9">
            <w:pPr>
              <w:spacing w:after="0" w:line="336" w:lineRule="auto"/>
              <w:ind w:left="365"/>
              <w:jc w:val="both"/>
              <w:rPr>
                <w:lang w:val="ru-RU"/>
              </w:rPr>
            </w:pPr>
            <w:r w:rsidRPr="00855E39">
              <w:rPr>
                <w:rFonts w:ascii="Times New Roman" w:hAnsi="Times New Roman"/>
                <w:color w:val="000000"/>
                <w:sz w:val="24"/>
                <w:lang w:val="ru-RU"/>
              </w:rPr>
              <w:t>Работа с текстовой задачей, решение которой содержит 2 – 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работы, купли-продажи, и решение соответствующих задач</w:t>
            </w:r>
          </w:p>
        </w:tc>
      </w:tr>
      <w:tr w:rsidR="00B11B81">
        <w:trPr>
          <w:trHeight w:val="144"/>
        </w:trPr>
        <w:tc>
          <w:tcPr>
            <w:tcW w:w="1315"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3.2</w:t>
            </w:r>
          </w:p>
        </w:tc>
        <w:tc>
          <w:tcPr>
            <w:tcW w:w="12849" w:type="dxa"/>
            <w:tcMar>
              <w:top w:w="50" w:type="dxa"/>
              <w:left w:w="100" w:type="dxa"/>
            </w:tcMar>
            <w:vAlign w:val="center"/>
          </w:tcPr>
          <w:p w:rsidR="00B11B81" w:rsidRDefault="003728B9">
            <w:pPr>
              <w:spacing w:after="0" w:line="336" w:lineRule="auto"/>
              <w:ind w:left="365"/>
              <w:jc w:val="both"/>
            </w:pPr>
            <w:r w:rsidRPr="00855E39">
              <w:rPr>
                <w:rFonts w:ascii="Times New Roman" w:hAnsi="Times New Roman"/>
                <w:color w:val="000000"/>
                <w:sz w:val="24"/>
                <w:lang w:val="ru-RU"/>
              </w:rPr>
              <w:t xml:space="preserve">Задачи на установление времени (начало, продолжительность и окончание события), расчёта количества, расхода, изменения. </w:t>
            </w:r>
            <w:r>
              <w:rPr>
                <w:rFonts w:ascii="Times New Roman" w:hAnsi="Times New Roman"/>
                <w:color w:val="000000"/>
                <w:sz w:val="24"/>
              </w:rPr>
              <w:t>Задачи на нахождение доли величины, величины по её доле</w:t>
            </w:r>
          </w:p>
        </w:tc>
      </w:tr>
      <w:tr w:rsidR="00B11B81" w:rsidRPr="002B36CB">
        <w:trPr>
          <w:trHeight w:val="144"/>
        </w:trPr>
        <w:tc>
          <w:tcPr>
            <w:tcW w:w="1315"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3.3</w:t>
            </w:r>
          </w:p>
        </w:tc>
        <w:tc>
          <w:tcPr>
            <w:tcW w:w="12849" w:type="dxa"/>
            <w:tcMar>
              <w:top w:w="50" w:type="dxa"/>
              <w:left w:w="100" w:type="dxa"/>
            </w:tcMar>
            <w:vAlign w:val="center"/>
          </w:tcPr>
          <w:p w:rsidR="00B11B81" w:rsidRPr="00855E39" w:rsidRDefault="003728B9">
            <w:pPr>
              <w:spacing w:after="0" w:line="336" w:lineRule="auto"/>
              <w:ind w:left="365"/>
              <w:jc w:val="both"/>
              <w:rPr>
                <w:lang w:val="ru-RU"/>
              </w:rPr>
            </w:pPr>
            <w:r w:rsidRPr="00855E39">
              <w:rPr>
                <w:rFonts w:ascii="Times New Roman" w:hAnsi="Times New Roman"/>
                <w:color w:val="000000"/>
                <w:sz w:val="24"/>
                <w:lang w:val="ru-RU"/>
              </w:rPr>
              <w:t>Разные способы решения некоторых видов изученных задач</w:t>
            </w:r>
          </w:p>
        </w:tc>
      </w:tr>
      <w:tr w:rsidR="00B11B81" w:rsidRPr="002B36CB">
        <w:trPr>
          <w:trHeight w:val="144"/>
        </w:trPr>
        <w:tc>
          <w:tcPr>
            <w:tcW w:w="1315"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4</w:t>
            </w:r>
          </w:p>
        </w:tc>
        <w:tc>
          <w:tcPr>
            <w:tcW w:w="12849" w:type="dxa"/>
            <w:tcMar>
              <w:top w:w="50" w:type="dxa"/>
              <w:left w:w="100" w:type="dxa"/>
            </w:tcMar>
            <w:vAlign w:val="center"/>
          </w:tcPr>
          <w:p w:rsidR="00B11B81" w:rsidRPr="00855E39" w:rsidRDefault="003728B9">
            <w:pPr>
              <w:spacing w:after="0" w:line="336" w:lineRule="auto"/>
              <w:ind w:left="365"/>
              <w:jc w:val="both"/>
              <w:rPr>
                <w:lang w:val="ru-RU"/>
              </w:rPr>
            </w:pPr>
            <w:r w:rsidRPr="00855E39">
              <w:rPr>
                <w:rFonts w:ascii="Times New Roman" w:hAnsi="Times New Roman"/>
                <w:color w:val="000000"/>
                <w:sz w:val="24"/>
                <w:lang w:val="ru-RU"/>
              </w:rPr>
              <w:t>Пространственные отношения и геометрические фигуры</w:t>
            </w:r>
          </w:p>
        </w:tc>
      </w:tr>
      <w:tr w:rsidR="00B11B81">
        <w:trPr>
          <w:trHeight w:val="144"/>
        </w:trPr>
        <w:tc>
          <w:tcPr>
            <w:tcW w:w="1315"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4.1</w:t>
            </w:r>
          </w:p>
        </w:tc>
        <w:tc>
          <w:tcPr>
            <w:tcW w:w="12849" w:type="dxa"/>
            <w:tcMar>
              <w:top w:w="50" w:type="dxa"/>
              <w:left w:w="100" w:type="dxa"/>
            </w:tcMar>
            <w:vAlign w:val="center"/>
          </w:tcPr>
          <w:p w:rsidR="00B11B81" w:rsidRDefault="003728B9">
            <w:pPr>
              <w:spacing w:after="0" w:line="336" w:lineRule="auto"/>
              <w:ind w:left="365"/>
            </w:pPr>
            <w:r>
              <w:rPr>
                <w:rFonts w:ascii="Times New Roman" w:hAnsi="Times New Roman"/>
                <w:color w:val="000000"/>
                <w:sz w:val="24"/>
              </w:rPr>
              <w:t>Наглядные представления о симметрии</w:t>
            </w:r>
          </w:p>
        </w:tc>
      </w:tr>
      <w:tr w:rsidR="00B11B81" w:rsidRPr="002B36CB">
        <w:trPr>
          <w:trHeight w:val="144"/>
        </w:trPr>
        <w:tc>
          <w:tcPr>
            <w:tcW w:w="1315"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4.2</w:t>
            </w:r>
          </w:p>
        </w:tc>
        <w:tc>
          <w:tcPr>
            <w:tcW w:w="12849" w:type="dxa"/>
            <w:tcMar>
              <w:top w:w="50" w:type="dxa"/>
              <w:left w:w="100" w:type="dxa"/>
            </w:tcMar>
            <w:vAlign w:val="center"/>
          </w:tcPr>
          <w:p w:rsidR="00B11B81" w:rsidRPr="00855E39" w:rsidRDefault="003728B9">
            <w:pPr>
              <w:spacing w:after="0" w:line="336" w:lineRule="auto"/>
              <w:ind w:left="365"/>
              <w:jc w:val="both"/>
              <w:rPr>
                <w:lang w:val="ru-RU"/>
              </w:rPr>
            </w:pPr>
            <w:r w:rsidRPr="00855E39">
              <w:rPr>
                <w:rFonts w:ascii="Times New Roman" w:hAnsi="Times New Roman"/>
                <w:color w:val="000000"/>
                <w:sz w:val="24"/>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w:t>
            </w:r>
            <w:proofErr w:type="gramStart"/>
            <w:r w:rsidRPr="00855E39">
              <w:rPr>
                <w:rFonts w:ascii="Times New Roman" w:hAnsi="Times New Roman"/>
                <w:color w:val="000000"/>
                <w:sz w:val="24"/>
                <w:lang w:val="ru-RU"/>
              </w:rPr>
              <w:t>Различение, называние пространственных геометрических фигур (тел): шар, куб, цилиндр, конус, пирамида</w:t>
            </w:r>
            <w:proofErr w:type="gramEnd"/>
          </w:p>
        </w:tc>
      </w:tr>
      <w:tr w:rsidR="00B11B81" w:rsidRPr="002B36CB">
        <w:trPr>
          <w:trHeight w:val="144"/>
        </w:trPr>
        <w:tc>
          <w:tcPr>
            <w:tcW w:w="1315"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4.3</w:t>
            </w:r>
          </w:p>
        </w:tc>
        <w:tc>
          <w:tcPr>
            <w:tcW w:w="12849" w:type="dxa"/>
            <w:tcMar>
              <w:top w:w="50" w:type="dxa"/>
              <w:left w:w="100" w:type="dxa"/>
            </w:tcMar>
            <w:vAlign w:val="center"/>
          </w:tcPr>
          <w:p w:rsidR="00B11B81" w:rsidRPr="00855E39" w:rsidRDefault="003728B9">
            <w:pPr>
              <w:spacing w:after="0" w:line="336" w:lineRule="auto"/>
              <w:ind w:left="365"/>
              <w:jc w:val="both"/>
              <w:rPr>
                <w:lang w:val="ru-RU"/>
              </w:rPr>
            </w:pPr>
            <w:r w:rsidRPr="00855E39">
              <w:rPr>
                <w:rFonts w:ascii="Times New Roman" w:hAnsi="Times New Roman"/>
                <w:color w:val="000000"/>
                <w:sz w:val="24"/>
                <w:lang w:val="ru-RU"/>
              </w:rPr>
              <w:t>Конструирование: разбиение фигуры на прямоугольники (квадраты), составление фигур из прямоугольников (квадратов)</w:t>
            </w:r>
          </w:p>
        </w:tc>
      </w:tr>
      <w:tr w:rsidR="00B11B81" w:rsidRPr="002B36CB">
        <w:trPr>
          <w:trHeight w:val="144"/>
        </w:trPr>
        <w:tc>
          <w:tcPr>
            <w:tcW w:w="1315"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4.4</w:t>
            </w:r>
          </w:p>
        </w:tc>
        <w:tc>
          <w:tcPr>
            <w:tcW w:w="12849" w:type="dxa"/>
            <w:tcMar>
              <w:top w:w="50" w:type="dxa"/>
              <w:left w:w="100" w:type="dxa"/>
            </w:tcMar>
            <w:vAlign w:val="center"/>
          </w:tcPr>
          <w:p w:rsidR="00B11B81" w:rsidRPr="00855E39" w:rsidRDefault="003728B9">
            <w:pPr>
              <w:spacing w:after="0" w:line="336" w:lineRule="auto"/>
              <w:ind w:left="365"/>
              <w:jc w:val="both"/>
              <w:rPr>
                <w:lang w:val="ru-RU"/>
              </w:rPr>
            </w:pPr>
            <w:r w:rsidRPr="00855E39">
              <w:rPr>
                <w:rFonts w:ascii="Times New Roman" w:hAnsi="Times New Roman"/>
                <w:color w:val="000000"/>
                <w:sz w:val="24"/>
                <w:lang w:val="ru-RU"/>
              </w:rPr>
              <w:t>Периметр, площадь фигуры, составленной из двух-трёх прямоугольников (квадратов)</w:t>
            </w:r>
          </w:p>
        </w:tc>
      </w:tr>
      <w:tr w:rsidR="00B11B81">
        <w:trPr>
          <w:trHeight w:val="144"/>
        </w:trPr>
        <w:tc>
          <w:tcPr>
            <w:tcW w:w="1315"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5</w:t>
            </w:r>
          </w:p>
        </w:tc>
        <w:tc>
          <w:tcPr>
            <w:tcW w:w="12849" w:type="dxa"/>
            <w:tcMar>
              <w:top w:w="50" w:type="dxa"/>
              <w:left w:w="100" w:type="dxa"/>
            </w:tcMar>
            <w:vAlign w:val="center"/>
          </w:tcPr>
          <w:p w:rsidR="00B11B81" w:rsidRDefault="003728B9">
            <w:pPr>
              <w:spacing w:after="0" w:line="336" w:lineRule="auto"/>
              <w:ind w:left="365"/>
              <w:jc w:val="both"/>
            </w:pPr>
            <w:r>
              <w:rPr>
                <w:rFonts w:ascii="Times New Roman" w:hAnsi="Times New Roman"/>
                <w:color w:val="000000"/>
                <w:sz w:val="24"/>
              </w:rPr>
              <w:t>Математическая информация</w:t>
            </w:r>
          </w:p>
        </w:tc>
      </w:tr>
      <w:tr w:rsidR="00B11B81" w:rsidRPr="002B36CB">
        <w:trPr>
          <w:trHeight w:val="144"/>
        </w:trPr>
        <w:tc>
          <w:tcPr>
            <w:tcW w:w="1315"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5.1</w:t>
            </w:r>
          </w:p>
        </w:tc>
        <w:tc>
          <w:tcPr>
            <w:tcW w:w="12849" w:type="dxa"/>
            <w:tcMar>
              <w:top w:w="50" w:type="dxa"/>
              <w:left w:w="100" w:type="dxa"/>
            </w:tcMar>
            <w:vAlign w:val="center"/>
          </w:tcPr>
          <w:p w:rsidR="00B11B81" w:rsidRPr="00855E39" w:rsidRDefault="003728B9">
            <w:pPr>
              <w:spacing w:after="0" w:line="336" w:lineRule="auto"/>
              <w:ind w:left="365"/>
              <w:jc w:val="both"/>
              <w:rPr>
                <w:lang w:val="ru-RU"/>
              </w:rPr>
            </w:pPr>
            <w:r w:rsidRPr="00855E39">
              <w:rPr>
                <w:rFonts w:ascii="Times New Roman" w:hAnsi="Times New Roman"/>
                <w:color w:val="000000"/>
                <w:sz w:val="24"/>
                <w:lang w:val="ru-RU"/>
              </w:rPr>
              <w:t xml:space="preserve">Работа с утверждениями: конструирование, проверка истинности. Составление и проверка </w:t>
            </w:r>
            <w:proofErr w:type="gramStart"/>
            <w:r w:rsidRPr="00855E39">
              <w:rPr>
                <w:rFonts w:ascii="Times New Roman" w:hAnsi="Times New Roman"/>
                <w:color w:val="000000"/>
                <w:sz w:val="24"/>
                <w:lang w:val="ru-RU"/>
              </w:rPr>
              <w:t>логических рассуждений</w:t>
            </w:r>
            <w:proofErr w:type="gramEnd"/>
            <w:r w:rsidRPr="00855E39">
              <w:rPr>
                <w:rFonts w:ascii="Times New Roman" w:hAnsi="Times New Roman"/>
                <w:color w:val="000000"/>
                <w:sz w:val="24"/>
                <w:lang w:val="ru-RU"/>
              </w:rPr>
              <w:t xml:space="preserve"> при решении задач</w:t>
            </w:r>
          </w:p>
        </w:tc>
      </w:tr>
      <w:tr w:rsidR="00B11B81">
        <w:trPr>
          <w:trHeight w:val="144"/>
        </w:trPr>
        <w:tc>
          <w:tcPr>
            <w:tcW w:w="1315"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5.2</w:t>
            </w:r>
          </w:p>
        </w:tc>
        <w:tc>
          <w:tcPr>
            <w:tcW w:w="12849" w:type="dxa"/>
            <w:tcMar>
              <w:top w:w="50" w:type="dxa"/>
              <w:left w:w="100" w:type="dxa"/>
            </w:tcMar>
            <w:vAlign w:val="center"/>
          </w:tcPr>
          <w:p w:rsidR="00B11B81" w:rsidRDefault="003728B9">
            <w:pPr>
              <w:spacing w:after="0" w:line="336" w:lineRule="auto"/>
              <w:ind w:left="365"/>
              <w:jc w:val="both"/>
            </w:pPr>
            <w:r w:rsidRPr="00855E39">
              <w:rPr>
                <w:rFonts w:ascii="Times New Roman" w:hAnsi="Times New Roman"/>
                <w:color w:val="000000"/>
                <w:sz w:val="24"/>
                <w:lang w:val="ru-RU"/>
              </w:rPr>
              <w:t xml:space="preserve">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Поиск информации в справочной литературе, сети Интернет. </w:t>
            </w:r>
            <w:r>
              <w:rPr>
                <w:rFonts w:ascii="Times New Roman" w:hAnsi="Times New Roman"/>
                <w:color w:val="000000"/>
                <w:sz w:val="24"/>
              </w:rPr>
              <w:t>Запись информации в предложенной таблице, на столбчатой диаграмме</w:t>
            </w:r>
          </w:p>
        </w:tc>
      </w:tr>
      <w:tr w:rsidR="00B11B81">
        <w:trPr>
          <w:trHeight w:val="144"/>
        </w:trPr>
        <w:tc>
          <w:tcPr>
            <w:tcW w:w="1315"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5.3</w:t>
            </w:r>
          </w:p>
        </w:tc>
        <w:tc>
          <w:tcPr>
            <w:tcW w:w="12849" w:type="dxa"/>
            <w:tcMar>
              <w:top w:w="50" w:type="dxa"/>
              <w:left w:w="100" w:type="dxa"/>
            </w:tcMar>
            <w:vAlign w:val="center"/>
          </w:tcPr>
          <w:p w:rsidR="00B11B81" w:rsidRDefault="003728B9">
            <w:pPr>
              <w:spacing w:after="0" w:line="336" w:lineRule="auto"/>
              <w:ind w:left="365"/>
              <w:jc w:val="both"/>
            </w:pPr>
            <w:r w:rsidRPr="00855E39">
              <w:rPr>
                <w:rFonts w:ascii="Times New Roman" w:hAnsi="Times New Roman"/>
                <w:color w:val="000000"/>
                <w:sz w:val="24"/>
                <w:lang w:val="ru-RU"/>
              </w:rPr>
              <w:t xml:space="preserve">Доступные электронные средства обучения, пособия, тренажёры, их использование под руководством педагога и самостоятельно. </w:t>
            </w:r>
            <w:r>
              <w:rPr>
                <w:rFonts w:ascii="Times New Roman" w:hAnsi="Times New Roman"/>
                <w:color w:val="000000"/>
                <w:sz w:val="24"/>
              </w:rPr>
              <w:t>Правила безопасной работы с электронными источниками информации</w:t>
            </w:r>
          </w:p>
        </w:tc>
      </w:tr>
      <w:tr w:rsidR="00B11B81" w:rsidRPr="002B36CB">
        <w:trPr>
          <w:trHeight w:val="144"/>
        </w:trPr>
        <w:tc>
          <w:tcPr>
            <w:tcW w:w="1315" w:type="dxa"/>
            <w:tcMar>
              <w:top w:w="50" w:type="dxa"/>
              <w:left w:w="100" w:type="dxa"/>
            </w:tcMar>
            <w:vAlign w:val="center"/>
          </w:tcPr>
          <w:p w:rsidR="00B11B81" w:rsidRDefault="003728B9">
            <w:pPr>
              <w:spacing w:after="0" w:line="336" w:lineRule="auto"/>
              <w:ind w:left="365"/>
              <w:jc w:val="center"/>
            </w:pPr>
            <w:r>
              <w:rPr>
                <w:rFonts w:ascii="Times New Roman" w:hAnsi="Times New Roman"/>
                <w:color w:val="000000"/>
                <w:sz w:val="24"/>
              </w:rPr>
              <w:t>5.4</w:t>
            </w:r>
          </w:p>
        </w:tc>
        <w:tc>
          <w:tcPr>
            <w:tcW w:w="12849" w:type="dxa"/>
            <w:tcMar>
              <w:top w:w="50" w:type="dxa"/>
              <w:left w:w="100" w:type="dxa"/>
            </w:tcMar>
            <w:vAlign w:val="center"/>
          </w:tcPr>
          <w:p w:rsidR="00B11B81" w:rsidRPr="00855E39" w:rsidRDefault="003728B9">
            <w:pPr>
              <w:spacing w:after="0" w:line="336" w:lineRule="auto"/>
              <w:ind w:left="365"/>
              <w:jc w:val="both"/>
              <w:rPr>
                <w:lang w:val="ru-RU"/>
              </w:rPr>
            </w:pPr>
            <w:r w:rsidRPr="00855E39">
              <w:rPr>
                <w:rFonts w:ascii="Times New Roman" w:hAnsi="Times New Roman"/>
                <w:color w:val="000000"/>
                <w:sz w:val="24"/>
                <w:lang w:val="ru-RU"/>
              </w:rPr>
              <w:t>Алгоритмы решения учебных и практических задач</w:t>
            </w:r>
          </w:p>
        </w:tc>
      </w:tr>
    </w:tbl>
    <w:p w:rsidR="00B11B81" w:rsidRPr="00855E39" w:rsidRDefault="00B11B81">
      <w:pPr>
        <w:rPr>
          <w:lang w:val="ru-RU"/>
        </w:rPr>
        <w:sectPr w:rsidR="00B11B81" w:rsidRPr="00855E39">
          <w:pgSz w:w="11906" w:h="16383"/>
          <w:pgMar w:top="1134" w:right="850" w:bottom="1134" w:left="1701" w:header="720" w:footer="720" w:gutter="0"/>
          <w:cols w:space="720"/>
        </w:sectPr>
      </w:pPr>
    </w:p>
    <w:p w:rsidR="00B11B81" w:rsidRPr="00855E39" w:rsidRDefault="003728B9">
      <w:pPr>
        <w:spacing w:after="0"/>
        <w:ind w:left="120"/>
        <w:rPr>
          <w:lang w:val="ru-RU"/>
        </w:rPr>
      </w:pPr>
      <w:bookmarkStart w:id="10" w:name="block-64727612"/>
      <w:bookmarkEnd w:id="9"/>
      <w:r w:rsidRPr="00855E39">
        <w:rPr>
          <w:rFonts w:ascii="Times New Roman" w:hAnsi="Times New Roman"/>
          <w:b/>
          <w:color w:val="000000"/>
          <w:sz w:val="28"/>
          <w:lang w:val="ru-RU"/>
        </w:rPr>
        <w:t>УЧЕБНО-МЕТОДИЧЕСКОЕ ОБЕСПЕЧЕНИЕ ОБРАЗОВАТЕЛЬНОГО ПРОЦЕССА</w:t>
      </w:r>
    </w:p>
    <w:p w:rsidR="00B11B81" w:rsidRPr="00855E39" w:rsidRDefault="003728B9">
      <w:pPr>
        <w:spacing w:after="0" w:line="480" w:lineRule="auto"/>
        <w:ind w:left="120"/>
        <w:rPr>
          <w:lang w:val="ru-RU"/>
        </w:rPr>
      </w:pPr>
      <w:r w:rsidRPr="00855E39">
        <w:rPr>
          <w:rFonts w:ascii="Times New Roman" w:hAnsi="Times New Roman"/>
          <w:b/>
          <w:color w:val="000000"/>
          <w:sz w:val="28"/>
          <w:lang w:val="ru-RU"/>
        </w:rPr>
        <w:t>ОБЯЗАТЕЛЬНЫЕ УЧЕБНЫЕ МАТЕРИАЛЫ ДЛЯ УЧЕНИКА</w:t>
      </w:r>
    </w:p>
    <w:p w:rsidR="00B11B81" w:rsidRPr="00855E39" w:rsidRDefault="00B11B81">
      <w:pPr>
        <w:spacing w:after="0" w:line="480" w:lineRule="auto"/>
        <w:ind w:left="120"/>
        <w:rPr>
          <w:lang w:val="ru-RU"/>
        </w:rPr>
      </w:pPr>
    </w:p>
    <w:p w:rsidR="00B11B81" w:rsidRPr="00855E39" w:rsidRDefault="00B11B81">
      <w:pPr>
        <w:spacing w:after="0" w:line="480" w:lineRule="auto"/>
        <w:ind w:left="120"/>
        <w:rPr>
          <w:lang w:val="ru-RU"/>
        </w:rPr>
      </w:pPr>
    </w:p>
    <w:p w:rsidR="00B11B81" w:rsidRPr="00855E39" w:rsidRDefault="00B11B81">
      <w:pPr>
        <w:spacing w:after="0"/>
        <w:ind w:left="120"/>
        <w:rPr>
          <w:lang w:val="ru-RU"/>
        </w:rPr>
      </w:pPr>
    </w:p>
    <w:p w:rsidR="00B11B81" w:rsidRPr="00855E39" w:rsidRDefault="003728B9">
      <w:pPr>
        <w:spacing w:after="0" w:line="480" w:lineRule="auto"/>
        <w:ind w:left="120"/>
        <w:rPr>
          <w:lang w:val="ru-RU"/>
        </w:rPr>
      </w:pPr>
      <w:r w:rsidRPr="00855E39">
        <w:rPr>
          <w:rFonts w:ascii="Times New Roman" w:hAnsi="Times New Roman"/>
          <w:b/>
          <w:color w:val="000000"/>
          <w:sz w:val="28"/>
          <w:lang w:val="ru-RU"/>
        </w:rPr>
        <w:t>МЕТОДИЧЕСКИЕ МАТЕРИАЛЫ ДЛЯ УЧИТЕЛЯ</w:t>
      </w:r>
    </w:p>
    <w:p w:rsidR="00B11B81" w:rsidRPr="00855E39" w:rsidRDefault="00B11B81">
      <w:pPr>
        <w:spacing w:after="0" w:line="480" w:lineRule="auto"/>
        <w:ind w:left="120"/>
        <w:rPr>
          <w:lang w:val="ru-RU"/>
        </w:rPr>
      </w:pPr>
    </w:p>
    <w:p w:rsidR="00B11B81" w:rsidRPr="00855E39" w:rsidRDefault="00B11B81">
      <w:pPr>
        <w:spacing w:after="0"/>
        <w:ind w:left="120"/>
        <w:rPr>
          <w:lang w:val="ru-RU"/>
        </w:rPr>
      </w:pPr>
    </w:p>
    <w:p w:rsidR="00B11B81" w:rsidRPr="00855E39" w:rsidRDefault="003728B9">
      <w:pPr>
        <w:spacing w:after="0" w:line="480" w:lineRule="auto"/>
        <w:ind w:left="120"/>
        <w:rPr>
          <w:lang w:val="ru-RU"/>
        </w:rPr>
      </w:pPr>
      <w:r w:rsidRPr="00855E39">
        <w:rPr>
          <w:rFonts w:ascii="Times New Roman" w:hAnsi="Times New Roman"/>
          <w:b/>
          <w:color w:val="000000"/>
          <w:sz w:val="28"/>
          <w:lang w:val="ru-RU"/>
        </w:rPr>
        <w:t>ЦИФРОВЫЕ ОБРАЗОВАТЕЛЬНЫЕ РЕСУРСЫ И РЕСУРСЫ СЕТИ ИНТЕРНЕТ</w:t>
      </w:r>
    </w:p>
    <w:p w:rsidR="00B11B81" w:rsidRPr="00855E39" w:rsidRDefault="00B11B81">
      <w:pPr>
        <w:spacing w:after="0" w:line="480" w:lineRule="auto"/>
        <w:ind w:left="120"/>
        <w:rPr>
          <w:lang w:val="ru-RU"/>
        </w:rPr>
      </w:pPr>
    </w:p>
    <w:p w:rsidR="00B11B81" w:rsidRPr="00855E39" w:rsidRDefault="00B11B81">
      <w:pPr>
        <w:rPr>
          <w:lang w:val="ru-RU"/>
        </w:rPr>
        <w:sectPr w:rsidR="00B11B81" w:rsidRPr="00855E39">
          <w:pgSz w:w="11906" w:h="16383"/>
          <w:pgMar w:top="1134" w:right="850" w:bottom="1134" w:left="1701" w:header="720" w:footer="720" w:gutter="0"/>
          <w:cols w:space="720"/>
        </w:sectPr>
      </w:pPr>
    </w:p>
    <w:bookmarkEnd w:id="10"/>
    <w:p w:rsidR="003728B9" w:rsidRPr="00855E39" w:rsidRDefault="003728B9">
      <w:pPr>
        <w:rPr>
          <w:lang w:val="ru-RU"/>
        </w:rPr>
      </w:pPr>
    </w:p>
    <w:sectPr w:rsidR="003728B9" w:rsidRPr="00855E39" w:rsidSect="00B11B81">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DA1915"/>
    <w:multiLevelType w:val="multilevel"/>
    <w:tmpl w:val="F9141C7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73703EA"/>
    <w:multiLevelType w:val="multilevel"/>
    <w:tmpl w:val="C9566EC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grammar="clean"/>
  <w:defaultTabStop w:val="708"/>
  <w:characterSpacingControl w:val="doNotCompress"/>
  <w:compat/>
  <w:rsids>
    <w:rsidRoot w:val="00B11B81"/>
    <w:rsid w:val="00197332"/>
    <w:rsid w:val="002B36CB"/>
    <w:rsid w:val="003728B9"/>
    <w:rsid w:val="00855E39"/>
    <w:rsid w:val="00B11B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B11B81"/>
    <w:rPr>
      <w:color w:val="0000FF" w:themeColor="hyperlink"/>
      <w:u w:val="single"/>
    </w:rPr>
  </w:style>
  <w:style w:type="table" w:styleId="ac">
    <w:name w:val="Table Grid"/>
    <w:basedOn w:val="a1"/>
    <w:uiPriority w:val="59"/>
    <w:rsid w:val="00B11B8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17" Type="http://schemas.openxmlformats.org/officeDocument/2006/relationships/hyperlink" Target="https://m.edsoo.ru/c4e1989a" TargetMode="External"/><Relationship Id="rId299" Type="http://schemas.openxmlformats.org/officeDocument/2006/relationships/hyperlink" Target="https://m.edsoo.ru/c4e26b26" TargetMode="External"/><Relationship Id="rId303" Type="http://schemas.openxmlformats.org/officeDocument/2006/relationships/hyperlink" Target="https://m.edsoo.ru/c4e20212" TargetMode="External"/><Relationship Id="rId21" Type="http://schemas.openxmlformats.org/officeDocument/2006/relationships/hyperlink" Target="https://m.edsoo.ru/c4e0ee40" TargetMode="External"/><Relationship Id="rId42" Type="http://schemas.openxmlformats.org/officeDocument/2006/relationships/hyperlink" Target="https://m.edsoo.ru/c4e15b14" TargetMode="External"/><Relationship Id="rId63" Type="http://schemas.openxmlformats.org/officeDocument/2006/relationships/hyperlink" Target="https://m.edsoo.ru/c4e0cdf2" TargetMode="External"/><Relationship Id="rId84" Type="http://schemas.openxmlformats.org/officeDocument/2006/relationships/hyperlink" Target="https://m.edsoo.ru/c4e0c212" TargetMode="External"/><Relationship Id="rId138" Type="http://schemas.openxmlformats.org/officeDocument/2006/relationships/hyperlink" Target="https://m.edsoo.ru/c4e1c4aa" TargetMode="External"/><Relationship Id="rId159" Type="http://schemas.openxmlformats.org/officeDocument/2006/relationships/hyperlink" Target="https://m.edsoo.ru/c4e29510" TargetMode="External"/><Relationship Id="rId324" Type="http://schemas.openxmlformats.org/officeDocument/2006/relationships/hyperlink" Target="https://m.edsoo.ru/c4e270a8" TargetMode="External"/><Relationship Id="rId170" Type="http://schemas.openxmlformats.org/officeDocument/2006/relationships/hyperlink" Target="https://m.edsoo.ru/c4e10588" TargetMode="External"/><Relationship Id="rId191" Type="http://schemas.openxmlformats.org/officeDocument/2006/relationships/hyperlink" Target="https://m.edsoo.ru/c4e12c66" TargetMode="External"/><Relationship Id="rId205" Type="http://schemas.openxmlformats.org/officeDocument/2006/relationships/hyperlink" Target="https://m.edsoo.ru/c4e12586" TargetMode="External"/><Relationship Id="rId226" Type="http://schemas.openxmlformats.org/officeDocument/2006/relationships/hyperlink" Target="https://m.edsoo.ru/c4e11064" TargetMode="External"/><Relationship Id="rId247" Type="http://schemas.openxmlformats.org/officeDocument/2006/relationships/hyperlink" Target="https://m.edsoo.ru/c4e0d98c" TargetMode="External"/><Relationship Id="rId107" Type="http://schemas.openxmlformats.org/officeDocument/2006/relationships/hyperlink" Target="https://m.edsoo.ru/c4e0e81e" TargetMode="External"/><Relationship Id="rId268" Type="http://schemas.openxmlformats.org/officeDocument/2006/relationships/hyperlink" Target="https://m.edsoo.ru/c4e195ca" TargetMode="External"/><Relationship Id="rId289" Type="http://schemas.openxmlformats.org/officeDocument/2006/relationships/hyperlink" Target="https://m.edsoo.ru/c4e26806" TargetMode="External"/><Relationship Id="rId11" Type="http://schemas.openxmlformats.org/officeDocument/2006/relationships/hyperlink" Target="https://m.edsoo.ru/7f411f36" TargetMode="External"/><Relationship Id="rId32" Type="http://schemas.openxmlformats.org/officeDocument/2006/relationships/hyperlink" Target="https://m.edsoo.ru/c4e0944a" TargetMode="External"/><Relationship Id="rId53" Type="http://schemas.openxmlformats.org/officeDocument/2006/relationships/hyperlink" Target="https://m.edsoo.ru/c4e0b18c" TargetMode="External"/><Relationship Id="rId74" Type="http://schemas.openxmlformats.org/officeDocument/2006/relationships/hyperlink" Target="https://m.edsoo.ru/c4e0999a" TargetMode="External"/><Relationship Id="rId128" Type="http://schemas.openxmlformats.org/officeDocument/2006/relationships/hyperlink" Target="https://m.edsoo.ru/c4e1a704" TargetMode="External"/><Relationship Id="rId149" Type="http://schemas.openxmlformats.org/officeDocument/2006/relationships/hyperlink" Target="https://m.edsoo.ru/c4e1c6f8" TargetMode="External"/><Relationship Id="rId314" Type="http://schemas.openxmlformats.org/officeDocument/2006/relationships/hyperlink" Target="https://m.edsoo.ru/c4e2433a" TargetMode="External"/><Relationship Id="rId5" Type="http://schemas.openxmlformats.org/officeDocument/2006/relationships/image" Target="media/image1.emf"/><Relationship Id="rId95" Type="http://schemas.openxmlformats.org/officeDocument/2006/relationships/hyperlink" Target="https://m.edsoo.ru/c4e07ff0" TargetMode="External"/><Relationship Id="rId160" Type="http://schemas.openxmlformats.org/officeDocument/2006/relationships/hyperlink" Target="https://m.edsoo.ru/c4e20b40" TargetMode="External"/><Relationship Id="rId181" Type="http://schemas.openxmlformats.org/officeDocument/2006/relationships/hyperlink" Target="https://m.edsoo.ru/c4e106d2" TargetMode="External"/><Relationship Id="rId216" Type="http://schemas.openxmlformats.org/officeDocument/2006/relationships/hyperlink" Target="https://m.edsoo.ru/c4e16eb0" TargetMode="External"/><Relationship Id="rId237" Type="http://schemas.openxmlformats.org/officeDocument/2006/relationships/hyperlink" Target="https://m.edsoo.ru/c4e08658" TargetMode="External"/><Relationship Id="rId258" Type="http://schemas.openxmlformats.org/officeDocument/2006/relationships/hyperlink" Target="https://m.edsoo.ru/c4e1eed0" TargetMode="External"/><Relationship Id="rId279" Type="http://schemas.openxmlformats.org/officeDocument/2006/relationships/hyperlink" Target="https://m.edsoo.ru/c4e1a89e" TargetMode="External"/><Relationship Id="rId22" Type="http://schemas.openxmlformats.org/officeDocument/2006/relationships/hyperlink" Target="https://m.edsoo.ru/c4e10588" TargetMode="External"/><Relationship Id="rId43" Type="http://schemas.openxmlformats.org/officeDocument/2006/relationships/hyperlink" Target="https://m.edsoo.ru/c4e08cc0" TargetMode="External"/><Relationship Id="rId64" Type="http://schemas.openxmlformats.org/officeDocument/2006/relationships/hyperlink" Target="https://m.edsoo.ru/c4e0b678" TargetMode="External"/><Relationship Id="rId118" Type="http://schemas.openxmlformats.org/officeDocument/2006/relationships/hyperlink" Target="https://m.edsoo.ru/c4e19de0" TargetMode="External"/><Relationship Id="rId139" Type="http://schemas.openxmlformats.org/officeDocument/2006/relationships/hyperlink" Target="https://m.edsoo.ru/c4e1f970" TargetMode="External"/><Relationship Id="rId290" Type="http://schemas.openxmlformats.org/officeDocument/2006/relationships/hyperlink" Target="https://m.edsoo.ru/c4e1e5e8" TargetMode="External"/><Relationship Id="rId304" Type="http://schemas.openxmlformats.org/officeDocument/2006/relationships/hyperlink" Target="https://m.edsoo.ru/c4e1f970" TargetMode="External"/><Relationship Id="rId325" Type="http://schemas.openxmlformats.org/officeDocument/2006/relationships/hyperlink" Target="https://m.edsoo.ru/c4e27670" TargetMode="External"/><Relationship Id="rId85" Type="http://schemas.openxmlformats.org/officeDocument/2006/relationships/hyperlink" Target="https://m.edsoo.ru/c4e0c3f2" TargetMode="External"/><Relationship Id="rId150" Type="http://schemas.openxmlformats.org/officeDocument/2006/relationships/hyperlink" Target="https://m.edsoo.ru/c4e25410" TargetMode="External"/><Relationship Id="rId171" Type="http://schemas.openxmlformats.org/officeDocument/2006/relationships/hyperlink" Target="https://m.edsoo.ru/c4e1628a" TargetMode="External"/><Relationship Id="rId192" Type="http://schemas.openxmlformats.org/officeDocument/2006/relationships/hyperlink" Target="https://m.edsoo.ru/c4e12df6" TargetMode="External"/><Relationship Id="rId206" Type="http://schemas.openxmlformats.org/officeDocument/2006/relationships/hyperlink" Target="https://m.edsoo.ru/c4e126f8" TargetMode="External"/><Relationship Id="rId227" Type="http://schemas.openxmlformats.org/officeDocument/2006/relationships/hyperlink" Target="https://m.edsoo.ru/c4e11d02" TargetMode="External"/><Relationship Id="rId248" Type="http://schemas.openxmlformats.org/officeDocument/2006/relationships/hyperlink" Target="https://m.edsoo.ru/c4e0dd2e" TargetMode="External"/><Relationship Id="rId269" Type="http://schemas.openxmlformats.org/officeDocument/2006/relationships/hyperlink" Target="https://m.edsoo.ru/c4e1989a" TargetMode="External"/><Relationship Id="rId12" Type="http://schemas.openxmlformats.org/officeDocument/2006/relationships/hyperlink" Target="https://m.edsoo.ru/7f411f36" TargetMode="External"/><Relationship Id="rId33" Type="http://schemas.openxmlformats.org/officeDocument/2006/relationships/hyperlink" Target="https://m.edsoo.ru/c4e11708" TargetMode="External"/><Relationship Id="rId108" Type="http://schemas.openxmlformats.org/officeDocument/2006/relationships/hyperlink" Target="https://m.edsoo.ru/c4e17c7a" TargetMode="External"/><Relationship Id="rId129" Type="http://schemas.openxmlformats.org/officeDocument/2006/relationships/hyperlink" Target="https://m.edsoo.ru/c4e1b168" TargetMode="External"/><Relationship Id="rId280" Type="http://schemas.openxmlformats.org/officeDocument/2006/relationships/hyperlink" Target="https://m.edsoo.ru/c4e1ae2a" TargetMode="External"/><Relationship Id="rId315" Type="http://schemas.openxmlformats.org/officeDocument/2006/relationships/hyperlink" Target="https://m.edsoo.ru/c4e244a2" TargetMode="External"/><Relationship Id="rId54" Type="http://schemas.openxmlformats.org/officeDocument/2006/relationships/hyperlink" Target="https://m.edsoo.ru/c4e0b4de" TargetMode="External"/><Relationship Id="rId75" Type="http://schemas.openxmlformats.org/officeDocument/2006/relationships/hyperlink" Target="https://m.edsoo.ru/c4e0a020" TargetMode="External"/><Relationship Id="rId96" Type="http://schemas.openxmlformats.org/officeDocument/2006/relationships/hyperlink" Target="https://m.edsoo.ru/c4e09116" TargetMode="External"/><Relationship Id="rId140" Type="http://schemas.openxmlformats.org/officeDocument/2006/relationships/hyperlink" Target="https://m.edsoo.ru/c4e1fb1e" TargetMode="External"/><Relationship Id="rId161" Type="http://schemas.openxmlformats.org/officeDocument/2006/relationships/hyperlink" Target="https://m.edsoo.ru/c4e20cee" TargetMode="External"/><Relationship Id="rId182" Type="http://schemas.openxmlformats.org/officeDocument/2006/relationships/hyperlink" Target="https://m.edsoo.ru/c4e0afb6" TargetMode="External"/><Relationship Id="rId217" Type="http://schemas.openxmlformats.org/officeDocument/2006/relationships/hyperlink" Target="https://m.edsoo.ru/c4e0be8e" TargetMode="External"/><Relationship Id="rId6" Type="http://schemas.openxmlformats.org/officeDocument/2006/relationships/hyperlink" Target="https://m.edsoo.ru/7f411f36" TargetMode="External"/><Relationship Id="rId238" Type="http://schemas.openxmlformats.org/officeDocument/2006/relationships/hyperlink" Target="https://m.edsoo.ru/c4e175ae" TargetMode="External"/><Relationship Id="rId259" Type="http://schemas.openxmlformats.org/officeDocument/2006/relationships/hyperlink" Target="https://m.edsoo.ru/c4e1c022" TargetMode="External"/><Relationship Id="rId23" Type="http://schemas.openxmlformats.org/officeDocument/2006/relationships/hyperlink" Target="https://m.edsoo.ru/c4e15ec0" TargetMode="External"/><Relationship Id="rId119" Type="http://schemas.openxmlformats.org/officeDocument/2006/relationships/hyperlink" Target="https://m.edsoo.ru/c4e1a40c" TargetMode="External"/><Relationship Id="rId270" Type="http://schemas.openxmlformats.org/officeDocument/2006/relationships/hyperlink" Target="https://m.edsoo.ru/c4e19de0" TargetMode="External"/><Relationship Id="rId291" Type="http://schemas.openxmlformats.org/officeDocument/2006/relationships/hyperlink" Target="https://m.edsoo.ru/c4e1e78c" TargetMode="External"/><Relationship Id="rId305" Type="http://schemas.openxmlformats.org/officeDocument/2006/relationships/hyperlink" Target="https://m.edsoo.ru/c4e1fb1e" TargetMode="External"/><Relationship Id="rId326" Type="http://schemas.openxmlformats.org/officeDocument/2006/relationships/hyperlink" Target="https://m.edsoo.ru/c4e25582" TargetMode="External"/><Relationship Id="rId44" Type="http://schemas.openxmlformats.org/officeDocument/2006/relationships/hyperlink" Target="https://m.edsoo.ru/c4e087e8" TargetMode="External"/><Relationship Id="rId65" Type="http://schemas.openxmlformats.org/officeDocument/2006/relationships/hyperlink" Target="https://m.edsoo.ru/c4e0cfc8" TargetMode="External"/><Relationship Id="rId86" Type="http://schemas.openxmlformats.org/officeDocument/2006/relationships/hyperlink" Target="https://m.edsoo.ru/c4e13666" TargetMode="External"/><Relationship Id="rId130" Type="http://schemas.openxmlformats.org/officeDocument/2006/relationships/hyperlink" Target="https://m.edsoo.ru/c4e1c022" TargetMode="External"/><Relationship Id="rId151" Type="http://schemas.openxmlformats.org/officeDocument/2006/relationships/hyperlink" Target="https://m.edsoo.ru/c4e2529e" TargetMode="External"/><Relationship Id="rId172" Type="http://schemas.openxmlformats.org/officeDocument/2006/relationships/hyperlink" Target="https://m.edsoo.ru/c4e15ec0" TargetMode="External"/><Relationship Id="rId193" Type="http://schemas.openxmlformats.org/officeDocument/2006/relationships/hyperlink" Target="https://m.edsoo.ru/c4e14ab6" TargetMode="External"/><Relationship Id="rId207" Type="http://schemas.openxmlformats.org/officeDocument/2006/relationships/hyperlink" Target="https://m.edsoo.ru/c4e095bc" TargetMode="External"/><Relationship Id="rId228" Type="http://schemas.openxmlformats.org/officeDocument/2006/relationships/hyperlink" Target="https://m.edsoo.ru/c4e11a00" TargetMode="External"/><Relationship Id="rId249" Type="http://schemas.openxmlformats.org/officeDocument/2006/relationships/hyperlink" Target="https://m.edsoo.ru/c4e0db6c" TargetMode="External"/><Relationship Id="rId13" Type="http://schemas.openxmlformats.org/officeDocument/2006/relationships/hyperlink" Target="https://m.edsoo.ru/7f411f36" TargetMode="External"/><Relationship Id="rId109" Type="http://schemas.openxmlformats.org/officeDocument/2006/relationships/hyperlink" Target="https://m.edsoo.ru/c4e1858a" TargetMode="External"/><Relationship Id="rId260" Type="http://schemas.openxmlformats.org/officeDocument/2006/relationships/hyperlink" Target="https://m.edsoo.ru/c4e1c1b2" TargetMode="External"/><Relationship Id="rId281" Type="http://schemas.openxmlformats.org/officeDocument/2006/relationships/hyperlink" Target="https://m.edsoo.ru/c4e1afe2" TargetMode="External"/><Relationship Id="rId316" Type="http://schemas.openxmlformats.org/officeDocument/2006/relationships/hyperlink" Target="https://m.edsoo.ru/c4e25fbe" TargetMode="External"/><Relationship Id="rId34" Type="http://schemas.openxmlformats.org/officeDocument/2006/relationships/hyperlink" Target="https://m.edsoo.ru/c4e0f034" TargetMode="External"/><Relationship Id="rId55" Type="http://schemas.openxmlformats.org/officeDocument/2006/relationships/hyperlink" Target="https://m.edsoo.ru/c4e0b358" TargetMode="External"/><Relationship Id="rId76" Type="http://schemas.openxmlformats.org/officeDocument/2006/relationships/hyperlink" Target="https://m.edsoo.ru/c4e0baf6" TargetMode="External"/><Relationship Id="rId97" Type="http://schemas.openxmlformats.org/officeDocument/2006/relationships/hyperlink" Target="https://m.edsoo.ru/c4e09bde" TargetMode="External"/><Relationship Id="rId120" Type="http://schemas.openxmlformats.org/officeDocument/2006/relationships/hyperlink" Target="https://m.edsoo.ru/c4e1b2f8" TargetMode="External"/><Relationship Id="rId141" Type="http://schemas.openxmlformats.org/officeDocument/2006/relationships/hyperlink" Target="https://m.edsoo.ru/c4e1cf90" TargetMode="External"/><Relationship Id="rId7" Type="http://schemas.openxmlformats.org/officeDocument/2006/relationships/hyperlink" Target="https://m.edsoo.ru/7f411f36" TargetMode="External"/><Relationship Id="rId162" Type="http://schemas.openxmlformats.org/officeDocument/2006/relationships/hyperlink" Target="https://m.edsoo.ru/c4e244a2" TargetMode="External"/><Relationship Id="rId183" Type="http://schemas.openxmlformats.org/officeDocument/2006/relationships/hyperlink" Target="https://m.edsoo.ru/c4e1158c" TargetMode="External"/><Relationship Id="rId218" Type="http://schemas.openxmlformats.org/officeDocument/2006/relationships/hyperlink" Target="https://m.edsoo.ru/c4e0c046" TargetMode="External"/><Relationship Id="rId239" Type="http://schemas.openxmlformats.org/officeDocument/2006/relationships/hyperlink" Target="https://m.edsoo.ru/c4e0a1f6" TargetMode="External"/><Relationship Id="rId250" Type="http://schemas.openxmlformats.org/officeDocument/2006/relationships/hyperlink" Target="https://m.edsoo.ru/c4e0defa" TargetMode="External"/><Relationship Id="rId271" Type="http://schemas.openxmlformats.org/officeDocument/2006/relationships/hyperlink" Target="https://m.edsoo.ru/c4e1a40c" TargetMode="External"/><Relationship Id="rId292" Type="http://schemas.openxmlformats.org/officeDocument/2006/relationships/hyperlink" Target="https://m.edsoo.ru/c4e1a588" TargetMode="External"/><Relationship Id="rId306" Type="http://schemas.openxmlformats.org/officeDocument/2006/relationships/hyperlink" Target="https://m.edsoo.ru/c4e1cf90" TargetMode="External"/><Relationship Id="rId24" Type="http://schemas.openxmlformats.org/officeDocument/2006/relationships/hyperlink" Target="https://m.edsoo.ru/c4e17068" TargetMode="External"/><Relationship Id="rId45" Type="http://schemas.openxmlformats.org/officeDocument/2006/relationships/hyperlink" Target="https://m.edsoo.ru/c4e09e4a" TargetMode="External"/><Relationship Id="rId66" Type="http://schemas.openxmlformats.org/officeDocument/2006/relationships/hyperlink" Target="https://m.edsoo.ru/c4e148e0" TargetMode="External"/><Relationship Id="rId87" Type="http://schemas.openxmlformats.org/officeDocument/2006/relationships/hyperlink" Target="https://m.edsoo.ru/c4e14c8c" TargetMode="External"/><Relationship Id="rId110" Type="http://schemas.openxmlformats.org/officeDocument/2006/relationships/hyperlink" Target="https://m.edsoo.ru/c4e18b70" TargetMode="External"/><Relationship Id="rId131" Type="http://schemas.openxmlformats.org/officeDocument/2006/relationships/hyperlink" Target="https://m.edsoo.ru/c4e1c1b2" TargetMode="External"/><Relationship Id="rId327" Type="http://schemas.openxmlformats.org/officeDocument/2006/relationships/hyperlink" Target="https://m.edsoo.ru/c4e17220" TargetMode="External"/><Relationship Id="rId152" Type="http://schemas.openxmlformats.org/officeDocument/2006/relationships/hyperlink" Target="https://m.edsoo.ru/c4e2316a" TargetMode="External"/><Relationship Id="rId173" Type="http://schemas.openxmlformats.org/officeDocument/2006/relationships/hyperlink" Target="https://m.edsoo.ru/c4e0b4de" TargetMode="External"/><Relationship Id="rId194" Type="http://schemas.openxmlformats.org/officeDocument/2006/relationships/hyperlink" Target="https://m.edsoo.ru/c4e12266" TargetMode="External"/><Relationship Id="rId208" Type="http://schemas.openxmlformats.org/officeDocument/2006/relationships/hyperlink" Target="https://m.edsoo.ru/c4e0999a" TargetMode="External"/><Relationship Id="rId229" Type="http://schemas.openxmlformats.org/officeDocument/2006/relationships/hyperlink" Target="https://m.edsoo.ru/c4e092c4" TargetMode="External"/><Relationship Id="rId240" Type="http://schemas.openxmlformats.org/officeDocument/2006/relationships/hyperlink" Target="https://m.edsoo.ru/c4e09116" TargetMode="External"/><Relationship Id="rId261" Type="http://schemas.openxmlformats.org/officeDocument/2006/relationships/hyperlink" Target="https://m.edsoo.ru/c4e1c338" TargetMode="External"/><Relationship Id="rId14" Type="http://schemas.openxmlformats.org/officeDocument/2006/relationships/hyperlink" Target="https://m.edsoo.ru/7f411f36" TargetMode="External"/><Relationship Id="rId35" Type="http://schemas.openxmlformats.org/officeDocument/2006/relationships/hyperlink" Target="https://m.edsoo.ru/c4e08658" TargetMode="External"/><Relationship Id="rId56" Type="http://schemas.openxmlformats.org/officeDocument/2006/relationships/hyperlink" Target="https://m.edsoo.ru/c4e16640" TargetMode="External"/><Relationship Id="rId77" Type="http://schemas.openxmlformats.org/officeDocument/2006/relationships/hyperlink" Target="https://m.edsoo.ru/c4e0bcc2" TargetMode="External"/><Relationship Id="rId100" Type="http://schemas.openxmlformats.org/officeDocument/2006/relationships/hyperlink" Target="https://m.edsoo.ru/c4e16c6c" TargetMode="External"/><Relationship Id="rId282" Type="http://schemas.openxmlformats.org/officeDocument/2006/relationships/hyperlink" Target="https://m.edsoo.ru/c4e1b168" TargetMode="External"/><Relationship Id="rId317" Type="http://schemas.openxmlformats.org/officeDocument/2006/relationships/hyperlink" Target="https://m.edsoo.ru/c4e2529e" TargetMode="External"/><Relationship Id="rId8" Type="http://schemas.openxmlformats.org/officeDocument/2006/relationships/hyperlink" Target="https://m.edsoo.ru/7f411f36" TargetMode="External"/><Relationship Id="rId51" Type="http://schemas.openxmlformats.org/officeDocument/2006/relationships/hyperlink" Target="https://m.edsoo.ru/c4e146ce" TargetMode="External"/><Relationship Id="rId72" Type="http://schemas.openxmlformats.org/officeDocument/2006/relationships/hyperlink" Target="https://m.edsoo.ru/c4e095bc" TargetMode="External"/><Relationship Id="rId93" Type="http://schemas.openxmlformats.org/officeDocument/2006/relationships/hyperlink" Target="https://m.edsoo.ru/c4e0820c" TargetMode="External"/><Relationship Id="rId98" Type="http://schemas.openxmlformats.org/officeDocument/2006/relationships/hyperlink" Target="https://m.edsoo.ru/c4e0ca46" TargetMode="External"/><Relationship Id="rId121" Type="http://schemas.openxmlformats.org/officeDocument/2006/relationships/hyperlink" Target="https://m.edsoo.ru/c4e1b488" TargetMode="External"/><Relationship Id="rId142" Type="http://schemas.openxmlformats.org/officeDocument/2006/relationships/hyperlink" Target="https://m.edsoo.ru/c4e2358e" TargetMode="External"/><Relationship Id="rId163" Type="http://schemas.openxmlformats.org/officeDocument/2006/relationships/hyperlink" Target="https://m.edsoo.ru/c4e25154" TargetMode="External"/><Relationship Id="rId184" Type="http://schemas.openxmlformats.org/officeDocument/2006/relationships/hyperlink" Target="https://m.edsoo.ru/c4e139fe" TargetMode="External"/><Relationship Id="rId189" Type="http://schemas.openxmlformats.org/officeDocument/2006/relationships/hyperlink" Target="https://m.edsoo.ru/c4e0b358" TargetMode="External"/><Relationship Id="rId219" Type="http://schemas.openxmlformats.org/officeDocument/2006/relationships/hyperlink" Target="https://m.edsoo.ru/c4e0d5cc" TargetMode="External"/><Relationship Id="rId3" Type="http://schemas.openxmlformats.org/officeDocument/2006/relationships/settings" Target="settings.xml"/><Relationship Id="rId214" Type="http://schemas.openxmlformats.org/officeDocument/2006/relationships/hyperlink" Target="https://m.edsoo.ru/c4e0bcc2" TargetMode="External"/><Relationship Id="rId230" Type="http://schemas.openxmlformats.org/officeDocument/2006/relationships/hyperlink" Target="https://m.edsoo.ru/c4e11f3c" TargetMode="External"/><Relationship Id="rId235" Type="http://schemas.openxmlformats.org/officeDocument/2006/relationships/hyperlink" Target="https://m.edsoo.ru/c4e084a0" TargetMode="External"/><Relationship Id="rId251" Type="http://schemas.openxmlformats.org/officeDocument/2006/relationships/hyperlink" Target="https://m.edsoo.ru/c4e1043e" TargetMode="External"/><Relationship Id="rId256" Type="http://schemas.openxmlformats.org/officeDocument/2006/relationships/hyperlink" Target="https://m.edsoo.ru/c4e1925a" TargetMode="External"/><Relationship Id="rId277" Type="http://schemas.openxmlformats.org/officeDocument/2006/relationships/hyperlink" Target="https://m.edsoo.ru/c4e1b60e" TargetMode="External"/><Relationship Id="rId298" Type="http://schemas.openxmlformats.org/officeDocument/2006/relationships/hyperlink" Target="https://m.edsoo.ru/c4e2316a" TargetMode="External"/><Relationship Id="rId25" Type="http://schemas.openxmlformats.org/officeDocument/2006/relationships/hyperlink" Target="https://m.edsoo.ru/c4e15cea" TargetMode="External"/><Relationship Id="rId46" Type="http://schemas.openxmlformats.org/officeDocument/2006/relationships/hyperlink" Target="https://m.edsoo.ru/c4e13bca" TargetMode="External"/><Relationship Id="rId67" Type="http://schemas.openxmlformats.org/officeDocument/2006/relationships/hyperlink" Target="https://m.edsoo.ru/c4e12266" TargetMode="External"/><Relationship Id="rId116" Type="http://schemas.openxmlformats.org/officeDocument/2006/relationships/hyperlink" Target="https://m.edsoo.ru/c4e1973c" TargetMode="External"/><Relationship Id="rId137" Type="http://schemas.openxmlformats.org/officeDocument/2006/relationships/hyperlink" Target="https://m.edsoo.ru/c4e25582" TargetMode="External"/><Relationship Id="rId158" Type="http://schemas.openxmlformats.org/officeDocument/2006/relationships/hyperlink" Target="https://m.edsoo.ru/c4e2911e" TargetMode="External"/><Relationship Id="rId272" Type="http://schemas.openxmlformats.org/officeDocument/2006/relationships/hyperlink" Target="https://m.edsoo.ru/c4e1e2aa" TargetMode="External"/><Relationship Id="rId293" Type="http://schemas.openxmlformats.org/officeDocument/2006/relationships/hyperlink" Target="https://m.edsoo.ru/c4e1f61e" TargetMode="External"/><Relationship Id="rId302" Type="http://schemas.openxmlformats.org/officeDocument/2006/relationships/hyperlink" Target="https://m.edsoo.ru/c4e1c4aa" TargetMode="External"/><Relationship Id="rId307" Type="http://schemas.openxmlformats.org/officeDocument/2006/relationships/hyperlink" Target="https://m.edsoo.ru/c4e203c0" TargetMode="External"/><Relationship Id="rId323" Type="http://schemas.openxmlformats.org/officeDocument/2006/relationships/hyperlink" Target="https://m.edsoo.ru/c4e22abc" TargetMode="External"/><Relationship Id="rId328" Type="http://schemas.openxmlformats.org/officeDocument/2006/relationships/hyperlink" Target="https://m.edsoo.ru/c4e23444" TargetMode="External"/><Relationship Id="rId20" Type="http://schemas.openxmlformats.org/officeDocument/2006/relationships/hyperlink" Target="https://m.edsoo.ru/c4e0f3d6" TargetMode="External"/><Relationship Id="rId41" Type="http://schemas.openxmlformats.org/officeDocument/2006/relationships/hyperlink" Target="https://m.edsoo.ru/c4e0afb6" TargetMode="External"/><Relationship Id="rId62" Type="http://schemas.openxmlformats.org/officeDocument/2006/relationships/hyperlink" Target="https://m.edsoo.ru/c4e14142" TargetMode="External"/><Relationship Id="rId83" Type="http://schemas.openxmlformats.org/officeDocument/2006/relationships/hyperlink" Target="https://m.edsoo.ru/c4e0be8e" TargetMode="External"/><Relationship Id="rId88" Type="http://schemas.openxmlformats.org/officeDocument/2006/relationships/hyperlink" Target="https://m.edsoo.ru/c4e14e62" TargetMode="External"/><Relationship Id="rId111" Type="http://schemas.openxmlformats.org/officeDocument/2006/relationships/hyperlink" Target="https://m.edsoo.ru/c4e16eb0" TargetMode="External"/><Relationship Id="rId132" Type="http://schemas.openxmlformats.org/officeDocument/2006/relationships/hyperlink" Target="https://m.edsoo.ru/c4e1f61e" TargetMode="External"/><Relationship Id="rId153" Type="http://schemas.openxmlformats.org/officeDocument/2006/relationships/hyperlink" Target="https://m.edsoo.ru/c4e1d544" TargetMode="External"/><Relationship Id="rId174" Type="http://schemas.openxmlformats.org/officeDocument/2006/relationships/hyperlink" Target="https://m.edsoo.ru/c4e0f034" TargetMode="External"/><Relationship Id="rId179" Type="http://schemas.openxmlformats.org/officeDocument/2006/relationships/hyperlink" Target="https://m.edsoo.ru/c4e129e6" TargetMode="External"/><Relationship Id="rId195" Type="http://schemas.openxmlformats.org/officeDocument/2006/relationships/hyperlink" Target="https://m.edsoo.ru/c4e13daa" TargetMode="External"/><Relationship Id="rId209" Type="http://schemas.openxmlformats.org/officeDocument/2006/relationships/hyperlink" Target="https://m.edsoo.ru/c4e0999a" TargetMode="External"/><Relationship Id="rId190" Type="http://schemas.openxmlformats.org/officeDocument/2006/relationships/hyperlink" Target="https://m.edsoo.ru/c4e146ce" TargetMode="External"/><Relationship Id="rId204" Type="http://schemas.openxmlformats.org/officeDocument/2006/relationships/hyperlink" Target="https://m.edsoo.ru/c4e12400" TargetMode="External"/><Relationship Id="rId220" Type="http://schemas.openxmlformats.org/officeDocument/2006/relationships/hyperlink" Target="https://m.edsoo.ru/c4e0d7ac" TargetMode="External"/><Relationship Id="rId225" Type="http://schemas.openxmlformats.org/officeDocument/2006/relationships/hyperlink" Target="https://m.edsoo.ru/c4e0c212" TargetMode="External"/><Relationship Id="rId241" Type="http://schemas.openxmlformats.org/officeDocument/2006/relationships/hyperlink" Target="https://m.edsoo.ru/c4e09bde" TargetMode="External"/><Relationship Id="rId246" Type="http://schemas.openxmlformats.org/officeDocument/2006/relationships/hyperlink" Target="https://m.edsoo.ru/c4e0cc1c" TargetMode="External"/><Relationship Id="rId267" Type="http://schemas.openxmlformats.org/officeDocument/2006/relationships/hyperlink" Target="https://m.edsoo.ru/c4e19444" TargetMode="External"/><Relationship Id="rId288" Type="http://schemas.openxmlformats.org/officeDocument/2006/relationships/hyperlink" Target="https://m.edsoo.ru/c4e24092" TargetMode="External"/><Relationship Id="rId15" Type="http://schemas.openxmlformats.org/officeDocument/2006/relationships/hyperlink" Target="https://m.edsoo.ru/7f411f36" TargetMode="External"/><Relationship Id="rId36" Type="http://schemas.openxmlformats.org/officeDocument/2006/relationships/hyperlink" Target="https://m.edsoo.ru/c4e0ade0" TargetMode="External"/><Relationship Id="rId57" Type="http://schemas.openxmlformats.org/officeDocument/2006/relationships/hyperlink" Target="https://m.edsoo.ru/c4e12df6" TargetMode="External"/><Relationship Id="rId106" Type="http://schemas.openxmlformats.org/officeDocument/2006/relationships/hyperlink" Target="https://m.edsoo.ru/c4e102b8" TargetMode="External"/><Relationship Id="rId127" Type="http://schemas.openxmlformats.org/officeDocument/2006/relationships/hyperlink" Target="https://m.edsoo.ru/c4e1be92" TargetMode="External"/><Relationship Id="rId262" Type="http://schemas.openxmlformats.org/officeDocument/2006/relationships/hyperlink" Target="https://m.edsoo.ru/c4e21482" TargetMode="External"/><Relationship Id="rId283" Type="http://schemas.openxmlformats.org/officeDocument/2006/relationships/hyperlink" Target="https://m.edsoo.ru/c4e1be92" TargetMode="External"/><Relationship Id="rId313" Type="http://schemas.openxmlformats.org/officeDocument/2006/relationships/hyperlink" Target="https://m.edsoo.ru/c4e241f0" TargetMode="External"/><Relationship Id="rId318" Type="http://schemas.openxmlformats.org/officeDocument/2006/relationships/hyperlink" Target="https://m.edsoo.ru/c4e25410" TargetMode="External"/><Relationship Id="rId10" Type="http://schemas.openxmlformats.org/officeDocument/2006/relationships/hyperlink" Target="https://m.edsoo.ru/7f411f36" TargetMode="External"/><Relationship Id="rId31" Type="http://schemas.openxmlformats.org/officeDocument/2006/relationships/hyperlink" Target="https://m.edsoo.ru/c4e1158c" TargetMode="External"/><Relationship Id="rId52" Type="http://schemas.openxmlformats.org/officeDocument/2006/relationships/hyperlink" Target="https://m.edsoo.ru/c4e13daa" TargetMode="External"/><Relationship Id="rId73" Type="http://schemas.openxmlformats.org/officeDocument/2006/relationships/hyperlink" Target="https://m.edsoo.ru/c4e0974c" TargetMode="External"/><Relationship Id="rId78" Type="http://schemas.openxmlformats.org/officeDocument/2006/relationships/hyperlink" Target="https://m.edsoo.ru/c4e10d4e" TargetMode="External"/><Relationship Id="rId94" Type="http://schemas.openxmlformats.org/officeDocument/2006/relationships/hyperlink" Target="https://m.edsoo.ru/c4e17aea" TargetMode="External"/><Relationship Id="rId99" Type="http://schemas.openxmlformats.org/officeDocument/2006/relationships/hyperlink" Target="https://m.edsoo.ru/c4e0cc1c" TargetMode="External"/><Relationship Id="rId101" Type="http://schemas.openxmlformats.org/officeDocument/2006/relationships/hyperlink" Target="https://m.edsoo.ru/c4e0defa" TargetMode="External"/><Relationship Id="rId122" Type="http://schemas.openxmlformats.org/officeDocument/2006/relationships/hyperlink" Target="https://m.edsoo.ru/c4e1b60e" TargetMode="External"/><Relationship Id="rId143" Type="http://schemas.openxmlformats.org/officeDocument/2006/relationships/hyperlink" Target="https://m.edsoo.ru/c4e215ea" TargetMode="External"/><Relationship Id="rId148" Type="http://schemas.openxmlformats.org/officeDocument/2006/relationships/hyperlink" Target="https://m.edsoo.ru/c4e24736" TargetMode="External"/><Relationship Id="rId164" Type="http://schemas.openxmlformats.org/officeDocument/2006/relationships/hyperlink" Target="https://m.edsoo.ru/c4e288ea" TargetMode="External"/><Relationship Id="rId169" Type="http://schemas.openxmlformats.org/officeDocument/2006/relationships/hyperlink" Target="https://m.edsoo.ru/c4e0a3cc" TargetMode="External"/><Relationship Id="rId185" Type="http://schemas.openxmlformats.org/officeDocument/2006/relationships/hyperlink" Target="https://m.edsoo.ru/c4e131d4" TargetMode="External"/><Relationship Id="rId4" Type="http://schemas.openxmlformats.org/officeDocument/2006/relationships/webSettings" Target="webSettings.xml"/><Relationship Id="rId9" Type="http://schemas.openxmlformats.org/officeDocument/2006/relationships/hyperlink" Target="https://m.edsoo.ru/7f411f36" TargetMode="External"/><Relationship Id="rId180" Type="http://schemas.openxmlformats.org/officeDocument/2006/relationships/hyperlink" Target="https://m.edsoo.ru/c4e173e2" TargetMode="External"/><Relationship Id="rId210" Type="http://schemas.openxmlformats.org/officeDocument/2006/relationships/hyperlink" Target="https://m.edsoo.ru/c4e08b08" TargetMode="External"/><Relationship Id="rId215" Type="http://schemas.openxmlformats.org/officeDocument/2006/relationships/hyperlink" Target="https://m.edsoo.ru/c4e16c6c" TargetMode="External"/><Relationship Id="rId236" Type="http://schemas.openxmlformats.org/officeDocument/2006/relationships/hyperlink" Target="https://m.edsoo.ru/c4e0896e" TargetMode="External"/><Relationship Id="rId257" Type="http://schemas.openxmlformats.org/officeDocument/2006/relationships/hyperlink" Target="https://m.edsoo.ru/c4e1eab6" TargetMode="External"/><Relationship Id="rId278" Type="http://schemas.openxmlformats.org/officeDocument/2006/relationships/hyperlink" Target="https://m.edsoo.ru/c4e1b78a" TargetMode="External"/><Relationship Id="rId26" Type="http://schemas.openxmlformats.org/officeDocument/2006/relationships/hyperlink" Target="https://m.edsoo.ru/c4e0ea08" TargetMode="External"/><Relationship Id="rId231" Type="http://schemas.openxmlformats.org/officeDocument/2006/relationships/hyperlink" Target="https://m.edsoo.ru/c4e17068" TargetMode="External"/><Relationship Id="rId252" Type="http://schemas.openxmlformats.org/officeDocument/2006/relationships/hyperlink" Target="https://m.edsoo.ru/c4e17c7a" TargetMode="External"/><Relationship Id="rId273" Type="http://schemas.openxmlformats.org/officeDocument/2006/relationships/hyperlink" Target="https://m.edsoo.ru/c4e1e458" TargetMode="External"/><Relationship Id="rId294" Type="http://schemas.openxmlformats.org/officeDocument/2006/relationships/hyperlink" Target="https://m.edsoo.ru/c4e1f7c2" TargetMode="External"/><Relationship Id="rId308" Type="http://schemas.openxmlformats.org/officeDocument/2006/relationships/hyperlink" Target="https://m.edsoo.ru/c4e23700" TargetMode="External"/><Relationship Id="rId329" Type="http://schemas.openxmlformats.org/officeDocument/2006/relationships/hyperlink" Target="https://m.edsoo.ru/c4e25154" TargetMode="External"/><Relationship Id="rId47" Type="http://schemas.openxmlformats.org/officeDocument/2006/relationships/hyperlink" Target="https://m.edsoo.ru/c4e139fe" TargetMode="External"/><Relationship Id="rId68" Type="http://schemas.openxmlformats.org/officeDocument/2006/relationships/hyperlink" Target="https://m.edsoo.ru/c4e0d18a" TargetMode="External"/><Relationship Id="rId89" Type="http://schemas.openxmlformats.org/officeDocument/2006/relationships/hyperlink" Target="https://m.edsoo.ru/c4e16078" TargetMode="External"/><Relationship Id="rId112" Type="http://schemas.openxmlformats.org/officeDocument/2006/relationships/hyperlink" Target="https://m.edsoo.ru/c4e27670" TargetMode="External"/><Relationship Id="rId133" Type="http://schemas.openxmlformats.org/officeDocument/2006/relationships/hyperlink" Target="https://m.edsoo.ru/c4e1f7c2" TargetMode="External"/><Relationship Id="rId154" Type="http://schemas.openxmlformats.org/officeDocument/2006/relationships/hyperlink" Target="https://m.edsoo.ru/c4e241f0" TargetMode="External"/><Relationship Id="rId175" Type="http://schemas.openxmlformats.org/officeDocument/2006/relationships/hyperlink" Target="https://m.edsoo.ru/c4e1338c" TargetMode="External"/><Relationship Id="rId196" Type="http://schemas.openxmlformats.org/officeDocument/2006/relationships/hyperlink" Target="https://m.edsoo.ru/c4e151f0" TargetMode="External"/><Relationship Id="rId200" Type="http://schemas.openxmlformats.org/officeDocument/2006/relationships/hyperlink" Target="https://m.edsoo.ru/c4e0cfc8" TargetMode="External"/><Relationship Id="rId16" Type="http://schemas.openxmlformats.org/officeDocument/2006/relationships/hyperlink" Target="https://m.edsoo.ru/c4e0a58e" TargetMode="External"/><Relationship Id="rId221" Type="http://schemas.openxmlformats.org/officeDocument/2006/relationships/hyperlink" Target="https://m.edsoo.ru/c4e0ebc0" TargetMode="External"/><Relationship Id="rId242" Type="http://schemas.openxmlformats.org/officeDocument/2006/relationships/hyperlink" Target="https://m.edsoo.ru/c4e08eb4" TargetMode="External"/><Relationship Id="rId263" Type="http://schemas.openxmlformats.org/officeDocument/2006/relationships/hyperlink" Target="https://m.edsoo.ru/c4e212de" TargetMode="External"/><Relationship Id="rId284" Type="http://schemas.openxmlformats.org/officeDocument/2006/relationships/hyperlink" Target="https://m.edsoo.ru/c4e1a704" TargetMode="External"/><Relationship Id="rId319" Type="http://schemas.openxmlformats.org/officeDocument/2006/relationships/hyperlink" Target="https://m.edsoo.ru/c4e25c9e" TargetMode="External"/><Relationship Id="rId37" Type="http://schemas.openxmlformats.org/officeDocument/2006/relationships/hyperlink" Target="https://m.edsoo.ru/c4e11d02" TargetMode="External"/><Relationship Id="rId58" Type="http://schemas.openxmlformats.org/officeDocument/2006/relationships/hyperlink" Target="https://m.edsoo.ru/c4e11884" TargetMode="External"/><Relationship Id="rId79" Type="http://schemas.openxmlformats.org/officeDocument/2006/relationships/hyperlink" Target="https://m.edsoo.ru/c4e120e0" TargetMode="External"/><Relationship Id="rId102" Type="http://schemas.openxmlformats.org/officeDocument/2006/relationships/hyperlink" Target="https://m.edsoo.ru/c4e0dd2e" TargetMode="External"/><Relationship Id="rId123" Type="http://schemas.openxmlformats.org/officeDocument/2006/relationships/hyperlink" Target="https://m.edsoo.ru/c4e1b78a" TargetMode="External"/><Relationship Id="rId144" Type="http://schemas.openxmlformats.org/officeDocument/2006/relationships/hyperlink" Target="https://m.edsoo.ru/c4e2597e" TargetMode="External"/><Relationship Id="rId330" Type="http://schemas.openxmlformats.org/officeDocument/2006/relationships/fontTable" Target="fontTable.xml"/><Relationship Id="rId90" Type="http://schemas.openxmlformats.org/officeDocument/2006/relationships/hyperlink" Target="https://m.edsoo.ru/c4e092c4" TargetMode="External"/><Relationship Id="rId165" Type="http://schemas.openxmlformats.org/officeDocument/2006/relationships/hyperlink" Target="https://m.edsoo.ru/c4e299ca" TargetMode="External"/><Relationship Id="rId186" Type="http://schemas.openxmlformats.org/officeDocument/2006/relationships/hyperlink" Target="https://m.edsoo.ru/c4e13daa" TargetMode="External"/><Relationship Id="rId211" Type="http://schemas.openxmlformats.org/officeDocument/2006/relationships/hyperlink" Target="https://m.edsoo.ru/c4e08eb4" TargetMode="External"/><Relationship Id="rId232" Type="http://schemas.openxmlformats.org/officeDocument/2006/relationships/hyperlink" Target="https://m.edsoo.ru/c4e17220" TargetMode="External"/><Relationship Id="rId253" Type="http://schemas.openxmlformats.org/officeDocument/2006/relationships/hyperlink" Target="https://m.edsoo.ru/c4e17dec" TargetMode="External"/><Relationship Id="rId274" Type="http://schemas.openxmlformats.org/officeDocument/2006/relationships/hyperlink" Target="https://m.edsoo.ru/c4e19f84" TargetMode="External"/><Relationship Id="rId295" Type="http://schemas.openxmlformats.org/officeDocument/2006/relationships/hyperlink" Target="https://m.edsoo.ru/c4e20b40" TargetMode="External"/><Relationship Id="rId309" Type="http://schemas.openxmlformats.org/officeDocument/2006/relationships/hyperlink" Target="https://m.edsoo.ru/c4e2597e" TargetMode="External"/><Relationship Id="rId27" Type="http://schemas.openxmlformats.org/officeDocument/2006/relationships/hyperlink" Target="https://m.edsoo.ru/c4e10ed4" TargetMode="External"/><Relationship Id="rId48" Type="http://schemas.openxmlformats.org/officeDocument/2006/relationships/hyperlink" Target="https://m.edsoo.ru/c4e12c66" TargetMode="External"/><Relationship Id="rId69" Type="http://schemas.openxmlformats.org/officeDocument/2006/relationships/hyperlink" Target="https://m.edsoo.ru/c4e12400" TargetMode="External"/><Relationship Id="rId113" Type="http://schemas.openxmlformats.org/officeDocument/2006/relationships/hyperlink" Target="https://m.edsoo.ru/c4e19444" TargetMode="External"/><Relationship Id="rId134" Type="http://schemas.openxmlformats.org/officeDocument/2006/relationships/hyperlink" Target="https://m.edsoo.ru/c4e21482" TargetMode="External"/><Relationship Id="rId320" Type="http://schemas.openxmlformats.org/officeDocument/2006/relationships/hyperlink" Target="https://m.edsoo.ru/c4e2358e" TargetMode="External"/><Relationship Id="rId80" Type="http://schemas.openxmlformats.org/officeDocument/2006/relationships/hyperlink" Target="https://m.edsoo.ru/c4e0d400" TargetMode="External"/><Relationship Id="rId155" Type="http://schemas.openxmlformats.org/officeDocument/2006/relationships/hyperlink" Target="https://m.edsoo.ru/c4e22968" TargetMode="External"/><Relationship Id="rId176" Type="http://schemas.openxmlformats.org/officeDocument/2006/relationships/hyperlink" Target="https://m.edsoo.ru/c4e1383c" TargetMode="External"/><Relationship Id="rId197" Type="http://schemas.openxmlformats.org/officeDocument/2006/relationships/hyperlink" Target="https://m.edsoo.ru/c4e18ec2" TargetMode="External"/><Relationship Id="rId201" Type="http://schemas.openxmlformats.org/officeDocument/2006/relationships/hyperlink" Target="https://m.edsoo.ru/c4e0d18a" TargetMode="External"/><Relationship Id="rId222" Type="http://schemas.openxmlformats.org/officeDocument/2006/relationships/hyperlink" Target="https://m.edsoo.ru/c4e0ea08" TargetMode="External"/><Relationship Id="rId243" Type="http://schemas.openxmlformats.org/officeDocument/2006/relationships/hyperlink" Target="https://m.edsoo.ru/c4e10d4e" TargetMode="External"/><Relationship Id="rId264" Type="http://schemas.openxmlformats.org/officeDocument/2006/relationships/hyperlink" Target="https://m.edsoo.ru/c4e26f72" TargetMode="External"/><Relationship Id="rId285" Type="http://schemas.openxmlformats.org/officeDocument/2006/relationships/hyperlink" Target="https://m.edsoo.ru/c4e0f200" TargetMode="External"/><Relationship Id="rId17" Type="http://schemas.openxmlformats.org/officeDocument/2006/relationships/hyperlink" Target="https://m.edsoo.ru/c4e0f200" TargetMode="External"/><Relationship Id="rId38" Type="http://schemas.openxmlformats.org/officeDocument/2006/relationships/hyperlink" Target="https://m.edsoo.ru/c4e11f3c" TargetMode="External"/><Relationship Id="rId59" Type="http://schemas.openxmlformats.org/officeDocument/2006/relationships/hyperlink" Target="https://m.edsoo.ru/c4e11a00" TargetMode="External"/><Relationship Id="rId103" Type="http://schemas.openxmlformats.org/officeDocument/2006/relationships/hyperlink" Target="https://m.edsoo.ru/c4e17220" TargetMode="External"/><Relationship Id="rId124" Type="http://schemas.openxmlformats.org/officeDocument/2006/relationships/hyperlink" Target="https://m.edsoo.ru/c4e1a89e" TargetMode="External"/><Relationship Id="rId310" Type="http://schemas.openxmlformats.org/officeDocument/2006/relationships/hyperlink" Target="https://m.edsoo.ru/c4e2226a" TargetMode="External"/><Relationship Id="rId70" Type="http://schemas.openxmlformats.org/officeDocument/2006/relationships/hyperlink" Target="https://m.edsoo.ru/c4e12586" TargetMode="External"/><Relationship Id="rId91" Type="http://schemas.openxmlformats.org/officeDocument/2006/relationships/hyperlink" Target="https://m.edsoo.ru/c4e14ab6" TargetMode="External"/><Relationship Id="rId145" Type="http://schemas.openxmlformats.org/officeDocument/2006/relationships/hyperlink" Target="https://m.edsoo.ru/c4e22abc" TargetMode="External"/><Relationship Id="rId166" Type="http://schemas.openxmlformats.org/officeDocument/2006/relationships/hyperlink" Target="https://m.edsoo.ru/c4e15cea" TargetMode="External"/><Relationship Id="rId187" Type="http://schemas.openxmlformats.org/officeDocument/2006/relationships/hyperlink" Target="https://m.edsoo.ru/c4e13f6c" TargetMode="External"/><Relationship Id="rId331" Type="http://schemas.openxmlformats.org/officeDocument/2006/relationships/theme" Target="theme/theme1.xml"/><Relationship Id="rId1" Type="http://schemas.openxmlformats.org/officeDocument/2006/relationships/numbering" Target="numbering.xml"/><Relationship Id="rId212" Type="http://schemas.openxmlformats.org/officeDocument/2006/relationships/hyperlink" Target="https://m.edsoo.ru/c4e0b8ee" TargetMode="External"/><Relationship Id="rId233" Type="http://schemas.openxmlformats.org/officeDocument/2006/relationships/hyperlink" Target="https://m.edsoo.ru/c4e07208" TargetMode="External"/><Relationship Id="rId254" Type="http://schemas.openxmlformats.org/officeDocument/2006/relationships/hyperlink" Target="https://m.edsoo.ru/c4e17aea" TargetMode="External"/><Relationship Id="rId28" Type="http://schemas.openxmlformats.org/officeDocument/2006/relationships/hyperlink" Target="https://m.edsoo.ru/c4e0a3cc" TargetMode="External"/><Relationship Id="rId49" Type="http://schemas.openxmlformats.org/officeDocument/2006/relationships/hyperlink" Target="https://m.edsoo.ru/c4e129e6" TargetMode="External"/><Relationship Id="rId114" Type="http://schemas.openxmlformats.org/officeDocument/2006/relationships/hyperlink" Target="https://m.edsoo.ru/c4e1925a" TargetMode="External"/><Relationship Id="rId275" Type="http://schemas.openxmlformats.org/officeDocument/2006/relationships/hyperlink" Target="https://m.edsoo.ru/c4e1b2f8" TargetMode="External"/><Relationship Id="rId296" Type="http://schemas.openxmlformats.org/officeDocument/2006/relationships/hyperlink" Target="https://m.edsoo.ru/c4e232e6" TargetMode="External"/><Relationship Id="rId300" Type="http://schemas.openxmlformats.org/officeDocument/2006/relationships/hyperlink" Target="https://m.edsoo.ru/c4e26144" TargetMode="External"/><Relationship Id="rId60" Type="http://schemas.openxmlformats.org/officeDocument/2006/relationships/hyperlink" Target="https://m.edsoo.ru/c4e0ebc0" TargetMode="External"/><Relationship Id="rId81" Type="http://schemas.openxmlformats.org/officeDocument/2006/relationships/hyperlink" Target="https://m.edsoo.ru/c4e0b8ee" TargetMode="External"/><Relationship Id="rId135" Type="http://schemas.openxmlformats.org/officeDocument/2006/relationships/hyperlink" Target="https://m.edsoo.ru/c4e212de" TargetMode="External"/><Relationship Id="rId156" Type="http://schemas.openxmlformats.org/officeDocument/2006/relationships/hyperlink" Target="https://m.edsoo.ru/c4e2433a" TargetMode="External"/><Relationship Id="rId177" Type="http://schemas.openxmlformats.org/officeDocument/2006/relationships/hyperlink" Target="https://m.edsoo.ru/c4e13666" TargetMode="External"/><Relationship Id="rId198" Type="http://schemas.openxmlformats.org/officeDocument/2006/relationships/hyperlink" Target="https://m.edsoo.ru/c4e14c8c" TargetMode="External"/><Relationship Id="rId321" Type="http://schemas.openxmlformats.org/officeDocument/2006/relationships/hyperlink" Target="https://m.edsoo.ru/c4e22968" TargetMode="External"/><Relationship Id="rId202" Type="http://schemas.openxmlformats.org/officeDocument/2006/relationships/hyperlink" Target="https://m.edsoo.ru/c4e120e0" TargetMode="External"/><Relationship Id="rId223" Type="http://schemas.openxmlformats.org/officeDocument/2006/relationships/hyperlink" Target="https://m.edsoo.ru/c4e1840e" TargetMode="External"/><Relationship Id="rId244" Type="http://schemas.openxmlformats.org/officeDocument/2006/relationships/hyperlink" Target="https://m.edsoo.ru/c4e11708" TargetMode="External"/><Relationship Id="rId18" Type="http://schemas.openxmlformats.org/officeDocument/2006/relationships/hyperlink" Target="https://m.edsoo.ru/c4e0d5cc" TargetMode="External"/><Relationship Id="rId39" Type="http://schemas.openxmlformats.org/officeDocument/2006/relationships/hyperlink" Target="https://m.edsoo.ru/c4e173e2" TargetMode="External"/><Relationship Id="rId265" Type="http://schemas.openxmlformats.org/officeDocument/2006/relationships/hyperlink" Target="https://m.edsoo.ru/c4e27210" TargetMode="External"/><Relationship Id="rId286" Type="http://schemas.openxmlformats.org/officeDocument/2006/relationships/hyperlink" Target="https://m.edsoo.ru/c4e22fb2" TargetMode="External"/><Relationship Id="rId50" Type="http://schemas.openxmlformats.org/officeDocument/2006/relationships/hyperlink" Target="https://m.edsoo.ru/c4e13f6c" TargetMode="External"/><Relationship Id="rId104" Type="http://schemas.openxmlformats.org/officeDocument/2006/relationships/hyperlink" Target="https://m.edsoo.ru/c4e18120" TargetMode="External"/><Relationship Id="rId125" Type="http://schemas.openxmlformats.org/officeDocument/2006/relationships/hyperlink" Target="https://m.edsoo.ru/c4e1ae2a" TargetMode="External"/><Relationship Id="rId146" Type="http://schemas.openxmlformats.org/officeDocument/2006/relationships/hyperlink" Target="https://m.edsoo.ru/c4e2226a" TargetMode="External"/><Relationship Id="rId167" Type="http://schemas.openxmlformats.org/officeDocument/2006/relationships/hyperlink" Target="https://m.edsoo.ru/c4e1592a" TargetMode="External"/><Relationship Id="rId188" Type="http://schemas.openxmlformats.org/officeDocument/2006/relationships/hyperlink" Target="https://m.edsoo.ru/c4e0b18c" TargetMode="External"/><Relationship Id="rId311" Type="http://schemas.openxmlformats.org/officeDocument/2006/relationships/hyperlink" Target="https://m.edsoo.ru/c4e25e42" TargetMode="External"/><Relationship Id="rId71" Type="http://schemas.openxmlformats.org/officeDocument/2006/relationships/hyperlink" Target="https://m.edsoo.ru/c4e0a1f6" TargetMode="External"/><Relationship Id="rId92" Type="http://schemas.openxmlformats.org/officeDocument/2006/relationships/hyperlink" Target="https://m.edsoo.ru/c4e07208" TargetMode="External"/><Relationship Id="rId213" Type="http://schemas.openxmlformats.org/officeDocument/2006/relationships/hyperlink" Target="https://m.edsoo.ru/c4e0baf6" TargetMode="External"/><Relationship Id="rId234" Type="http://schemas.openxmlformats.org/officeDocument/2006/relationships/hyperlink" Target="https://m.edsoo.ru/c4e0820c" TargetMode="External"/><Relationship Id="rId2" Type="http://schemas.openxmlformats.org/officeDocument/2006/relationships/styles" Target="styles.xml"/><Relationship Id="rId29" Type="http://schemas.openxmlformats.org/officeDocument/2006/relationships/hyperlink" Target="https://m.edsoo.ru/c4e08eb4" TargetMode="External"/><Relationship Id="rId255" Type="http://schemas.openxmlformats.org/officeDocument/2006/relationships/hyperlink" Target="https://m.edsoo.ru/c4e1858a" TargetMode="External"/><Relationship Id="rId276" Type="http://schemas.openxmlformats.org/officeDocument/2006/relationships/hyperlink" Target="https://m.edsoo.ru/c4e1b488" TargetMode="External"/><Relationship Id="rId297" Type="http://schemas.openxmlformats.org/officeDocument/2006/relationships/hyperlink" Target="https://m.edsoo.ru/c4e215ea" TargetMode="External"/><Relationship Id="rId40" Type="http://schemas.openxmlformats.org/officeDocument/2006/relationships/hyperlink" Target="https://m.edsoo.ru/c4e175ae" TargetMode="External"/><Relationship Id="rId115" Type="http://schemas.openxmlformats.org/officeDocument/2006/relationships/hyperlink" Target="https://m.edsoo.ru/c4e195ca" TargetMode="External"/><Relationship Id="rId136" Type="http://schemas.openxmlformats.org/officeDocument/2006/relationships/hyperlink" Target="https://m.edsoo.ru/c4e22abc" TargetMode="External"/><Relationship Id="rId157" Type="http://schemas.openxmlformats.org/officeDocument/2006/relationships/hyperlink" Target="https://m.edsoo.ru/c4e296aa" TargetMode="External"/><Relationship Id="rId178" Type="http://schemas.openxmlformats.org/officeDocument/2006/relationships/hyperlink" Target="https://m.edsoo.ru/c4e0ade0" TargetMode="External"/><Relationship Id="rId301" Type="http://schemas.openxmlformats.org/officeDocument/2006/relationships/hyperlink" Target="https://m.edsoo.ru/c4e1a27c" TargetMode="External"/><Relationship Id="rId322" Type="http://schemas.openxmlformats.org/officeDocument/2006/relationships/hyperlink" Target="https://m.edsoo.ru/c4e2003c" TargetMode="External"/><Relationship Id="rId61" Type="http://schemas.openxmlformats.org/officeDocument/2006/relationships/hyperlink" Target="https://m.edsoo.ru/c4e18d3c" TargetMode="External"/><Relationship Id="rId82" Type="http://schemas.openxmlformats.org/officeDocument/2006/relationships/hyperlink" Target="https://m.edsoo.ru/c4e0e634" TargetMode="External"/><Relationship Id="rId199" Type="http://schemas.openxmlformats.org/officeDocument/2006/relationships/hyperlink" Target="https://m.edsoo.ru/c4e0cdf2" TargetMode="External"/><Relationship Id="rId203" Type="http://schemas.openxmlformats.org/officeDocument/2006/relationships/hyperlink" Target="https://m.edsoo.ru/c4e148e0" TargetMode="External"/><Relationship Id="rId19" Type="http://schemas.openxmlformats.org/officeDocument/2006/relationships/hyperlink" Target="https://m.edsoo.ru/c4e0896e" TargetMode="External"/><Relationship Id="rId224" Type="http://schemas.openxmlformats.org/officeDocument/2006/relationships/hyperlink" Target="https://m.edsoo.ru/c4e11884" TargetMode="External"/><Relationship Id="rId245" Type="http://schemas.openxmlformats.org/officeDocument/2006/relationships/hyperlink" Target="https://m.edsoo.ru/c4e0ca46" TargetMode="External"/><Relationship Id="rId266" Type="http://schemas.openxmlformats.org/officeDocument/2006/relationships/hyperlink" Target="https://m.edsoo.ru/c4e1973c" TargetMode="External"/><Relationship Id="rId287" Type="http://schemas.openxmlformats.org/officeDocument/2006/relationships/hyperlink" Target="https://m.edsoo.ru/c4e23854" TargetMode="External"/><Relationship Id="rId30" Type="http://schemas.openxmlformats.org/officeDocument/2006/relationships/hyperlink" Target="https://m.edsoo.ru/c4e1338c" TargetMode="External"/><Relationship Id="rId105" Type="http://schemas.openxmlformats.org/officeDocument/2006/relationships/hyperlink" Target="https://m.edsoo.ru/c4e1043e" TargetMode="External"/><Relationship Id="rId126" Type="http://schemas.openxmlformats.org/officeDocument/2006/relationships/hyperlink" Target="https://m.edsoo.ru/c4e1afe2" TargetMode="External"/><Relationship Id="rId147" Type="http://schemas.openxmlformats.org/officeDocument/2006/relationships/hyperlink" Target="https://m.edsoo.ru/c4e25e42" TargetMode="External"/><Relationship Id="rId168" Type="http://schemas.openxmlformats.org/officeDocument/2006/relationships/hyperlink" Target="https://m.edsoo.ru/c4e0ee40" TargetMode="External"/><Relationship Id="rId312" Type="http://schemas.openxmlformats.org/officeDocument/2006/relationships/hyperlink" Target="https://m.edsoo.ru/c4e29ce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44</Pages>
  <Words>27969</Words>
  <Characters>159425</Characters>
  <Application>Microsoft Office Word</Application>
  <DocSecurity>0</DocSecurity>
  <Lines>1328</Lines>
  <Paragraphs>374</Paragraphs>
  <ScaleCrop>false</ScaleCrop>
  <Company/>
  <LinksUpToDate>false</LinksUpToDate>
  <CharactersWithSpaces>187020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3</cp:revision>
  <dcterms:created xsi:type="dcterms:W3CDTF">2025-09-02T10:03:00Z</dcterms:created>
  <dcterms:modified xsi:type="dcterms:W3CDTF">2025-09-03T12:02:00Z</dcterms:modified>
</cp:coreProperties>
</file>