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</w:p>
    <w:p w:rsidR="007508A6" w:rsidRPr="007508A6" w:rsidRDefault="007508A6" w:rsidP="007508A6">
      <w:pPr>
        <w:spacing w:after="0" w:line="240" w:lineRule="auto"/>
        <w:jc w:val="center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b/>
          <w:bCs/>
          <w:sz w:val="24"/>
          <w:lang w:eastAsia="ja-JP"/>
        </w:rPr>
        <w:t>Викторина «Разговоры о важном: День конституции»</w:t>
      </w:r>
    </w:p>
    <w:p w:rsidR="007508A6" w:rsidRPr="007508A6" w:rsidRDefault="007508A6" w:rsidP="007508A6">
      <w:pPr>
        <w:spacing w:after="0" w:line="240" w:lineRule="auto"/>
        <w:ind w:firstLine="709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b/>
          <w:bCs/>
          <w:sz w:val="24"/>
          <w:lang w:eastAsia="ja-JP"/>
        </w:rPr>
        <w:t xml:space="preserve"> №1.  Президент – какой он? </w:t>
      </w:r>
      <w:r w:rsidRPr="007508A6">
        <w:rPr>
          <w:rFonts w:ascii="Times New Roman" w:eastAsia="游明朝" w:hAnsi="Times New Roman" w:cs="Times New Roman"/>
          <w:sz w:val="24"/>
          <w:lang w:eastAsia="ja-JP"/>
        </w:rPr>
        <w:t>Какими чертами должен обладать президент? Перед вами список нескольких черт характера. Выберите те черты, которые подойдут президенту. Какие из них есть у вас? Какие бы вы ещё добавили? Почему? Обведите:</w:t>
      </w:r>
      <w:r w:rsidRPr="007508A6">
        <w:rPr>
          <w:rFonts w:ascii="Times New Roman" w:eastAsia="游明朝" w:hAnsi="Times New Roman" w:cs="Times New Roman"/>
          <w:sz w:val="24"/>
          <w:lang w:eastAsia="ja-JP"/>
        </w:rPr>
        <w:t xml:space="preserve"> </w:t>
      </w:r>
      <w:r w:rsidRPr="007508A6">
        <w:rPr>
          <w:rFonts w:ascii="Times New Roman" w:eastAsia="游明朝" w:hAnsi="Times New Roman" w:cs="Times New Roman"/>
          <w:sz w:val="24"/>
          <w:lang w:eastAsia="ja-JP"/>
        </w:rPr>
        <w:t>- добрый – мягкий – нежный – заботливый – храбрый – злой - страшный</w:t>
      </w:r>
    </w:p>
    <w:p w:rsidR="007508A6" w:rsidRPr="007508A6" w:rsidRDefault="007508A6" w:rsidP="007508A6">
      <w:pPr>
        <w:spacing w:after="0" w:line="240" w:lineRule="auto"/>
        <w:ind w:firstLine="709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sz w:val="24"/>
          <w:lang w:eastAsia="ja-JP"/>
        </w:rPr>
        <w:t>- болтливый – отважный – благородный – наглый - неряшливый</w:t>
      </w:r>
    </w:p>
    <w:p w:rsidR="007508A6" w:rsidRPr="007508A6" w:rsidRDefault="007508A6" w:rsidP="007508A6">
      <w:pPr>
        <w:spacing w:after="0" w:line="240" w:lineRule="auto"/>
        <w:ind w:firstLine="709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sz w:val="24"/>
          <w:lang w:eastAsia="ja-JP"/>
        </w:rPr>
        <w:t>- отзывчивый – трудолюбивый – жадный - любопытный</w:t>
      </w:r>
    </w:p>
    <w:p w:rsidR="007508A6" w:rsidRPr="007508A6" w:rsidRDefault="007508A6" w:rsidP="007508A6">
      <w:pPr>
        <w:spacing w:after="0" w:line="240" w:lineRule="auto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b/>
          <w:bCs/>
          <w:sz w:val="24"/>
          <w:lang w:eastAsia="ja-JP"/>
        </w:rPr>
        <w:t xml:space="preserve">Игра №2. Ненастоящие законы.  </w:t>
      </w:r>
      <w:r w:rsidRPr="007508A6">
        <w:rPr>
          <w:rFonts w:ascii="Times New Roman" w:eastAsia="游明朝" w:hAnsi="Times New Roman" w:cs="Times New Roman"/>
          <w:sz w:val="24"/>
          <w:lang w:eastAsia="ja-JP"/>
        </w:rPr>
        <w:t xml:space="preserve">Каких законов точно не может быть в Конституции? Почему?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508A6" w:rsidRPr="007508A6" w:rsidTr="00ED5714">
        <w:trPr>
          <w:trHeight w:val="209"/>
        </w:trPr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 xml:space="preserve">1. Защищать матерей </w:t>
            </w:r>
          </w:p>
        </w:tc>
        <w:tc>
          <w:tcPr>
            <w:tcW w:w="4672" w:type="dxa"/>
          </w:tcPr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6. Писать книги</w:t>
            </w:r>
          </w:p>
        </w:tc>
      </w:tr>
      <w:tr w:rsidR="007508A6" w:rsidRPr="007508A6" w:rsidTr="00ED5714"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2. Раздавать детям конфеты</w:t>
            </w:r>
          </w:p>
        </w:tc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7. Выходить замуж</w:t>
            </w:r>
          </w:p>
        </w:tc>
      </w:tr>
      <w:tr w:rsidR="007508A6" w:rsidRPr="007508A6" w:rsidTr="00ED5714">
        <w:tc>
          <w:tcPr>
            <w:tcW w:w="4672" w:type="dxa"/>
          </w:tcPr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3. Не мусорить</w:t>
            </w:r>
          </w:p>
        </w:tc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8. Болеть редко</w:t>
            </w:r>
          </w:p>
        </w:tc>
      </w:tr>
      <w:tr w:rsidR="007508A6" w:rsidRPr="007508A6" w:rsidTr="00ED5714"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4. Уничтожать тараканов</w:t>
            </w:r>
          </w:p>
        </w:tc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9. Лениться по будням</w:t>
            </w:r>
          </w:p>
        </w:tc>
      </w:tr>
      <w:tr w:rsidR="007508A6" w:rsidRPr="007508A6" w:rsidTr="00ED5714"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5. Танцевать только вальс</w:t>
            </w:r>
          </w:p>
        </w:tc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10. Учиться грамоте и счёту</w:t>
            </w:r>
          </w:p>
        </w:tc>
      </w:tr>
    </w:tbl>
    <w:p w:rsidR="007508A6" w:rsidRPr="007508A6" w:rsidRDefault="007508A6" w:rsidP="007508A6">
      <w:pPr>
        <w:spacing w:after="0" w:line="240" w:lineRule="auto"/>
        <w:jc w:val="both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b/>
          <w:bCs/>
          <w:sz w:val="24"/>
          <w:lang w:eastAsia="ja-JP"/>
        </w:rPr>
        <w:t>Игра №3. Какие куда.</w:t>
      </w:r>
    </w:p>
    <w:p w:rsidR="007508A6" w:rsidRPr="007508A6" w:rsidRDefault="007508A6" w:rsidP="007508A6">
      <w:pPr>
        <w:spacing w:after="0" w:line="240" w:lineRule="auto"/>
        <w:ind w:firstLine="709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sz w:val="24"/>
          <w:lang w:eastAsia="ja-JP"/>
        </w:rPr>
        <w:t>Отнесите те законы, которые существуют, к перечисленным аспектам Конституции.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508A6" w:rsidRPr="007508A6" w:rsidTr="00ED5714">
        <w:tc>
          <w:tcPr>
            <w:tcW w:w="4672" w:type="dxa"/>
          </w:tcPr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 xml:space="preserve">1. Защищать матерей 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2. Раздавать детям конфеты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3. Не мусорить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4. Уничтожать тараканов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5. Танцевать только вальс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6. Писать книги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7. Выходить замуж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8. Болеть редко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9. Лениться по будням</w:t>
            </w:r>
          </w:p>
          <w:p w:rsidR="007508A6" w:rsidRPr="007508A6" w:rsidRDefault="007508A6" w:rsidP="00ED5714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10. Учиться грамоте и счёту</w:t>
            </w:r>
          </w:p>
        </w:tc>
        <w:tc>
          <w:tcPr>
            <w:tcW w:w="4672" w:type="dxa"/>
          </w:tcPr>
          <w:p w:rsidR="007508A6" w:rsidRPr="007508A6" w:rsidRDefault="007508A6" w:rsidP="00ED5714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Аспекты Конституции:</w:t>
            </w:r>
          </w:p>
          <w:p w:rsidR="007508A6" w:rsidRPr="007508A6" w:rsidRDefault="007508A6" w:rsidP="00ED5714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а) Бесплатное образование</w:t>
            </w:r>
          </w:p>
          <w:p w:rsidR="007508A6" w:rsidRPr="007508A6" w:rsidRDefault="007508A6" w:rsidP="00ED5714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б) Создание семьи, рождение детей</w:t>
            </w:r>
          </w:p>
          <w:p w:rsidR="007508A6" w:rsidRPr="007508A6" w:rsidRDefault="007508A6" w:rsidP="00ED5714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в) Защита семьи, материнства, детства</w:t>
            </w:r>
          </w:p>
          <w:p w:rsidR="007508A6" w:rsidRPr="007508A6" w:rsidRDefault="007508A6" w:rsidP="00ED5714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г) Бесплатная медицинская помощь</w:t>
            </w:r>
          </w:p>
          <w:p w:rsidR="007508A6" w:rsidRPr="007508A6" w:rsidRDefault="007508A6" w:rsidP="00ED5714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д) Сохранение окружающей среды и культуры</w:t>
            </w:r>
          </w:p>
          <w:p w:rsidR="007508A6" w:rsidRPr="007508A6" w:rsidRDefault="007508A6" w:rsidP="00ED5714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7508A6">
              <w:rPr>
                <w:rFonts w:ascii="Times New Roman" w:hAnsi="Times New Roman" w:cs="Times New Roman"/>
                <w:sz w:val="24"/>
              </w:rPr>
              <w:t>е) Свобода выбора творческого пути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08A6" w:rsidRPr="007508A6" w:rsidRDefault="007508A6" w:rsidP="007508A6">
      <w:pPr>
        <w:spacing w:after="0" w:line="240" w:lineRule="auto"/>
        <w:jc w:val="both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b/>
          <w:bCs/>
          <w:sz w:val="24"/>
          <w:lang w:eastAsia="ja-JP"/>
        </w:rPr>
        <w:t>Игра №4. Разные виды законов.</w:t>
      </w:r>
    </w:p>
    <w:p w:rsidR="007508A6" w:rsidRPr="007508A6" w:rsidRDefault="007508A6" w:rsidP="007508A6">
      <w:pPr>
        <w:spacing w:after="0" w:line="240" w:lineRule="auto"/>
        <w:ind w:firstLine="709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sz w:val="24"/>
          <w:lang w:eastAsia="ja-JP"/>
        </w:rPr>
        <w:t>А вы знаете, что существуют совершенно разные виды законов? Законы физики, биологии, правила дорожного поведения, правила поведения в школе. Какие вы ещё знаете? Назовите по одному примеру для каждого вида законов и правил.</w:t>
      </w:r>
    </w:p>
    <w:p w:rsidR="007508A6" w:rsidRPr="007508A6" w:rsidRDefault="007508A6" w:rsidP="007508A6">
      <w:pPr>
        <w:spacing w:after="0" w:line="240" w:lineRule="auto"/>
        <w:jc w:val="both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b/>
          <w:bCs/>
          <w:sz w:val="24"/>
          <w:lang w:eastAsia="ja-JP"/>
        </w:rPr>
        <w:t>Игра №5. Мой собственный закон.</w:t>
      </w:r>
    </w:p>
    <w:p w:rsidR="007508A6" w:rsidRPr="007508A6" w:rsidRDefault="007508A6" w:rsidP="007508A6">
      <w:pPr>
        <w:spacing w:after="0" w:line="240" w:lineRule="auto"/>
        <w:ind w:firstLine="709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sz w:val="24"/>
          <w:lang w:eastAsia="ja-JP"/>
        </w:rPr>
        <w:t>Придумайте свой собственный закон любого вида. Чего бы вам хотелось больше всего, и чтобы все это делали? Почему вы сделали такой выбор? Порассуждайте, кому может пригодиться ваш закон, может ли он кому-то причинить вред, не разонравится ли он вам спустя какое-то время?</w:t>
      </w:r>
    </w:p>
    <w:p w:rsidR="007508A6" w:rsidRPr="007508A6" w:rsidRDefault="007508A6" w:rsidP="007508A6">
      <w:pPr>
        <w:spacing w:after="0" w:line="240" w:lineRule="auto"/>
        <w:jc w:val="both"/>
        <w:rPr>
          <w:rFonts w:ascii="Times New Roman" w:eastAsia="游明朝" w:hAnsi="Times New Roman" w:cs="Times New Roman"/>
          <w:b/>
          <w:bCs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b/>
          <w:bCs/>
          <w:sz w:val="24"/>
          <w:lang w:eastAsia="ja-JP"/>
        </w:rPr>
        <w:t>Игра №6. Права в сказочном мире.</w:t>
      </w:r>
    </w:p>
    <w:p w:rsidR="007508A6" w:rsidRPr="007508A6" w:rsidRDefault="007508A6" w:rsidP="007508A6">
      <w:pPr>
        <w:spacing w:after="0" w:line="240" w:lineRule="auto"/>
        <w:ind w:firstLine="709"/>
        <w:jc w:val="both"/>
        <w:rPr>
          <w:rFonts w:ascii="Times New Roman" w:eastAsia="游明朝" w:hAnsi="Times New Roman" w:cs="Times New Roman"/>
          <w:sz w:val="24"/>
          <w:lang w:eastAsia="ja-JP"/>
        </w:rPr>
      </w:pPr>
      <w:r w:rsidRPr="007508A6">
        <w:rPr>
          <w:rFonts w:ascii="Times New Roman" w:eastAsia="游明朝" w:hAnsi="Times New Roman" w:cs="Times New Roman"/>
          <w:sz w:val="24"/>
          <w:lang w:eastAsia="ja-JP"/>
        </w:rPr>
        <w:t>Перед вами ситуации из выдуманных, но так любимых нами миров. Подумайте, какими правами воспользовались герои?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240"/>
        <w:gridCol w:w="3686"/>
      </w:tblGrid>
      <w:tr w:rsidR="007508A6" w:rsidRPr="007508A6" w:rsidTr="007508A6">
        <w:tc>
          <w:tcPr>
            <w:tcW w:w="5240" w:type="dxa"/>
          </w:tcPr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 xml:space="preserve">Гарри Поттер отправился в </w:t>
            </w:r>
            <w:proofErr w:type="spellStart"/>
            <w:r w:rsidRPr="007508A6">
              <w:rPr>
                <w:rFonts w:ascii="Times New Roman" w:hAnsi="Times New Roman" w:cs="Times New Roman"/>
              </w:rPr>
              <w:t>Хогвартс</w:t>
            </w:r>
            <w:proofErr w:type="spellEnd"/>
            <w:r w:rsidRPr="007508A6">
              <w:rPr>
                <w:rFonts w:ascii="Times New Roman" w:hAnsi="Times New Roman" w:cs="Times New Roman"/>
              </w:rPr>
              <w:t>, «Гарри Поттера»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Сойка Пересмешница сражается в играх, «Голодные игры»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lastRenderedPageBreak/>
              <w:t>Дивергенты выступают против системы, «Дивергент»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 xml:space="preserve">Арагон сын </w:t>
            </w:r>
            <w:proofErr w:type="spellStart"/>
            <w:r w:rsidRPr="007508A6">
              <w:rPr>
                <w:rFonts w:ascii="Times New Roman" w:hAnsi="Times New Roman" w:cs="Times New Roman"/>
              </w:rPr>
              <w:t>Арахорна</w:t>
            </w:r>
            <w:proofErr w:type="spellEnd"/>
            <w:r w:rsidRPr="007508A6">
              <w:rPr>
                <w:rFonts w:ascii="Times New Roman" w:hAnsi="Times New Roman" w:cs="Times New Roman"/>
              </w:rPr>
              <w:t xml:space="preserve"> путешествует по миру, «Властелин колец»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 xml:space="preserve">Жители </w:t>
            </w:r>
            <w:proofErr w:type="spellStart"/>
            <w:r w:rsidRPr="007508A6">
              <w:rPr>
                <w:rFonts w:ascii="Times New Roman" w:hAnsi="Times New Roman" w:cs="Times New Roman"/>
              </w:rPr>
              <w:t>Асгарда</w:t>
            </w:r>
            <w:proofErr w:type="spellEnd"/>
            <w:r w:rsidRPr="007508A6">
              <w:rPr>
                <w:rFonts w:ascii="Times New Roman" w:hAnsi="Times New Roman" w:cs="Times New Roman"/>
              </w:rPr>
              <w:t xml:space="preserve"> поклоняются Одину и Тору, «Тор»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Команда Мстителей помогает людям, «Мстители»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Звёздный Лорд – житель Земли, но летает по всей вселенной, «Стражи Галактики»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Наследники, дети злодеев, пришли в новую школу, «Наследники»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 xml:space="preserve">Жители </w:t>
            </w:r>
            <w:proofErr w:type="spellStart"/>
            <w:r w:rsidRPr="007508A6">
              <w:rPr>
                <w:rFonts w:ascii="Times New Roman" w:hAnsi="Times New Roman" w:cs="Times New Roman"/>
              </w:rPr>
              <w:t>Нарнии</w:t>
            </w:r>
            <w:proofErr w:type="spellEnd"/>
            <w:r w:rsidRPr="007508A6">
              <w:rPr>
                <w:rFonts w:ascii="Times New Roman" w:hAnsi="Times New Roman" w:cs="Times New Roman"/>
              </w:rPr>
              <w:t xml:space="preserve"> противостоят колдунье </w:t>
            </w:r>
            <w:proofErr w:type="spellStart"/>
            <w:r w:rsidRPr="007508A6">
              <w:rPr>
                <w:rFonts w:ascii="Times New Roman" w:hAnsi="Times New Roman" w:cs="Times New Roman"/>
              </w:rPr>
              <w:t>Джадис</w:t>
            </w:r>
            <w:proofErr w:type="spellEnd"/>
            <w:r w:rsidRPr="007508A6">
              <w:rPr>
                <w:rFonts w:ascii="Times New Roman" w:hAnsi="Times New Roman" w:cs="Times New Roman"/>
              </w:rPr>
              <w:t xml:space="preserve">, «Хроники </w:t>
            </w:r>
            <w:proofErr w:type="spellStart"/>
            <w:r w:rsidRPr="007508A6">
              <w:rPr>
                <w:rFonts w:ascii="Times New Roman" w:hAnsi="Times New Roman" w:cs="Times New Roman"/>
              </w:rPr>
              <w:t>Нарнии</w:t>
            </w:r>
            <w:proofErr w:type="spellEnd"/>
            <w:r w:rsidRPr="007508A6">
              <w:rPr>
                <w:rFonts w:ascii="Times New Roman" w:hAnsi="Times New Roman" w:cs="Times New Roman"/>
              </w:rPr>
              <w:t>»</w:t>
            </w:r>
          </w:p>
          <w:p w:rsidR="007508A6" w:rsidRPr="007508A6" w:rsidRDefault="007508A6" w:rsidP="00ED5714">
            <w:pPr>
              <w:numPr>
                <w:ilvl w:val="0"/>
                <w:numId w:val="1"/>
              </w:numPr>
              <w:ind w:left="313" w:hanging="313"/>
              <w:contextualSpacing/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 xml:space="preserve">Раненый </w:t>
            </w:r>
            <w:proofErr w:type="spellStart"/>
            <w:r w:rsidRPr="007508A6">
              <w:rPr>
                <w:rFonts w:ascii="Times New Roman" w:hAnsi="Times New Roman" w:cs="Times New Roman"/>
              </w:rPr>
              <w:t>Фродо</w:t>
            </w:r>
            <w:proofErr w:type="spellEnd"/>
            <w:r w:rsidRPr="007508A6">
              <w:rPr>
                <w:rFonts w:ascii="Times New Roman" w:hAnsi="Times New Roman" w:cs="Times New Roman"/>
              </w:rPr>
              <w:t xml:space="preserve"> попал к эльфам, «Властелин колец»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lastRenderedPageBreak/>
              <w:t>Права: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а) право на свободу слова и самовыражения;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б) право на образование;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lastRenderedPageBreak/>
              <w:t>в) право на объединение, включая право создавать профессиональные союзы для защиты своих интересов;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г) право на жизнь;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д) право на лечение;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е) свобода вероисповедания;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ё) право выбора образования и будущей профессии;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ж) свобода перемещения;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з) презумпция невиновности;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  <w:r w:rsidRPr="007508A6">
              <w:rPr>
                <w:rFonts w:ascii="Times New Roman" w:hAnsi="Times New Roman" w:cs="Times New Roman"/>
              </w:rPr>
              <w:t>и) право на двойное гражданство</w:t>
            </w:r>
          </w:p>
          <w:p w:rsidR="007508A6" w:rsidRPr="007508A6" w:rsidRDefault="007508A6" w:rsidP="00ED5714">
            <w:pPr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7508A6" w:rsidRPr="007508A6" w:rsidRDefault="007508A6" w:rsidP="007508A6">
      <w:pPr>
        <w:spacing w:after="0" w:line="240" w:lineRule="auto"/>
        <w:jc w:val="both"/>
        <w:rPr>
          <w:rFonts w:ascii="Times New Roman" w:eastAsia="游明朝" w:hAnsi="Times New Roman" w:cs="Times New Roman"/>
          <w:b/>
          <w:bCs/>
          <w:sz w:val="24"/>
          <w:lang w:eastAsia="ja-JP"/>
        </w:rPr>
        <w:sectPr w:rsidR="007508A6" w:rsidRPr="007508A6" w:rsidSect="00B05391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</w:p>
    <w:p w:rsidR="0062643E" w:rsidRDefault="0062643E"/>
    <w:sectPr w:rsidR="0062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B1FE1"/>
    <w:multiLevelType w:val="hybridMultilevel"/>
    <w:tmpl w:val="61461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A6"/>
    <w:rsid w:val="0062643E"/>
    <w:rsid w:val="0075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2F735-367D-45D6-B0C0-4D623454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8A6"/>
    <w:pPr>
      <w:spacing w:after="0" w:line="240" w:lineRule="auto"/>
    </w:pPr>
    <w:rPr>
      <w:rFonts w:eastAsia="游明朝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2022-12-12T10:47:00Z</dcterms:created>
  <dcterms:modified xsi:type="dcterms:W3CDTF">2022-12-12T10:48:00Z</dcterms:modified>
</cp:coreProperties>
</file>