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F84" w:rsidRDefault="00771F84" w:rsidP="00771F84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</w:p>
    <w:p w:rsidR="00771F84" w:rsidRPr="00771F84" w:rsidRDefault="00771F84" w:rsidP="00771F8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1"/>
        </w:rPr>
      </w:pPr>
      <w:r w:rsidRPr="00771F84">
        <w:rPr>
          <w:color w:val="000000"/>
          <w:sz w:val="28"/>
          <w:szCs w:val="21"/>
        </w:rPr>
        <w:t>Зачет №4</w:t>
      </w:r>
    </w:p>
    <w:p w:rsidR="00771F84" w:rsidRPr="00771F84" w:rsidRDefault="00771F84" w:rsidP="00771F8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Конспекты</w:t>
      </w:r>
    </w:p>
    <w:p w:rsidR="00771F84" w:rsidRDefault="00771F84" w:rsidP="00771F8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</w:t>
      </w:r>
      <w:r>
        <w:rPr>
          <w:rFonts w:ascii="Arial" w:hAnsi="Arial" w:cs="Arial"/>
          <w:color w:val="000000"/>
          <w:sz w:val="21"/>
          <w:szCs w:val="21"/>
        </w:rPr>
        <w:t>ерои и их судьбы в рассказе М. Горького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Челкаш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».</w:t>
      </w:r>
    </w:p>
    <w:p w:rsidR="00771F84" w:rsidRDefault="00771F84" w:rsidP="00771F8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С.А. Есенин. Поэма «Пугачёв» как историческое произведение.</w:t>
      </w:r>
    </w:p>
    <w:p w:rsidR="00771F84" w:rsidRDefault="00771F84" w:rsidP="00771F8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М.А. Осоргин «Пенсне», И.С.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Шмелёв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«Как я стал писателем». Проблематика рассказов.</w:t>
      </w:r>
    </w:p>
    <w:p w:rsidR="00771F84" w:rsidRDefault="00771F84" w:rsidP="00771F8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Журнал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Сатирикон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». Сатира и юмор в рассказах Тэффи «Жизнь и воротник» и М. Зощенко «История болезни».</w:t>
      </w:r>
    </w:p>
    <w:p w:rsidR="00771F84" w:rsidRDefault="00771F84" w:rsidP="00771F8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Идейно-художественное своеобразие и проблематика поэмы А.Т. Твардовского «Василий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Тёркин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».</w:t>
      </w:r>
    </w:p>
    <w:p w:rsidR="00771F84" w:rsidRDefault="00771F84" w:rsidP="00771F8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ВОВ в рассказах А.П. Платонова «Возвращение» и В.П. Астафьева «Фотография, на которой меня нет».</w:t>
      </w:r>
    </w:p>
    <w:p w:rsidR="00771F84" w:rsidRDefault="00771F84" w:rsidP="00771F8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У. Шекспир. Проблематика трагедии «Ромео и Джульетта» (обзор).</w:t>
      </w:r>
    </w:p>
    <w:p w:rsidR="00CB7155" w:rsidRDefault="00CB7155">
      <w:bookmarkStart w:id="0" w:name="_GoBack"/>
      <w:bookmarkEnd w:id="0"/>
    </w:p>
    <w:sectPr w:rsidR="00CB7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722B8"/>
    <w:multiLevelType w:val="multilevel"/>
    <w:tmpl w:val="378C85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84"/>
    <w:rsid w:val="00771F84"/>
    <w:rsid w:val="00CB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1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1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485</Characters>
  <Application>Microsoft Office Word</Application>
  <DocSecurity>0</DocSecurity>
  <Lines>4</Lines>
  <Paragraphs>1</Paragraphs>
  <ScaleCrop>false</ScaleCrop>
  <Company>Company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2024-10-21T10:52:00Z</dcterms:created>
  <dcterms:modified xsi:type="dcterms:W3CDTF">2024-10-21T10:54:00Z</dcterms:modified>
</cp:coreProperties>
</file>