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B7" w:rsidRDefault="00C30DB7">
      <w:pPr>
        <w:pStyle w:val="a3"/>
        <w:spacing w:before="2"/>
        <w:ind w:left="0" w:firstLine="0"/>
        <w:jc w:val="left"/>
        <w:rPr>
          <w:sz w:val="16"/>
        </w:rPr>
      </w:pPr>
    </w:p>
    <w:p w:rsidR="00F42431" w:rsidRPr="00F42431" w:rsidRDefault="00F42431" w:rsidP="00F4243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F42431">
        <w:rPr>
          <w:rFonts w:eastAsia="Calibri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2431" w:rsidRPr="00F42431" w:rsidRDefault="00F42431" w:rsidP="00F4243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42431">
        <w:rPr>
          <w:rFonts w:eastAsia="Calibri"/>
          <w:b/>
          <w:sz w:val="24"/>
          <w:szCs w:val="24"/>
        </w:rPr>
        <w:t>вечерняя (сменная) общеобразовательная школа г. Конаково</w:t>
      </w:r>
    </w:p>
    <w:p w:rsidR="00F42431" w:rsidRDefault="00F42431" w:rsidP="00410D33">
      <w:pPr>
        <w:pStyle w:val="a3"/>
        <w:tabs>
          <w:tab w:val="left" w:pos="5245"/>
        </w:tabs>
        <w:spacing w:before="90"/>
        <w:ind w:left="102" w:firstLine="0"/>
        <w:jc w:val="left"/>
      </w:pPr>
    </w:p>
    <w:p w:rsidR="00410D33" w:rsidRDefault="00911371" w:rsidP="00410D33">
      <w:pPr>
        <w:pStyle w:val="a3"/>
        <w:tabs>
          <w:tab w:val="left" w:pos="5245"/>
        </w:tabs>
        <w:spacing w:before="90"/>
        <w:ind w:left="102" w:firstLine="0"/>
        <w:jc w:val="left"/>
      </w:pPr>
      <w:r>
        <w:t>Рассмотрено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proofErr w:type="gramStart"/>
      <w:r w:rsidR="00410D33">
        <w:tab/>
        <w:t xml:space="preserve">                            У</w:t>
      </w:r>
      <w:proofErr w:type="gramEnd"/>
      <w:r w:rsidR="00410D33">
        <w:t>тверждаю</w:t>
      </w:r>
      <w:r w:rsidR="00F42431">
        <w:t>:</w:t>
      </w:r>
      <w:r w:rsidR="00410D33">
        <w:t xml:space="preserve"> </w:t>
      </w:r>
    </w:p>
    <w:p w:rsidR="00C30DB7" w:rsidRDefault="00410D33" w:rsidP="00410D33">
      <w:pPr>
        <w:pStyle w:val="a3"/>
        <w:tabs>
          <w:tab w:val="left" w:pos="5245"/>
        </w:tabs>
        <w:spacing w:before="90"/>
        <w:ind w:left="102" w:firstLine="0"/>
        <w:jc w:val="left"/>
      </w:pPr>
      <w:r>
        <w:t xml:space="preserve">Педагогического совета МБОУ ВСОШ                  </w:t>
      </w:r>
      <w:r>
        <w:tab/>
        <w:t xml:space="preserve">        Директор МБОУ ВСОШ г. Конаково</w:t>
      </w:r>
    </w:p>
    <w:p w:rsidR="00410D33" w:rsidRDefault="00410D33" w:rsidP="00410D33">
      <w:pPr>
        <w:pStyle w:val="a3"/>
        <w:tabs>
          <w:tab w:val="left" w:pos="142"/>
        </w:tabs>
        <w:ind w:left="284" w:right="-740" w:hanging="679"/>
        <w:jc w:val="left"/>
      </w:pPr>
      <w:r>
        <w:t xml:space="preserve">        </w:t>
      </w:r>
      <w:proofErr w:type="spellStart"/>
      <w:r>
        <w:t>г</w:t>
      </w:r>
      <w:proofErr w:type="gramStart"/>
      <w:r>
        <w:t>.К</w:t>
      </w:r>
      <w:proofErr w:type="gramEnd"/>
      <w:r>
        <w:t>онаково</w:t>
      </w:r>
      <w:proofErr w:type="spellEnd"/>
      <w:r>
        <w:t xml:space="preserve"> </w:t>
      </w:r>
      <w:r w:rsidR="00911371" w:rsidRPr="00410D33">
        <w:t xml:space="preserve"> </w:t>
      </w:r>
      <w:r w:rsidRPr="00410D33">
        <w:t xml:space="preserve">    </w:t>
      </w:r>
      <w:r w:rsidRPr="00410D33">
        <w:tab/>
      </w:r>
      <w:r w:rsidRPr="00410D33">
        <w:tab/>
      </w:r>
      <w:r w:rsidRPr="00410D33">
        <w:tab/>
      </w:r>
      <w:r w:rsidRPr="00410D33">
        <w:tab/>
      </w:r>
      <w:r w:rsidRPr="00410D33">
        <w:tab/>
      </w:r>
      <w:r w:rsidRPr="00410D33">
        <w:tab/>
        <w:t xml:space="preserve">                    </w:t>
      </w:r>
      <w:bookmarkStart w:id="0" w:name="_GoBack"/>
      <w:bookmarkEnd w:id="0"/>
      <w:r w:rsidRPr="00410D33">
        <w:t xml:space="preserve">           </w:t>
      </w:r>
      <w:r w:rsidRPr="00410D33">
        <w:tab/>
      </w:r>
      <w:proofErr w:type="spellStart"/>
      <w:r>
        <w:t>М.А.Абалихина</w:t>
      </w:r>
      <w:proofErr w:type="spellEnd"/>
    </w:p>
    <w:p w:rsidR="00C30DB7" w:rsidRDefault="00410D33">
      <w:pPr>
        <w:pStyle w:val="a3"/>
        <w:ind w:left="102" w:right="5206" w:firstLine="0"/>
        <w:jc w:val="left"/>
      </w:pPr>
      <w:r>
        <w:t xml:space="preserve">Протокол </w:t>
      </w:r>
      <w:r w:rsidR="00911371">
        <w:t>№1 от</w:t>
      </w:r>
      <w:r w:rsidR="00911371" w:rsidRPr="00410D33">
        <w:t xml:space="preserve"> </w:t>
      </w:r>
      <w:r w:rsidR="00911371">
        <w:t>30.08.2019</w:t>
      </w:r>
    </w:p>
    <w:p w:rsidR="00C30DB7" w:rsidRPr="00410D33" w:rsidRDefault="00C30DB7">
      <w:pPr>
        <w:pStyle w:val="a3"/>
        <w:ind w:left="0" w:firstLine="0"/>
        <w:jc w:val="left"/>
      </w:pPr>
    </w:p>
    <w:p w:rsidR="00C30DB7" w:rsidRDefault="00410D33" w:rsidP="00410D33">
      <w:pPr>
        <w:pStyle w:val="a4"/>
        <w:spacing w:before="89"/>
        <w:ind w:right="-69"/>
        <w:jc w:val="left"/>
      </w:pPr>
      <w:r>
        <w:t xml:space="preserve">           </w:t>
      </w:r>
      <w:r w:rsidR="00911371">
        <w:t>Положение</w:t>
      </w:r>
      <w:r w:rsidR="00911371">
        <w:rPr>
          <w:spacing w:val="-3"/>
        </w:rPr>
        <w:t xml:space="preserve"> </w:t>
      </w:r>
      <w:r w:rsidR="00911371">
        <w:t>об</w:t>
      </w:r>
      <w:r w:rsidR="00911371">
        <w:rPr>
          <w:spacing w:val="-2"/>
        </w:rPr>
        <w:t xml:space="preserve"> </w:t>
      </w:r>
      <w:r w:rsidR="00911371">
        <w:t>организации</w:t>
      </w:r>
      <w:r w:rsidR="00911371">
        <w:rPr>
          <w:spacing w:val="-4"/>
        </w:rPr>
        <w:t xml:space="preserve"> </w:t>
      </w:r>
      <w:r w:rsidR="00911371">
        <w:t>наставничества</w:t>
      </w:r>
    </w:p>
    <w:p w:rsidR="00C30DB7" w:rsidRDefault="00410D33" w:rsidP="00410D33">
      <w:pPr>
        <w:pStyle w:val="a4"/>
        <w:ind w:left="0" w:right="72"/>
      </w:pPr>
      <w:r>
        <w:t xml:space="preserve">   </w:t>
      </w:r>
      <w:r w:rsidR="00911371">
        <w:t>в</w:t>
      </w:r>
      <w:r w:rsidR="00911371">
        <w:rPr>
          <w:spacing w:val="-4"/>
        </w:rPr>
        <w:t xml:space="preserve"> </w:t>
      </w:r>
      <w:r w:rsidR="00911371">
        <w:t>М</w:t>
      </w:r>
      <w:r>
        <w:t>Б</w:t>
      </w:r>
      <w:r w:rsidR="00911371">
        <w:t>ОУ</w:t>
      </w:r>
      <w:r>
        <w:t xml:space="preserve"> вечерняя (сменная) общеобразовательная  школа г. Конаково</w:t>
      </w:r>
    </w:p>
    <w:p w:rsidR="00C30DB7" w:rsidRDefault="00C30DB7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C30DB7" w:rsidRDefault="00911371" w:rsidP="00F42431">
      <w:pPr>
        <w:pStyle w:val="1"/>
        <w:numPr>
          <w:ilvl w:val="0"/>
          <w:numId w:val="7"/>
        </w:numPr>
        <w:tabs>
          <w:tab w:val="left" w:pos="4481"/>
        </w:tabs>
        <w:spacing w:before="1"/>
        <w:ind w:hanging="719"/>
        <w:jc w:val="both"/>
      </w:pPr>
      <w:r>
        <w:t>Общие</w:t>
      </w:r>
      <w:r w:rsidRPr="00F42431">
        <w:rPr>
          <w:spacing w:val="-4"/>
        </w:rPr>
        <w:t xml:space="preserve"> </w:t>
      </w:r>
      <w:r>
        <w:t>положения</w:t>
      </w:r>
    </w:p>
    <w:p w:rsidR="00C30DB7" w:rsidRDefault="00911371">
      <w:pPr>
        <w:pStyle w:val="a5"/>
        <w:numPr>
          <w:ilvl w:val="1"/>
          <w:numId w:val="6"/>
        </w:numPr>
        <w:tabs>
          <w:tab w:val="left" w:pos="666"/>
        </w:tabs>
        <w:ind w:right="108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г. № 273- 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дополнениями).</w:t>
      </w:r>
    </w:p>
    <w:p w:rsidR="00C30DB7" w:rsidRDefault="00911371">
      <w:pPr>
        <w:pStyle w:val="a5"/>
        <w:numPr>
          <w:ilvl w:val="1"/>
          <w:numId w:val="6"/>
        </w:numPr>
        <w:tabs>
          <w:tab w:val="left" w:pos="563"/>
        </w:tabs>
        <w:ind w:right="105" w:firstLine="0"/>
        <w:jc w:val="both"/>
        <w:rPr>
          <w:sz w:val="24"/>
        </w:rPr>
      </w:pPr>
      <w:r>
        <w:rPr>
          <w:sz w:val="24"/>
        </w:rPr>
        <w:t>Настоящее Положение устанавливает правовой статус наставника и 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C30DB7" w:rsidRDefault="00911371">
      <w:pPr>
        <w:pStyle w:val="a5"/>
        <w:numPr>
          <w:ilvl w:val="1"/>
          <w:numId w:val="6"/>
        </w:numPr>
        <w:tabs>
          <w:tab w:val="left" w:pos="551"/>
        </w:tabs>
        <w:ind w:right="109" w:firstLine="0"/>
        <w:jc w:val="both"/>
        <w:rPr>
          <w:sz w:val="24"/>
        </w:rPr>
      </w:pPr>
      <w:r>
        <w:rPr>
          <w:sz w:val="24"/>
        </w:rPr>
        <w:t>Целью школьного наставничества в образовательном учреждении является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молодым учителям в их профессиональном становлении, а также  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9"/>
          <w:sz w:val="24"/>
        </w:rPr>
        <w:t xml:space="preserve"> </w:t>
      </w:r>
      <w:r>
        <w:rPr>
          <w:sz w:val="24"/>
        </w:rPr>
        <w:t>кадрового ядра.</w:t>
      </w:r>
    </w:p>
    <w:p w:rsidR="00C30DB7" w:rsidRDefault="00911371">
      <w:pPr>
        <w:pStyle w:val="a5"/>
        <w:numPr>
          <w:ilvl w:val="1"/>
          <w:numId w:val="6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5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C30DB7" w:rsidRDefault="00911371">
      <w:pPr>
        <w:pStyle w:val="a5"/>
        <w:numPr>
          <w:ilvl w:val="2"/>
          <w:numId w:val="6"/>
        </w:numPr>
        <w:tabs>
          <w:tab w:val="left" w:pos="822"/>
        </w:tabs>
        <w:spacing w:before="2" w:line="237" w:lineRule="auto"/>
        <w:ind w:left="821" w:right="111"/>
        <w:rPr>
          <w:sz w:val="24"/>
        </w:rPr>
      </w:pP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 учителей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C30DB7" w:rsidRDefault="00911371">
      <w:pPr>
        <w:pStyle w:val="a5"/>
        <w:numPr>
          <w:ilvl w:val="2"/>
          <w:numId w:val="6"/>
        </w:numPr>
        <w:tabs>
          <w:tab w:val="left" w:pos="885"/>
        </w:tabs>
        <w:spacing w:before="5" w:line="237" w:lineRule="auto"/>
        <w:ind w:left="821" w:right="105"/>
        <w:rPr>
          <w:sz w:val="24"/>
        </w:rPr>
      </w:pPr>
      <w:r>
        <w:tab/>
      </w:r>
      <w:r>
        <w:rPr>
          <w:sz w:val="24"/>
        </w:rPr>
        <w:t>ускорение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 должности;</w:t>
      </w:r>
    </w:p>
    <w:p w:rsidR="00C30DB7" w:rsidRDefault="00911371">
      <w:pPr>
        <w:pStyle w:val="a5"/>
        <w:numPr>
          <w:ilvl w:val="2"/>
          <w:numId w:val="6"/>
        </w:numPr>
        <w:tabs>
          <w:tab w:val="left" w:pos="822"/>
        </w:tabs>
        <w:spacing w:before="7" w:line="237" w:lineRule="auto"/>
        <w:ind w:left="821" w:right="110"/>
        <w:rPr>
          <w:sz w:val="24"/>
        </w:rPr>
      </w:pP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C30DB7" w:rsidRDefault="00911371">
      <w:pPr>
        <w:pStyle w:val="a5"/>
        <w:numPr>
          <w:ilvl w:val="1"/>
          <w:numId w:val="5"/>
        </w:numPr>
        <w:tabs>
          <w:tab w:val="left" w:pos="470"/>
        </w:tabs>
        <w:spacing w:before="3"/>
        <w:ind w:right="109" w:firstLine="0"/>
        <w:jc w:val="both"/>
        <w:rPr>
          <w:sz w:val="24"/>
        </w:rPr>
      </w:pPr>
      <w:r>
        <w:rPr>
          <w:sz w:val="24"/>
        </w:rPr>
        <w:t>Школьное наставничество предусматривает систематическую индивидуальную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опытного учителя по развитию у молодого специалиста необходимых навыков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развивать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преподавания.</w:t>
      </w:r>
    </w:p>
    <w:p w:rsidR="00C30DB7" w:rsidRDefault="00911371">
      <w:pPr>
        <w:pStyle w:val="a5"/>
        <w:numPr>
          <w:ilvl w:val="1"/>
          <w:numId w:val="5"/>
        </w:numPr>
        <w:tabs>
          <w:tab w:val="left" w:pos="611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и иные нормативные акты, регламентирующие вопросы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учреждений.</w:t>
      </w:r>
    </w:p>
    <w:p w:rsidR="00C30DB7" w:rsidRDefault="00C30DB7">
      <w:pPr>
        <w:pStyle w:val="a3"/>
        <w:spacing w:before="4"/>
        <w:ind w:left="0" w:firstLine="0"/>
        <w:jc w:val="left"/>
      </w:pPr>
    </w:p>
    <w:p w:rsidR="00C30DB7" w:rsidRDefault="00911371">
      <w:pPr>
        <w:pStyle w:val="1"/>
        <w:numPr>
          <w:ilvl w:val="0"/>
          <w:numId w:val="7"/>
        </w:numPr>
        <w:tabs>
          <w:tab w:val="left" w:pos="3857"/>
        </w:tabs>
        <w:spacing w:before="1"/>
        <w:ind w:left="3856" w:hanging="241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</w:t>
      </w:r>
    </w:p>
    <w:p w:rsidR="00C30DB7" w:rsidRDefault="00911371">
      <w:pPr>
        <w:pStyle w:val="a3"/>
        <w:ind w:left="102" w:right="106" w:firstLine="0"/>
      </w:pPr>
      <w:r>
        <w:rPr>
          <w:b/>
        </w:rPr>
        <w:t xml:space="preserve">Школьное наставничество </w:t>
      </w:r>
      <w:r>
        <w:t>– разновидность индивидуальной воспитательной работы с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 в образовательных учреждениях или со специалистами, назначенными на</w:t>
      </w:r>
      <w:r>
        <w:rPr>
          <w:spacing w:val="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они не</w:t>
      </w:r>
      <w:r>
        <w:rPr>
          <w:spacing w:val="-4"/>
        </w:rPr>
        <w:t xml:space="preserve"> </w:t>
      </w:r>
      <w:r>
        <w:t>имеют опыта</w:t>
      </w:r>
      <w:r>
        <w:rPr>
          <w:spacing w:val="-1"/>
        </w:rPr>
        <w:t xml:space="preserve"> </w:t>
      </w:r>
      <w:r>
        <w:t>работы.</w:t>
      </w:r>
    </w:p>
    <w:p w:rsidR="00C30DB7" w:rsidRDefault="00911371">
      <w:pPr>
        <w:pStyle w:val="a3"/>
        <w:ind w:left="102" w:right="106" w:firstLine="0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(обладающий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стажем),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преподавания и воспитания.</w:t>
      </w:r>
    </w:p>
    <w:p w:rsidR="00C30DB7" w:rsidRDefault="00911371" w:rsidP="00F42431">
      <w:pPr>
        <w:pStyle w:val="a3"/>
        <w:ind w:left="102" w:right="104" w:firstLine="0"/>
        <w:sectPr w:rsidR="00C30DB7">
          <w:footerReference w:type="default" r:id="rId9"/>
          <w:type w:val="continuous"/>
          <w:pgSz w:w="11910" w:h="16840"/>
          <w:pgMar w:top="600" w:right="740" w:bottom="1180" w:left="1600" w:header="720" w:footer="993" w:gutter="0"/>
          <w:pgNumType w:start="1"/>
          <w:cols w:space="720"/>
        </w:sectPr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rPr>
          <w:b/>
        </w:rPr>
        <w:t>(молодой</w:t>
      </w:r>
      <w:r>
        <w:rPr>
          <w:b/>
          <w:spacing w:val="1"/>
        </w:rPr>
        <w:t xml:space="preserve"> </w:t>
      </w:r>
      <w:r>
        <w:rPr>
          <w:b/>
        </w:rPr>
        <w:t>специалист)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начинающий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овладевший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проявивший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повышающий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 w:rsidR="00F42431">
        <w:t>руководством наставника.</w:t>
      </w:r>
    </w:p>
    <w:p w:rsidR="00C30DB7" w:rsidRDefault="00F42431" w:rsidP="00F42431">
      <w:pPr>
        <w:pStyle w:val="1"/>
        <w:tabs>
          <w:tab w:val="left" w:pos="2573"/>
        </w:tabs>
        <w:spacing w:before="71"/>
        <w:ind w:left="0" w:firstLine="0"/>
      </w:pPr>
      <w:r>
        <w:lastRenderedPageBreak/>
        <w:t xml:space="preserve">                                                  3. </w:t>
      </w:r>
      <w:r w:rsidR="00911371">
        <w:t>Организационные</w:t>
      </w:r>
      <w:r w:rsidR="00911371">
        <w:rPr>
          <w:spacing w:val="-6"/>
        </w:rPr>
        <w:t xml:space="preserve"> </w:t>
      </w:r>
      <w:r w:rsidR="00911371">
        <w:t>основы</w:t>
      </w:r>
      <w:r w:rsidR="00911371">
        <w:rPr>
          <w:spacing w:val="-4"/>
        </w:rPr>
        <w:t xml:space="preserve"> </w:t>
      </w:r>
      <w:r w:rsidR="00911371">
        <w:t>наставничества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522"/>
        </w:tabs>
        <w:spacing w:line="274" w:lineRule="exact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534"/>
        </w:tabs>
        <w:ind w:left="102" w:right="105" w:firstLine="0"/>
        <w:jc w:val="both"/>
        <w:rPr>
          <w:sz w:val="24"/>
        </w:rPr>
      </w:pPr>
      <w:r>
        <w:rPr>
          <w:sz w:val="24"/>
        </w:rPr>
        <w:t>Руководство деятельностью наставников осуществляет заместитель директора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наставничество.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695"/>
        </w:tabs>
        <w:ind w:left="102" w:right="101" w:firstLine="0"/>
        <w:jc w:val="both"/>
        <w:rPr>
          <w:sz w:val="24"/>
        </w:rPr>
      </w:pPr>
      <w:proofErr w:type="gramStart"/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подготовленных учителей, обладающих высоким уровнем профессиональной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 навыками и гибкостью в общении, имеющих опыт 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и готовность делиться профессиональным опытом, системное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педагогической деятельности и работе школы, стаж педагогической деятельности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лет по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  <w:proofErr w:type="gramEnd"/>
    </w:p>
    <w:p w:rsidR="00C30DB7" w:rsidRDefault="00911371">
      <w:pPr>
        <w:pStyle w:val="a3"/>
        <w:ind w:left="102" w:right="117" w:firstLine="240"/>
      </w:pPr>
      <w:r>
        <w:t>Наставник должен обладать способностями к воспитательной работе и может иметь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наставляемых.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743"/>
        </w:tabs>
        <w:spacing w:before="1"/>
        <w:ind w:left="102" w:right="106" w:firstLine="0"/>
        <w:jc w:val="both"/>
        <w:rPr>
          <w:sz w:val="24"/>
        </w:rPr>
      </w:pPr>
      <w:r>
        <w:rPr>
          <w:sz w:val="24"/>
        </w:rPr>
        <w:t>Кандидатуры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совета.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741"/>
        </w:tabs>
        <w:ind w:left="102" w:right="101" w:firstLine="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он будет закреплен, по рекомендации Методического совета приказом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года.</w:t>
      </w:r>
    </w:p>
    <w:p w:rsidR="00C30DB7" w:rsidRDefault="00911371">
      <w:pPr>
        <w:pStyle w:val="a3"/>
        <w:ind w:left="102" w:right="105" w:firstLine="240"/>
      </w:pP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молодого специалиста на</w:t>
      </w:r>
      <w:r>
        <w:rPr>
          <w:spacing w:val="-1"/>
        </w:rPr>
        <w:t xml:space="preserve"> </w:t>
      </w:r>
      <w:r>
        <w:t>определенную должность.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464"/>
        </w:tabs>
        <w:ind w:left="102" w:right="102" w:firstLine="0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822"/>
        </w:tabs>
        <w:spacing w:before="5" w:line="237" w:lineRule="auto"/>
        <w:ind w:left="821" w:right="111"/>
        <w:rPr>
          <w:sz w:val="24"/>
        </w:rPr>
      </w:pPr>
      <w:r>
        <w:rPr>
          <w:sz w:val="24"/>
        </w:rPr>
        <w:t>впервые принятыми учителями (специалистами), не имеющими трудового стажа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822"/>
        </w:tabs>
        <w:spacing w:before="2"/>
        <w:ind w:left="821" w:right="112"/>
        <w:rPr>
          <w:sz w:val="24"/>
        </w:rPr>
      </w:pP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 учреждение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распределению;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822"/>
        </w:tabs>
        <w:spacing w:before="4" w:line="237" w:lineRule="auto"/>
        <w:ind w:left="821" w:right="112"/>
        <w:rPr>
          <w:sz w:val="24"/>
        </w:rPr>
      </w:pPr>
      <w:r>
        <w:rPr>
          <w:sz w:val="24"/>
        </w:rPr>
        <w:t>выпускниками непедагогических профессиональных образовательных учреждений,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завершивших очное, заочное или вечернее обучение и не имеющими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822"/>
        </w:tabs>
        <w:spacing w:before="7" w:line="237" w:lineRule="auto"/>
        <w:ind w:left="821" w:right="113"/>
        <w:rPr>
          <w:sz w:val="24"/>
        </w:rPr>
      </w:pPr>
      <w:r>
        <w:rPr>
          <w:sz w:val="24"/>
        </w:rPr>
        <w:t>учителями, переведенными на другую работу, если выполнение ими 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новыми практическими навыками;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822"/>
        </w:tabs>
        <w:spacing w:before="7" w:line="237" w:lineRule="auto"/>
        <w:ind w:left="821" w:right="115"/>
        <w:rPr>
          <w:sz w:val="24"/>
        </w:rPr>
      </w:pPr>
      <w:r>
        <w:rPr>
          <w:sz w:val="24"/>
        </w:rPr>
        <w:t>учителями, нуждающимися в дополнительной подготовке для проведения уроков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(по определенной тематике).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882"/>
        </w:tabs>
        <w:spacing w:before="1"/>
        <w:ind w:left="882" w:hanging="421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1"/>
          <w:tab w:val="left" w:pos="1182"/>
        </w:tabs>
        <w:spacing w:before="2" w:line="293" w:lineRule="exact"/>
        <w:ind w:left="1182" w:hanging="361"/>
        <w:jc w:val="left"/>
        <w:rPr>
          <w:sz w:val="24"/>
        </w:rPr>
      </w:pPr>
      <w:r>
        <w:rPr>
          <w:sz w:val="24"/>
        </w:rPr>
        <w:t>увольнения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1"/>
          <w:tab w:val="left" w:pos="1182"/>
        </w:tabs>
        <w:spacing w:line="293" w:lineRule="exact"/>
        <w:ind w:left="1182" w:hanging="361"/>
        <w:jc w:val="left"/>
        <w:rPr>
          <w:sz w:val="24"/>
        </w:rPr>
      </w:pP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1"/>
          <w:tab w:val="left" w:pos="1182"/>
        </w:tabs>
        <w:spacing w:line="293" w:lineRule="exact"/>
        <w:ind w:left="1182" w:hanging="361"/>
        <w:jc w:val="left"/>
        <w:rPr>
          <w:sz w:val="24"/>
        </w:rPr>
      </w:pPr>
      <w:r>
        <w:rPr>
          <w:sz w:val="24"/>
        </w:rPr>
        <w:t>привлечения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1"/>
          <w:tab w:val="left" w:pos="1182"/>
        </w:tabs>
        <w:spacing w:before="1" w:line="293" w:lineRule="exact"/>
        <w:ind w:left="1182" w:hanging="361"/>
        <w:jc w:val="left"/>
        <w:rPr>
          <w:sz w:val="24"/>
        </w:rPr>
      </w:pP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подшефного;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1"/>
          <w:tab w:val="left" w:pos="1182"/>
        </w:tabs>
        <w:spacing w:before="2" w:line="237" w:lineRule="auto"/>
        <w:ind w:left="1181" w:right="113"/>
        <w:jc w:val="left"/>
        <w:rPr>
          <w:sz w:val="24"/>
        </w:rPr>
      </w:pPr>
      <w:r>
        <w:rPr>
          <w:sz w:val="24"/>
        </w:rPr>
        <w:t>письменным</w:t>
      </w:r>
      <w:r>
        <w:rPr>
          <w:spacing w:val="3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своих</w:t>
      </w:r>
      <w:r>
        <w:rPr>
          <w:spacing w:val="3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иным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числе,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 причины).</w:t>
      </w:r>
    </w:p>
    <w:p w:rsidR="00C30DB7" w:rsidRDefault="00911371">
      <w:pPr>
        <w:pStyle w:val="a5"/>
        <w:numPr>
          <w:ilvl w:val="1"/>
          <w:numId w:val="4"/>
        </w:numPr>
        <w:tabs>
          <w:tab w:val="left" w:pos="950"/>
        </w:tabs>
        <w:ind w:left="461" w:right="109" w:firstLine="0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 целей и задач молодым учителем в период наставничества.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контроле.</w:t>
      </w:r>
    </w:p>
    <w:p w:rsidR="00C30DB7" w:rsidRPr="00F42431" w:rsidRDefault="00911371" w:rsidP="00F42431">
      <w:pPr>
        <w:pStyle w:val="a5"/>
        <w:numPr>
          <w:ilvl w:val="1"/>
          <w:numId w:val="4"/>
        </w:numPr>
        <w:tabs>
          <w:tab w:val="left" w:pos="959"/>
        </w:tabs>
        <w:ind w:left="461" w:right="110" w:firstLine="0"/>
        <w:jc w:val="both"/>
        <w:rPr>
          <w:sz w:val="24"/>
        </w:rPr>
        <w:sectPr w:rsidR="00C30DB7" w:rsidRPr="00F42431">
          <w:pgSz w:w="11910" w:h="16840"/>
          <w:pgMar w:top="1040" w:right="740" w:bottom="1240" w:left="1600" w:header="0" w:footer="993" w:gutter="0"/>
          <w:cols w:space="720"/>
        </w:sectPr>
      </w:pPr>
      <w:r w:rsidRPr="00F42431">
        <w:rPr>
          <w:sz w:val="24"/>
        </w:rPr>
        <w:t>За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успешную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многолетнюю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работу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наставник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отмечается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директором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ОУ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по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действующей</w:t>
      </w:r>
      <w:r w:rsidRPr="00F42431">
        <w:rPr>
          <w:spacing w:val="-1"/>
          <w:sz w:val="24"/>
        </w:rPr>
        <w:t xml:space="preserve"> </w:t>
      </w:r>
      <w:r w:rsidRPr="00F42431">
        <w:rPr>
          <w:sz w:val="24"/>
        </w:rPr>
        <w:t>системе</w:t>
      </w:r>
      <w:r w:rsidRPr="00F42431">
        <w:rPr>
          <w:spacing w:val="1"/>
          <w:sz w:val="24"/>
        </w:rPr>
        <w:t xml:space="preserve"> </w:t>
      </w:r>
      <w:r w:rsidRPr="00F42431">
        <w:rPr>
          <w:sz w:val="24"/>
        </w:rPr>
        <w:t>поощрения.</w:t>
      </w:r>
    </w:p>
    <w:p w:rsidR="00C30DB7" w:rsidRDefault="00911371">
      <w:pPr>
        <w:pStyle w:val="1"/>
        <w:numPr>
          <w:ilvl w:val="0"/>
          <w:numId w:val="7"/>
        </w:numPr>
        <w:tabs>
          <w:tab w:val="left" w:pos="3669"/>
        </w:tabs>
        <w:spacing w:before="71" w:line="275" w:lineRule="exact"/>
        <w:ind w:left="3669" w:hanging="240"/>
        <w:jc w:val="both"/>
      </w:pPr>
      <w:r>
        <w:lastRenderedPageBreak/>
        <w:t>Обязанности</w:t>
      </w:r>
      <w:r>
        <w:rPr>
          <w:spacing w:val="-3"/>
        </w:rPr>
        <w:t xml:space="preserve"> </w:t>
      </w:r>
      <w:r>
        <w:t>наставника: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ind w:left="1181" w:right="11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актов, определяющих права и обязанности молодого 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должности;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2" w:line="237" w:lineRule="auto"/>
        <w:ind w:left="1181" w:right="114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8" w:line="237" w:lineRule="auto"/>
        <w:ind w:left="1181" w:right="111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кабинетов, 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4" w:line="237" w:lineRule="auto"/>
        <w:ind w:left="1181" w:right="111"/>
        <w:rPr>
          <w:sz w:val="24"/>
        </w:rPr>
      </w:pPr>
      <w:r>
        <w:rPr>
          <w:sz w:val="24"/>
        </w:rPr>
        <w:t>вводить в должность (знакомить с основными обязанностями, 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 к учителю – предметнику, правилами внутреннего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безопасности);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5"/>
        <w:ind w:left="1181" w:right="111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 мероприятий;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2" w:line="237" w:lineRule="auto"/>
        <w:ind w:left="1181" w:right="111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оказывать необходимую помощь;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2"/>
        <w:ind w:left="1181" w:right="112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1"/>
        <w:ind w:left="1181" w:right="109"/>
        <w:rPr>
          <w:sz w:val="24"/>
        </w:rPr>
      </w:pPr>
      <w:r>
        <w:rPr>
          <w:sz w:val="24"/>
        </w:rPr>
        <w:t>личным примером развивать положительные качества молодого 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его поведение в школе, привлекать к участию в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ind w:left="1181" w:right="108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 специалиста, вносить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1" w:line="237" w:lineRule="auto"/>
        <w:ind w:left="1181" w:right="104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специалиста.</w:t>
      </w:r>
    </w:p>
    <w:p w:rsidR="00C30DB7" w:rsidRDefault="00911371">
      <w:pPr>
        <w:pStyle w:val="1"/>
        <w:numPr>
          <w:ilvl w:val="0"/>
          <w:numId w:val="7"/>
        </w:numPr>
        <w:tabs>
          <w:tab w:val="left" w:pos="702"/>
        </w:tabs>
        <w:spacing w:before="5" w:line="275" w:lineRule="exact"/>
        <w:ind w:left="702" w:hanging="241"/>
        <w:jc w:val="both"/>
      </w:pPr>
      <w:r>
        <w:t>Права</w:t>
      </w:r>
      <w:r>
        <w:rPr>
          <w:spacing w:val="-2"/>
        </w:rPr>
        <w:t xml:space="preserve"> </w:t>
      </w:r>
      <w:r>
        <w:t>наставника: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1" w:line="237" w:lineRule="auto"/>
        <w:ind w:left="1181" w:right="107"/>
        <w:rPr>
          <w:sz w:val="24"/>
        </w:rPr>
      </w:pPr>
      <w:r>
        <w:rPr>
          <w:sz w:val="24"/>
        </w:rPr>
        <w:t>с согласия заместителя директора по УВР</w:t>
      </w:r>
      <w:r>
        <w:rPr>
          <w:spacing w:val="1"/>
          <w:sz w:val="24"/>
        </w:rPr>
        <w:t xml:space="preserve"> </w:t>
      </w:r>
      <w:r>
        <w:rPr>
          <w:sz w:val="24"/>
        </w:rPr>
        <w:t>(МР, председателя 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сотрудников ОУ;</w:t>
      </w:r>
    </w:p>
    <w:p w:rsidR="00C30DB7" w:rsidRDefault="00911371">
      <w:pPr>
        <w:pStyle w:val="a5"/>
        <w:numPr>
          <w:ilvl w:val="2"/>
          <w:numId w:val="4"/>
        </w:numPr>
        <w:tabs>
          <w:tab w:val="left" w:pos="1182"/>
        </w:tabs>
        <w:spacing w:before="7" w:line="237" w:lineRule="auto"/>
        <w:ind w:left="1181" w:right="112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специалиста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C30DB7" w:rsidRDefault="00C30DB7">
      <w:pPr>
        <w:pStyle w:val="a3"/>
        <w:spacing w:before="5"/>
        <w:ind w:left="0" w:firstLine="0"/>
        <w:jc w:val="left"/>
      </w:pPr>
    </w:p>
    <w:p w:rsidR="00C30DB7" w:rsidRDefault="00911371">
      <w:pPr>
        <w:pStyle w:val="1"/>
        <w:numPr>
          <w:ilvl w:val="0"/>
          <w:numId w:val="7"/>
        </w:numPr>
        <w:tabs>
          <w:tab w:val="left" w:pos="3127"/>
        </w:tabs>
        <w:ind w:left="3126" w:hanging="241"/>
        <w:jc w:val="both"/>
      </w:pPr>
      <w:r>
        <w:t>Обязанности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</w:t>
      </w:r>
    </w:p>
    <w:p w:rsidR="00C30DB7" w:rsidRDefault="00911371">
      <w:pPr>
        <w:pStyle w:val="a5"/>
        <w:numPr>
          <w:ilvl w:val="1"/>
          <w:numId w:val="3"/>
        </w:numPr>
        <w:tabs>
          <w:tab w:val="left" w:pos="823"/>
        </w:tabs>
        <w:ind w:left="461" w:right="106" w:firstLine="0"/>
        <w:jc w:val="both"/>
        <w:rPr>
          <w:sz w:val="24"/>
        </w:rPr>
      </w:pPr>
      <w:r>
        <w:rPr>
          <w:sz w:val="24"/>
        </w:rPr>
        <w:t>Кандидатура молодого специалиста для закрепления наставника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М/</w:t>
      </w:r>
      <w:proofErr w:type="gramStart"/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ОУ.</w:t>
      </w:r>
    </w:p>
    <w:p w:rsidR="00C30DB7" w:rsidRDefault="00911371">
      <w:pPr>
        <w:pStyle w:val="a5"/>
        <w:numPr>
          <w:ilvl w:val="1"/>
          <w:numId w:val="3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молодой 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2"/>
        </w:tabs>
        <w:spacing w:before="2" w:line="237" w:lineRule="auto"/>
        <w:ind w:left="1181" w:right="110"/>
        <w:rPr>
          <w:sz w:val="24"/>
        </w:rPr>
      </w:pPr>
      <w:r>
        <w:rPr>
          <w:sz w:val="24"/>
        </w:rPr>
        <w:t>изучать Закон РФ «Об образовании», нормативные акты, определяющие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3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23"/>
          <w:sz w:val="24"/>
        </w:rPr>
        <w:t xml:space="preserve"> </w:t>
      </w:r>
      <w:r>
        <w:rPr>
          <w:sz w:val="24"/>
        </w:rPr>
        <w:t>штаты,</w:t>
      </w:r>
      <w:r>
        <w:rPr>
          <w:spacing w:val="2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2"/>
        </w:tabs>
        <w:spacing w:before="5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2"/>
        </w:tabs>
        <w:spacing w:before="4" w:line="237" w:lineRule="auto"/>
        <w:ind w:left="1181" w:right="114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овладевать практическими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 по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 должности;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2"/>
        </w:tabs>
        <w:spacing w:before="4" w:line="237" w:lineRule="auto"/>
        <w:ind w:left="1181" w:right="110"/>
        <w:rPr>
          <w:sz w:val="24"/>
        </w:rPr>
      </w:pPr>
      <w:r>
        <w:rPr>
          <w:sz w:val="24"/>
        </w:rPr>
        <w:t>учится у наставника передовым методам и формам работы, правильно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1"/>
          <w:tab w:val="left" w:pos="1182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lastRenderedPageBreak/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 уровень;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1"/>
          <w:tab w:val="left" w:pos="1182"/>
        </w:tabs>
        <w:spacing w:before="4" w:line="237" w:lineRule="auto"/>
        <w:ind w:left="1181" w:right="115"/>
        <w:jc w:val="left"/>
        <w:rPr>
          <w:sz w:val="24"/>
        </w:rPr>
      </w:pPr>
      <w:r>
        <w:rPr>
          <w:sz w:val="24"/>
        </w:rPr>
        <w:t>периодически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"/>
          <w:sz w:val="24"/>
        </w:rPr>
        <w:t xml:space="preserve"> </w:t>
      </w:r>
      <w:r>
        <w:rPr>
          <w:sz w:val="24"/>
        </w:rPr>
        <w:t>перед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объединения.</w:t>
      </w:r>
    </w:p>
    <w:p w:rsidR="00C30DB7" w:rsidRDefault="00C30DB7">
      <w:pPr>
        <w:pStyle w:val="a3"/>
        <w:spacing w:before="5"/>
        <w:ind w:left="0" w:firstLine="0"/>
        <w:jc w:val="left"/>
      </w:pPr>
    </w:p>
    <w:p w:rsidR="00C30DB7" w:rsidRDefault="00911371">
      <w:pPr>
        <w:pStyle w:val="1"/>
        <w:numPr>
          <w:ilvl w:val="0"/>
          <w:numId w:val="7"/>
        </w:numPr>
        <w:tabs>
          <w:tab w:val="left" w:pos="3489"/>
        </w:tabs>
        <w:ind w:left="3489" w:hanging="240"/>
        <w:jc w:val="left"/>
      </w:pPr>
      <w:r>
        <w:t>Права</w:t>
      </w:r>
      <w:r>
        <w:rPr>
          <w:spacing w:val="-4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</w:t>
      </w:r>
    </w:p>
    <w:p w:rsidR="00C30DB7" w:rsidRDefault="00911371">
      <w:pPr>
        <w:pStyle w:val="a3"/>
        <w:spacing w:line="274" w:lineRule="exact"/>
        <w:ind w:left="701" w:firstLine="0"/>
        <w:jc w:val="left"/>
      </w:pPr>
      <w:r>
        <w:t>Молодой</w:t>
      </w:r>
      <w:r>
        <w:rPr>
          <w:spacing w:val="-4"/>
        </w:rPr>
        <w:t xml:space="preserve"> </w:t>
      </w:r>
      <w:r>
        <w:t>специалист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1"/>
          <w:tab w:val="left" w:pos="1182"/>
          <w:tab w:val="left" w:pos="2313"/>
          <w:tab w:val="left" w:pos="2870"/>
          <w:tab w:val="left" w:pos="4597"/>
          <w:tab w:val="left" w:pos="6506"/>
          <w:tab w:val="left" w:pos="7528"/>
          <w:tab w:val="left" w:pos="9204"/>
        </w:tabs>
        <w:spacing w:before="4" w:line="237" w:lineRule="auto"/>
        <w:ind w:left="1181" w:right="110"/>
        <w:jc w:val="left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1"/>
          <w:tab w:val="left" w:pos="118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241"/>
          <w:tab w:val="left" w:pos="1242"/>
        </w:tabs>
        <w:spacing w:before="2" w:line="237" w:lineRule="auto"/>
        <w:ind w:left="1181" w:right="107"/>
        <w:jc w:val="left"/>
        <w:rPr>
          <w:sz w:val="24"/>
        </w:rPr>
      </w:pPr>
      <w:r>
        <w:tab/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181"/>
          <w:tab w:val="left" w:pos="1182"/>
        </w:tabs>
        <w:spacing w:before="5" w:line="237" w:lineRule="auto"/>
        <w:ind w:left="1181" w:right="114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25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24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C30DB7" w:rsidRDefault="00911371">
      <w:pPr>
        <w:pStyle w:val="a5"/>
        <w:numPr>
          <w:ilvl w:val="2"/>
          <w:numId w:val="3"/>
        </w:numPr>
        <w:tabs>
          <w:tab w:val="left" w:pos="1241"/>
          <w:tab w:val="left" w:pos="1242"/>
        </w:tabs>
        <w:spacing w:before="2"/>
        <w:ind w:left="1242" w:hanging="421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 удобным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C30DB7" w:rsidRDefault="00C30DB7">
      <w:pPr>
        <w:pStyle w:val="a3"/>
        <w:spacing w:before="4"/>
        <w:ind w:left="0" w:firstLine="0"/>
        <w:jc w:val="left"/>
      </w:pPr>
    </w:p>
    <w:p w:rsidR="00C30DB7" w:rsidRDefault="00911371">
      <w:pPr>
        <w:pStyle w:val="1"/>
        <w:numPr>
          <w:ilvl w:val="0"/>
          <w:numId w:val="7"/>
        </w:numPr>
        <w:tabs>
          <w:tab w:val="left" w:pos="3266"/>
        </w:tabs>
        <w:ind w:left="3265" w:hanging="241"/>
        <w:jc w:val="both"/>
      </w:pPr>
      <w:r>
        <w:t>Руководство</w:t>
      </w:r>
      <w:r>
        <w:rPr>
          <w:spacing w:val="-4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наставника</w:t>
      </w:r>
    </w:p>
    <w:p w:rsidR="00C30DB7" w:rsidRDefault="00911371">
      <w:pPr>
        <w:pStyle w:val="a5"/>
        <w:numPr>
          <w:ilvl w:val="1"/>
          <w:numId w:val="2"/>
        </w:numPr>
        <w:tabs>
          <w:tab w:val="left" w:pos="954"/>
        </w:tabs>
        <w:ind w:left="461" w:right="115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ОУ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 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C30DB7" w:rsidRDefault="00911371">
      <w:pPr>
        <w:pStyle w:val="a5"/>
        <w:numPr>
          <w:ilvl w:val="1"/>
          <w:numId w:val="2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</w:t>
      </w:r>
      <w:r>
        <w:rPr>
          <w:spacing w:val="59"/>
          <w:sz w:val="24"/>
        </w:rPr>
        <w:t xml:space="preserve"> </w:t>
      </w:r>
      <w:r>
        <w:rPr>
          <w:sz w:val="24"/>
        </w:rPr>
        <w:t>обязан: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2"/>
        </w:tabs>
        <w:spacing w:before="3" w:line="237" w:lineRule="auto"/>
        <w:ind w:left="1181" w:right="111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2"/>
        </w:tabs>
        <w:spacing w:before="4" w:line="237" w:lineRule="auto"/>
        <w:ind w:left="1181" w:right="108"/>
        <w:rPr>
          <w:sz w:val="24"/>
        </w:rPr>
      </w:pPr>
      <w:r>
        <w:rPr>
          <w:sz w:val="24"/>
        </w:rPr>
        <w:t>создать необходимые условия для совместной работы молодого специалиста с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наставником;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2"/>
        </w:tabs>
        <w:spacing w:before="5" w:line="237" w:lineRule="auto"/>
        <w:ind w:left="1181" w:right="107"/>
        <w:rPr>
          <w:sz w:val="24"/>
        </w:rPr>
      </w:pP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молодым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2"/>
        </w:tabs>
        <w:spacing w:before="2"/>
        <w:ind w:left="1181" w:right="104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молодыми специалистами;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2"/>
        </w:tabs>
        <w:spacing w:before="1" w:line="237" w:lineRule="auto"/>
        <w:ind w:left="1181" w:right="112"/>
        <w:rPr>
          <w:sz w:val="24"/>
        </w:rPr>
      </w:pPr>
      <w:r>
        <w:rPr>
          <w:sz w:val="24"/>
        </w:rPr>
        <w:t>изучить,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2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:rsidR="00C30DB7" w:rsidRDefault="00911371">
      <w:pPr>
        <w:pStyle w:val="a5"/>
        <w:numPr>
          <w:ilvl w:val="1"/>
          <w:numId w:val="2"/>
        </w:numPr>
        <w:tabs>
          <w:tab w:val="left" w:pos="1055"/>
        </w:tabs>
        <w:ind w:left="461" w:right="109" w:firstLine="0"/>
        <w:jc w:val="both"/>
        <w:rPr>
          <w:sz w:val="24"/>
        </w:rPr>
      </w:pPr>
      <w:r>
        <w:rPr>
          <w:sz w:val="24"/>
        </w:rPr>
        <w:t>Непосредственную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 председатели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объединений.</w:t>
      </w:r>
    </w:p>
    <w:p w:rsidR="00C30DB7" w:rsidRDefault="00911371">
      <w:pPr>
        <w:pStyle w:val="a3"/>
        <w:ind w:left="641" w:firstLine="0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обязан: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1"/>
          <w:tab w:val="left" w:pos="118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1"/>
          <w:tab w:val="left" w:pos="1182"/>
        </w:tabs>
        <w:spacing w:before="3" w:line="237" w:lineRule="auto"/>
        <w:ind w:left="1181" w:right="11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1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1"/>
          <w:tab w:val="left" w:pos="1182"/>
        </w:tabs>
        <w:spacing w:before="2" w:line="294" w:lineRule="exact"/>
        <w:ind w:hanging="3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наставника;</w:t>
      </w:r>
    </w:p>
    <w:p w:rsidR="00C30DB7" w:rsidRDefault="00911371">
      <w:pPr>
        <w:pStyle w:val="a5"/>
        <w:numPr>
          <w:ilvl w:val="2"/>
          <w:numId w:val="2"/>
        </w:numPr>
        <w:tabs>
          <w:tab w:val="left" w:pos="1181"/>
          <w:tab w:val="left" w:pos="1182"/>
        </w:tabs>
        <w:spacing w:before="3" w:line="237" w:lineRule="auto"/>
        <w:ind w:left="1181" w:right="113"/>
        <w:jc w:val="left"/>
        <w:rPr>
          <w:sz w:val="24"/>
        </w:rPr>
      </w:pPr>
      <w:r>
        <w:rPr>
          <w:sz w:val="24"/>
        </w:rPr>
        <w:t>заслушать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 их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ОУ 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УВР.</w:t>
      </w:r>
    </w:p>
    <w:p w:rsidR="00C30DB7" w:rsidRDefault="00C30DB7">
      <w:pPr>
        <w:pStyle w:val="a3"/>
        <w:spacing w:before="4"/>
        <w:ind w:left="0" w:firstLine="0"/>
        <w:jc w:val="left"/>
      </w:pPr>
    </w:p>
    <w:p w:rsidR="00C30DB7" w:rsidRDefault="00911371">
      <w:pPr>
        <w:pStyle w:val="1"/>
        <w:numPr>
          <w:ilvl w:val="0"/>
          <w:numId w:val="7"/>
        </w:numPr>
        <w:tabs>
          <w:tab w:val="left" w:pos="2424"/>
        </w:tabs>
        <w:spacing w:before="1"/>
        <w:ind w:left="2423" w:hanging="241"/>
        <w:jc w:val="both"/>
      </w:pPr>
      <w:r>
        <w:t>Документы,</w:t>
      </w:r>
      <w:r>
        <w:rPr>
          <w:spacing w:val="-6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наставничество</w:t>
      </w:r>
    </w:p>
    <w:p w:rsidR="00C30DB7" w:rsidRDefault="00911371">
      <w:pPr>
        <w:pStyle w:val="a5"/>
        <w:numPr>
          <w:ilvl w:val="1"/>
          <w:numId w:val="1"/>
        </w:numPr>
        <w:tabs>
          <w:tab w:val="left" w:pos="882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C30DB7" w:rsidRDefault="00911371">
      <w:pPr>
        <w:pStyle w:val="a5"/>
        <w:numPr>
          <w:ilvl w:val="2"/>
          <w:numId w:val="1"/>
        </w:numPr>
        <w:tabs>
          <w:tab w:val="left" w:pos="118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Положение;</w:t>
      </w:r>
    </w:p>
    <w:p w:rsidR="00C30DB7" w:rsidRDefault="00911371">
      <w:pPr>
        <w:pStyle w:val="a5"/>
        <w:numPr>
          <w:ilvl w:val="2"/>
          <w:numId w:val="1"/>
        </w:numPr>
        <w:tabs>
          <w:tab w:val="left" w:pos="1182"/>
        </w:tabs>
        <w:spacing w:line="293" w:lineRule="exact"/>
        <w:ind w:hanging="361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C30DB7" w:rsidRDefault="00911371">
      <w:pPr>
        <w:pStyle w:val="a5"/>
        <w:numPr>
          <w:ilvl w:val="2"/>
          <w:numId w:val="1"/>
        </w:numPr>
        <w:tabs>
          <w:tab w:val="left" w:pos="1182"/>
        </w:tabs>
        <w:ind w:left="1181" w:right="108"/>
        <w:rPr>
          <w:sz w:val="24"/>
        </w:rPr>
      </w:pPr>
      <w:r>
        <w:rPr>
          <w:sz w:val="24"/>
        </w:rPr>
        <w:t>планы работы педагогического, научно – методического совета,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объединений;</w:t>
      </w:r>
    </w:p>
    <w:p w:rsidR="00C30DB7" w:rsidRDefault="00911371">
      <w:pPr>
        <w:pStyle w:val="a5"/>
        <w:numPr>
          <w:ilvl w:val="2"/>
          <w:numId w:val="1"/>
        </w:numPr>
        <w:tabs>
          <w:tab w:val="left" w:pos="1182"/>
        </w:tabs>
        <w:spacing w:before="2" w:line="237" w:lineRule="auto"/>
        <w:ind w:left="1181" w:right="102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sectPr w:rsidR="00C30DB7">
      <w:pgSz w:w="11910" w:h="16840"/>
      <w:pgMar w:top="1020" w:right="740" w:bottom="1180" w:left="160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B9" w:rsidRDefault="00B843B9">
      <w:r>
        <w:separator/>
      </w:r>
    </w:p>
  </w:endnote>
  <w:endnote w:type="continuationSeparator" w:id="0">
    <w:p w:rsidR="00B843B9" w:rsidRDefault="00B8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B7" w:rsidRDefault="00B843B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05pt;margin-top:778.15pt;width:12pt;height:15.3pt;z-index:-251658752;mso-position-horizontal-relative:page;mso-position-vertical-relative:page" filled="f" stroked="f">
          <v:textbox inset="0,0,0,0">
            <w:txbxContent>
              <w:p w:rsidR="00C30DB7" w:rsidRDefault="00911371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0EA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B9" w:rsidRDefault="00B843B9">
      <w:r>
        <w:separator/>
      </w:r>
    </w:p>
  </w:footnote>
  <w:footnote w:type="continuationSeparator" w:id="0">
    <w:p w:rsidR="00B843B9" w:rsidRDefault="00B8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624"/>
    <w:multiLevelType w:val="hybridMultilevel"/>
    <w:tmpl w:val="63FC35AC"/>
    <w:lvl w:ilvl="0" w:tplc="849A7EFE">
      <w:start w:val="1"/>
      <w:numFmt w:val="decimal"/>
      <w:lvlText w:val="%1."/>
      <w:lvlJc w:val="left"/>
      <w:pPr>
        <w:ind w:left="4480" w:hanging="7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DDE129A">
      <w:numFmt w:val="bullet"/>
      <w:lvlText w:val="•"/>
      <w:lvlJc w:val="left"/>
      <w:pPr>
        <w:ind w:left="4988" w:hanging="718"/>
      </w:pPr>
      <w:rPr>
        <w:rFonts w:hint="default"/>
        <w:lang w:val="ru-RU" w:eastAsia="en-US" w:bidi="ar-SA"/>
      </w:rPr>
    </w:lvl>
    <w:lvl w:ilvl="2" w:tplc="F2B82FE8">
      <w:numFmt w:val="bullet"/>
      <w:lvlText w:val="•"/>
      <w:lvlJc w:val="left"/>
      <w:pPr>
        <w:ind w:left="5497" w:hanging="718"/>
      </w:pPr>
      <w:rPr>
        <w:rFonts w:hint="default"/>
        <w:lang w:val="ru-RU" w:eastAsia="en-US" w:bidi="ar-SA"/>
      </w:rPr>
    </w:lvl>
    <w:lvl w:ilvl="3" w:tplc="40B828A4">
      <w:numFmt w:val="bullet"/>
      <w:lvlText w:val="•"/>
      <w:lvlJc w:val="left"/>
      <w:pPr>
        <w:ind w:left="6005" w:hanging="718"/>
      </w:pPr>
      <w:rPr>
        <w:rFonts w:hint="default"/>
        <w:lang w:val="ru-RU" w:eastAsia="en-US" w:bidi="ar-SA"/>
      </w:rPr>
    </w:lvl>
    <w:lvl w:ilvl="4" w:tplc="A8B8041A">
      <w:numFmt w:val="bullet"/>
      <w:lvlText w:val="•"/>
      <w:lvlJc w:val="left"/>
      <w:pPr>
        <w:ind w:left="6514" w:hanging="718"/>
      </w:pPr>
      <w:rPr>
        <w:rFonts w:hint="default"/>
        <w:lang w:val="ru-RU" w:eastAsia="en-US" w:bidi="ar-SA"/>
      </w:rPr>
    </w:lvl>
    <w:lvl w:ilvl="5" w:tplc="C1460E0C">
      <w:numFmt w:val="bullet"/>
      <w:lvlText w:val="•"/>
      <w:lvlJc w:val="left"/>
      <w:pPr>
        <w:ind w:left="7023" w:hanging="718"/>
      </w:pPr>
      <w:rPr>
        <w:rFonts w:hint="default"/>
        <w:lang w:val="ru-RU" w:eastAsia="en-US" w:bidi="ar-SA"/>
      </w:rPr>
    </w:lvl>
    <w:lvl w:ilvl="6" w:tplc="4042B5C6">
      <w:numFmt w:val="bullet"/>
      <w:lvlText w:val="•"/>
      <w:lvlJc w:val="left"/>
      <w:pPr>
        <w:ind w:left="7531" w:hanging="718"/>
      </w:pPr>
      <w:rPr>
        <w:rFonts w:hint="default"/>
        <w:lang w:val="ru-RU" w:eastAsia="en-US" w:bidi="ar-SA"/>
      </w:rPr>
    </w:lvl>
    <w:lvl w:ilvl="7" w:tplc="EC483F48">
      <w:numFmt w:val="bullet"/>
      <w:lvlText w:val="•"/>
      <w:lvlJc w:val="left"/>
      <w:pPr>
        <w:ind w:left="8040" w:hanging="718"/>
      </w:pPr>
      <w:rPr>
        <w:rFonts w:hint="default"/>
        <w:lang w:val="ru-RU" w:eastAsia="en-US" w:bidi="ar-SA"/>
      </w:rPr>
    </w:lvl>
    <w:lvl w:ilvl="8" w:tplc="38488126">
      <w:numFmt w:val="bullet"/>
      <w:lvlText w:val="•"/>
      <w:lvlJc w:val="left"/>
      <w:pPr>
        <w:ind w:left="8549" w:hanging="718"/>
      </w:pPr>
      <w:rPr>
        <w:rFonts w:hint="default"/>
        <w:lang w:val="ru-RU" w:eastAsia="en-US" w:bidi="ar-SA"/>
      </w:rPr>
    </w:lvl>
  </w:abstractNum>
  <w:abstractNum w:abstractNumId="1">
    <w:nsid w:val="07B554EC"/>
    <w:multiLevelType w:val="multilevel"/>
    <w:tmpl w:val="89840160"/>
    <w:lvl w:ilvl="0">
      <w:start w:val="1"/>
      <w:numFmt w:val="decimal"/>
      <w:lvlText w:val="%1"/>
      <w:lvlJc w:val="left"/>
      <w:pPr>
        <w:ind w:left="102" w:hanging="36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8"/>
      </w:pPr>
      <w:rPr>
        <w:rFonts w:hint="default"/>
        <w:lang w:val="ru-RU" w:eastAsia="en-US" w:bidi="ar-SA"/>
      </w:rPr>
    </w:lvl>
  </w:abstractNum>
  <w:abstractNum w:abstractNumId="2">
    <w:nsid w:val="0ACB363D"/>
    <w:multiLevelType w:val="multilevel"/>
    <w:tmpl w:val="07EEA0D2"/>
    <w:lvl w:ilvl="0">
      <w:start w:val="9"/>
      <w:numFmt w:val="decimal"/>
      <w:lvlText w:val="%1"/>
      <w:lvlJc w:val="left"/>
      <w:pPr>
        <w:ind w:left="8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3">
    <w:nsid w:val="1F983A62"/>
    <w:multiLevelType w:val="multilevel"/>
    <w:tmpl w:val="3DD200E6"/>
    <w:lvl w:ilvl="0">
      <w:start w:val="1"/>
      <w:numFmt w:val="decimal"/>
      <w:lvlText w:val="%1"/>
      <w:lvlJc w:val="left"/>
      <w:pPr>
        <w:ind w:left="10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26511866"/>
    <w:multiLevelType w:val="multilevel"/>
    <w:tmpl w:val="B2B415CE"/>
    <w:lvl w:ilvl="0">
      <w:start w:val="8"/>
      <w:numFmt w:val="decimal"/>
      <w:lvlText w:val="%1"/>
      <w:lvlJc w:val="left"/>
      <w:pPr>
        <w:ind w:left="46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5">
    <w:nsid w:val="56C33EF8"/>
    <w:multiLevelType w:val="multilevel"/>
    <w:tmpl w:val="D3B44DB8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6">
    <w:nsid w:val="640B4EEA"/>
    <w:multiLevelType w:val="multilevel"/>
    <w:tmpl w:val="F2EE3B70"/>
    <w:lvl w:ilvl="0">
      <w:start w:val="6"/>
      <w:numFmt w:val="decimal"/>
      <w:lvlText w:val="%1"/>
      <w:lvlJc w:val="left"/>
      <w:pPr>
        <w:ind w:left="46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0DB7"/>
    <w:rsid w:val="000266E1"/>
    <w:rsid w:val="002C0EAF"/>
    <w:rsid w:val="00410D33"/>
    <w:rsid w:val="00911371"/>
    <w:rsid w:val="00B843B9"/>
    <w:rsid w:val="00C30DB7"/>
    <w:rsid w:val="00F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0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1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397" w:right="140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424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4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0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1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397" w:right="140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424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4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19BF-5328-41A5-9777-99F02355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</vt:lpstr>
    </vt:vector>
  </TitlesOfParts>
  <Company>Company</Company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</dc:title>
  <dc:creator>Ирина</dc:creator>
  <cp:lastModifiedBy>Елена</cp:lastModifiedBy>
  <cp:revision>2</cp:revision>
  <cp:lastPrinted>2021-11-10T12:02:00Z</cp:lastPrinted>
  <dcterms:created xsi:type="dcterms:W3CDTF">2025-01-15T13:31:00Z</dcterms:created>
  <dcterms:modified xsi:type="dcterms:W3CDTF">2025-01-15T13:31:00Z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