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6E0" w:rsidRPr="00A176E0" w:rsidRDefault="00A176E0" w:rsidP="00A176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176E0" w:rsidRPr="00A176E0" w:rsidRDefault="00A176E0" w:rsidP="00A176E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176E0" w:rsidRPr="00A176E0" w:rsidRDefault="00A176E0" w:rsidP="00A176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176E0" w:rsidRDefault="00A176E0" w:rsidP="00A176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176E0" w:rsidRPr="00A176E0" w:rsidRDefault="000B1460" w:rsidP="000B1460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67475" cy="8871783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396" cy="888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6E0" w:rsidRPr="00A176E0" w:rsidRDefault="00A176E0" w:rsidP="00A176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B1460" w:rsidRDefault="000B1460" w:rsidP="00A176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B1460" w:rsidRDefault="000B1460" w:rsidP="00A176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B1460" w:rsidRDefault="000B1460" w:rsidP="00A176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B1460" w:rsidRDefault="000B1460" w:rsidP="00A176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176E0" w:rsidRPr="00A176E0" w:rsidRDefault="00A176E0" w:rsidP="00A176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176E0">
        <w:rPr>
          <w:rFonts w:ascii="Times New Roman" w:eastAsia="Calibri" w:hAnsi="Times New Roman" w:cs="Times New Roman"/>
          <w:b/>
          <w:sz w:val="24"/>
          <w:szCs w:val="24"/>
        </w:rPr>
        <w:t>1. Общие положения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 xml:space="preserve">1.1. </w:t>
      </w:r>
      <w:proofErr w:type="gramStart"/>
      <w:r w:rsidRPr="00A176E0">
        <w:rPr>
          <w:rFonts w:ascii="Times New Roman" w:eastAsia="Calibri" w:hAnsi="Times New Roman" w:cs="Times New Roman"/>
          <w:sz w:val="24"/>
          <w:szCs w:val="24"/>
        </w:rPr>
        <w:t>Настоящее Положение об использовании обучающимися, педагогическими работниками личных мобильных устройств во время образовательного процесса (урочной и внеурочной деятельности) (далее – Положение) разработано для обучающихся, педагоги</w:t>
      </w:r>
      <w:bookmarkStart w:id="0" w:name="_GoBack"/>
      <w:bookmarkEnd w:id="0"/>
      <w:r w:rsidRPr="00A176E0">
        <w:rPr>
          <w:rFonts w:ascii="Times New Roman" w:eastAsia="Calibri" w:hAnsi="Times New Roman" w:cs="Times New Roman"/>
          <w:sz w:val="24"/>
          <w:szCs w:val="24"/>
        </w:rPr>
        <w:t xml:space="preserve">ческих работников муниципального бюджетного общеобразовательного учреждение </w:t>
      </w:r>
      <w:r>
        <w:rPr>
          <w:rFonts w:ascii="Times New Roman" w:eastAsia="Calibri" w:hAnsi="Times New Roman" w:cs="Times New Roman"/>
          <w:sz w:val="24"/>
          <w:szCs w:val="24"/>
        </w:rPr>
        <w:t>вечерняя (сменная)</w:t>
      </w:r>
      <w:r w:rsidRPr="00A176E0">
        <w:rPr>
          <w:rFonts w:ascii="Times New Roman" w:eastAsia="Calibri" w:hAnsi="Times New Roman" w:cs="Times New Roman"/>
          <w:sz w:val="24"/>
          <w:szCs w:val="24"/>
        </w:rPr>
        <w:t xml:space="preserve"> общеобразовательная школа </w:t>
      </w:r>
      <w:r>
        <w:rPr>
          <w:rFonts w:ascii="Times New Roman" w:eastAsia="Calibri" w:hAnsi="Times New Roman" w:cs="Times New Roman"/>
          <w:sz w:val="24"/>
          <w:szCs w:val="24"/>
        </w:rPr>
        <w:t>г. Конаково</w:t>
      </w:r>
      <w:r w:rsidRPr="00A176E0">
        <w:rPr>
          <w:rFonts w:ascii="Times New Roman" w:eastAsia="Calibri" w:hAnsi="Times New Roman" w:cs="Times New Roman"/>
          <w:sz w:val="24"/>
          <w:szCs w:val="24"/>
        </w:rPr>
        <w:t xml:space="preserve"> (далее – Школа) с целью упорядочения и улучшения организации режима работы школы, защиты гражданских прав всех субъектов образовательного процесса: обучающихся, родителей (законных представителей), работников Школы.</w:t>
      </w:r>
      <w:proofErr w:type="gramEnd"/>
      <w:r w:rsidRPr="00A176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A176E0">
        <w:rPr>
          <w:rFonts w:ascii="Times New Roman" w:eastAsia="Calibri" w:hAnsi="Times New Roman" w:cs="Times New Roman"/>
          <w:sz w:val="24"/>
          <w:szCs w:val="24"/>
        </w:rPr>
        <w:t>Положение разработано в соответствии с Конституцией РФ, Федеральными Законами РФ № 273-ФЗ "Об образовании в Российской Федерации" (с изменениями и дополнениями) от 29.12.2012 г., №618-ФЗ «О внесении изменений в федеральный закон «Об образовании в Российской Федерации» от 19.12.2023г., № 152-ФЗ «О персональных данных» от 27.07.2006 г., № 436-ФЗ «О защите детей от информации, причиняющей вред их здоровью и развитию» от 29.12.2010 г.</w:t>
      </w:r>
      <w:proofErr w:type="gramEnd"/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1.2. Соблюдение правил: способствует праву каждого обучающегося на получение образования в соответствии с Федеральными государственными образовательными стандартами при соблюдении прав и свобод других лиц; способствует уменьшению вредного воздействия радиочастотного и электромагнитного излучения средств мобильной связи на участников образовательного процесса; обеспечивает повышение качества и эффективности получаемых образовательных услуг; обеспечивает защиту образовательного пространства от попыток пропаганды культа насилия, жестокости, порнографии и защиту обучающихся от информации, причиняющей вред их здоровью и развитию; обеспечивает повышение уровня дисциплины; гарантирует психологически комфортные условия образовательного процесса.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 xml:space="preserve">1.3. </w:t>
      </w:r>
      <w:proofErr w:type="gramStart"/>
      <w:r w:rsidRPr="00A176E0">
        <w:rPr>
          <w:rFonts w:ascii="Times New Roman" w:eastAsia="Calibri" w:hAnsi="Times New Roman" w:cs="Times New Roman"/>
          <w:sz w:val="24"/>
          <w:szCs w:val="24"/>
        </w:rPr>
        <w:t>Положение разработано в целях уменьшения вредного воздействия на обучающихся электромагнитного излучения от личных мобильных устройств, повышения уровня дисциплины.</w:t>
      </w:r>
      <w:proofErr w:type="gramEnd"/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1.4. Участники образовательного процесса имеют право пользования личными мобильными устройствами на территории Школы.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1.5. Личные мобильные устройства является личной собственностью обучающихся, педагогических работников Школы.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1.6. В каждом учебном кабинете Школы на стенде для документации или на другом видном месте должен находиться знак, на листе формата А</w:t>
      </w:r>
      <w:proofErr w:type="gramStart"/>
      <w:r w:rsidRPr="00A176E0">
        <w:rPr>
          <w:rFonts w:ascii="Times New Roman" w:eastAsia="Calibri" w:hAnsi="Times New Roman" w:cs="Times New Roman"/>
          <w:sz w:val="24"/>
          <w:szCs w:val="24"/>
        </w:rPr>
        <w:t>4</w:t>
      </w:r>
      <w:proofErr w:type="gramEnd"/>
      <w:r w:rsidRPr="00A176E0">
        <w:rPr>
          <w:rFonts w:ascii="Times New Roman" w:eastAsia="Calibri" w:hAnsi="Times New Roman" w:cs="Times New Roman"/>
          <w:sz w:val="24"/>
          <w:szCs w:val="24"/>
        </w:rPr>
        <w:t>, запрещающий использование личных мобильных устройств.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76E0" w:rsidRPr="00A176E0" w:rsidRDefault="00A176E0" w:rsidP="00A176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176E0">
        <w:rPr>
          <w:rFonts w:ascii="Times New Roman" w:eastAsia="Calibri" w:hAnsi="Times New Roman" w:cs="Times New Roman"/>
          <w:b/>
          <w:sz w:val="24"/>
          <w:szCs w:val="24"/>
        </w:rPr>
        <w:t>2. Основные понятия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Личные мобильные устройства - средства коммуникации и составляющая имиджа современного человека, которую не принято активно демонстрировать и представляющую собой класс портативных электронных устройств, предназначенных для индивидуального использования: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- мобильные телефоны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- смартфоны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- коммуникаторы (КПК)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- портативные радиостанции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- фотоаппараты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- планшеты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- смарт-браслеты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- музыкальные плееры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- электронные книги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- и прочие миниатюрные "карманные" устройства со специализированными или универсальными функциями.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Пользователь - субъект образовательного процесса, пользующийся личными мобильными устройствами.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 xml:space="preserve">Пропаганда культа насилия и жестокости посредством личных мобильных устройств – демонстрация и распространение окружающим </w:t>
      </w:r>
      <w:proofErr w:type="gramStart"/>
      <w:r w:rsidRPr="00A176E0">
        <w:rPr>
          <w:rFonts w:ascii="Times New Roman" w:eastAsia="Calibri" w:hAnsi="Times New Roman" w:cs="Times New Roman"/>
          <w:sz w:val="24"/>
          <w:szCs w:val="24"/>
        </w:rPr>
        <w:t>видео-или</w:t>
      </w:r>
      <w:proofErr w:type="gramEnd"/>
      <w:r w:rsidRPr="00A176E0">
        <w:rPr>
          <w:rFonts w:ascii="Times New Roman" w:eastAsia="Calibri" w:hAnsi="Times New Roman" w:cs="Times New Roman"/>
          <w:sz w:val="24"/>
          <w:szCs w:val="24"/>
        </w:rPr>
        <w:t xml:space="preserve"> фото-сюжетов соответствующего содержания (в </w:t>
      </w:r>
      <w:r w:rsidRPr="00A176E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нарушение Закона РФ «Об особых правилах распространения эротической продукции и запрете пропаганды культа насилия и жестокости»). 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Сознательное нанесение вреда имиджу Школы - съемка в стенах Школы режиссированных (постановочных) сцен насилия, вандализма с целью дальнейшей демонстрации сюжетов окружающим.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76E0" w:rsidRPr="00A176E0" w:rsidRDefault="00A176E0" w:rsidP="00A176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176E0">
        <w:rPr>
          <w:rFonts w:ascii="Times New Roman" w:eastAsia="Calibri" w:hAnsi="Times New Roman" w:cs="Times New Roman"/>
          <w:b/>
          <w:sz w:val="24"/>
          <w:szCs w:val="24"/>
        </w:rPr>
        <w:t>3. Условия применения личных мобильных устройств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3.1. Использование личных мобильных устройств даёт возможность: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- контролировать местонахождение ребёнка (обучающегося), его самочувствие;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- осуществлять обмен различными видами информации.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 xml:space="preserve">3.2. Не допускается использование </w:t>
      </w:r>
      <w:proofErr w:type="gramStart"/>
      <w:r w:rsidRPr="00A176E0"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Pr="00A176E0">
        <w:rPr>
          <w:rFonts w:ascii="Times New Roman" w:eastAsia="Calibri" w:hAnsi="Times New Roman" w:cs="Times New Roman"/>
          <w:sz w:val="24"/>
          <w:szCs w:val="24"/>
        </w:rPr>
        <w:t xml:space="preserve"> средств подвижной радиотелефонной связи во время проведения учебных занятий при освоении образовательных программ начального общего, основного общего и среднего общего образования, за исключением случаев возникновения угрозы жизни или здоровью обучающихся, работников Школы, осуществляющего образовательную деятельность, иных экстренных случаев.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3.3. Личные мобильные устройства во время ведения образовательного процесса должны находиться в специально отведённом месте на виду у всех владельцев. Для этого в каждом кабинете Школы оборудуется место хранения мобильных устройств с отдельными ячейками для каждого гаджета. При этом педагогический работник и обучающиеся во время проведения учебных занятий при освоении образовательных программ начального общего, основного общего и среднего общего образования действуют по следующему алгоритму: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-работник Школы организует вход всех учащихся класса в учебный кабинет для проведения своего урока в соответствии с расписанием;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-перед входом в кабинет каждый ученик, владелец личного мобильного устройства, должен отключить его, либо отключить звуковой сигнал, переведя устройство в беззвучный режим;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-при входе в кабинет каждый учащийся подходит к месту хранения личных мобильных устройств и в своей ячейке оставляет гаджет, запомнив номер ячейки, заранее отведённой для него классным руководителем;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-обучающийся проходит на своё место и занимает его;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-во время проведения учебных занятий личные мобильные устройства всех учащихся класса хранятся в ячейках;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- по завершению урока каждый учащийся собирает свои учебные принадлежности, складывает их в портфель (ранец, сумку);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- учащиеся организованно, с каждого ряда по одному, под руководством педагогического работника со своего места подходят к месту хранения личных мобильных устройств, забирают свой гаджет и покидают кабинет;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 xml:space="preserve">-учитель, убедившись в том, что каждый владелец получил именно свой гаджет, </w:t>
      </w:r>
      <w:proofErr w:type="gramStart"/>
      <w:r w:rsidRPr="00A176E0">
        <w:rPr>
          <w:rFonts w:ascii="Times New Roman" w:eastAsia="Calibri" w:hAnsi="Times New Roman" w:cs="Times New Roman"/>
          <w:sz w:val="24"/>
          <w:szCs w:val="24"/>
        </w:rPr>
        <w:t>продолжает</w:t>
      </w:r>
      <w:proofErr w:type="gramEnd"/>
      <w:r w:rsidRPr="00A176E0">
        <w:rPr>
          <w:rFonts w:ascii="Times New Roman" w:eastAsia="Calibri" w:hAnsi="Times New Roman" w:cs="Times New Roman"/>
          <w:sz w:val="24"/>
          <w:szCs w:val="24"/>
        </w:rPr>
        <w:t xml:space="preserve"> занимается вопросами организации УВП.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 xml:space="preserve">3.4. </w:t>
      </w:r>
      <w:proofErr w:type="gramStart"/>
      <w:r w:rsidRPr="00A176E0">
        <w:rPr>
          <w:rFonts w:ascii="Times New Roman" w:eastAsia="Calibri" w:hAnsi="Times New Roman" w:cs="Times New Roman"/>
          <w:sz w:val="24"/>
          <w:szCs w:val="24"/>
        </w:rPr>
        <w:t>Пользование мобильной связью обучающимися школы разрешается в перерывах между уроками в здании Школы.</w:t>
      </w:r>
      <w:proofErr w:type="gramEnd"/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A176E0">
        <w:rPr>
          <w:rFonts w:ascii="Times New Roman" w:eastAsia="Calibri" w:hAnsi="Times New Roman" w:cs="Times New Roman"/>
          <w:sz w:val="24"/>
          <w:szCs w:val="24"/>
        </w:rPr>
        <w:t>При использовании средств мобильной связи необходимо соблюдать следующие этические нормы: не следует использовать в качестве звукового сигнала то, что может оскорбить или встревожить окружающих (нецензурная лексика, грубые и резкие выражения и звуки и т.п.); разговаривать следует максимально тихим голосом; не следует использовать средства мобильной связи, одновременно ведя беседу с находящимся рядом человеком;</w:t>
      </w:r>
      <w:proofErr w:type="gramEnd"/>
      <w:r w:rsidRPr="00A176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A176E0">
        <w:rPr>
          <w:rFonts w:ascii="Times New Roman" w:eastAsia="Calibri" w:hAnsi="Times New Roman" w:cs="Times New Roman"/>
          <w:sz w:val="24"/>
          <w:szCs w:val="24"/>
        </w:rPr>
        <w:t>в случае пропущенного звонка, номер которого высветился на определителе, приемлемо перезванивать, но только в том случае, если позвонивший вам известен либо оставил сообщение на автоответчике с просьбой перезвонить; находясь в столовой, не следует класть средства мобильной связи на обеденный стол; фотографируя или снимая на видео кого-либо при помощи мобильной камеры, предварительно спрашивайте на это разрешение;</w:t>
      </w:r>
      <w:proofErr w:type="gramEnd"/>
      <w:r w:rsidRPr="00A176E0">
        <w:rPr>
          <w:rFonts w:ascii="Times New Roman" w:eastAsia="Calibri" w:hAnsi="Times New Roman" w:cs="Times New Roman"/>
          <w:sz w:val="24"/>
          <w:szCs w:val="24"/>
        </w:rPr>
        <w:t xml:space="preserve"> не ведите приватные разговоры с использованием средств мобильной связи в публичных местах, в присутствии других людей; недопустимо использование чужих средств мобильной связи и сообщение их номеров третьим лицам без разрешения на то владельцев.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3.5. Ответственность за сохранность личных мобильных устройств лежит только на его владельце (родителях, законных представителях владельца).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Все случаи хищения имущества рассматриваются в установленном законом порядке и преследуются в соответствии с законодательством РФ.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lastRenderedPageBreak/>
        <w:t>3.6. Обучающиеся могут использовать на уроке планшеты или электронные книги в рамках учебной программы только с разрешения учителя и с учетом норм, установленных СП 2.4.3648-20.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76E0" w:rsidRPr="00A176E0" w:rsidRDefault="00A176E0" w:rsidP="00A176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176E0">
        <w:rPr>
          <w:rFonts w:ascii="Times New Roman" w:eastAsia="Calibri" w:hAnsi="Times New Roman" w:cs="Times New Roman"/>
          <w:b/>
          <w:sz w:val="24"/>
          <w:szCs w:val="24"/>
        </w:rPr>
        <w:t>4. Права обучающихся (пользователей)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4.1. Вне уроков и иного образовательного процесса пользователь имеет право применять личные мобильные устройства в здании Школы как современное средство коммуникации: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- осуществлять и принимать звонки;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- посылать SMS – сообщения;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- обмениваться информацией;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- слушать радио и музыку с использованием предназначенной для индивидуального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176E0">
        <w:rPr>
          <w:rFonts w:ascii="Times New Roman" w:eastAsia="Calibri" w:hAnsi="Times New Roman" w:cs="Times New Roman"/>
          <w:sz w:val="24"/>
          <w:szCs w:val="24"/>
        </w:rPr>
        <w:t>прослушивания гарнитуры;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- играть;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- делать открытую фото- и видео - съемку с согласия окружающих.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76E0" w:rsidRPr="00A176E0" w:rsidRDefault="00A176E0" w:rsidP="00A176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176E0">
        <w:rPr>
          <w:rFonts w:ascii="Times New Roman" w:eastAsia="Calibri" w:hAnsi="Times New Roman" w:cs="Times New Roman"/>
          <w:b/>
          <w:sz w:val="24"/>
          <w:szCs w:val="24"/>
        </w:rPr>
        <w:t>5. Обязанности пользователей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 xml:space="preserve">5.1. </w:t>
      </w:r>
      <w:proofErr w:type="gramStart"/>
      <w:r w:rsidRPr="00A176E0">
        <w:rPr>
          <w:rFonts w:ascii="Times New Roman" w:eastAsia="Calibri" w:hAnsi="Times New Roman" w:cs="Times New Roman"/>
          <w:sz w:val="24"/>
          <w:szCs w:val="24"/>
        </w:rPr>
        <w:t>Пользователь обязан помнить о том, что использование личных мобильных устройств во время образовательного процесса является нарушением конституционного принципа о том, что «осуществление прав и свобод гражданина не должно нарушать права и свободы других лиц» (п. 3 ст. 17 Конституции РФ), следовательно, реализация их права на получение информации (п. 4 ст. 29 Конституции РФ) является нарушением права других учащихся на получение</w:t>
      </w:r>
      <w:proofErr w:type="gramEnd"/>
      <w:r w:rsidRPr="00A176E0">
        <w:rPr>
          <w:rFonts w:ascii="Times New Roman" w:eastAsia="Calibri" w:hAnsi="Times New Roman" w:cs="Times New Roman"/>
          <w:sz w:val="24"/>
          <w:szCs w:val="24"/>
        </w:rPr>
        <w:t xml:space="preserve"> образования (п. 1 ст. 43 Конституции РФ).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5.2. Пользователь обязан помнить о том, что использование личных мобильных устрой</w:t>
      </w:r>
      <w:proofErr w:type="gramStart"/>
      <w:r w:rsidRPr="00A176E0">
        <w:rPr>
          <w:rFonts w:ascii="Times New Roman" w:eastAsia="Calibri" w:hAnsi="Times New Roman" w:cs="Times New Roman"/>
          <w:sz w:val="24"/>
          <w:szCs w:val="24"/>
        </w:rPr>
        <w:t>ств дл</w:t>
      </w:r>
      <w:proofErr w:type="gramEnd"/>
      <w:r w:rsidRPr="00A176E0">
        <w:rPr>
          <w:rFonts w:ascii="Times New Roman" w:eastAsia="Calibri" w:hAnsi="Times New Roman" w:cs="Times New Roman"/>
          <w:sz w:val="24"/>
          <w:szCs w:val="24"/>
        </w:rPr>
        <w:t>я сбора, хранения, использования и распространения информации о частной жизни лица без его согласия не допускается (п. 1 ст. 24 Конституции РФ).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5.3. В целях обеспечения сохранности личных мобильных устройств пользователь обязан не оставлять их без присмотра, в том числе в карманах верхней одежды.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76E0" w:rsidRPr="00A176E0" w:rsidRDefault="00A176E0" w:rsidP="00A176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176E0">
        <w:rPr>
          <w:rFonts w:ascii="Times New Roman" w:eastAsia="Calibri" w:hAnsi="Times New Roman" w:cs="Times New Roman"/>
          <w:b/>
          <w:sz w:val="24"/>
          <w:szCs w:val="24"/>
        </w:rPr>
        <w:t>6. Пользователям запрещается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6.1. Использование личных мобильных устройств в период образовательного процесса в любом режиме (в том числе как калькулятор, записную книжку, часы и т.д.).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6.2. Использование личных мобильных устройств как фот</w:t>
      </w:r>
      <w:proofErr w:type="gramStart"/>
      <w:r w:rsidRPr="00A176E0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Pr="00A176E0">
        <w:rPr>
          <w:rFonts w:ascii="Times New Roman" w:eastAsia="Calibri" w:hAnsi="Times New Roman" w:cs="Times New Roman"/>
          <w:sz w:val="24"/>
          <w:szCs w:val="24"/>
        </w:rPr>
        <w:t xml:space="preserve"> (видео) камеры на уроках, нарушая тем самым права участников образовательного процесса на неприкосновенность частной жизни.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6.3. Прослушивать радио и музыку без наушников в помещении Школы.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6.4. Демонстрировать фотографии и снимки, видеозаписи, оскорбляющие достоинство человека, пропагандировать жестокость и насилие посредством личных мобильных устройств, сознательно наносить вред имиджу Школы.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6.5. Пользователям личных мобильных устрой</w:t>
      </w:r>
      <w:proofErr w:type="gramStart"/>
      <w:r w:rsidRPr="00A176E0">
        <w:rPr>
          <w:rFonts w:ascii="Times New Roman" w:eastAsia="Calibri" w:hAnsi="Times New Roman" w:cs="Times New Roman"/>
          <w:sz w:val="24"/>
          <w:szCs w:val="24"/>
        </w:rPr>
        <w:t>ств стр</w:t>
      </w:r>
      <w:proofErr w:type="gramEnd"/>
      <w:r w:rsidRPr="00A176E0">
        <w:rPr>
          <w:rFonts w:ascii="Times New Roman" w:eastAsia="Calibri" w:hAnsi="Times New Roman" w:cs="Times New Roman"/>
          <w:sz w:val="24"/>
          <w:szCs w:val="24"/>
        </w:rPr>
        <w:t>ого запрещено вешать их на шею, хранить их в карманах одежды, а также подключать к электрическим сетям Школы для зарядки.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76E0" w:rsidRPr="00A176E0" w:rsidRDefault="00A176E0" w:rsidP="00A176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176E0" w:rsidRPr="00A176E0" w:rsidRDefault="00A176E0" w:rsidP="00A176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176E0" w:rsidRPr="00A176E0" w:rsidRDefault="00A176E0" w:rsidP="00A176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176E0">
        <w:rPr>
          <w:rFonts w:ascii="Times New Roman" w:eastAsia="Calibri" w:hAnsi="Times New Roman" w:cs="Times New Roman"/>
          <w:b/>
          <w:sz w:val="24"/>
          <w:szCs w:val="24"/>
        </w:rPr>
        <w:t>7. Ответственность за нарушение Положения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За нарушение настоящего Положения для обучающихся в соответствии с п.п.4 – 7 ст.43 Закона РФ «Об образовании в Российской Федерации» предусматривается следующая дисциплинарная ответственность: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7.1. В случае отказа пользователя выполнять условия пользования личными мобильными устройствами, обозначенными в данном Положении, учитель делает запись о замечании в дневнике обучающегося и вызывает его после окончания уроков для беседы с классным руководителем, который ставит в известность родителей о нарушении данного Положения.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 xml:space="preserve">7.2. За неоднократное нарушение, оформленное докладной на имя директора, проводится разъяснительная беседа с </w:t>
      </w:r>
      <w:proofErr w:type="gramStart"/>
      <w:r w:rsidRPr="00A176E0"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Pr="00A176E0">
        <w:rPr>
          <w:rFonts w:ascii="Times New Roman" w:eastAsia="Calibri" w:hAnsi="Times New Roman" w:cs="Times New Roman"/>
          <w:sz w:val="24"/>
          <w:szCs w:val="24"/>
        </w:rPr>
        <w:t xml:space="preserve"> в присутствии родителей (законных представителей).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 xml:space="preserve">7.3. При повторных фактах нарушения </w:t>
      </w:r>
      <w:proofErr w:type="gramStart"/>
      <w:r w:rsidRPr="00A176E0">
        <w:rPr>
          <w:rFonts w:ascii="Times New Roman" w:eastAsia="Calibri" w:hAnsi="Times New Roman" w:cs="Times New Roman"/>
          <w:sz w:val="24"/>
          <w:szCs w:val="24"/>
        </w:rPr>
        <w:t>обучающемуся</w:t>
      </w:r>
      <w:proofErr w:type="gramEnd"/>
      <w:r w:rsidRPr="00A176E0">
        <w:rPr>
          <w:rFonts w:ascii="Times New Roman" w:eastAsia="Calibri" w:hAnsi="Times New Roman" w:cs="Times New Roman"/>
          <w:sz w:val="24"/>
          <w:szCs w:val="24"/>
        </w:rPr>
        <w:t xml:space="preserve"> (с предоставлением объяснительной записки) объявляется выговор, личные мобильные устройства передаются на ответственное хранение в канцелярию. Личные мобильные устройства передаются родителям обучающегося, после проведения собеседование с </w:t>
      </w:r>
      <w:r w:rsidRPr="00A176E0">
        <w:rPr>
          <w:rFonts w:ascii="Times New Roman" w:eastAsia="Calibri" w:hAnsi="Times New Roman" w:cs="Times New Roman"/>
          <w:sz w:val="24"/>
          <w:szCs w:val="24"/>
        </w:rPr>
        <w:lastRenderedPageBreak/>
        <w:t>представителем администрации Школы. По согласованию с родителями (законными представителями) накладывается запрет использования личных мобильных устройств на ограниченный срок.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 xml:space="preserve">7.4. В случаях систематических нарушений со </w:t>
      </w:r>
      <w:proofErr w:type="gramStart"/>
      <w:r w:rsidRPr="00A176E0">
        <w:rPr>
          <w:rFonts w:ascii="Times New Roman" w:eastAsia="Calibri" w:hAnsi="Times New Roman" w:cs="Times New Roman"/>
          <w:sz w:val="24"/>
          <w:szCs w:val="24"/>
        </w:rPr>
        <w:t>стороны</w:t>
      </w:r>
      <w:proofErr w:type="gramEnd"/>
      <w:r w:rsidRPr="00A176E0">
        <w:rPr>
          <w:rFonts w:ascii="Times New Roman" w:eastAsia="Calibri" w:hAnsi="Times New Roman" w:cs="Times New Roman"/>
          <w:sz w:val="24"/>
          <w:szCs w:val="24"/>
        </w:rPr>
        <w:t xml:space="preserve"> обучающихся вопрос рассматривается комиссией по урегулированию споров между участниками образовательных отношений, которая принимает решение о привлечении к дисциплинарной ответственности вплоть до запрета использования личных мобильных устройств в Школы на весь учебный год.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76E0" w:rsidRPr="00A176E0" w:rsidRDefault="00A176E0" w:rsidP="00A176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176E0">
        <w:rPr>
          <w:rFonts w:ascii="Times New Roman" w:eastAsia="Calibri" w:hAnsi="Times New Roman" w:cs="Times New Roman"/>
          <w:b/>
          <w:sz w:val="24"/>
          <w:szCs w:val="24"/>
        </w:rPr>
        <w:t>8. Иные положения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 xml:space="preserve">8.1. Родителям (законным представителям) не рекомендуется звонить детям (обучающимся) во время ведения образовательного процесса в Школе без необходимости. В случае форс-мажорных обстоятельств обучающиеся должны получить разрешение педагогического работника, осуществляющего образовательный процесс, на использование средств мобильной связи. В случае форс-мажорной ситуации родителям (законным представителям) необходимо звонить по телефону канцелярии Школы </w:t>
      </w:r>
      <w:r>
        <w:rPr>
          <w:rFonts w:ascii="Times New Roman" w:eastAsia="Calibri" w:hAnsi="Times New Roman" w:cs="Times New Roman"/>
          <w:sz w:val="24"/>
          <w:szCs w:val="24"/>
        </w:rPr>
        <w:t>848242-3-33-43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8.2. При необходимости регулярного использования средств мобильной связи во время образовательного процесса пользователь должен представить директору Школы или дежурному администратору аргументированное обоснование (медицинское заключение, объяснительную записку и т.п.) и получить письменное разрешение.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8.3. Школа не несёт материальной ответственности за утерянные личные мобильные устройства.</w:t>
      </w:r>
    </w:p>
    <w:p w:rsidR="00A176E0" w:rsidRPr="00A176E0" w:rsidRDefault="00A176E0" w:rsidP="00A176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176E0">
        <w:rPr>
          <w:rFonts w:ascii="Times New Roman" w:eastAsia="Calibri" w:hAnsi="Times New Roman" w:cs="Times New Roman"/>
          <w:b/>
          <w:sz w:val="24"/>
          <w:szCs w:val="24"/>
        </w:rPr>
        <w:t>9. Порядок ознакомления с положением.</w:t>
      </w:r>
    </w:p>
    <w:p w:rsidR="00A176E0" w:rsidRPr="00A176E0" w:rsidRDefault="00A176E0" w:rsidP="00A176E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176E0" w:rsidRPr="00A176E0" w:rsidRDefault="00A176E0" w:rsidP="00A176E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176E0">
        <w:rPr>
          <w:rFonts w:ascii="Times New Roman" w:eastAsia="Calibri" w:hAnsi="Times New Roman" w:cs="Times New Roman"/>
          <w:b/>
          <w:sz w:val="24"/>
          <w:szCs w:val="24"/>
        </w:rPr>
        <w:t xml:space="preserve"> Считается:</w:t>
      </w:r>
    </w:p>
    <w:p w:rsidR="00A176E0" w:rsidRPr="00A176E0" w:rsidRDefault="00A176E0" w:rsidP="00A176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 xml:space="preserve">9.1. Публичное размещение в сети интернета </w:t>
      </w:r>
      <w:proofErr w:type="gramStart"/>
      <w:r w:rsidRPr="00A176E0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A176E0">
        <w:rPr>
          <w:rFonts w:ascii="Times New Roman" w:eastAsia="Calibri" w:hAnsi="Times New Roman" w:cs="Times New Roman"/>
          <w:sz w:val="24"/>
          <w:szCs w:val="24"/>
        </w:rPr>
        <w:t>на сайте Центра образования).</w:t>
      </w:r>
    </w:p>
    <w:p w:rsidR="00A176E0" w:rsidRPr="00A176E0" w:rsidRDefault="00A176E0" w:rsidP="00A176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76E0">
        <w:rPr>
          <w:rFonts w:ascii="Times New Roman" w:eastAsia="Calibri" w:hAnsi="Times New Roman" w:cs="Times New Roman"/>
          <w:sz w:val="24"/>
          <w:szCs w:val="24"/>
        </w:rPr>
        <w:t>9.2. Размещение на информационных стендах здания.</w:t>
      </w: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176E0" w:rsidRPr="00A176E0" w:rsidRDefault="00A176E0" w:rsidP="00A17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76E0" w:rsidRPr="00A176E0" w:rsidRDefault="00A176E0" w:rsidP="00A176E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A176E0" w:rsidRPr="00A176E0" w:rsidRDefault="00A176E0" w:rsidP="00A176E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A176E0" w:rsidRPr="00A176E0" w:rsidRDefault="00A176E0" w:rsidP="00A176E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A176E0" w:rsidRPr="00A176E0" w:rsidRDefault="00A176E0" w:rsidP="00A176E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A176E0" w:rsidRPr="00A176E0" w:rsidRDefault="00A176E0" w:rsidP="00A176E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A176E0" w:rsidRPr="00A176E0" w:rsidRDefault="00A176E0" w:rsidP="00A176E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A176E0" w:rsidRPr="00A176E0" w:rsidRDefault="00A176E0" w:rsidP="00A176E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sectPr w:rsidR="00A176E0" w:rsidRPr="00A176E0" w:rsidSect="000B1460">
      <w:pgSz w:w="11906" w:h="16838"/>
      <w:pgMar w:top="709" w:right="424" w:bottom="851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BAA" w:rsidRDefault="00652BAA" w:rsidP="00A176E0">
      <w:pPr>
        <w:spacing w:after="0" w:line="240" w:lineRule="auto"/>
      </w:pPr>
      <w:r>
        <w:separator/>
      </w:r>
    </w:p>
  </w:endnote>
  <w:endnote w:type="continuationSeparator" w:id="0">
    <w:p w:rsidR="00652BAA" w:rsidRDefault="00652BAA" w:rsidP="00A17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BAA" w:rsidRDefault="00652BAA" w:rsidP="00A176E0">
      <w:pPr>
        <w:spacing w:after="0" w:line="240" w:lineRule="auto"/>
      </w:pPr>
      <w:r>
        <w:separator/>
      </w:r>
    </w:p>
  </w:footnote>
  <w:footnote w:type="continuationSeparator" w:id="0">
    <w:p w:rsidR="00652BAA" w:rsidRDefault="00652BAA" w:rsidP="00A176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6E0"/>
    <w:rsid w:val="000B1460"/>
    <w:rsid w:val="003F2F15"/>
    <w:rsid w:val="00652BAA"/>
    <w:rsid w:val="00A176E0"/>
    <w:rsid w:val="00D41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7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76E0"/>
  </w:style>
  <w:style w:type="paragraph" w:styleId="a5">
    <w:name w:val="footer"/>
    <w:basedOn w:val="a"/>
    <w:link w:val="a6"/>
    <w:uiPriority w:val="99"/>
    <w:unhideWhenUsed/>
    <w:rsid w:val="00A17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76E0"/>
  </w:style>
  <w:style w:type="paragraph" w:styleId="a7">
    <w:name w:val="Balloon Text"/>
    <w:basedOn w:val="a"/>
    <w:link w:val="a8"/>
    <w:uiPriority w:val="99"/>
    <w:semiHidden/>
    <w:unhideWhenUsed/>
    <w:rsid w:val="00A17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76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7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76E0"/>
  </w:style>
  <w:style w:type="paragraph" w:styleId="a5">
    <w:name w:val="footer"/>
    <w:basedOn w:val="a"/>
    <w:link w:val="a6"/>
    <w:uiPriority w:val="99"/>
    <w:unhideWhenUsed/>
    <w:rsid w:val="00A17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76E0"/>
  </w:style>
  <w:style w:type="paragraph" w:styleId="a7">
    <w:name w:val="Balloon Text"/>
    <w:basedOn w:val="a"/>
    <w:link w:val="a8"/>
    <w:uiPriority w:val="99"/>
    <w:semiHidden/>
    <w:unhideWhenUsed/>
    <w:rsid w:val="00A17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76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1816</Words>
  <Characters>10357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12149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cp:lastPrinted>2025-01-27T07:46:00Z</cp:lastPrinted>
  <dcterms:created xsi:type="dcterms:W3CDTF">2025-01-27T07:38:00Z</dcterms:created>
  <dcterms:modified xsi:type="dcterms:W3CDTF">2025-01-27T07:53:00Z</dcterms:modified>
</cp:coreProperties>
</file>