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CE8" w:rsidRPr="00CD6CE8" w:rsidRDefault="00CD6CE8" w:rsidP="00CD6CE8">
      <w:pPr>
        <w:jc w:val="both"/>
        <w:rPr>
          <w:rFonts w:ascii="Times New Roman" w:hAnsi="Times New Roman" w:cs="Times New Roman"/>
          <w:b/>
          <w:sz w:val="28"/>
        </w:rPr>
      </w:pPr>
      <w:r w:rsidRPr="00CD6CE8">
        <w:rPr>
          <w:rFonts w:ascii="Times New Roman" w:hAnsi="Times New Roman" w:cs="Times New Roman"/>
          <w:b/>
          <w:sz w:val="28"/>
        </w:rPr>
        <w:t xml:space="preserve">Аннотация к рабочим программам по русскому языку для 10-11 классов. 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Данная рабочая программа курса русского языка в 10-11 классах составлена на основе Программы для средней школы (базовый уровень) по русскому языку 10-11 класс общеобразовательных учреждений под редакцией </w:t>
      </w:r>
      <w:proofErr w:type="spellStart"/>
      <w:r w:rsidRPr="00CD6CE8">
        <w:rPr>
          <w:rFonts w:ascii="Times New Roman" w:hAnsi="Times New Roman" w:cs="Times New Roman"/>
          <w:sz w:val="28"/>
        </w:rPr>
        <w:t>А.И.Власенкова</w:t>
      </w:r>
      <w:proofErr w:type="spellEnd"/>
      <w:r w:rsidRPr="00CD6CE8">
        <w:rPr>
          <w:rFonts w:ascii="Times New Roman" w:hAnsi="Times New Roman" w:cs="Times New Roman"/>
          <w:sz w:val="28"/>
        </w:rPr>
        <w:t xml:space="preserve">, Л.М. </w:t>
      </w:r>
      <w:proofErr w:type="spellStart"/>
      <w:r w:rsidRPr="00CD6CE8">
        <w:rPr>
          <w:rFonts w:ascii="Times New Roman" w:hAnsi="Times New Roman" w:cs="Times New Roman"/>
          <w:sz w:val="28"/>
        </w:rPr>
        <w:t>Рыбченковой</w:t>
      </w:r>
      <w:proofErr w:type="spellEnd"/>
      <w:r w:rsidRPr="00CD6CE8">
        <w:rPr>
          <w:rFonts w:ascii="Times New Roman" w:hAnsi="Times New Roman" w:cs="Times New Roman"/>
          <w:sz w:val="28"/>
        </w:rPr>
        <w:t xml:space="preserve">, Москва, Просвещение, 2014 с учётом федерального компонента государственного образовательного стандарта, утвержденного Приказом Минобразования РФ от 05. 03. 2004 года № 1089. 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УМК Власенков А.И. Русский язык: Грамматика. Текст. Стили речи: Учебник для 10-11 классов общеобразовательных учреждений. М., Просвещение, 2014. 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Цели и задачи изучения предмета общения; формирование отношения к русскому языку как к духовной, нравственной ценности; способностей, речи и мышления на </w:t>
      </w:r>
      <w:proofErr w:type="spellStart"/>
      <w:r w:rsidRPr="00CD6CE8">
        <w:rPr>
          <w:rFonts w:ascii="Times New Roman" w:hAnsi="Times New Roman" w:cs="Times New Roman"/>
          <w:sz w:val="28"/>
        </w:rPr>
        <w:t>межпредметной</w:t>
      </w:r>
      <w:proofErr w:type="spellEnd"/>
      <w:r w:rsidRPr="00CD6CE8">
        <w:rPr>
          <w:rFonts w:ascii="Times New Roman" w:hAnsi="Times New Roman" w:cs="Times New Roman"/>
          <w:sz w:val="28"/>
        </w:rPr>
        <w:t xml:space="preserve"> основе, навыков самообразования и самоорганизации, использования языка в различных сферах и ситуациях общения, умения пользоваться всеми видами лингвистических словарей; минимумом содержания среднего (полного) общего образования; языковых уровнях, единицах языка и их взаимодействий между собой, языковых нормах, функционально-стилистической системе языка; конструирования текста; классифицировать языковые явления, оценивать их в соответствии с нормами русского языка, различать варианты и нарушения норм языка; обогащение словарного запаса и грамматического строя речи учащихся; лингвистических знаний и умений на уроках литературы, при анализе литературного произведения; повышение уровня речевой культуры; грамотности, индивидуально-речевого стиля учащихся. 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Срок реализации рабочих программ 2 года. На изучение предмета отводится 2 часа в неделю, итого 70 часов за учебный год в каждом классе. 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Требования к уровню подготовки учащихся 10- 11 классов. 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Учащиеся должны знать: 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- связь языка и истории, культуры русского и других народов; 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- смысл понятий: речевая ситуация и ее компоненты, литературный язык, языковая норма, культура речи; 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- основные единицы и уровни языка, их признаки и взаимосвязь; 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>-орфоэпические, лексические, грамматические, орфографические и пунктуационные нормы современного русского литературного языка;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 -нормы речевого поведения в социально-культурной, учебно-научной, </w:t>
      </w:r>
      <w:proofErr w:type="spellStart"/>
      <w:r w:rsidRPr="00CD6CE8">
        <w:rPr>
          <w:rFonts w:ascii="Times New Roman" w:hAnsi="Times New Roman" w:cs="Times New Roman"/>
          <w:sz w:val="28"/>
        </w:rPr>
        <w:t>официальноделовой</w:t>
      </w:r>
      <w:proofErr w:type="spellEnd"/>
      <w:r w:rsidRPr="00CD6CE8">
        <w:rPr>
          <w:rFonts w:ascii="Times New Roman" w:hAnsi="Times New Roman" w:cs="Times New Roman"/>
          <w:sz w:val="28"/>
        </w:rPr>
        <w:t xml:space="preserve"> сферах общения. 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>Учащиеся должны уметь: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lastRenderedPageBreak/>
        <w:t xml:space="preserve"> 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 - анализировать языковые единицы с точки зрения правильности, точности и уместности их употребления; 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- проводить лингвистический анализ текстов различных функциональных стилей и разновидностей языка; - использовать основные виды чтения (ознакомительно-изучающее, ознакомительно-реферативное и др.) в зависимости от коммуникативной задачи; 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 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- создавать устные и письменные монологические и диалогические высказывания различных типов и жанров в учебно-научной, социально-культурной и деловой сферах общения; 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- 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- соблюдать в практике письма орфографические и пунктуационные нормы современного русского литературного языка; 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- соблюдать нормы речевого поведения в различных сферах и ситуациях общения, в том числе при обсуждении дискуссионных проблем; 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>- использовать основные приемы информационной переработки устного и письменного текста. Учащиеся должны владеть: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 -коммуникативной, языковедческой и </w:t>
      </w:r>
      <w:proofErr w:type="spellStart"/>
      <w:r w:rsidRPr="00CD6CE8">
        <w:rPr>
          <w:rFonts w:ascii="Times New Roman" w:hAnsi="Times New Roman" w:cs="Times New Roman"/>
          <w:sz w:val="28"/>
        </w:rPr>
        <w:t>культуроведческой</w:t>
      </w:r>
      <w:proofErr w:type="spellEnd"/>
      <w:r w:rsidRPr="00CD6CE8">
        <w:rPr>
          <w:rFonts w:ascii="Times New Roman" w:hAnsi="Times New Roman" w:cs="Times New Roman"/>
          <w:sz w:val="28"/>
        </w:rPr>
        <w:t xml:space="preserve"> компетенциями; использовать приобретенные знания, умения в практической деятельности и повседневной жизни: - для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 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- увеличения словарного запаса; </w:t>
      </w:r>
      <w:proofErr w:type="gramStart"/>
      <w:r w:rsidRPr="00CD6CE8">
        <w:rPr>
          <w:rFonts w:ascii="Times New Roman" w:hAnsi="Times New Roman" w:cs="Times New Roman"/>
          <w:sz w:val="28"/>
        </w:rPr>
        <w:t>расширения круга</w:t>
      </w:r>
      <w:proofErr w:type="gramEnd"/>
      <w:r w:rsidRPr="00CD6CE8">
        <w:rPr>
          <w:rFonts w:ascii="Times New Roman" w:hAnsi="Times New Roman" w:cs="Times New Roman"/>
          <w:sz w:val="28"/>
        </w:rPr>
        <w:t xml:space="preserve"> используемых языковых и речевых средств; совершенствования способности к самооценке на основе наблюдения за собственной речью; 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lastRenderedPageBreak/>
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 - самообразования и активного участия в производственной, культурной и общественной жизни государства. 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b/>
          <w:sz w:val="28"/>
        </w:rPr>
        <w:t>Формы организации работы на уроке</w:t>
      </w:r>
      <w:r w:rsidRPr="00CD6CE8">
        <w:rPr>
          <w:rFonts w:ascii="Times New Roman" w:hAnsi="Times New Roman" w:cs="Times New Roman"/>
          <w:sz w:val="28"/>
        </w:rPr>
        <w:t>: индивидуальные; групповые; индивидуально-групповые; фронтальные; практикумы.</w:t>
      </w:r>
    </w:p>
    <w:p w:rsid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r w:rsidRPr="00CD6CE8">
        <w:rPr>
          <w:rFonts w:ascii="Times New Roman" w:hAnsi="Times New Roman" w:cs="Times New Roman"/>
          <w:sz w:val="28"/>
        </w:rPr>
        <w:t xml:space="preserve"> </w:t>
      </w:r>
      <w:r w:rsidRPr="00CD6CE8">
        <w:rPr>
          <w:rFonts w:ascii="Times New Roman" w:hAnsi="Times New Roman" w:cs="Times New Roman"/>
          <w:b/>
          <w:sz w:val="28"/>
        </w:rPr>
        <w:t>Методы обучения</w:t>
      </w:r>
      <w:r w:rsidRPr="00CD6CE8">
        <w:rPr>
          <w:rFonts w:ascii="Times New Roman" w:hAnsi="Times New Roman" w:cs="Times New Roman"/>
          <w:sz w:val="28"/>
        </w:rPr>
        <w:t xml:space="preserve">: словесные методы (рассказ, объяснение, беседа, дискуссия, лекция, работа с книгой, различные виды разбора, письмо под диктовку, комментирование орфограмм и </w:t>
      </w:r>
      <w:proofErr w:type="spellStart"/>
      <w:r w:rsidRPr="00CD6CE8">
        <w:rPr>
          <w:rFonts w:ascii="Times New Roman" w:hAnsi="Times New Roman" w:cs="Times New Roman"/>
          <w:sz w:val="28"/>
        </w:rPr>
        <w:t>пунктограмм</w:t>
      </w:r>
      <w:proofErr w:type="spellEnd"/>
      <w:r w:rsidRPr="00CD6CE8">
        <w:rPr>
          <w:rFonts w:ascii="Times New Roman" w:hAnsi="Times New Roman" w:cs="Times New Roman"/>
          <w:sz w:val="28"/>
        </w:rPr>
        <w:t>), наглядные методы (метод иллюстраций, метод демонстраций, сбор речевого материала), практические методы (упражнения, практические работы).</w:t>
      </w:r>
    </w:p>
    <w:p w:rsidR="00D529A9" w:rsidRPr="00CD6CE8" w:rsidRDefault="00CD6CE8" w:rsidP="00CD6CE8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D6CE8">
        <w:rPr>
          <w:rFonts w:ascii="Times New Roman" w:hAnsi="Times New Roman" w:cs="Times New Roman"/>
          <w:sz w:val="28"/>
        </w:rPr>
        <w:t xml:space="preserve"> Формы контроля ЗУН(</w:t>
      </w:r>
      <w:proofErr w:type="spellStart"/>
      <w:r w:rsidRPr="00CD6CE8">
        <w:rPr>
          <w:rFonts w:ascii="Times New Roman" w:hAnsi="Times New Roman" w:cs="Times New Roman"/>
          <w:sz w:val="28"/>
        </w:rPr>
        <w:t>ов</w:t>
      </w:r>
      <w:proofErr w:type="spellEnd"/>
      <w:r w:rsidRPr="00CD6CE8">
        <w:rPr>
          <w:rFonts w:ascii="Times New Roman" w:hAnsi="Times New Roman" w:cs="Times New Roman"/>
          <w:sz w:val="28"/>
        </w:rPr>
        <w:t>); различные виды разбора; устные сообщения; исследовательская деятельность; сочинения и изложения разных жанров; фронтальный опрос; опрос в парах; практикум; тестирование.</w:t>
      </w:r>
    </w:p>
    <w:sectPr w:rsidR="00D529A9" w:rsidRPr="00CD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8"/>
    <w:rsid w:val="00CD6CE8"/>
    <w:rsid w:val="00D5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0DFA2-D944-46C6-86CD-3E16195B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2020-04-02T13:35:00Z</dcterms:created>
  <dcterms:modified xsi:type="dcterms:W3CDTF">2020-04-02T13:43:00Z</dcterms:modified>
</cp:coreProperties>
</file>