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3C" w:rsidRPr="00AE375B" w:rsidRDefault="00B838B1">
      <w:pPr>
        <w:rPr>
          <w:rFonts w:ascii="Times New Roman" w:hAnsi="Times New Roman" w:cs="Times New Roman"/>
          <w:sz w:val="24"/>
          <w:szCs w:val="24"/>
        </w:rPr>
      </w:pPr>
      <w:r w:rsidRPr="00AE375B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вечерняя </w:t>
      </w:r>
      <w:proofErr w:type="gramStart"/>
      <w:r w:rsidRPr="00AE37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375B">
        <w:rPr>
          <w:rFonts w:ascii="Times New Roman" w:hAnsi="Times New Roman" w:cs="Times New Roman"/>
          <w:sz w:val="24"/>
          <w:szCs w:val="24"/>
        </w:rPr>
        <w:t>сменная) общеобразовательная школа г. Конаково</w:t>
      </w:r>
    </w:p>
    <w:p w:rsidR="00B838B1" w:rsidRDefault="00B838B1" w:rsidP="00B83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8B1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истории 10 – 11 класс.</w:t>
      </w:r>
    </w:p>
    <w:p w:rsidR="00B838B1" w:rsidRPr="00F156F6" w:rsidRDefault="00B838B1" w:rsidP="00B838B1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>Учитель - Климчук Вера Дмитриевна</w:t>
      </w:r>
    </w:p>
    <w:p w:rsidR="00F07E31" w:rsidRPr="00F156F6" w:rsidRDefault="00B838B1" w:rsidP="00F07E31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>При составлении рабочей программы к учебному курсу «История» использована авторск</w:t>
      </w:r>
      <w:r w:rsidRPr="00F156F6">
        <w:rPr>
          <w:rFonts w:ascii="Times New Roman" w:hAnsi="Times New Roman" w:cs="Times New Roman"/>
          <w:sz w:val="26"/>
          <w:szCs w:val="26"/>
        </w:rPr>
        <w:t xml:space="preserve">ая программа Волобуева О.В. для </w:t>
      </w:r>
      <w:proofErr w:type="spellStart"/>
      <w:proofErr w:type="gramStart"/>
      <w:r w:rsidRPr="00F156F6">
        <w:rPr>
          <w:rFonts w:ascii="Times New Roman" w:hAnsi="Times New Roman" w:cs="Times New Roman"/>
          <w:sz w:val="26"/>
          <w:szCs w:val="26"/>
        </w:rPr>
        <w:t>общеобразова</w:t>
      </w:r>
      <w:proofErr w:type="spellEnd"/>
      <w:r w:rsidRPr="00F156F6">
        <w:rPr>
          <w:rFonts w:ascii="Times New Roman" w:hAnsi="Times New Roman" w:cs="Times New Roman"/>
          <w:sz w:val="26"/>
          <w:szCs w:val="26"/>
        </w:rPr>
        <w:t>-тельных</w:t>
      </w:r>
      <w:proofErr w:type="gramEnd"/>
      <w:r w:rsidRPr="00F156F6">
        <w:rPr>
          <w:rFonts w:ascii="Times New Roman" w:hAnsi="Times New Roman" w:cs="Times New Roman"/>
          <w:sz w:val="26"/>
          <w:szCs w:val="26"/>
        </w:rPr>
        <w:t xml:space="preserve"> учреждений 10-11кл.</w:t>
      </w:r>
      <w:r w:rsidRPr="00F156F6">
        <w:rPr>
          <w:rFonts w:ascii="Times New Roman" w:hAnsi="Times New Roman" w:cs="Times New Roman"/>
          <w:sz w:val="26"/>
          <w:szCs w:val="26"/>
        </w:rPr>
        <w:t xml:space="preserve"> Программа допущена Министерством образования Российской Федерации. Также использована Примерная программа среднего (полного) общего образования по истории</w:t>
      </w:r>
      <w:r w:rsidR="00F07E31" w:rsidRPr="00F156F6">
        <w:rPr>
          <w:rFonts w:ascii="Times New Roman" w:hAnsi="Times New Roman" w:cs="Times New Roman"/>
          <w:sz w:val="26"/>
          <w:szCs w:val="26"/>
        </w:rPr>
        <w:t>.</w:t>
      </w:r>
      <w:r w:rsidR="0021259A">
        <w:rPr>
          <w:rFonts w:ascii="Times New Roman" w:hAnsi="Times New Roman" w:cs="Times New Roman"/>
          <w:sz w:val="26"/>
          <w:szCs w:val="26"/>
        </w:rPr>
        <w:t xml:space="preserve"> </w:t>
      </w:r>
      <w:r w:rsidRPr="00F156F6">
        <w:rPr>
          <w:rFonts w:ascii="Times New Roman" w:hAnsi="Times New Roman" w:cs="Times New Roman"/>
          <w:sz w:val="26"/>
          <w:szCs w:val="26"/>
        </w:rPr>
        <w:t>Данная программа и преподавание учебного предмета осуществляется в соответствии с Федеральным компонентом государственного стандарта среднего (полного) общего образования по истории и с</w:t>
      </w:r>
      <w:r w:rsidR="00F07E31" w:rsidRPr="00F156F6">
        <w:rPr>
          <w:rFonts w:ascii="Times New Roman" w:hAnsi="Times New Roman" w:cs="Times New Roman"/>
          <w:sz w:val="26"/>
          <w:szCs w:val="26"/>
        </w:rPr>
        <w:t>оответствует учебному плану МБОУ ВСОШ г. Конаково.</w:t>
      </w:r>
      <w:r w:rsidRPr="00F156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E31" w:rsidRPr="00F156F6" w:rsidRDefault="00B838B1" w:rsidP="00F07E31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 xml:space="preserve">  </w:t>
      </w:r>
      <w:r w:rsidR="00F07E31" w:rsidRPr="00F156F6">
        <w:rPr>
          <w:rFonts w:ascii="Times New Roman" w:hAnsi="Times New Roman" w:cs="Times New Roman"/>
          <w:sz w:val="26"/>
          <w:szCs w:val="26"/>
        </w:rPr>
        <w:t>Н</w:t>
      </w:r>
      <w:r w:rsidR="00F07E31" w:rsidRPr="00F156F6">
        <w:rPr>
          <w:rFonts w:ascii="Times New Roman" w:hAnsi="Times New Roman" w:cs="Times New Roman"/>
          <w:sz w:val="26"/>
          <w:szCs w:val="26"/>
        </w:rPr>
        <w:t>а изучение истории из федерального компонента выделяется 2 часа в неделю</w:t>
      </w:r>
      <w:r w:rsidR="00F07E31" w:rsidRPr="00F156F6">
        <w:rPr>
          <w:rFonts w:ascii="Times New Roman" w:hAnsi="Times New Roman" w:cs="Times New Roman"/>
          <w:sz w:val="26"/>
          <w:szCs w:val="26"/>
        </w:rPr>
        <w:t xml:space="preserve">. </w:t>
      </w:r>
      <w:r w:rsidR="00F07E31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Годовой календарный учебный пл</w:t>
      </w:r>
      <w:r w:rsidR="00F07E31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ан школы </w:t>
      </w:r>
      <w:r w:rsidR="00F07E31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 состоит из 34 учебных недель, на изучение истории отводится</w:t>
      </w:r>
      <w:r w:rsidR="00AE375B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по 68 часов в 10 и 11 классах</w:t>
      </w:r>
    </w:p>
    <w:p w:rsidR="00346B74" w:rsidRPr="00F156F6" w:rsidRDefault="00346B74" w:rsidP="00346B7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56F6">
        <w:rPr>
          <w:rFonts w:ascii="Times New Roman" w:hAnsi="Times New Roman" w:cs="Times New Roman"/>
          <w:sz w:val="26"/>
          <w:szCs w:val="26"/>
        </w:rPr>
        <w:t xml:space="preserve">Авторская программа соответствует учебнику «Россия и мир с древнейших времён до конца Х1Хв.» для 10 класса и учебнику «Россия и мир </w:t>
      </w:r>
      <w:proofErr w:type="spellStart"/>
      <w:r w:rsidRPr="00F156F6">
        <w:rPr>
          <w:rFonts w:ascii="Times New Roman" w:hAnsi="Times New Roman" w:cs="Times New Roman"/>
          <w:sz w:val="26"/>
          <w:szCs w:val="26"/>
        </w:rPr>
        <w:t>ХХв</w:t>
      </w:r>
      <w:proofErr w:type="spellEnd"/>
      <w:r w:rsidRPr="00F156F6">
        <w:rPr>
          <w:rFonts w:ascii="Times New Roman" w:hAnsi="Times New Roman" w:cs="Times New Roman"/>
          <w:sz w:val="26"/>
          <w:szCs w:val="26"/>
        </w:rPr>
        <w:t xml:space="preserve">.» для 11 класса (авторы О. </w:t>
      </w:r>
      <w:proofErr w:type="spellStart"/>
      <w:r w:rsidRPr="00F156F6">
        <w:rPr>
          <w:rFonts w:ascii="Times New Roman" w:hAnsi="Times New Roman" w:cs="Times New Roman"/>
          <w:sz w:val="26"/>
          <w:szCs w:val="26"/>
        </w:rPr>
        <w:t>В.Волобуев</w:t>
      </w:r>
      <w:proofErr w:type="spellEnd"/>
      <w:r w:rsidRPr="00F156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56F6">
        <w:rPr>
          <w:rFonts w:ascii="Times New Roman" w:hAnsi="Times New Roman" w:cs="Times New Roman"/>
          <w:sz w:val="26"/>
          <w:szCs w:val="26"/>
        </w:rPr>
        <w:t>В.А.Клоков</w:t>
      </w:r>
      <w:proofErr w:type="spellEnd"/>
      <w:r w:rsidRPr="00F156F6">
        <w:rPr>
          <w:rFonts w:ascii="Times New Roman" w:hAnsi="Times New Roman" w:cs="Times New Roman"/>
          <w:sz w:val="26"/>
          <w:szCs w:val="26"/>
        </w:rPr>
        <w:t>, М.B.</w:t>
      </w:r>
      <w:proofErr w:type="gramEnd"/>
      <w:r w:rsidRPr="00F156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156F6">
        <w:rPr>
          <w:rFonts w:ascii="Times New Roman" w:hAnsi="Times New Roman" w:cs="Times New Roman"/>
          <w:sz w:val="26"/>
          <w:szCs w:val="26"/>
        </w:rPr>
        <w:t>Пономарёв</w:t>
      </w:r>
      <w:proofErr w:type="spellEnd"/>
      <w:r w:rsidRPr="00F156F6">
        <w:rPr>
          <w:rFonts w:ascii="Times New Roman" w:hAnsi="Times New Roman" w:cs="Times New Roman"/>
          <w:sz w:val="26"/>
          <w:szCs w:val="26"/>
        </w:rPr>
        <w:t xml:space="preserve">). </w:t>
      </w:r>
      <w:proofErr w:type="gramEnd"/>
    </w:p>
    <w:p w:rsidR="00346B74" w:rsidRPr="00F156F6" w:rsidRDefault="00346B74" w:rsidP="00E84C0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>В преподавании</w:t>
      </w:r>
      <w:r w:rsidRPr="00F156F6">
        <w:rPr>
          <w:rFonts w:ascii="Times New Roman" w:hAnsi="Times New Roman" w:cs="Times New Roman"/>
          <w:sz w:val="26"/>
          <w:szCs w:val="26"/>
        </w:rPr>
        <w:t xml:space="preserve"> курса используется учебно - методический комплект</w:t>
      </w:r>
    </w:p>
    <w:p w:rsidR="00346B74" w:rsidRPr="00F156F6" w:rsidRDefault="00E84C0F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1.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Учебник « Россия и мир»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10, 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11 класс под редакцией О.В. Волобуева</w:t>
      </w:r>
      <w:proofErr w:type="gram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,</w:t>
      </w:r>
      <w:proofErr w:type="gram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В.А. </w:t>
      </w:r>
      <w:proofErr w:type="spell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Клокова,М.В.Пономарёва</w:t>
      </w:r>
      <w:proofErr w:type="spell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В.А.Рогожкина</w:t>
      </w:r>
      <w:proofErr w:type="spell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М., «Дрофа», 2012г.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2.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Отечественная история 20-начала 21 века. 11 класс. Документы и справочные материалы. М. «Просвещение» 2005 г.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3.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Н.С.Кочетов. История России. 11 класс. Уроки с использованием </w:t>
      </w:r>
      <w:proofErr w:type="spell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блочно</w:t>
      </w:r>
      <w:proofErr w:type="spell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-модульной технологии. Волгоград: «Учитель»,2006 г.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4.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А.С.Тимофеев .История в таблицах и схемах .Издание 2-е</w:t>
      </w:r>
      <w:proofErr w:type="gram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.С</w:t>
      </w:r>
      <w:proofErr w:type="gram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Пб, ООО «Виктория плюс», 2010г.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5.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Т.А.Корнеева. Нетрадиционные уроки по истории России 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  <w:lang w:val="en-US"/>
        </w:rPr>
        <w:t>XX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века в 9, 11 классах. Волгоград: “Учитель»,2002г.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6.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О.В. </w:t>
      </w:r>
      <w:proofErr w:type="spell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Кишенкова</w:t>
      </w:r>
      <w:proofErr w:type="spell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. Новейшая история. Методическое пособие для учителя.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7.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3000 тестов и проверочных работ по истории  для школьников и поступающих в вузы</w:t>
      </w:r>
      <w:proofErr w:type="gram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.М</w:t>
      </w:r>
      <w:proofErr w:type="gram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,Дрофа,2000г.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8.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А.А. Данилов.1900-1945. История России. Методическое пособие.11 класс. М, Просвещение, 2008г.</w:t>
      </w:r>
    </w:p>
    <w:p w:rsidR="00346B74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9.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История. Учебно-тренировочные материалы для подготовки учащихся к ЕГЭ.</w:t>
      </w:r>
    </w:p>
    <w:p w:rsidR="00E84C0F" w:rsidRPr="00F156F6" w:rsidRDefault="003E02FD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10.ЕГЭ. КИМ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:rsidR="00346B74" w:rsidRPr="00F156F6" w:rsidRDefault="00E84C0F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11.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Электронное периодическое издание «Эффективные образовательные технологии». Выпуск 1.2008г.</w:t>
      </w:r>
    </w:p>
    <w:p w:rsidR="00346B74" w:rsidRPr="00F156F6" w:rsidRDefault="00E84C0F" w:rsidP="00E84C0F">
      <w:pPr>
        <w:shd w:val="clear" w:color="auto" w:fill="FFFFFF"/>
        <w:spacing w:after="0" w:line="240" w:lineRule="auto"/>
        <w:ind w:right="148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12.</w:t>
      </w:r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Виртуальная школа Кирилла и </w:t>
      </w:r>
      <w:proofErr w:type="spellStart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Мефодия</w:t>
      </w:r>
      <w:proofErr w:type="spellEnd"/>
      <w:r w:rsidR="00346B74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« Уроки  всемирной истории. Новейшее время». ООО «Кирилл и Мефодий», 2005г.</w:t>
      </w:r>
    </w:p>
    <w:p w:rsidR="00F07E31" w:rsidRPr="00F156F6" w:rsidRDefault="00E84C0F" w:rsidP="00E84C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13. Интернет ресурсы</w:t>
      </w:r>
    </w:p>
    <w:p w:rsidR="0021259A" w:rsidRDefault="0021259A" w:rsidP="00E84C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:rsidR="00E84C0F" w:rsidRPr="00F156F6" w:rsidRDefault="0021259A" w:rsidP="00E84C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    </w:t>
      </w:r>
      <w:bookmarkStart w:id="0" w:name="_GoBack"/>
      <w:bookmarkEnd w:id="0"/>
      <w:r w:rsidR="00B05252" w:rsidRPr="00F156F6">
        <w:rPr>
          <w:rFonts w:ascii="Times New Roman" w:eastAsia="Times New Roman" w:hAnsi="Times New Roman" w:cs="Times New Roman"/>
          <w:color w:val="444444"/>
          <w:sz w:val="26"/>
          <w:szCs w:val="26"/>
        </w:rPr>
        <w:t>В рабочей программе определены основные цели и задачи изучения истории</w:t>
      </w:r>
    </w:p>
    <w:p w:rsidR="00E84C0F" w:rsidRPr="00F156F6" w:rsidRDefault="00E84C0F" w:rsidP="00E84C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:rsidR="00B05252" w:rsidRPr="00F156F6" w:rsidRDefault="00B05252" w:rsidP="00B05252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b/>
          <w:sz w:val="26"/>
          <w:szCs w:val="26"/>
        </w:rPr>
        <w:t>Цели</w:t>
      </w:r>
      <w:r w:rsidR="00A71905" w:rsidRPr="00F156F6">
        <w:rPr>
          <w:rFonts w:ascii="Times New Roman" w:hAnsi="Times New Roman" w:cs="Times New Roman"/>
          <w:sz w:val="26"/>
          <w:szCs w:val="26"/>
        </w:rPr>
        <w:t>:</w:t>
      </w:r>
      <w:r w:rsidR="00E84C0F" w:rsidRPr="00F156F6">
        <w:rPr>
          <w:rFonts w:ascii="Times New Roman" w:hAnsi="Times New Roman" w:cs="Times New Roman"/>
          <w:sz w:val="26"/>
          <w:szCs w:val="26"/>
        </w:rPr>
        <w:t xml:space="preserve"> углубить и развить знания учащихся по истории мира и России, полученные в рамках первого концентра исторического образования в основной школе, за счет более глубокого освещения актуальных проблем содержания курса, раскрытия многомерности исторического процесса; </w:t>
      </w:r>
      <w:r w:rsidR="00E84C0F" w:rsidRPr="00F156F6">
        <w:rPr>
          <w:rFonts w:ascii="Times New Roman" w:hAnsi="Times New Roman" w:cs="Times New Roman"/>
          <w:sz w:val="26"/>
          <w:szCs w:val="26"/>
        </w:rPr>
        <w:sym w:font="Symbol" w:char="F0B7"/>
      </w:r>
      <w:r w:rsidR="00E84C0F" w:rsidRPr="00F156F6">
        <w:rPr>
          <w:rFonts w:ascii="Times New Roman" w:hAnsi="Times New Roman" w:cs="Times New Roman"/>
          <w:sz w:val="26"/>
          <w:szCs w:val="26"/>
        </w:rPr>
        <w:t xml:space="preserve"> способствовать осуществлению гражданско-патриотического, нравственного</w:t>
      </w:r>
      <w:r w:rsidR="00C2401F" w:rsidRPr="00F156F6">
        <w:rPr>
          <w:rFonts w:ascii="Times New Roman" w:hAnsi="Times New Roman" w:cs="Times New Roman"/>
          <w:sz w:val="26"/>
          <w:szCs w:val="26"/>
        </w:rPr>
        <w:t xml:space="preserve"> воспитания учащихся как важней</w:t>
      </w:r>
      <w:r w:rsidR="00E84C0F" w:rsidRPr="00F156F6">
        <w:rPr>
          <w:rFonts w:ascii="Times New Roman" w:hAnsi="Times New Roman" w:cs="Times New Roman"/>
          <w:sz w:val="26"/>
          <w:szCs w:val="26"/>
        </w:rPr>
        <w:t>шей задачи обучения в школе.</w:t>
      </w:r>
    </w:p>
    <w:p w:rsidR="00E84C0F" w:rsidRPr="00F156F6" w:rsidRDefault="00E84C0F" w:rsidP="00E84C0F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b/>
          <w:sz w:val="26"/>
          <w:szCs w:val="26"/>
        </w:rPr>
        <w:t>Задачи заключаются</w:t>
      </w:r>
      <w:r w:rsidRPr="00F156F6">
        <w:rPr>
          <w:rFonts w:ascii="Times New Roman" w:hAnsi="Times New Roman" w:cs="Times New Roman"/>
          <w:sz w:val="26"/>
          <w:szCs w:val="26"/>
        </w:rPr>
        <w:t xml:space="preserve"> в развитии следующих знаний, умений и навыков личности: </w:t>
      </w:r>
      <w:r w:rsidRPr="00F156F6">
        <w:rPr>
          <w:rFonts w:ascii="Times New Roman" w:hAnsi="Times New Roman" w:cs="Times New Roman"/>
          <w:sz w:val="26"/>
          <w:szCs w:val="26"/>
        </w:rPr>
        <w:sym w:font="Symbol" w:char="F0B7"/>
      </w:r>
      <w:r w:rsidRPr="00F156F6">
        <w:rPr>
          <w:rFonts w:ascii="Times New Roman" w:hAnsi="Times New Roman" w:cs="Times New Roman"/>
          <w:sz w:val="26"/>
          <w:szCs w:val="26"/>
        </w:rPr>
        <w:t xml:space="preserve">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F156F6">
        <w:rPr>
          <w:rFonts w:ascii="Times New Roman" w:hAnsi="Times New Roman" w:cs="Times New Roman"/>
          <w:sz w:val="26"/>
          <w:szCs w:val="26"/>
        </w:rPr>
        <w:t>этнонациональных</w:t>
      </w:r>
      <w:proofErr w:type="spellEnd"/>
      <w:r w:rsidRPr="00F156F6">
        <w:rPr>
          <w:rFonts w:ascii="Times New Roman" w:hAnsi="Times New Roman" w:cs="Times New Roman"/>
          <w:sz w:val="26"/>
          <w:szCs w:val="26"/>
        </w:rPr>
        <w:t xml:space="preserve"> традиций, нравственных и социальных установок, идеологических доктрин; расширение социального опыта учащихся при анализе и обсуждении форм человеческого взаимодействия в истории; </w:t>
      </w:r>
      <w:r w:rsidRPr="00F156F6">
        <w:rPr>
          <w:rFonts w:ascii="Times New Roman" w:hAnsi="Times New Roman" w:cs="Times New Roman"/>
          <w:sz w:val="26"/>
          <w:szCs w:val="26"/>
        </w:rPr>
        <w:sym w:font="Symbol" w:char="F0B7"/>
      </w:r>
      <w:r w:rsidRPr="00F156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156F6">
        <w:rPr>
          <w:rFonts w:ascii="Times New Roman" w:hAnsi="Times New Roman" w:cs="Times New Roman"/>
          <w:sz w:val="26"/>
          <w:szCs w:val="26"/>
        </w:rPr>
        <w:t>развитие способности понимать историческую обусловленность явлений и процессов современного мира, критически анализировать полученную историко</w:t>
      </w:r>
      <w:r w:rsidR="00C2401F" w:rsidRPr="00F156F6">
        <w:rPr>
          <w:rFonts w:ascii="Times New Roman" w:hAnsi="Times New Roman" w:cs="Times New Roman"/>
          <w:sz w:val="26"/>
          <w:szCs w:val="26"/>
        </w:rPr>
        <w:t xml:space="preserve"> </w:t>
      </w:r>
      <w:r w:rsidRPr="00F156F6">
        <w:rPr>
          <w:rFonts w:ascii="Times New Roman" w:hAnsi="Times New Roman" w:cs="Times New Roman"/>
          <w:sz w:val="26"/>
          <w:szCs w:val="26"/>
        </w:rPr>
        <w:t xml:space="preserve">социальную информацию, определять собственную позицию по отношению к окружающей реальности, соотносить ее с исторически возникшими мировоззренческими системами; </w:t>
      </w:r>
      <w:r w:rsidRPr="00F156F6">
        <w:rPr>
          <w:rFonts w:ascii="Times New Roman" w:hAnsi="Times New Roman" w:cs="Times New Roman"/>
          <w:sz w:val="26"/>
          <w:szCs w:val="26"/>
        </w:rPr>
        <w:sym w:font="Symbol" w:char="F0B7"/>
      </w:r>
      <w:r w:rsidRPr="00F156F6">
        <w:rPr>
          <w:rFonts w:ascii="Times New Roman" w:hAnsi="Times New Roman" w:cs="Times New Roman"/>
          <w:sz w:val="26"/>
          <w:szCs w:val="26"/>
        </w:rPr>
        <w:t xml:space="preserve"> освоение систематизированных знаний об истории человечества и элементов философско-исторических и методологических знаний об историческом процессе; </w:t>
      </w:r>
      <w:r w:rsidRPr="00F156F6">
        <w:rPr>
          <w:rFonts w:ascii="Times New Roman" w:hAnsi="Times New Roman" w:cs="Times New Roman"/>
          <w:sz w:val="26"/>
          <w:szCs w:val="26"/>
        </w:rPr>
        <w:sym w:font="Symbol" w:char="F0B7"/>
      </w:r>
      <w:r w:rsidRPr="00F156F6">
        <w:rPr>
          <w:rFonts w:ascii="Times New Roman" w:hAnsi="Times New Roman" w:cs="Times New Roman"/>
          <w:sz w:val="26"/>
          <w:szCs w:val="26"/>
        </w:rPr>
        <w:t xml:space="preserve"> подготовка учащихся к продолжению образования в области гуманитарных дисциплин;</w:t>
      </w:r>
      <w:proofErr w:type="gramEnd"/>
      <w:r w:rsidRPr="00F156F6">
        <w:rPr>
          <w:rFonts w:ascii="Times New Roman" w:hAnsi="Times New Roman" w:cs="Times New Roman"/>
          <w:sz w:val="26"/>
          <w:szCs w:val="26"/>
        </w:rPr>
        <w:t xml:space="preserve"> </w:t>
      </w:r>
      <w:r w:rsidRPr="00F156F6">
        <w:rPr>
          <w:rFonts w:ascii="Times New Roman" w:hAnsi="Times New Roman" w:cs="Times New Roman"/>
          <w:sz w:val="26"/>
          <w:szCs w:val="26"/>
        </w:rPr>
        <w:sym w:font="Symbol" w:char="F0B7"/>
      </w:r>
      <w:r w:rsidRPr="00F156F6">
        <w:rPr>
          <w:rFonts w:ascii="Times New Roman" w:hAnsi="Times New Roman" w:cs="Times New Roman"/>
          <w:sz w:val="26"/>
          <w:szCs w:val="26"/>
        </w:rPr>
        <w:t xml:space="preserve"> овладение умениями и навыками комплексной работы с различными типами исторических источников, поиска и систематизации исторической информации как основы решения исследовательских задач.</w:t>
      </w:r>
    </w:p>
    <w:p w:rsidR="00A71905" w:rsidRPr="00F156F6" w:rsidRDefault="00A71905" w:rsidP="00A71905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 xml:space="preserve">Рабочая программа включает в </w:t>
      </w:r>
      <w:r w:rsidRPr="00F156F6">
        <w:rPr>
          <w:rFonts w:ascii="Times New Roman" w:hAnsi="Times New Roman" w:cs="Times New Roman"/>
          <w:sz w:val="26"/>
          <w:szCs w:val="26"/>
        </w:rPr>
        <w:t xml:space="preserve">себя также: </w:t>
      </w:r>
    </w:p>
    <w:p w:rsidR="00A71905" w:rsidRPr="00F156F6" w:rsidRDefault="00A71905" w:rsidP="00A71905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 xml:space="preserve"> планируемые результаты </w:t>
      </w:r>
      <w:proofErr w:type="gramStart"/>
      <w:r w:rsidRPr="00F156F6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156F6">
        <w:rPr>
          <w:rFonts w:ascii="Times New Roman" w:hAnsi="Times New Roman" w:cs="Times New Roman"/>
          <w:sz w:val="26"/>
          <w:szCs w:val="26"/>
        </w:rPr>
        <w:t>что должны знать, уметь и использовать обучающие в результате  изучения истории)</w:t>
      </w:r>
    </w:p>
    <w:p w:rsidR="00A71905" w:rsidRPr="00F156F6" w:rsidRDefault="00A71905" w:rsidP="00A71905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 xml:space="preserve"> содержание учебного предмета; · </w:t>
      </w:r>
    </w:p>
    <w:p w:rsidR="00A71905" w:rsidRPr="00F156F6" w:rsidRDefault="00A71905" w:rsidP="00A71905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 xml:space="preserve">тематическое </w:t>
      </w:r>
      <w:r w:rsidRPr="00F156F6">
        <w:rPr>
          <w:rFonts w:ascii="Times New Roman" w:hAnsi="Times New Roman" w:cs="Times New Roman"/>
          <w:sz w:val="26"/>
          <w:szCs w:val="26"/>
        </w:rPr>
        <w:t xml:space="preserve"> и календарно – тематическое </w:t>
      </w:r>
      <w:r w:rsidRPr="00F156F6">
        <w:rPr>
          <w:rFonts w:ascii="Times New Roman" w:hAnsi="Times New Roman" w:cs="Times New Roman"/>
          <w:sz w:val="26"/>
          <w:szCs w:val="26"/>
        </w:rPr>
        <w:t>планирование.</w:t>
      </w:r>
    </w:p>
    <w:p w:rsidR="00A71905" w:rsidRPr="00F156F6" w:rsidRDefault="00A71905" w:rsidP="00A71905">
      <w:pPr>
        <w:rPr>
          <w:rFonts w:ascii="Times New Roman" w:hAnsi="Times New Roman" w:cs="Times New Roman"/>
          <w:sz w:val="26"/>
          <w:szCs w:val="26"/>
        </w:rPr>
      </w:pPr>
      <w:r w:rsidRPr="00F156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8B1" w:rsidRPr="00A71905" w:rsidRDefault="00B838B1" w:rsidP="00B838B1">
      <w:pPr>
        <w:rPr>
          <w:rFonts w:ascii="Times New Roman" w:hAnsi="Times New Roman" w:cs="Times New Roman"/>
          <w:b/>
          <w:sz w:val="28"/>
          <w:szCs w:val="28"/>
        </w:rPr>
      </w:pPr>
    </w:p>
    <w:sectPr w:rsidR="00B838B1" w:rsidRPr="00A7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772A"/>
    <w:multiLevelType w:val="multilevel"/>
    <w:tmpl w:val="9DFC52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3E"/>
    <w:rsid w:val="0021259A"/>
    <w:rsid w:val="0029063C"/>
    <w:rsid w:val="00346B74"/>
    <w:rsid w:val="003E02FD"/>
    <w:rsid w:val="00A71905"/>
    <w:rsid w:val="00AE375B"/>
    <w:rsid w:val="00B05252"/>
    <w:rsid w:val="00B10F3E"/>
    <w:rsid w:val="00B838B1"/>
    <w:rsid w:val="00C2401F"/>
    <w:rsid w:val="00E84C0F"/>
    <w:rsid w:val="00F07E31"/>
    <w:rsid w:val="00F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7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7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2020-04-05T15:13:00Z</dcterms:created>
  <dcterms:modified xsi:type="dcterms:W3CDTF">2020-04-05T16:48:00Z</dcterms:modified>
</cp:coreProperties>
</file>