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4B" w:rsidRPr="00AE375B" w:rsidRDefault="0047264B" w:rsidP="0047264B">
      <w:pPr>
        <w:rPr>
          <w:rFonts w:ascii="Times New Roman" w:hAnsi="Times New Roman" w:cs="Times New Roman"/>
          <w:sz w:val="24"/>
          <w:szCs w:val="24"/>
        </w:rPr>
      </w:pPr>
      <w:r w:rsidRPr="00AE375B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вечерняя </w:t>
      </w:r>
      <w:proofErr w:type="gramStart"/>
      <w:r w:rsidRPr="00AE37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375B">
        <w:rPr>
          <w:rFonts w:ascii="Times New Roman" w:hAnsi="Times New Roman" w:cs="Times New Roman"/>
          <w:sz w:val="24"/>
          <w:szCs w:val="24"/>
        </w:rPr>
        <w:t>сменная) общеобразовательная школа г. Конаково</w:t>
      </w:r>
    </w:p>
    <w:p w:rsidR="00B661FE" w:rsidRPr="00B1632F" w:rsidRDefault="0047264B" w:rsidP="00B163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32F">
        <w:rPr>
          <w:rFonts w:ascii="Times New Roman" w:hAnsi="Times New Roman" w:cs="Times New Roman"/>
          <w:b/>
          <w:sz w:val="26"/>
          <w:szCs w:val="26"/>
        </w:rPr>
        <w:t>Аннотация к рабочей программе по обществознанию 10 – 11 класс</w:t>
      </w:r>
    </w:p>
    <w:p w:rsidR="001367A9" w:rsidRDefault="001367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– Климчук В.Д</w:t>
      </w:r>
    </w:p>
    <w:p w:rsidR="00E6713A" w:rsidRDefault="00C97FE6" w:rsidP="00E6713A">
      <w:pPr>
        <w:tabs>
          <w:tab w:val="left" w:pos="10320"/>
        </w:tabs>
        <w:ind w:right="170"/>
        <w:contextualSpacing/>
        <w:jc w:val="both"/>
        <w:rPr>
          <w:rFonts w:ascii="Times New Roman" w:hAnsi="Times New Roman" w:cs="Times New Roman"/>
          <w:color w:val="262626"/>
          <w:spacing w:val="-14"/>
          <w:sz w:val="26"/>
          <w:szCs w:val="26"/>
        </w:rPr>
      </w:pPr>
      <w:r w:rsidRPr="00B1632F">
        <w:rPr>
          <w:rFonts w:ascii="Times New Roman" w:hAnsi="Times New Roman" w:cs="Times New Roman"/>
          <w:b/>
          <w:i/>
          <w:color w:val="262626"/>
          <w:sz w:val="26"/>
          <w:szCs w:val="26"/>
        </w:rPr>
        <w:t xml:space="preserve">  </w:t>
      </w:r>
      <w:r w:rsidRPr="00B1632F">
        <w:rPr>
          <w:rFonts w:ascii="Times New Roman" w:hAnsi="Times New Roman" w:cs="Times New Roman"/>
          <w:color w:val="262626"/>
          <w:spacing w:val="-6"/>
          <w:sz w:val="26"/>
          <w:szCs w:val="26"/>
        </w:rPr>
        <w:t>Рабочая программа</w:t>
      </w:r>
      <w:r w:rsidR="00B1632F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 по обществознанию</w:t>
      </w:r>
      <w:r w:rsidRPr="00B1632F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 включает четыре раздела: пояснительную записку; </w:t>
      </w:r>
      <w:r w:rsidRPr="00B1632F">
        <w:rPr>
          <w:rFonts w:ascii="Times New Roman" w:hAnsi="Times New Roman" w:cs="Times New Roman"/>
          <w:color w:val="262626"/>
          <w:spacing w:val="-12"/>
          <w:sz w:val="26"/>
          <w:szCs w:val="26"/>
        </w:rPr>
        <w:t>основное со</w:t>
      </w:r>
      <w:r w:rsidRPr="00B1632F">
        <w:rPr>
          <w:rFonts w:ascii="Times New Roman" w:hAnsi="Times New Roman" w:cs="Times New Roman"/>
          <w:color w:val="262626"/>
          <w:spacing w:val="-12"/>
          <w:sz w:val="26"/>
          <w:szCs w:val="26"/>
        </w:rPr>
        <w:softHyphen/>
        <w:t>держание с примерным распределением учебных часов по раз</w:t>
      </w:r>
      <w:r w:rsidRPr="00B1632F">
        <w:rPr>
          <w:rFonts w:ascii="Times New Roman" w:hAnsi="Times New Roman" w:cs="Times New Roman"/>
          <w:color w:val="262626"/>
          <w:spacing w:val="-12"/>
          <w:sz w:val="26"/>
          <w:szCs w:val="26"/>
        </w:rPr>
        <w:softHyphen/>
      </w:r>
      <w:r w:rsidRPr="00B1632F">
        <w:rPr>
          <w:rFonts w:ascii="Times New Roman" w:hAnsi="Times New Roman" w:cs="Times New Roman"/>
          <w:color w:val="262626"/>
          <w:spacing w:val="-14"/>
          <w:sz w:val="26"/>
          <w:szCs w:val="26"/>
        </w:rPr>
        <w:t>делам курса и рекомен</w:t>
      </w:r>
      <w:r w:rsidRPr="00B1632F">
        <w:rPr>
          <w:rFonts w:ascii="Times New Roman" w:hAnsi="Times New Roman" w:cs="Times New Roman"/>
          <w:color w:val="262626"/>
          <w:spacing w:val="-14"/>
          <w:sz w:val="26"/>
          <w:szCs w:val="26"/>
        </w:rPr>
        <w:softHyphen/>
        <w:t>дуемой последовательностью изучения тематичес</w:t>
      </w:r>
      <w:r w:rsidRPr="00B1632F">
        <w:rPr>
          <w:rFonts w:ascii="Times New Roman" w:hAnsi="Times New Roman" w:cs="Times New Roman"/>
          <w:color w:val="262626"/>
          <w:spacing w:val="-14"/>
          <w:sz w:val="26"/>
          <w:szCs w:val="26"/>
        </w:rPr>
        <w:softHyphen/>
        <w:t>ких блоков; требования к уровню под</w:t>
      </w:r>
      <w:r w:rsidRPr="00B1632F">
        <w:rPr>
          <w:rFonts w:ascii="Times New Roman" w:hAnsi="Times New Roman" w:cs="Times New Roman"/>
          <w:color w:val="262626"/>
          <w:spacing w:val="-14"/>
          <w:sz w:val="26"/>
          <w:szCs w:val="26"/>
        </w:rPr>
        <w:softHyphen/>
        <w:t>готовки вы</w:t>
      </w:r>
      <w:r w:rsidRPr="00B1632F">
        <w:rPr>
          <w:rFonts w:ascii="Times New Roman" w:hAnsi="Times New Roman" w:cs="Times New Roman"/>
          <w:color w:val="262626"/>
          <w:spacing w:val="-14"/>
          <w:sz w:val="26"/>
          <w:szCs w:val="26"/>
        </w:rPr>
        <w:softHyphen/>
        <w:t>пускников; УМК по предмету.</w:t>
      </w:r>
    </w:p>
    <w:p w:rsidR="001367A9" w:rsidRPr="00E6713A" w:rsidRDefault="001367A9" w:rsidP="00E6713A">
      <w:pPr>
        <w:tabs>
          <w:tab w:val="left" w:pos="10320"/>
        </w:tabs>
        <w:ind w:right="170"/>
        <w:contextualSpacing/>
        <w:jc w:val="both"/>
        <w:rPr>
          <w:rFonts w:ascii="Times New Roman" w:hAnsi="Times New Roman" w:cs="Times New Roman"/>
          <w:color w:val="262626"/>
          <w:spacing w:val="-14"/>
          <w:sz w:val="26"/>
          <w:szCs w:val="26"/>
        </w:rPr>
      </w:pPr>
      <w:r w:rsidRPr="00B1632F">
        <w:rPr>
          <w:rFonts w:ascii="Times New Roman" w:hAnsi="Times New Roman" w:cs="Times New Roman"/>
          <w:bCs/>
          <w:sz w:val="26"/>
          <w:szCs w:val="26"/>
        </w:rPr>
        <w:t>Нормативно – правовая база для разработки программы</w:t>
      </w:r>
    </w:p>
    <w:p w:rsidR="00B1632F" w:rsidRPr="00E6713A" w:rsidRDefault="001367A9" w:rsidP="00B1632F">
      <w:pPr>
        <w:pStyle w:val="a3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6713A">
        <w:rPr>
          <w:rFonts w:ascii="Times New Roman" w:hAnsi="Times New Roman" w:cs="Times New Roman"/>
          <w:sz w:val="26"/>
          <w:szCs w:val="26"/>
        </w:rPr>
        <w:t xml:space="preserve"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утверждении приказом Минобразования России от 05.03.2004 г. № 1089; </w:t>
      </w:r>
      <w:proofErr w:type="gramEnd"/>
    </w:p>
    <w:p w:rsidR="001367A9" w:rsidRPr="00E6713A" w:rsidRDefault="001367A9" w:rsidP="00B1632F">
      <w:pPr>
        <w:pStyle w:val="a3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hAnsi="Times New Roman" w:cs="Times New Roman"/>
          <w:sz w:val="26"/>
          <w:szCs w:val="26"/>
        </w:rPr>
        <w:t xml:space="preserve"> 2.</w:t>
      </w:r>
      <w:r w:rsidRPr="00E6713A">
        <w:rPr>
          <w:rFonts w:ascii="Times New Roman" w:hAnsi="Times New Roman" w:cs="Times New Roman"/>
          <w:sz w:val="26"/>
          <w:szCs w:val="26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17.12.2010 г. № 1897; </w:t>
      </w:r>
    </w:p>
    <w:p w:rsidR="001367A9" w:rsidRPr="00E6713A" w:rsidRDefault="001367A9" w:rsidP="00B1632F">
      <w:pPr>
        <w:pStyle w:val="a3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3. Ф</w:t>
      </w:r>
      <w:r w:rsidRPr="00E6713A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едеральный  базисный  учебный  план образовательных учреждений,</w:t>
      </w:r>
    </w:p>
    <w:p w:rsidR="001367A9" w:rsidRPr="00E6713A" w:rsidRDefault="001367A9" w:rsidP="00B1632F">
      <w:pPr>
        <w:pStyle w:val="a3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hAnsi="Times New Roman" w:cs="Times New Roman"/>
          <w:sz w:val="26"/>
          <w:szCs w:val="26"/>
        </w:rPr>
        <w:t>4.</w:t>
      </w:r>
      <w:r w:rsidRPr="00E6713A">
        <w:rPr>
          <w:rFonts w:ascii="Times New Roman" w:hAnsi="Times New Roman" w:cs="Times New Roman"/>
          <w:sz w:val="26"/>
          <w:szCs w:val="26"/>
        </w:rPr>
        <w:t xml:space="preserve"> Закон «Об образовании в Российской Федерации»; </w:t>
      </w:r>
    </w:p>
    <w:p w:rsidR="00E6713A" w:rsidRDefault="001367A9" w:rsidP="00E6713A">
      <w:pPr>
        <w:pStyle w:val="a3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hAnsi="Times New Roman" w:cs="Times New Roman"/>
          <w:sz w:val="26"/>
          <w:szCs w:val="26"/>
        </w:rPr>
        <w:t>5</w:t>
      </w:r>
      <w:r w:rsidR="00E6713A">
        <w:rPr>
          <w:rFonts w:ascii="Times New Roman" w:hAnsi="Times New Roman" w:cs="Times New Roman"/>
          <w:sz w:val="26"/>
          <w:szCs w:val="26"/>
        </w:rPr>
        <w:t>.Учебный план МБОУ ВСОШ</w:t>
      </w:r>
    </w:p>
    <w:p w:rsidR="00E24FAC" w:rsidRPr="00E6713A" w:rsidRDefault="00E24FAC" w:rsidP="00E6713A">
      <w:pPr>
        <w:pStyle w:val="a3"/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</w:t>
      </w:r>
    </w:p>
    <w:p w:rsidR="00E24FAC" w:rsidRPr="00B1632F" w:rsidRDefault="00E24FAC" w:rsidP="00E24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E24FAC" w:rsidRPr="00B1632F" w:rsidRDefault="00E24FAC" w:rsidP="00E24F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E24FAC" w:rsidRPr="00B1632F" w:rsidRDefault="00E24FAC" w:rsidP="00E24F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общероссийской идентичности, гражданской ответственности, правового самосознания,  толерантности, приверженности гуманистическим и демократическим ценностям, закрепленным в Конституции Российской Федерации; </w:t>
      </w:r>
    </w:p>
    <w:p w:rsidR="00E24FAC" w:rsidRPr="00B1632F" w:rsidRDefault="00E24FAC" w:rsidP="00E24F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E24FAC" w:rsidRPr="00B1632F" w:rsidRDefault="00E24FAC" w:rsidP="00E24F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 </w:t>
      </w:r>
    </w:p>
    <w:p w:rsidR="00E24FAC" w:rsidRPr="00B1632F" w:rsidRDefault="00E24FAC" w:rsidP="00E24F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опыта применения полученных знаний и умений для решения типичных задач в области социальных  отношений;  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97FE6" w:rsidRPr="00B1632F" w:rsidRDefault="00C97FE6" w:rsidP="00C97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B16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Место предмета в Федеральном базисном учебном плане</w:t>
      </w:r>
    </w:p>
    <w:p w:rsidR="00E24FAC" w:rsidRPr="00B1632F" w:rsidRDefault="00C97FE6" w:rsidP="00C97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базисный учебный план для образовательных учреждений Российской Федерации на 2019-2020 учебный год отводит 140 часов для обязательного изучения учебного предмета «Обществоведение» на этапе среднего (полного) общего образования:  в X и XI классах по 70 часов</w:t>
      </w:r>
      <w:proofErr w:type="gramStart"/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B1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расчета 2 учебных часа в неделю.  </w:t>
      </w:r>
      <w:r w:rsidRPr="00B1632F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Годовой учебный план школы на 2019-2020 учебный год включает 34 учебных недели, на  изучение обществознания отводится</w:t>
      </w:r>
      <w:r w:rsidRPr="00B1632F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по</w:t>
      </w:r>
      <w:r w:rsidRPr="00B1632F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68 часов</w:t>
      </w:r>
      <w:r w:rsidRPr="00B1632F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в 10 – 11 классах</w:t>
      </w:r>
    </w:p>
    <w:p w:rsidR="00C97FE6" w:rsidRPr="00B1632F" w:rsidRDefault="00C97FE6" w:rsidP="00C97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1367A9" w:rsidRPr="00E6713A" w:rsidRDefault="00E6713A" w:rsidP="001367A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6713A">
        <w:rPr>
          <w:rFonts w:ascii="Times New Roman" w:hAnsi="Times New Roman" w:cs="Times New Roman"/>
          <w:sz w:val="26"/>
          <w:szCs w:val="26"/>
        </w:rPr>
        <w:t xml:space="preserve">       УМК</w:t>
      </w:r>
    </w:p>
    <w:p w:rsidR="001367A9" w:rsidRPr="00B1632F" w:rsidRDefault="001367A9" w:rsidP="001367A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 xml:space="preserve">1.Обществознание. 10 класс, учебник для </w:t>
      </w:r>
      <w:proofErr w:type="gramStart"/>
      <w:r w:rsidRPr="00B1632F">
        <w:rPr>
          <w:rFonts w:ascii="Times New Roman" w:hAnsi="Times New Roman" w:cs="Times New Roman"/>
          <w:sz w:val="26"/>
          <w:szCs w:val="26"/>
        </w:rPr>
        <w:t>общеобразовательных</w:t>
      </w:r>
      <w:proofErr w:type="gramEnd"/>
      <w:r w:rsidRPr="00B1632F">
        <w:rPr>
          <w:rFonts w:ascii="Times New Roman" w:hAnsi="Times New Roman" w:cs="Times New Roman"/>
          <w:sz w:val="26"/>
          <w:szCs w:val="26"/>
        </w:rPr>
        <w:t xml:space="preserve"> организаций: базовый уровень / Л.Н. Боголюбов, </w:t>
      </w:r>
      <w:proofErr w:type="spellStart"/>
      <w:r w:rsidRPr="00B1632F">
        <w:rPr>
          <w:rFonts w:ascii="Times New Roman" w:hAnsi="Times New Roman" w:cs="Times New Roman"/>
          <w:sz w:val="26"/>
          <w:szCs w:val="26"/>
        </w:rPr>
        <w:t>Ю.А.Аверьянов</w:t>
      </w:r>
      <w:proofErr w:type="spellEnd"/>
      <w:r w:rsidRPr="00B1632F">
        <w:rPr>
          <w:rFonts w:ascii="Times New Roman" w:hAnsi="Times New Roman" w:cs="Times New Roman"/>
          <w:sz w:val="26"/>
          <w:szCs w:val="26"/>
        </w:rPr>
        <w:t xml:space="preserve">, А.В. Белявский и </w:t>
      </w:r>
      <w:proofErr w:type="spellStart"/>
      <w:proofErr w:type="gramStart"/>
      <w:r w:rsidRPr="00B1632F">
        <w:rPr>
          <w:rFonts w:ascii="Times New Roman" w:hAnsi="Times New Roman" w:cs="Times New Roman"/>
          <w:sz w:val="26"/>
          <w:szCs w:val="26"/>
        </w:rPr>
        <w:t>др</w:t>
      </w:r>
      <w:proofErr w:type="spellEnd"/>
      <w:proofErr w:type="gramEnd"/>
      <w:r w:rsidRPr="00B1632F">
        <w:rPr>
          <w:rFonts w:ascii="Times New Roman" w:hAnsi="Times New Roman" w:cs="Times New Roman"/>
          <w:sz w:val="26"/>
          <w:szCs w:val="26"/>
        </w:rPr>
        <w:t>; под редакцией Л.Н. Боголюбова; Российская академия наук, Российская академия образования, издательство Просвещение. –</w:t>
      </w:r>
    </w:p>
    <w:p w:rsidR="001367A9" w:rsidRPr="00B1632F" w:rsidRDefault="001367A9" w:rsidP="001367A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 xml:space="preserve">2.Обществознание. 11 класс: Учебник для общеобразовательных учреждений: базовый уровень / Л.Н. Боголюбов, Н.И. Городецкая и </w:t>
      </w:r>
      <w:proofErr w:type="spellStart"/>
      <w:proofErr w:type="gramStart"/>
      <w:r w:rsidRPr="00B1632F">
        <w:rPr>
          <w:rFonts w:ascii="Times New Roman" w:hAnsi="Times New Roman" w:cs="Times New Roman"/>
          <w:sz w:val="26"/>
          <w:szCs w:val="26"/>
        </w:rPr>
        <w:t>др</w:t>
      </w:r>
      <w:proofErr w:type="spellEnd"/>
      <w:proofErr w:type="gramEnd"/>
      <w:r w:rsidRPr="00B1632F">
        <w:rPr>
          <w:rFonts w:ascii="Times New Roman" w:hAnsi="Times New Roman" w:cs="Times New Roman"/>
          <w:sz w:val="26"/>
          <w:szCs w:val="26"/>
        </w:rPr>
        <w:t>; под редакцией Л.Н. Боголюбова; - Российская академия наук, Российская академия образования, издательство Просвещение. – М. Просвещение, 2018г.</w:t>
      </w:r>
    </w:p>
    <w:p w:rsidR="001367A9" w:rsidRPr="00B1632F" w:rsidRDefault="001367A9" w:rsidP="00C97FE6">
      <w:pPr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перечень.</w:t>
      </w:r>
    </w:p>
    <w:p w:rsidR="00C97FE6" w:rsidRPr="00B1632F" w:rsidRDefault="00C97FE6" w:rsidP="00C97FE6">
      <w:pPr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 xml:space="preserve">Рабочая программа включает в себя также: </w:t>
      </w:r>
    </w:p>
    <w:p w:rsidR="00C97FE6" w:rsidRPr="00B1632F" w:rsidRDefault="00C97FE6" w:rsidP="00C97FE6">
      <w:pPr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 xml:space="preserve"> планируемые результаты </w:t>
      </w:r>
      <w:proofErr w:type="gramStart"/>
      <w:r w:rsidRPr="00B1632F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B1632F">
        <w:rPr>
          <w:rFonts w:ascii="Times New Roman" w:hAnsi="Times New Roman" w:cs="Times New Roman"/>
          <w:sz w:val="26"/>
          <w:szCs w:val="26"/>
        </w:rPr>
        <w:t>что должны знать, уметь и использовать обучающие в результате  изучения истории)</w:t>
      </w:r>
    </w:p>
    <w:p w:rsidR="00C97FE6" w:rsidRPr="00B1632F" w:rsidRDefault="00C97FE6" w:rsidP="00C97FE6">
      <w:pPr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 xml:space="preserve"> содержание учебного предмета; · </w:t>
      </w:r>
    </w:p>
    <w:p w:rsidR="00C97FE6" w:rsidRPr="00B1632F" w:rsidRDefault="00C97FE6" w:rsidP="00C97FE6">
      <w:pPr>
        <w:rPr>
          <w:rFonts w:ascii="Times New Roman" w:hAnsi="Times New Roman" w:cs="Times New Roman"/>
          <w:sz w:val="26"/>
          <w:szCs w:val="26"/>
        </w:rPr>
      </w:pPr>
      <w:r w:rsidRPr="00B1632F">
        <w:rPr>
          <w:rFonts w:ascii="Times New Roman" w:hAnsi="Times New Roman" w:cs="Times New Roman"/>
          <w:sz w:val="26"/>
          <w:szCs w:val="26"/>
        </w:rPr>
        <w:t>тематическое  и календарно – тематическое планирование.</w:t>
      </w:r>
      <w:bookmarkStart w:id="0" w:name="_GoBack"/>
      <w:bookmarkEnd w:id="0"/>
    </w:p>
    <w:p w:rsidR="00C97FE6" w:rsidRPr="00B1632F" w:rsidRDefault="00C97FE6" w:rsidP="00C97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C97FE6" w:rsidRPr="00B1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62E"/>
    <w:multiLevelType w:val="multilevel"/>
    <w:tmpl w:val="177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8A"/>
    <w:rsid w:val="001367A9"/>
    <w:rsid w:val="0047264B"/>
    <w:rsid w:val="0085678A"/>
    <w:rsid w:val="008E4701"/>
    <w:rsid w:val="00B1632F"/>
    <w:rsid w:val="00B661FE"/>
    <w:rsid w:val="00C97FE6"/>
    <w:rsid w:val="00E24FAC"/>
    <w:rsid w:val="00E6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2020-04-05T16:54:00Z</dcterms:created>
  <dcterms:modified xsi:type="dcterms:W3CDTF">2020-04-05T18:47:00Z</dcterms:modified>
</cp:coreProperties>
</file>