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D40555">
        <w:rPr>
          <w:rFonts w:eastAsia="Times New Roman"/>
          <w:sz w:val="20"/>
          <w:szCs w:val="20"/>
          <w:lang w:eastAsia="ru-RU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8" o:title=""/>
          </v:shape>
          <o:OLEObject Type="Embed" ProgID="PBrush" ShapeID="_x0000_i1025" DrawAspect="Content" ObjectID="_1702983727" r:id="rId9"/>
        </w:object>
      </w:r>
    </w:p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D40555">
        <w:rPr>
          <w:rFonts w:eastAsia="Times New Roman"/>
          <w:sz w:val="24"/>
          <w:szCs w:val="24"/>
          <w:lang w:eastAsia="ru-RU"/>
        </w:rPr>
        <w:t>РЕСПУБЛИКА КАРЕЛИЯ</w:t>
      </w:r>
    </w:p>
    <w:p w:rsidR="00D40555" w:rsidRPr="00D40555" w:rsidRDefault="00D40555" w:rsidP="00D405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40555">
        <w:rPr>
          <w:rFonts w:eastAsia="Times New Roman"/>
          <w:sz w:val="24"/>
          <w:szCs w:val="24"/>
          <w:lang w:eastAsia="ru-RU"/>
        </w:rPr>
        <w:t>ПРИОНЕЖСКИЙ МУНИЦИПАЛЬНЫЙ РАЙОН</w:t>
      </w:r>
    </w:p>
    <w:p w:rsidR="00D40555" w:rsidRPr="00D40555" w:rsidRDefault="00D40555" w:rsidP="00D40555">
      <w:pPr>
        <w:ind w:firstLine="0"/>
        <w:jc w:val="center"/>
        <w:rPr>
          <w:rFonts w:eastAsia="Times New Roman"/>
          <w:szCs w:val="24"/>
          <w:lang w:eastAsia="ru-RU"/>
        </w:rPr>
      </w:pPr>
      <w:r w:rsidRPr="00D40555">
        <w:rPr>
          <w:rFonts w:eastAsia="Times New Roman"/>
          <w:szCs w:val="24"/>
          <w:lang w:eastAsia="ru-RU"/>
        </w:rPr>
        <w:t>ДЕРЕВЯНКСКОЕ СЕЛЬСКОЕ ПОСЕЛЕНИЕ</w:t>
      </w:r>
    </w:p>
    <w:p w:rsidR="00D40555" w:rsidRPr="00D40555" w:rsidRDefault="00D40555" w:rsidP="00D40555">
      <w:pPr>
        <w:ind w:firstLine="0"/>
        <w:jc w:val="center"/>
        <w:rPr>
          <w:rFonts w:eastAsia="Times New Roman"/>
          <w:szCs w:val="24"/>
          <w:lang w:eastAsia="ru-RU"/>
        </w:rPr>
      </w:pPr>
      <w:r w:rsidRPr="00D40555">
        <w:rPr>
          <w:rFonts w:eastAsia="Times New Roman"/>
          <w:szCs w:val="24"/>
          <w:lang w:eastAsia="ru-RU"/>
        </w:rPr>
        <w:t>СОВЕТ ДЕРЕВЯНКСКОГО СЕЛЬСКОГО ПОСЕЛЕНИЯ</w:t>
      </w:r>
    </w:p>
    <w:p w:rsidR="00D40555" w:rsidRPr="00D40555" w:rsidRDefault="00D40555" w:rsidP="00D40555">
      <w:pPr>
        <w:keepNext/>
        <w:ind w:firstLine="0"/>
        <w:jc w:val="center"/>
        <w:outlineLvl w:val="1"/>
        <w:rPr>
          <w:rFonts w:eastAsia="Times New Roman"/>
          <w:szCs w:val="24"/>
          <w:lang w:eastAsia="ru-RU"/>
        </w:rPr>
      </w:pPr>
    </w:p>
    <w:p w:rsidR="00D40555" w:rsidRPr="00D40555" w:rsidRDefault="00D40555" w:rsidP="00D40555">
      <w:pPr>
        <w:ind w:firstLine="0"/>
        <w:jc w:val="center"/>
        <w:rPr>
          <w:rFonts w:eastAsia="Times New Roman"/>
          <w:lang w:eastAsia="ru-RU"/>
        </w:rPr>
      </w:pPr>
      <w:r w:rsidRPr="00D40555">
        <w:rPr>
          <w:rFonts w:eastAsia="Times New Roman"/>
          <w:lang w:val="en-US" w:eastAsia="ru-RU"/>
        </w:rPr>
        <w:t>XX</w:t>
      </w:r>
      <w:r w:rsidR="008E573B" w:rsidRPr="00D40555">
        <w:rPr>
          <w:rFonts w:eastAsia="Times New Roman"/>
          <w:lang w:val="en-US" w:eastAsia="ru-RU"/>
        </w:rPr>
        <w:t>X</w:t>
      </w:r>
      <w:bookmarkStart w:id="0" w:name="_GoBack"/>
      <w:bookmarkEnd w:id="0"/>
      <w:r w:rsidRPr="00D40555">
        <w:rPr>
          <w:rFonts w:eastAsia="Times New Roman"/>
          <w:lang w:val="en-US" w:eastAsia="ru-RU"/>
        </w:rPr>
        <w:t>I</w:t>
      </w:r>
      <w:r w:rsidRPr="00D40555">
        <w:rPr>
          <w:rFonts w:eastAsia="Times New Roman"/>
          <w:lang w:eastAsia="ru-RU"/>
        </w:rPr>
        <w:t xml:space="preserve"> сессия </w:t>
      </w:r>
      <w:r w:rsidRPr="00D40555">
        <w:rPr>
          <w:rFonts w:eastAsia="Times New Roman"/>
          <w:lang w:val="en-US" w:eastAsia="ru-RU"/>
        </w:rPr>
        <w:t>IV</w:t>
      </w:r>
      <w:r w:rsidRPr="00D40555">
        <w:rPr>
          <w:rFonts w:eastAsia="Times New Roman"/>
          <w:lang w:eastAsia="ru-RU"/>
        </w:rPr>
        <w:t xml:space="preserve"> созыва</w:t>
      </w:r>
    </w:p>
    <w:p w:rsidR="00580116" w:rsidRDefault="00580116" w:rsidP="0019664D">
      <w:pPr>
        <w:tabs>
          <w:tab w:val="left" w:pos="8440"/>
        </w:tabs>
        <w:ind w:right="367"/>
        <w:jc w:val="center"/>
        <w:rPr>
          <w:b/>
        </w:rPr>
      </w:pPr>
    </w:p>
    <w:p w:rsidR="0019664D" w:rsidRDefault="0019664D" w:rsidP="0019664D">
      <w:pPr>
        <w:tabs>
          <w:tab w:val="left" w:pos="8440"/>
        </w:tabs>
        <w:ind w:right="367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19664D" w:rsidRDefault="0019664D" w:rsidP="0019664D">
      <w:pPr>
        <w:tabs>
          <w:tab w:val="left" w:pos="8440"/>
        </w:tabs>
        <w:ind w:right="367"/>
        <w:jc w:val="center"/>
        <w:rPr>
          <w:b/>
        </w:rPr>
      </w:pPr>
    </w:p>
    <w:p w:rsidR="0019664D" w:rsidRPr="007F0631" w:rsidRDefault="00C4620B" w:rsidP="0019664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28 дека</w:t>
      </w:r>
      <w:r w:rsidR="005755FD">
        <w:rPr>
          <w:rFonts w:ascii="Times New Roman" w:hAnsi="Times New Roman" w:cs="Times New Roman"/>
          <w:b w:val="0"/>
          <w:sz w:val="28"/>
        </w:rPr>
        <w:t xml:space="preserve">бря </w:t>
      </w:r>
      <w:r w:rsidR="0019664D" w:rsidRPr="007F0631">
        <w:rPr>
          <w:rFonts w:ascii="Times New Roman" w:hAnsi="Times New Roman" w:cs="Times New Roman"/>
          <w:b w:val="0"/>
          <w:sz w:val="28"/>
        </w:rPr>
        <w:t xml:space="preserve"> 20</w:t>
      </w:r>
      <w:r w:rsidR="00D40555">
        <w:rPr>
          <w:rFonts w:ascii="Times New Roman" w:hAnsi="Times New Roman" w:cs="Times New Roman"/>
          <w:b w:val="0"/>
          <w:sz w:val="28"/>
        </w:rPr>
        <w:t>21</w:t>
      </w:r>
      <w:r w:rsidR="0019664D" w:rsidRPr="007F0631">
        <w:rPr>
          <w:rFonts w:ascii="Times New Roman" w:hAnsi="Times New Roman" w:cs="Times New Roman"/>
          <w:b w:val="0"/>
          <w:sz w:val="28"/>
        </w:rPr>
        <w:t xml:space="preserve"> года                                                                     </w:t>
      </w:r>
      <w:r w:rsidR="0019664D">
        <w:rPr>
          <w:rFonts w:ascii="Times New Roman" w:hAnsi="Times New Roman" w:cs="Times New Roman"/>
          <w:b w:val="0"/>
          <w:sz w:val="28"/>
        </w:rPr>
        <w:t xml:space="preserve"> </w:t>
      </w:r>
      <w:r w:rsidR="0095251E">
        <w:rPr>
          <w:rFonts w:ascii="Times New Roman" w:hAnsi="Times New Roman" w:cs="Times New Roman"/>
          <w:b w:val="0"/>
          <w:sz w:val="28"/>
        </w:rPr>
        <w:tab/>
      </w:r>
      <w:r w:rsidR="0095251E">
        <w:rPr>
          <w:rFonts w:ascii="Times New Roman" w:hAnsi="Times New Roman" w:cs="Times New Roman"/>
          <w:b w:val="0"/>
          <w:sz w:val="28"/>
        </w:rPr>
        <w:tab/>
      </w:r>
      <w:r w:rsidR="0019664D">
        <w:rPr>
          <w:rFonts w:ascii="Times New Roman" w:hAnsi="Times New Roman" w:cs="Times New Roman"/>
          <w:b w:val="0"/>
          <w:sz w:val="28"/>
        </w:rPr>
        <w:t xml:space="preserve">  </w:t>
      </w:r>
      <w:r w:rsidR="0019664D" w:rsidRPr="007F0631">
        <w:rPr>
          <w:rFonts w:ascii="Times New Roman" w:hAnsi="Times New Roman" w:cs="Times New Roman"/>
          <w:b w:val="0"/>
          <w:sz w:val="28"/>
        </w:rPr>
        <w:t xml:space="preserve"> </w:t>
      </w:r>
      <w:r w:rsidR="0019664D">
        <w:rPr>
          <w:rFonts w:ascii="Times New Roman" w:hAnsi="Times New Roman" w:cs="Times New Roman"/>
          <w:b w:val="0"/>
          <w:sz w:val="28"/>
        </w:rPr>
        <w:t xml:space="preserve">   </w:t>
      </w:r>
      <w:r w:rsidR="0019664D" w:rsidRPr="007F0631">
        <w:rPr>
          <w:rFonts w:ascii="Times New Roman" w:hAnsi="Times New Roman" w:cs="Times New Roman"/>
          <w:b w:val="0"/>
          <w:sz w:val="28"/>
        </w:rPr>
        <w:t>№</w:t>
      </w:r>
      <w:r>
        <w:rPr>
          <w:rFonts w:ascii="Times New Roman" w:hAnsi="Times New Roman" w:cs="Times New Roman"/>
          <w:b w:val="0"/>
          <w:sz w:val="28"/>
        </w:rPr>
        <w:t xml:space="preserve"> 02</w:t>
      </w:r>
    </w:p>
    <w:p w:rsidR="0019664D" w:rsidRPr="00D444A7" w:rsidRDefault="0019664D" w:rsidP="0019664D">
      <w:pPr>
        <w:tabs>
          <w:tab w:val="left" w:pos="7350"/>
        </w:tabs>
        <w:jc w:val="right"/>
      </w:pPr>
    </w:p>
    <w:p w:rsidR="0019664D" w:rsidRPr="00D518C8" w:rsidRDefault="0019664D" w:rsidP="0019664D">
      <w:pPr>
        <w:jc w:val="center"/>
        <w:rPr>
          <w:b/>
        </w:rPr>
      </w:pPr>
      <w:r w:rsidRPr="00D518C8">
        <w:rPr>
          <w:b/>
        </w:rPr>
        <w:t>Об</w:t>
      </w:r>
      <w:r w:rsidR="004B6832">
        <w:rPr>
          <w:b/>
        </w:rPr>
        <w:t xml:space="preserve"> установлении границ территории</w:t>
      </w:r>
      <w:r>
        <w:rPr>
          <w:b/>
        </w:rPr>
        <w:t xml:space="preserve"> </w:t>
      </w:r>
      <w:r w:rsidRPr="00D518C8">
        <w:rPr>
          <w:b/>
        </w:rPr>
        <w:t xml:space="preserve">для осуществления </w:t>
      </w:r>
    </w:p>
    <w:p w:rsidR="0019664D" w:rsidRPr="00D518C8" w:rsidRDefault="0019664D" w:rsidP="0019664D">
      <w:pPr>
        <w:jc w:val="center"/>
        <w:rPr>
          <w:b/>
        </w:rPr>
      </w:pPr>
      <w:r w:rsidRPr="00D518C8">
        <w:rPr>
          <w:b/>
        </w:rPr>
        <w:t xml:space="preserve">территориального общественного самоуправления </w:t>
      </w:r>
    </w:p>
    <w:p w:rsidR="0019664D" w:rsidRPr="00D518C8" w:rsidRDefault="0019664D" w:rsidP="0019664D">
      <w:pPr>
        <w:jc w:val="center"/>
        <w:rPr>
          <w:b/>
        </w:rPr>
      </w:pPr>
      <w:r w:rsidRPr="00D518C8">
        <w:rPr>
          <w:b/>
        </w:rPr>
        <w:t xml:space="preserve">в </w:t>
      </w:r>
      <w:r w:rsidR="00D40555">
        <w:rPr>
          <w:b/>
        </w:rPr>
        <w:t>Деревянкском сельском поселении</w:t>
      </w:r>
    </w:p>
    <w:p w:rsidR="0019664D" w:rsidRPr="00D444A7" w:rsidRDefault="0019664D" w:rsidP="0019664D">
      <w:pPr>
        <w:tabs>
          <w:tab w:val="left" w:pos="840"/>
        </w:tabs>
      </w:pPr>
    </w:p>
    <w:p w:rsidR="0019664D" w:rsidRDefault="0019664D" w:rsidP="0019664D">
      <w:pPr>
        <w:jc w:val="both"/>
      </w:pPr>
      <w:r w:rsidRPr="00D444A7">
        <w:tab/>
      </w:r>
      <w:proofErr w:type="gramStart"/>
      <w:r w:rsidRPr="00D444A7">
        <w:t xml:space="preserve">Рассмотрев обращение </w:t>
      </w:r>
      <w:r w:rsidR="004B6832">
        <w:t>инициативной</w:t>
      </w:r>
      <w:r w:rsidRPr="00D444A7">
        <w:t xml:space="preserve"> групп</w:t>
      </w:r>
      <w:r w:rsidR="004B6832">
        <w:t>ы</w:t>
      </w:r>
      <w:r w:rsidRPr="00D444A7">
        <w:t xml:space="preserve"> о</w:t>
      </w:r>
      <w:r w:rsidR="004B6832">
        <w:t xml:space="preserve">б установлении границ территории создаваемого территориального </w:t>
      </w:r>
      <w:r>
        <w:t xml:space="preserve"> </w:t>
      </w:r>
      <w:r w:rsidR="004B6832">
        <w:t>общественного самоуправления</w:t>
      </w:r>
      <w:r w:rsidRPr="00D444A7">
        <w:t xml:space="preserve"> (ТОС) в </w:t>
      </w:r>
      <w:r w:rsidR="00096482">
        <w:t xml:space="preserve">Деревянкском </w:t>
      </w:r>
      <w:r>
        <w:t>сель</w:t>
      </w:r>
      <w:r w:rsidRPr="00D444A7">
        <w:t xml:space="preserve">ском поселении, руководствуясь Федеральным  законом от 6 октября 2003 года № 131-ФЗ «Об  общих принципах организации местного самоуправления </w:t>
      </w:r>
      <w:r>
        <w:t>в</w:t>
      </w:r>
      <w:r w:rsidRPr="00D444A7">
        <w:t xml:space="preserve"> Российской Федерации», Уставом </w:t>
      </w:r>
      <w:r w:rsidR="00096482">
        <w:t>Деревянкского</w:t>
      </w:r>
      <w:r>
        <w:t xml:space="preserve"> сельского поселения</w:t>
      </w:r>
      <w:r w:rsidRPr="00D444A7">
        <w:t xml:space="preserve">, </w:t>
      </w:r>
      <w:r w:rsidRPr="00A377EE">
        <w:t xml:space="preserve">Положением о порядке организации и осуществлении территориального общественного самоуправления в </w:t>
      </w:r>
      <w:r w:rsidR="00096482">
        <w:t xml:space="preserve">Деревянкском </w:t>
      </w:r>
      <w:r w:rsidRPr="00A377EE">
        <w:t>сельском поселении</w:t>
      </w:r>
      <w:r w:rsidRPr="00D444A7">
        <w:t>, утвержденным решением</w:t>
      </w:r>
      <w:r>
        <w:t xml:space="preserve"> Совета </w:t>
      </w:r>
      <w:r w:rsidRPr="00D444A7">
        <w:t xml:space="preserve"> </w:t>
      </w:r>
      <w:r w:rsidR="00096482">
        <w:t xml:space="preserve">Деревянкского </w:t>
      </w:r>
      <w:r>
        <w:t>сельского поселения</w:t>
      </w:r>
      <w:proofErr w:type="gramEnd"/>
      <w:r w:rsidRPr="00D444A7">
        <w:t xml:space="preserve"> от </w:t>
      </w:r>
      <w:r w:rsidR="00992435">
        <w:t>29.03.2019</w:t>
      </w:r>
      <w:r w:rsidR="00096482">
        <w:t xml:space="preserve"> г.</w:t>
      </w:r>
      <w:r w:rsidRPr="00D444A7">
        <w:t xml:space="preserve"> </w:t>
      </w:r>
      <w:r>
        <w:t xml:space="preserve"> </w:t>
      </w:r>
      <w:r w:rsidRPr="00D444A7">
        <w:t>№</w:t>
      </w:r>
      <w:r w:rsidR="00992435">
        <w:t xml:space="preserve"> 1</w:t>
      </w:r>
      <w:r w:rsidRPr="00D444A7">
        <w:t xml:space="preserve">, </w:t>
      </w:r>
      <w:r>
        <w:t xml:space="preserve">Совет </w:t>
      </w:r>
      <w:r w:rsidR="00096482">
        <w:t>Деревянкского</w:t>
      </w:r>
      <w:r>
        <w:t xml:space="preserve"> сель</w:t>
      </w:r>
      <w:r w:rsidRPr="00D444A7">
        <w:t xml:space="preserve">ского поселения </w:t>
      </w:r>
    </w:p>
    <w:p w:rsidR="0019664D" w:rsidRPr="00D444A7" w:rsidRDefault="0019664D" w:rsidP="0019664D">
      <w:pPr>
        <w:jc w:val="both"/>
      </w:pPr>
      <w:proofErr w:type="gramStart"/>
      <w:r w:rsidRPr="00A9251C">
        <w:rPr>
          <w:b/>
        </w:rPr>
        <w:t>р</w:t>
      </w:r>
      <w:proofErr w:type="gramEnd"/>
      <w:r w:rsidRPr="00A9251C">
        <w:rPr>
          <w:b/>
        </w:rPr>
        <w:t xml:space="preserve"> е ш и л :</w:t>
      </w:r>
    </w:p>
    <w:p w:rsidR="0019664D" w:rsidRPr="00D444A7" w:rsidRDefault="0019664D" w:rsidP="0019664D">
      <w:pPr>
        <w:tabs>
          <w:tab w:val="left" w:pos="840"/>
        </w:tabs>
        <w:jc w:val="both"/>
      </w:pPr>
      <w:r w:rsidRPr="00D444A7">
        <w:tab/>
        <w:t>1.Установить границы территорий для осуществления территориального общественного самоуправления</w:t>
      </w:r>
      <w:r w:rsidR="0095251E">
        <w:t xml:space="preserve"> «</w:t>
      </w:r>
      <w:r w:rsidR="00C4620B">
        <w:t>Вместе</w:t>
      </w:r>
      <w:r w:rsidR="00692969">
        <w:t xml:space="preserve"> -</w:t>
      </w:r>
      <w:r w:rsidR="00C4620B">
        <w:t xml:space="preserve"> мы сила</w:t>
      </w:r>
      <w:r w:rsidR="0095251E">
        <w:t>»</w:t>
      </w:r>
      <w:r>
        <w:t xml:space="preserve"> в пределах следующей</w:t>
      </w:r>
      <w:r w:rsidRPr="00D444A7">
        <w:t xml:space="preserve"> территори</w:t>
      </w:r>
      <w:r>
        <w:t>и</w:t>
      </w:r>
      <w:r w:rsidRPr="00D444A7">
        <w:t>:</w:t>
      </w:r>
    </w:p>
    <w:p w:rsidR="0019664D" w:rsidRPr="00070A99" w:rsidRDefault="0019664D" w:rsidP="00070A99">
      <w:pPr>
        <w:tabs>
          <w:tab w:val="left" w:pos="851"/>
        </w:tabs>
        <w:jc w:val="both"/>
      </w:pPr>
      <w:r w:rsidRPr="00D444A7">
        <w:tab/>
      </w:r>
      <w:r w:rsidRPr="00070A99">
        <w:t>1.1. Территориальное общественное самоуправление (ТОС)</w:t>
      </w:r>
    </w:p>
    <w:p w:rsidR="00C4620B" w:rsidRPr="009B07DC" w:rsidRDefault="005755FD" w:rsidP="00C4620B">
      <w:pPr>
        <w:jc w:val="both"/>
      </w:pPr>
      <w:r w:rsidRPr="0095251E">
        <w:t xml:space="preserve">Республика Карелия, </w:t>
      </w:r>
      <w:proofErr w:type="spellStart"/>
      <w:r w:rsidRPr="0095251E">
        <w:t>Прионежский</w:t>
      </w:r>
      <w:proofErr w:type="spellEnd"/>
      <w:r w:rsidRPr="0095251E">
        <w:t xml:space="preserve"> район, </w:t>
      </w:r>
      <w:proofErr w:type="spellStart"/>
      <w:r w:rsidR="00C4620B">
        <w:t>п</w:t>
      </w:r>
      <w:proofErr w:type="gramStart"/>
      <w:r w:rsidR="00C4620B">
        <w:t>.Д</w:t>
      </w:r>
      <w:proofErr w:type="gramEnd"/>
      <w:r w:rsidR="00C4620B">
        <w:t>еревянка</w:t>
      </w:r>
      <w:proofErr w:type="spellEnd"/>
      <w:r w:rsidR="00C4620B">
        <w:t>, улица Мира (от многоквартирного дома №2 до многоквартирного дома №20 включительно).</w:t>
      </w:r>
    </w:p>
    <w:p w:rsidR="00C4620B" w:rsidRDefault="00070A99" w:rsidP="00C4620B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 xml:space="preserve">  </w:t>
      </w:r>
      <w:r w:rsidR="0019664D" w:rsidRPr="00D444A7">
        <w:tab/>
        <w:t>2.  Настоящее решение вступает в силу после его обнародования.</w:t>
      </w:r>
    </w:p>
    <w:p w:rsidR="0019664D" w:rsidRPr="00C4620B" w:rsidRDefault="00C4620B" w:rsidP="00C4620B">
      <w:pPr>
        <w:ind w:firstLine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</w:t>
      </w:r>
      <w:r w:rsidR="0019664D" w:rsidRPr="00D444A7">
        <w:t xml:space="preserve">3. </w:t>
      </w:r>
      <w:proofErr w:type="gramStart"/>
      <w:r w:rsidR="0019664D" w:rsidRPr="00D444A7">
        <w:t>Контроль за</w:t>
      </w:r>
      <w:proofErr w:type="gramEnd"/>
      <w:r w:rsidR="0019664D" w:rsidRPr="00D444A7">
        <w:t xml:space="preserve"> выполнением решения возложить на </w:t>
      </w:r>
      <w:r w:rsidR="00070A99">
        <w:t>главу поселения Пудину Марину Александровну</w:t>
      </w:r>
      <w:r w:rsidR="0019664D">
        <w:t>.</w:t>
      </w:r>
    </w:p>
    <w:p w:rsidR="0019664D" w:rsidRPr="00D444A7" w:rsidRDefault="0019664D" w:rsidP="0019664D">
      <w:pPr>
        <w:ind w:firstLine="708"/>
        <w:jc w:val="both"/>
      </w:pPr>
    </w:p>
    <w:p w:rsidR="0019664D" w:rsidRPr="00D444A7" w:rsidRDefault="0019664D" w:rsidP="00D40555">
      <w:pPr>
        <w:ind w:firstLine="708"/>
      </w:pPr>
    </w:p>
    <w:p w:rsidR="0019664D" w:rsidRPr="00096482" w:rsidRDefault="0019664D" w:rsidP="0019664D">
      <w:r w:rsidRPr="00096482">
        <w:t xml:space="preserve">Глава </w:t>
      </w:r>
      <w:r w:rsidR="00D40555" w:rsidRPr="00096482">
        <w:t>Деревянкского сельского поселения</w:t>
      </w:r>
      <w:r w:rsidR="00096482">
        <w:t xml:space="preserve">                                 М.А.</w:t>
      </w:r>
      <w:r w:rsidR="0095251E">
        <w:t xml:space="preserve"> </w:t>
      </w:r>
      <w:r w:rsidR="00096482">
        <w:t>Пудина</w:t>
      </w:r>
    </w:p>
    <w:p w:rsidR="0019664D" w:rsidRPr="00096482" w:rsidRDefault="0019664D" w:rsidP="0019664D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</w:p>
    <w:p w:rsidR="00096482" w:rsidRDefault="00D40555" w:rsidP="0019664D">
      <w:r w:rsidRPr="00096482">
        <w:t xml:space="preserve">Председатель Совета </w:t>
      </w:r>
    </w:p>
    <w:p w:rsidR="0019664D" w:rsidRPr="00096482" w:rsidRDefault="00D40555" w:rsidP="0019664D">
      <w:r w:rsidRPr="00096482">
        <w:t>Деревянкского сельского поселения</w:t>
      </w:r>
      <w:r w:rsidR="00096482">
        <w:t xml:space="preserve">                                            Е.С.</w:t>
      </w:r>
      <w:r w:rsidR="0095251E">
        <w:t xml:space="preserve"> </w:t>
      </w:r>
      <w:proofErr w:type="spellStart"/>
      <w:r w:rsidR="00096482">
        <w:t>Чегина</w:t>
      </w:r>
      <w:proofErr w:type="spellEnd"/>
      <w:r w:rsidR="00096482">
        <w:t xml:space="preserve"> </w:t>
      </w:r>
    </w:p>
    <w:sectPr w:rsidR="0019664D" w:rsidRPr="00096482" w:rsidSect="00580116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C1" w:rsidRDefault="00392DC1" w:rsidP="0019664D">
      <w:r>
        <w:separator/>
      </w:r>
    </w:p>
  </w:endnote>
  <w:endnote w:type="continuationSeparator" w:id="0">
    <w:p w:rsidR="00392DC1" w:rsidRDefault="00392DC1" w:rsidP="0019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C1" w:rsidRDefault="00392DC1" w:rsidP="0019664D">
      <w:r>
        <w:separator/>
      </w:r>
    </w:p>
  </w:footnote>
  <w:footnote w:type="continuationSeparator" w:id="0">
    <w:p w:rsidR="00392DC1" w:rsidRDefault="00392DC1" w:rsidP="0019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269"/>
    <w:multiLevelType w:val="hybridMultilevel"/>
    <w:tmpl w:val="0E8A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A416D1"/>
    <w:multiLevelType w:val="hybridMultilevel"/>
    <w:tmpl w:val="95B6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64D"/>
    <w:rsid w:val="00070A99"/>
    <w:rsid w:val="00096482"/>
    <w:rsid w:val="0012559B"/>
    <w:rsid w:val="00133E69"/>
    <w:rsid w:val="0019664D"/>
    <w:rsid w:val="001D22E7"/>
    <w:rsid w:val="00220EFB"/>
    <w:rsid w:val="002D30FD"/>
    <w:rsid w:val="0038683B"/>
    <w:rsid w:val="00392DC1"/>
    <w:rsid w:val="0047502A"/>
    <w:rsid w:val="00494A39"/>
    <w:rsid w:val="004B6832"/>
    <w:rsid w:val="005755FD"/>
    <w:rsid w:val="00580116"/>
    <w:rsid w:val="00636DB7"/>
    <w:rsid w:val="00692969"/>
    <w:rsid w:val="006A6DB0"/>
    <w:rsid w:val="0080514D"/>
    <w:rsid w:val="008E573B"/>
    <w:rsid w:val="00905589"/>
    <w:rsid w:val="0095251E"/>
    <w:rsid w:val="00992435"/>
    <w:rsid w:val="00A7308E"/>
    <w:rsid w:val="00AB7F50"/>
    <w:rsid w:val="00B13772"/>
    <w:rsid w:val="00C30F01"/>
    <w:rsid w:val="00C4620B"/>
    <w:rsid w:val="00CB7F5B"/>
    <w:rsid w:val="00D40555"/>
    <w:rsid w:val="00DC401C"/>
    <w:rsid w:val="00DC4DB0"/>
    <w:rsid w:val="00E75766"/>
    <w:rsid w:val="00F32176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4D"/>
  </w:style>
  <w:style w:type="paragraph" w:styleId="1">
    <w:name w:val="heading 1"/>
    <w:basedOn w:val="a"/>
    <w:next w:val="a"/>
    <w:link w:val="10"/>
    <w:qFormat/>
    <w:rsid w:val="001966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ind w:firstLine="0"/>
      <w:outlineLvl w:val="0"/>
    </w:pPr>
    <w:rPr>
      <w:rFonts w:eastAsia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966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ind w:firstLine="0"/>
      <w:jc w:val="right"/>
      <w:outlineLvl w:val="2"/>
    </w:pPr>
    <w:rPr>
      <w:rFonts w:eastAsia="Times New Roman"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664D"/>
    <w:pPr>
      <w:keepNext/>
      <w:spacing w:line="360" w:lineRule="auto"/>
      <w:ind w:firstLine="720"/>
      <w:jc w:val="both"/>
      <w:outlineLvl w:val="4"/>
    </w:pPr>
    <w:rPr>
      <w:rFonts w:eastAsia="Times New Roman"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664D"/>
    <w:pPr>
      <w:keepNext/>
      <w:spacing w:before="120" w:line="360" w:lineRule="auto"/>
      <w:ind w:firstLine="720"/>
      <w:jc w:val="center"/>
      <w:outlineLvl w:val="5"/>
    </w:pPr>
    <w:rPr>
      <w:rFonts w:eastAsia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9664D"/>
    <w:pPr>
      <w:ind w:firstLine="0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19664D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664D"/>
    <w:pPr>
      <w:widowControl w:val="0"/>
      <w:autoSpaceDE w:val="0"/>
      <w:autoSpaceDN w:val="0"/>
      <w:adjustRightInd w:val="0"/>
      <w:ind w:firstLine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ody Text Indent"/>
    <w:basedOn w:val="a"/>
    <w:link w:val="a6"/>
    <w:rsid w:val="0019664D"/>
    <w:pPr>
      <w:ind w:firstLine="540"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664D"/>
    <w:rPr>
      <w:rFonts w:eastAsia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9664D"/>
    <w:pPr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19664D"/>
    <w:rPr>
      <w:rFonts w:eastAsia="Times New Roman"/>
      <w:sz w:val="20"/>
      <w:szCs w:val="20"/>
      <w:lang w:eastAsia="ru-RU"/>
    </w:rPr>
  </w:style>
  <w:style w:type="character" w:styleId="a9">
    <w:name w:val="footnote reference"/>
    <w:semiHidden/>
    <w:rsid w:val="0019664D"/>
    <w:rPr>
      <w:vertAlign w:val="superscript"/>
    </w:rPr>
  </w:style>
  <w:style w:type="paragraph" w:styleId="aa">
    <w:name w:val="footer"/>
    <w:basedOn w:val="a"/>
    <w:link w:val="ab"/>
    <w:rsid w:val="0019664D"/>
    <w:pPr>
      <w:tabs>
        <w:tab w:val="center" w:pos="4677"/>
        <w:tab w:val="right" w:pos="9355"/>
      </w:tabs>
      <w:ind w:firstLine="0"/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19664D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19664D"/>
  </w:style>
  <w:style w:type="paragraph" w:styleId="ad">
    <w:name w:val="Balloon Text"/>
    <w:basedOn w:val="a"/>
    <w:link w:val="ae"/>
    <w:rsid w:val="0019664D"/>
    <w:pPr>
      <w:ind w:firstLine="0"/>
    </w:pPr>
    <w:rPr>
      <w:rFonts w:ascii="Segoe UI" w:eastAsia="Times New Roman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9664D"/>
    <w:rPr>
      <w:rFonts w:ascii="Segoe UI" w:eastAsia="Times New Roman" w:hAnsi="Segoe UI"/>
      <w:sz w:val="18"/>
      <w:szCs w:val="18"/>
    </w:rPr>
  </w:style>
  <w:style w:type="paragraph" w:customStyle="1" w:styleId="ConsTitle">
    <w:name w:val="ConsTitle"/>
    <w:rsid w:val="0019664D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966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664D"/>
  </w:style>
  <w:style w:type="paragraph" w:styleId="23">
    <w:name w:val="Body Text 2"/>
    <w:basedOn w:val="a"/>
    <w:link w:val="24"/>
    <w:rsid w:val="0019664D"/>
    <w:pPr>
      <w:spacing w:after="120" w:line="480" w:lineRule="auto"/>
      <w:ind w:firstLine="0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9664D"/>
    <w:rPr>
      <w:rFonts w:eastAsia="Times New Roman"/>
      <w:sz w:val="20"/>
      <w:szCs w:val="20"/>
      <w:lang w:eastAsia="ru-RU"/>
    </w:rPr>
  </w:style>
  <w:style w:type="paragraph" w:customStyle="1" w:styleId="HeadDoc">
    <w:name w:val="HeadDoc"/>
    <w:rsid w:val="0019664D"/>
    <w:pPr>
      <w:keepLines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szCs w:val="20"/>
      <w:lang w:eastAsia="ru-RU"/>
    </w:rPr>
  </w:style>
  <w:style w:type="paragraph" w:styleId="af">
    <w:name w:val="Block Text"/>
    <w:basedOn w:val="a"/>
    <w:rsid w:val="0019664D"/>
    <w:pPr>
      <w:widowControl w:val="0"/>
      <w:shd w:val="clear" w:color="auto" w:fill="FFFFFF"/>
      <w:adjustRightInd w:val="0"/>
      <w:spacing w:line="274" w:lineRule="exact"/>
      <w:ind w:left="216" w:right="14" w:firstLine="547"/>
      <w:jc w:val="both"/>
    </w:pPr>
    <w:rPr>
      <w:rFonts w:eastAsia="Times New Roman"/>
      <w:color w:val="000000"/>
      <w:spacing w:val="-4"/>
      <w:sz w:val="25"/>
      <w:szCs w:val="25"/>
      <w:lang w:eastAsia="ru-RU"/>
    </w:rPr>
  </w:style>
  <w:style w:type="paragraph" w:customStyle="1" w:styleId="11">
    <w:name w:val="Заголовок1"/>
    <w:basedOn w:val="a"/>
    <w:next w:val="2"/>
    <w:rsid w:val="0019664D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6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19664D"/>
    <w:rPr>
      <w:rFonts w:eastAsia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664D"/>
    <w:rPr>
      <w:rFonts w:eastAsia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664D"/>
    <w:rPr>
      <w:rFonts w:eastAsia="Times New Roman"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664D"/>
    <w:rPr>
      <w:rFonts w:eastAsia="Times New Roman"/>
      <w:b/>
      <w:color w:val="000000"/>
      <w:sz w:val="26"/>
      <w:szCs w:val="20"/>
      <w:lang w:eastAsia="ru-RU"/>
    </w:rPr>
  </w:style>
  <w:style w:type="paragraph" w:customStyle="1" w:styleId="ConsNormal">
    <w:name w:val="ConsNormal"/>
    <w:rsid w:val="001966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5">
    <w:name w:val="Заголовок2"/>
    <w:basedOn w:val="a"/>
    <w:next w:val="a"/>
    <w:rsid w:val="0019664D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  <w:style w:type="character" w:customStyle="1" w:styleId="Datenum">
    <w:name w:val="Date_num"/>
    <w:basedOn w:val="a0"/>
    <w:rsid w:val="00196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FinOtdel</cp:lastModifiedBy>
  <cp:revision>13</cp:revision>
  <cp:lastPrinted>2021-12-30T12:05:00Z</cp:lastPrinted>
  <dcterms:created xsi:type="dcterms:W3CDTF">2021-09-02T11:06:00Z</dcterms:created>
  <dcterms:modified xsi:type="dcterms:W3CDTF">2022-01-06T11:16:00Z</dcterms:modified>
</cp:coreProperties>
</file>