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5A9C9" w14:textId="77777777" w:rsidR="00C978F4" w:rsidRPr="00C978F4" w:rsidRDefault="00C978F4" w:rsidP="00C978F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A8F7B4F" w14:textId="44637CCB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w:drawing>
          <wp:inline distT="0" distB="0" distL="0" distR="0" wp14:anchorId="2FD3613A" wp14:editId="64A5B6D2">
            <wp:extent cx="3810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3FC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РЕСПУБЛИКА КАРЕЛИЯ</w:t>
      </w:r>
    </w:p>
    <w:p w14:paraId="25ED39A4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ПРИОНЕЖСКИЙ МУНИЦИПАЛЬНЫЙ РАЙОН</w:t>
      </w:r>
    </w:p>
    <w:p w14:paraId="18C9109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АДМИНИСТРАЦИЯ ДЕРЕВЯНКСКОГО СЕЛЬСКОГО ПОСЕЛЕНИЯ</w:t>
      </w:r>
    </w:p>
    <w:p w14:paraId="748E135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9881FE9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ПОСТАНОВЛЕНИЕ</w:t>
      </w:r>
    </w:p>
    <w:p w14:paraId="463CEF8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2ABD1B1B" w14:textId="16B32AC0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8564B" wp14:editId="046E4E01">
                <wp:simplePos x="0" y="0"/>
                <wp:positionH relativeFrom="column">
                  <wp:posOffset>88265</wp:posOffset>
                </wp:positionH>
                <wp:positionV relativeFrom="paragraph">
                  <wp:posOffset>50800</wp:posOffset>
                </wp:positionV>
                <wp:extent cx="6057900" cy="0"/>
                <wp:effectExtent l="31115" t="31750" r="3556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pt" to="483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  <w:r w:rsidRPr="00C978F4">
        <w:rPr>
          <w:b/>
          <w:bCs/>
          <w:sz w:val="28"/>
          <w:szCs w:val="28"/>
        </w:rPr>
        <w:t xml:space="preserve">   </w:t>
      </w:r>
    </w:p>
    <w:p w14:paraId="33C59C39" w14:textId="2246FC8E" w:rsidR="00C978F4" w:rsidRPr="00C978F4" w:rsidRDefault="0010723B" w:rsidP="00C978F4">
      <w:pPr>
        <w:jc w:val="center"/>
        <w:rPr>
          <w:b/>
          <w:bCs/>
          <w:sz w:val="28"/>
          <w:szCs w:val="28"/>
          <w:u w:val="single"/>
        </w:rPr>
      </w:pPr>
      <w:bookmarkStart w:id="0" w:name="_Hlk503957938"/>
      <w:r w:rsidRPr="00C978F4">
        <w:rPr>
          <w:b/>
          <w:bCs/>
          <w:sz w:val="28"/>
          <w:szCs w:val="28"/>
        </w:rPr>
        <w:t>О</w:t>
      </w:r>
      <w:r w:rsidR="00C978F4" w:rsidRPr="00C978F4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___________</w:t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</w:r>
      <w:r w:rsidR="00C978F4" w:rsidRPr="00C978F4">
        <w:rPr>
          <w:b/>
          <w:bCs/>
          <w:sz w:val="28"/>
          <w:szCs w:val="28"/>
        </w:rPr>
        <w:tab/>
        <w:t xml:space="preserve">№ </w:t>
      </w:r>
      <w:r>
        <w:rPr>
          <w:b/>
          <w:bCs/>
          <w:sz w:val="28"/>
          <w:szCs w:val="28"/>
        </w:rPr>
        <w:t>проект</w:t>
      </w:r>
    </w:p>
    <w:bookmarkEnd w:id="0"/>
    <w:p w14:paraId="3F070023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A9D18DB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65BFA33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  <w:r w:rsidRPr="00C978F4">
        <w:rPr>
          <w:b/>
          <w:bCs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47CF50BE" w14:textId="60A99B82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775951E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3E9729B9" w14:textId="09B0A048" w:rsidR="00AF2C82" w:rsidRPr="00AF2C82" w:rsidRDefault="004D6893" w:rsidP="004D6893">
      <w:pPr>
        <w:autoSpaceDE w:val="0"/>
        <w:autoSpaceDN w:val="0"/>
        <w:adjustRightInd w:val="0"/>
        <w:ind w:firstLine="708"/>
        <w:jc w:val="both"/>
      </w:pPr>
      <w:bookmarkStart w:id="1" w:name="_Hlk499881751"/>
      <w:r w:rsidRPr="004D6893">
        <w:rPr>
          <w:bCs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</w:rPr>
        <w:t xml:space="preserve">, решением </w:t>
      </w:r>
      <w:r w:rsidRPr="004D6893">
        <w:t xml:space="preserve"> </w:t>
      </w:r>
      <w:r w:rsidRPr="004D6893">
        <w:rPr>
          <w:bCs/>
        </w:rPr>
        <w:t>XXX</w:t>
      </w:r>
      <w:r>
        <w:rPr>
          <w:bCs/>
        </w:rPr>
        <w:t xml:space="preserve"> сессии </w:t>
      </w:r>
      <w:r w:rsidRPr="004D6893">
        <w:rPr>
          <w:bCs/>
        </w:rPr>
        <w:t>IV</w:t>
      </w:r>
      <w:r>
        <w:rPr>
          <w:bCs/>
        </w:rPr>
        <w:t xml:space="preserve"> созыва о</w:t>
      </w:r>
      <w:r w:rsidRPr="004D6893">
        <w:rPr>
          <w:bCs/>
        </w:rPr>
        <w:t>т 15 декабря 2021 г.</w:t>
      </w:r>
      <w:r w:rsidRPr="004D6893">
        <w:rPr>
          <w:bCs/>
        </w:rPr>
        <w:tab/>
      </w:r>
      <w:r>
        <w:rPr>
          <w:bCs/>
        </w:rPr>
        <w:t>№1, «</w:t>
      </w:r>
      <w:r w:rsidRPr="004D6893">
        <w:rPr>
          <w:bCs/>
        </w:rPr>
        <w:t>Об утверждении Положения о муниципальном контроле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AF2C82" w:rsidRPr="00AF2C82">
        <w:t>»</w:t>
      </w:r>
      <w:r>
        <w:t>,</w:t>
      </w:r>
    </w:p>
    <w:bookmarkEnd w:id="1"/>
    <w:p w14:paraId="48287DE4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B2971">
        <w:rPr>
          <w:b/>
          <w:sz w:val="26"/>
          <w:szCs w:val="26"/>
        </w:rPr>
        <w:t>ПОСТАНОВЛЯЮ:</w:t>
      </w:r>
    </w:p>
    <w:p w14:paraId="54726BF1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4A3EDC4" w14:textId="77777777" w:rsidR="00AF2C82" w:rsidRPr="007B2971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5FE563A6" w14:textId="04D70B71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 w:rsidRPr="00AC0D06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4D6893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рамках муниципального контроля </w:t>
      </w:r>
      <w:r w:rsidRPr="00AF2C82">
        <w:rPr>
          <w:sz w:val="24"/>
          <w:szCs w:val="24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7E2CC346" w14:textId="77777777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C0D06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AC0D06">
        <w:rPr>
          <w:sz w:val="24"/>
          <w:szCs w:val="24"/>
        </w:rPr>
        <w:t xml:space="preserve">азместить настоящее постановление на официальном сайте </w:t>
      </w:r>
      <w:r>
        <w:rPr>
          <w:sz w:val="24"/>
          <w:szCs w:val="24"/>
        </w:rPr>
        <w:t>Деревянкского сельского поселения</w:t>
      </w:r>
      <w:r w:rsidRPr="00AC0D06">
        <w:rPr>
          <w:sz w:val="24"/>
          <w:szCs w:val="24"/>
        </w:rPr>
        <w:t>.</w:t>
      </w:r>
    </w:p>
    <w:p w14:paraId="164C4AD2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0D06">
        <w:rPr>
          <w:sz w:val="24"/>
          <w:szCs w:val="24"/>
        </w:rPr>
        <w:t xml:space="preserve">. Контроль за исполнением настоящего постановления </w:t>
      </w:r>
      <w:r>
        <w:rPr>
          <w:sz w:val="24"/>
          <w:szCs w:val="24"/>
        </w:rPr>
        <w:t>оставляю за собой</w:t>
      </w:r>
    </w:p>
    <w:p w14:paraId="07DF0D78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3146A6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142683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3BA45F9E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2BF50A3D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729697D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Деревянкского</w:t>
      </w:r>
    </w:p>
    <w:p w14:paraId="164B9FC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                            М.А. Пудина</w:t>
      </w:r>
    </w:p>
    <w:p w14:paraId="6E3D16DD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38A3155F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6377A55E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000FE869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151CFEA9" w14:textId="38A8E72F" w:rsidR="00C978F4" w:rsidRPr="00C978F4" w:rsidRDefault="00C978F4" w:rsidP="00C978F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624B0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155E6D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D2F3CF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bookmarkStart w:id="2" w:name="_GoBack"/>
      <w:bookmarkEnd w:id="2"/>
      <w:r w:rsidRPr="00AF2C82">
        <w:rPr>
          <w:rFonts w:eastAsia="Calibri"/>
          <w:lang w:eastAsia="en-US"/>
        </w:rPr>
        <w:t xml:space="preserve">Утверждена </w:t>
      </w:r>
    </w:p>
    <w:p w14:paraId="71B8FAFA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lastRenderedPageBreak/>
        <w:t xml:space="preserve">Постановлением Главы Администрации </w:t>
      </w:r>
    </w:p>
    <w:p w14:paraId="7C7039C4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Деревянкского сельского </w:t>
      </w:r>
    </w:p>
    <w:p w14:paraId="18582854" w14:textId="18538D5C" w:rsidR="00C978F4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>поселения №</w:t>
      </w:r>
    </w:p>
    <w:p w14:paraId="090FEC2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E301D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B595D2" w14:textId="77777777" w:rsidR="00532296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0569B304" w14:textId="1491AD1F" w:rsidR="00C958E3" w:rsidRDefault="00C958E3" w:rsidP="000A5A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103A39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103A39" w:rsidRPr="00103A39">
        <w:rPr>
          <w:b/>
          <w:sz w:val="28"/>
          <w:szCs w:val="28"/>
        </w:rPr>
        <w:t xml:space="preserve">муниципального контроля </w:t>
      </w:r>
      <w:r w:rsidR="000A5AEB" w:rsidRPr="000A5AEB">
        <w:rPr>
          <w:b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33AB3795" w14:textId="77777777" w:rsidR="000A5AEB" w:rsidRDefault="000A5AE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30540E6" w14:textId="0118AA54" w:rsidR="00AC5933" w:rsidRPr="00103A39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3A39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103A39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103A39">
        <w:rPr>
          <w:rFonts w:eastAsia="Calibri"/>
          <w:sz w:val="28"/>
          <w:szCs w:val="28"/>
          <w:lang w:eastAsia="en-US"/>
        </w:rPr>
        <w:t xml:space="preserve">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 xml:space="preserve">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103A39" w:rsidRPr="00103A39">
        <w:rPr>
          <w:sz w:val="28"/>
          <w:szCs w:val="28"/>
        </w:rPr>
        <w:t xml:space="preserve"> </w:t>
      </w:r>
      <w:r w:rsidR="009A6147" w:rsidRPr="00103A39">
        <w:rPr>
          <w:rFonts w:eastAsia="Calibri"/>
          <w:sz w:val="28"/>
          <w:szCs w:val="28"/>
          <w:lang w:eastAsia="en-US"/>
        </w:rPr>
        <w:t>(далее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-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Программа)</w:t>
      </w:r>
      <w:r w:rsidR="00C958E3" w:rsidRPr="00103A39">
        <w:rPr>
          <w:rFonts w:eastAsia="Calibri"/>
          <w:sz w:val="28"/>
          <w:szCs w:val="28"/>
          <w:lang w:eastAsia="en-US"/>
        </w:rPr>
        <w:t>,</w:t>
      </w:r>
      <w:r w:rsidRPr="00103A39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причинения вреда (ущерба) охраняемым законом ценностям, </w:t>
      </w:r>
      <w:r w:rsidRPr="00103A39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амках </w:t>
      </w:r>
      <w:r w:rsidR="003F374D" w:rsidRPr="00103A39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>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0A5AEB" w:rsidRPr="000A5AEB">
        <w:rPr>
          <w:rFonts w:eastAsia="Calibri"/>
          <w:sz w:val="28"/>
          <w:szCs w:val="28"/>
        </w:rPr>
        <w:t xml:space="preserve"> </w:t>
      </w:r>
      <w:r w:rsidR="003F374D" w:rsidRPr="00103A39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14:paraId="3B9783FB" w14:textId="77777777" w:rsidR="002654AB" w:rsidRPr="00AC5933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AF1883" w14:textId="5B4B3C80" w:rsidR="003B2F5E" w:rsidRPr="00103A39" w:rsidRDefault="00886055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>1</w:t>
      </w:r>
      <w:r w:rsidR="005B5E69" w:rsidRPr="00103A39">
        <w:rPr>
          <w:rFonts w:eastAsia="Calibri"/>
          <w:b/>
          <w:sz w:val="28"/>
          <w:szCs w:val="28"/>
          <w:lang w:eastAsia="en-US"/>
        </w:rPr>
        <w:t>.</w:t>
      </w:r>
      <w:r w:rsidR="0011444C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 w:rsidRPr="00103A39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F03660" w:rsidRPr="00103A39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 w:rsidRPr="00103A39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0A5AEB">
        <w:rPr>
          <w:rFonts w:eastAsia="Calibri"/>
          <w:b/>
          <w:sz w:val="28"/>
          <w:szCs w:val="28"/>
          <w:lang w:eastAsia="en-US"/>
        </w:rPr>
        <w:t>Администрации Деревянкского сельского поселения</w:t>
      </w:r>
      <w:r w:rsidR="00675A8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103A39" w:rsidRPr="00103A39">
        <w:rPr>
          <w:rFonts w:eastAsia="Calibri"/>
          <w:b/>
          <w:sz w:val="28"/>
          <w:szCs w:val="28"/>
          <w:lang w:eastAsia="en-US"/>
        </w:rPr>
        <w:t>Прионежского муниципального района</w:t>
      </w:r>
      <w:r w:rsidR="003F0820" w:rsidRPr="00103A39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14:paraId="5E4C3BBF" w14:textId="77777777" w:rsidR="000A14E6" w:rsidRPr="00103A39" w:rsidRDefault="000A14E6" w:rsidP="00AE74BA">
      <w:pPr>
        <w:ind w:firstLine="708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6BFB6EE8" w14:textId="302B94AF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Предметом муниципального контроля </w:t>
      </w:r>
      <w:r w:rsidR="000A5AEB" w:rsidRPr="000A5AEB">
        <w:rPr>
          <w:sz w:val="28"/>
          <w:szCs w:val="28"/>
        </w:rPr>
        <w:t xml:space="preserve"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 </w:t>
      </w:r>
      <w:r w:rsidRPr="00DF14AF">
        <w:rPr>
          <w:sz w:val="28"/>
          <w:szCs w:val="28"/>
        </w:rPr>
        <w:t>(далее также - предмет контроля) является соблюдение обязательных требований  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района:</w:t>
      </w:r>
    </w:p>
    <w:p w14:paraId="27DA9F10" w14:textId="2EC438E1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- к эксплуатации объектов дорожного сервиса, размещенных в полосах отвода и (или) придорожных полосах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>;</w:t>
      </w:r>
    </w:p>
    <w:p w14:paraId="78BC5450" w14:textId="423DC177" w:rsidR="00DF14AF" w:rsidRPr="00103A39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DF14AF">
        <w:rPr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4706E115" w14:textId="77777777" w:rsidR="00DF14AF" w:rsidRPr="00DF14AF" w:rsidRDefault="00DF14AF" w:rsidP="00DF14A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4AF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9B8EF8A" w14:textId="77777777" w:rsidR="00D44D01" w:rsidRPr="00DF14AF" w:rsidRDefault="00F03660" w:rsidP="00D44D01">
      <w:pPr>
        <w:ind w:firstLine="708"/>
        <w:jc w:val="both"/>
        <w:rPr>
          <w:rFonts w:eastAsia="Calibri"/>
          <w:sz w:val="28"/>
          <w:szCs w:val="28"/>
        </w:rPr>
      </w:pPr>
      <w:r w:rsidRPr="00DF14AF">
        <w:rPr>
          <w:rFonts w:eastAsia="Calibri"/>
          <w:sz w:val="28"/>
          <w:szCs w:val="28"/>
          <w:lang w:eastAsia="en-US"/>
        </w:rPr>
        <w:lastRenderedPageBreak/>
        <w:t>Контролируемыми лицами</w:t>
      </w:r>
      <w:r w:rsidR="00941EB3" w:rsidRPr="00DF14AF">
        <w:rPr>
          <w:rFonts w:eastAsia="Calibri"/>
          <w:sz w:val="28"/>
          <w:szCs w:val="28"/>
          <w:lang w:eastAsia="en-US"/>
        </w:rPr>
        <w:t xml:space="preserve"> при осуществлении </w:t>
      </w:r>
      <w:r w:rsidRPr="00DF14AF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DF14AF">
        <w:rPr>
          <w:rFonts w:eastAsia="Calibri"/>
          <w:sz w:val="28"/>
          <w:szCs w:val="28"/>
          <w:lang w:eastAsia="en-US"/>
        </w:rPr>
        <w:t xml:space="preserve"> </w:t>
      </w:r>
      <w:r w:rsidR="00941EB3" w:rsidRPr="00DF14AF">
        <w:rPr>
          <w:rFonts w:eastAsia="Calibri"/>
          <w:sz w:val="28"/>
          <w:szCs w:val="28"/>
          <w:lang w:eastAsia="en-US"/>
        </w:rPr>
        <w:t>являются</w:t>
      </w:r>
      <w:r w:rsidRPr="00DF14AF">
        <w:rPr>
          <w:rFonts w:eastAsia="Calibri"/>
          <w:sz w:val="28"/>
          <w:szCs w:val="28"/>
          <w:lang w:eastAsia="en-US"/>
        </w:rPr>
        <w:t xml:space="preserve"> </w:t>
      </w:r>
      <w:r w:rsidR="00D44D01" w:rsidRPr="00DF14AF">
        <w:rPr>
          <w:rFonts w:eastAsia="Calibri"/>
          <w:sz w:val="28"/>
          <w:szCs w:val="28"/>
        </w:rPr>
        <w:t xml:space="preserve">юридические лица, индивидуальные предприниматели, граждане. </w:t>
      </w:r>
    </w:p>
    <w:p w14:paraId="06723C1A" w14:textId="77777777" w:rsid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причин,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2441F7BA" w14:textId="5ED40513" w:rsidR="004D6893" w:rsidRPr="00DF14AF" w:rsidRDefault="004D6893" w:rsidP="00DF14AF">
      <w:pPr>
        <w:autoSpaceDE w:val="0"/>
        <w:ind w:firstLine="525"/>
        <w:jc w:val="both"/>
        <w:rPr>
          <w:sz w:val="28"/>
          <w:szCs w:val="28"/>
        </w:rPr>
      </w:pPr>
      <w:r w:rsidRPr="004D6893">
        <w:rPr>
          <w:sz w:val="28"/>
          <w:szCs w:val="28"/>
        </w:rPr>
        <w:t>В 2023 году продолжает действовать мораторий на осуществление контрольно-надзорных мероприятий при осуществлении муниципального контроля, введенный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№336) и устанавливающий исключительные основания для организации и проведения внеплановых контрольных (надзорных) мероприятий, внеплановых проверок. 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</w:t>
      </w:r>
      <w:r>
        <w:rPr>
          <w:sz w:val="28"/>
          <w:szCs w:val="28"/>
        </w:rPr>
        <w:t>.</w:t>
      </w:r>
    </w:p>
    <w:p w14:paraId="677864FE" w14:textId="77777777" w:rsidR="00DF14AF" w:rsidRP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 </w:t>
      </w:r>
    </w:p>
    <w:p w14:paraId="721EFA4B" w14:textId="5E648868" w:rsidR="004D6893" w:rsidRDefault="004D6893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D6893">
        <w:rPr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в сфере </w:t>
      </w:r>
      <w:r>
        <w:rPr>
          <w:sz w:val="28"/>
          <w:szCs w:val="28"/>
          <w:shd w:val="clear" w:color="auto" w:fill="FFFFFF"/>
        </w:rPr>
        <w:t>дорожной деятельности</w:t>
      </w:r>
      <w:r w:rsidRPr="004D6893">
        <w:rPr>
          <w:sz w:val="28"/>
          <w:szCs w:val="28"/>
          <w:shd w:val="clear" w:color="auto" w:fill="FFFFFF"/>
        </w:rPr>
        <w:t xml:space="preserve"> на 2023 год не утверждался. </w:t>
      </w:r>
    </w:p>
    <w:p w14:paraId="01706805" w14:textId="2974F78C" w:rsidR="00B137B8" w:rsidRPr="00FF41B2" w:rsidRDefault="00B137B8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>В 202</w:t>
      </w:r>
      <w:r w:rsidR="004D6893">
        <w:rPr>
          <w:spacing w:val="1"/>
          <w:sz w:val="28"/>
          <w:szCs w:val="28"/>
        </w:rPr>
        <w:t>3</w:t>
      </w:r>
      <w:r w:rsidRPr="00FF41B2">
        <w:rPr>
          <w:spacing w:val="1"/>
          <w:sz w:val="28"/>
          <w:szCs w:val="28"/>
        </w:rPr>
        <w:t xml:space="preserve"> году </w:t>
      </w:r>
      <w:r>
        <w:rPr>
          <w:spacing w:val="1"/>
          <w:sz w:val="28"/>
          <w:szCs w:val="28"/>
        </w:rPr>
        <w:t xml:space="preserve">внеплановые </w:t>
      </w:r>
      <w:r w:rsidRPr="00FF41B2">
        <w:rPr>
          <w:spacing w:val="1"/>
          <w:sz w:val="28"/>
          <w:szCs w:val="28"/>
        </w:rPr>
        <w:t xml:space="preserve">контрольные мероприятия в рамках осуществления муниципального контроля </w:t>
      </w:r>
      <w:r w:rsidR="004058C8" w:rsidRPr="004058C8">
        <w:rPr>
          <w:spacing w:val="1"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4058C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не проводились</w:t>
      </w:r>
      <w:r w:rsidRPr="00FF41B2">
        <w:rPr>
          <w:spacing w:val="1"/>
          <w:sz w:val="28"/>
          <w:szCs w:val="28"/>
        </w:rPr>
        <w:t>.</w:t>
      </w:r>
    </w:p>
    <w:p w14:paraId="17A02CB9" w14:textId="0E060219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Для устранения </w:t>
      </w:r>
      <w:r w:rsidR="00FF41B2" w:rsidRPr="00FF41B2">
        <w:rPr>
          <w:spacing w:val="1"/>
          <w:sz w:val="28"/>
          <w:szCs w:val="28"/>
        </w:rPr>
        <w:t>потенциальных</w:t>
      </w:r>
      <w:r w:rsidRPr="00FF41B2">
        <w:rPr>
          <w:spacing w:val="1"/>
          <w:sz w:val="28"/>
          <w:szCs w:val="28"/>
        </w:rPr>
        <w:t xml:space="preserve"> рисков деятельность </w:t>
      </w:r>
      <w:r w:rsidR="000A5AEB">
        <w:rPr>
          <w:spacing w:val="1"/>
          <w:sz w:val="28"/>
          <w:szCs w:val="28"/>
        </w:rPr>
        <w:t>Администрации Деревянкского сельского поселения</w:t>
      </w:r>
      <w:r w:rsidR="00FF41B2" w:rsidRPr="00FF41B2">
        <w:rPr>
          <w:spacing w:val="1"/>
          <w:sz w:val="28"/>
          <w:szCs w:val="28"/>
        </w:rPr>
        <w:t xml:space="preserve"> Прионежского муниципального района </w:t>
      </w:r>
      <w:r w:rsidRPr="00FF41B2">
        <w:rPr>
          <w:spacing w:val="1"/>
          <w:sz w:val="28"/>
          <w:szCs w:val="28"/>
        </w:rPr>
        <w:t>в 202</w:t>
      </w:r>
      <w:r w:rsidR="004D6893">
        <w:rPr>
          <w:spacing w:val="1"/>
          <w:sz w:val="28"/>
          <w:szCs w:val="28"/>
        </w:rPr>
        <w:t>4</w:t>
      </w:r>
      <w:r w:rsidRPr="00FF41B2">
        <w:rPr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14:paraId="76E0829B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а) </w:t>
      </w:r>
      <w:r w:rsidR="00FA0B72" w:rsidRPr="00FF41B2">
        <w:rPr>
          <w:spacing w:val="1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Pr="00FF41B2">
        <w:rPr>
          <w:spacing w:val="1"/>
          <w:sz w:val="28"/>
          <w:szCs w:val="28"/>
        </w:rPr>
        <w:t>;</w:t>
      </w:r>
    </w:p>
    <w:p w14:paraId="1DFF6680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б) </w:t>
      </w:r>
      <w:r w:rsidR="00FA0B72" w:rsidRPr="00FF41B2">
        <w:rPr>
          <w:spacing w:val="1"/>
          <w:sz w:val="28"/>
          <w:szCs w:val="28"/>
        </w:rPr>
        <w:t>снижение риска причинения вреда (ущерба)</w:t>
      </w:r>
      <w:r w:rsidR="00886055" w:rsidRPr="00FF41B2">
        <w:rPr>
          <w:spacing w:val="1"/>
          <w:sz w:val="28"/>
          <w:szCs w:val="28"/>
        </w:rPr>
        <w:t>.</w:t>
      </w:r>
    </w:p>
    <w:p w14:paraId="6A0C0F72" w14:textId="77777777" w:rsidR="00DB500A" w:rsidRPr="00FF41B2" w:rsidRDefault="00DB500A" w:rsidP="00A927A3">
      <w:pPr>
        <w:jc w:val="both"/>
        <w:rPr>
          <w:sz w:val="28"/>
          <w:szCs w:val="28"/>
        </w:rPr>
      </w:pPr>
    </w:p>
    <w:p w14:paraId="6BB9652C" w14:textId="77777777" w:rsidR="002C1A27" w:rsidRPr="00FF41B2" w:rsidRDefault="00001236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41B2">
        <w:rPr>
          <w:rFonts w:eastAsia="Calibri"/>
          <w:b/>
          <w:sz w:val="28"/>
          <w:szCs w:val="28"/>
          <w:lang w:eastAsia="en-US"/>
        </w:rPr>
        <w:t>2</w:t>
      </w:r>
      <w:r w:rsidR="002C1A27" w:rsidRPr="00FF41B2">
        <w:rPr>
          <w:rFonts w:eastAsia="Calibri"/>
          <w:b/>
          <w:sz w:val="28"/>
          <w:szCs w:val="28"/>
          <w:lang w:eastAsia="en-US"/>
        </w:rPr>
        <w:t>.</w:t>
      </w:r>
      <w:r w:rsidR="002C1A27" w:rsidRPr="00FF41B2">
        <w:rPr>
          <w:b/>
        </w:rPr>
        <w:t xml:space="preserve"> </w:t>
      </w:r>
      <w:r w:rsidR="002C1A27" w:rsidRPr="00FF41B2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426B443E" w14:textId="77777777" w:rsidR="002C1A27" w:rsidRPr="00FF41B2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825D0B9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lastRenderedPageBreak/>
        <w:t>1. Целями реализации Программы являются:</w:t>
      </w:r>
    </w:p>
    <w:p w14:paraId="4DC506A6" w14:textId="6C197D3C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Pr="00FF41B2">
        <w:rPr>
          <w:rFonts w:eastAsia="Calibri"/>
          <w:sz w:val="28"/>
          <w:szCs w:val="28"/>
        </w:rPr>
        <w:t>;</w:t>
      </w:r>
    </w:p>
    <w:p w14:paraId="1A9CE60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="004C6657" w:rsidRPr="00FF41B2">
        <w:rPr>
          <w:rFonts w:eastAsia="Calibri"/>
          <w:sz w:val="28"/>
          <w:szCs w:val="28"/>
        </w:rPr>
        <w:t>охраняемым законом ценностям</w:t>
      </w:r>
      <w:r w:rsidRPr="00FF41B2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14:paraId="103228BD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F518DF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 w:rsidR="00F41EAD" w:rsidRPr="00FF41B2">
        <w:rPr>
          <w:rFonts w:eastAsia="Calibri"/>
          <w:sz w:val="28"/>
          <w:szCs w:val="28"/>
        </w:rPr>
        <w:t>контролируемых лиц</w:t>
      </w:r>
      <w:r w:rsidRPr="00FF41B2">
        <w:rPr>
          <w:rFonts w:eastAsia="Calibri"/>
          <w:sz w:val="28"/>
          <w:szCs w:val="28"/>
        </w:rPr>
        <w:t>;</w:t>
      </w:r>
    </w:p>
    <w:p w14:paraId="26C0E6A6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14:paraId="515D2992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62B7BF88" w14:textId="77777777" w:rsidR="00675A80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 w:rsidR="00F41EAD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E3BB9AB" w14:textId="77777777" w:rsidR="00E64B71" w:rsidRPr="002C6794" w:rsidRDefault="00675A80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 xml:space="preserve">регулярная ревизия обязательных требований и принятие мер к обеспечению реального влияния на </w:t>
      </w:r>
      <w:r w:rsidR="00E7270A" w:rsidRPr="002C6794">
        <w:rPr>
          <w:rFonts w:eastAsia="Calibri"/>
          <w:sz w:val="28"/>
          <w:szCs w:val="28"/>
        </w:rPr>
        <w:t xml:space="preserve">подконтрольную сферу </w:t>
      </w:r>
      <w:r w:rsidR="00E64B71" w:rsidRPr="002C679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 w:rsidR="00F03660" w:rsidRPr="002C6794">
        <w:rPr>
          <w:rFonts w:eastAsia="Calibri"/>
          <w:sz w:val="28"/>
          <w:szCs w:val="28"/>
        </w:rPr>
        <w:t>муниципального контроля</w:t>
      </w:r>
      <w:r w:rsidR="00E64B71" w:rsidRPr="002C6794">
        <w:rPr>
          <w:rFonts w:eastAsia="Calibri"/>
          <w:sz w:val="28"/>
          <w:szCs w:val="28"/>
        </w:rPr>
        <w:t>;</w:t>
      </w:r>
    </w:p>
    <w:p w14:paraId="144EB93A" w14:textId="77777777" w:rsidR="00E64B71" w:rsidRPr="002C6794" w:rsidRDefault="00675A80" w:rsidP="00675A80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2B24B353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14:paraId="3A00350B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.</w:t>
      </w:r>
    </w:p>
    <w:p w14:paraId="34FFC22F" w14:textId="77777777" w:rsidR="0081409C" w:rsidRPr="002C6794" w:rsidRDefault="0081409C" w:rsidP="002C1A27">
      <w:pPr>
        <w:rPr>
          <w:b/>
          <w:bCs/>
          <w:sz w:val="28"/>
          <w:szCs w:val="28"/>
          <w:highlight w:val="green"/>
        </w:rPr>
      </w:pPr>
    </w:p>
    <w:p w14:paraId="52C96116" w14:textId="77777777" w:rsidR="002533E2" w:rsidRPr="002C6794" w:rsidRDefault="00886055" w:rsidP="00445B88">
      <w:pPr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3</w:t>
      </w:r>
      <w:r w:rsidR="00445B88" w:rsidRPr="002C6794">
        <w:rPr>
          <w:b/>
          <w:bCs/>
          <w:sz w:val="28"/>
          <w:szCs w:val="28"/>
        </w:rPr>
        <w:t xml:space="preserve">. </w:t>
      </w:r>
      <w:r w:rsidR="002533E2" w:rsidRPr="002C6794">
        <w:rPr>
          <w:b/>
          <w:bCs/>
          <w:sz w:val="28"/>
          <w:szCs w:val="28"/>
        </w:rPr>
        <w:t>Перечень профилактических мероприятий, сроки</w:t>
      </w:r>
    </w:p>
    <w:p w14:paraId="129E64EF" w14:textId="77777777" w:rsidR="00445B88" w:rsidRPr="002C6794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(периодичность) их проведения</w:t>
      </w:r>
    </w:p>
    <w:p w14:paraId="6192D36E" w14:textId="77777777" w:rsidR="0015509B" w:rsidRPr="002C6794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14:paraId="58C5FC0D" w14:textId="02C2BEAF" w:rsidR="003C6F10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1. </w:t>
      </w:r>
      <w:r w:rsidR="00B664F2" w:rsidRPr="002C6794">
        <w:rPr>
          <w:sz w:val="28"/>
          <w:szCs w:val="28"/>
        </w:rPr>
        <w:t xml:space="preserve">На основании Положения об осуществлении </w:t>
      </w:r>
      <w:r w:rsidR="002C6794" w:rsidRPr="002C6794">
        <w:rPr>
          <w:sz w:val="28"/>
          <w:szCs w:val="28"/>
        </w:rPr>
        <w:t xml:space="preserve">муниципального контроля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B664F2" w:rsidRPr="002C6794">
        <w:rPr>
          <w:sz w:val="28"/>
          <w:szCs w:val="28"/>
        </w:rPr>
        <w:t xml:space="preserve">, утвержденном Решением </w:t>
      </w:r>
      <w:r w:rsidR="002C6794" w:rsidRPr="002C6794">
        <w:rPr>
          <w:sz w:val="28"/>
          <w:szCs w:val="28"/>
        </w:rPr>
        <w:t xml:space="preserve">Совета </w:t>
      </w:r>
      <w:r w:rsidR="004058C8">
        <w:rPr>
          <w:sz w:val="28"/>
          <w:szCs w:val="28"/>
        </w:rPr>
        <w:t>Деревянкского сельского поселения</w:t>
      </w:r>
      <w:r w:rsidR="00B664F2" w:rsidRPr="002C6794">
        <w:rPr>
          <w:sz w:val="28"/>
          <w:szCs w:val="28"/>
        </w:rPr>
        <w:t xml:space="preserve"> №</w:t>
      </w:r>
      <w:r w:rsidR="004058C8">
        <w:rPr>
          <w:sz w:val="28"/>
          <w:szCs w:val="28"/>
        </w:rPr>
        <w:t>1 от 15.12.2021 г.</w:t>
      </w:r>
      <w:r w:rsidR="00B664F2" w:rsidRPr="002C6794">
        <w:rPr>
          <w:sz w:val="28"/>
          <w:szCs w:val="28"/>
        </w:rPr>
        <w:t>, проводятся следующие профилактические мероприятия</w:t>
      </w:r>
      <w:r w:rsidR="003C6F10" w:rsidRPr="002C6794">
        <w:rPr>
          <w:sz w:val="28"/>
          <w:szCs w:val="28"/>
        </w:rPr>
        <w:t xml:space="preserve">: </w:t>
      </w:r>
    </w:p>
    <w:p w14:paraId="3E635770" w14:textId="77777777" w:rsidR="003C6F10" w:rsidRPr="002C6794" w:rsidRDefault="003C6F10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>а) информирование;</w:t>
      </w:r>
    </w:p>
    <w:p w14:paraId="041E3FEE" w14:textId="77777777" w:rsidR="0015509B" w:rsidRPr="002C6794" w:rsidRDefault="003C6F10" w:rsidP="003842C4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б) </w:t>
      </w:r>
      <w:r w:rsidR="003842C4" w:rsidRPr="002C6794">
        <w:rPr>
          <w:sz w:val="28"/>
          <w:szCs w:val="28"/>
        </w:rPr>
        <w:t>консультирование.</w:t>
      </w:r>
    </w:p>
    <w:p w14:paraId="17873194" w14:textId="77777777" w:rsidR="00E7270A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2. </w:t>
      </w:r>
      <w:r w:rsidR="0027598C" w:rsidRPr="002C6794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2C6794">
        <w:rPr>
          <w:sz w:val="28"/>
          <w:szCs w:val="28"/>
        </w:rPr>
        <w:t xml:space="preserve">) </w:t>
      </w:r>
      <w:r w:rsidR="0027598C" w:rsidRPr="002C6794">
        <w:rPr>
          <w:sz w:val="28"/>
          <w:szCs w:val="28"/>
        </w:rPr>
        <w:t>их проведения, ответственных</w:t>
      </w:r>
      <w:r w:rsidRPr="002C6794">
        <w:rPr>
          <w:sz w:val="28"/>
          <w:szCs w:val="28"/>
        </w:rPr>
        <w:t xml:space="preserve"> за их осуществление указаны в приложении к Программе.</w:t>
      </w:r>
    </w:p>
    <w:p w14:paraId="3885C35F" w14:textId="77777777" w:rsidR="00E7270A" w:rsidRPr="002C6794" w:rsidRDefault="00E7270A" w:rsidP="003C6F10">
      <w:pPr>
        <w:ind w:firstLine="567"/>
        <w:jc w:val="both"/>
        <w:rPr>
          <w:i/>
          <w:sz w:val="28"/>
          <w:szCs w:val="28"/>
        </w:rPr>
      </w:pPr>
    </w:p>
    <w:p w14:paraId="7EA4EDB9" w14:textId="77777777" w:rsidR="00E7270A" w:rsidRPr="002C6794" w:rsidRDefault="00886055" w:rsidP="00E727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6794">
        <w:rPr>
          <w:rFonts w:eastAsia="Calibri"/>
          <w:b/>
          <w:sz w:val="28"/>
          <w:szCs w:val="28"/>
          <w:lang w:eastAsia="en-US"/>
        </w:rPr>
        <w:t>4</w:t>
      </w:r>
      <w:r w:rsidR="00E7270A" w:rsidRPr="002C6794"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14:paraId="1840C6B9" w14:textId="77777777" w:rsidR="00E7270A" w:rsidRPr="002C6794" w:rsidRDefault="00E7270A" w:rsidP="00E7270A">
      <w:pPr>
        <w:jc w:val="both"/>
        <w:rPr>
          <w:rFonts w:eastAsia="Calibri"/>
          <w:sz w:val="28"/>
          <w:szCs w:val="28"/>
          <w:lang w:eastAsia="en-US"/>
        </w:rPr>
      </w:pPr>
    </w:p>
    <w:p w14:paraId="08146C12" w14:textId="77777777" w:rsidR="00DC306B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lastRenderedPageBreak/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2829F3F" w14:textId="7952FA2D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а) </w:t>
      </w:r>
      <w:r w:rsidR="00E7270A" w:rsidRPr="002C6794">
        <w:rPr>
          <w:rStyle w:val="af6"/>
          <w:i w:val="0"/>
          <w:sz w:val="28"/>
          <w:szCs w:val="28"/>
        </w:rPr>
        <w:t>доля нарушений, выявленных в ходе проведения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от общего числа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осуществленных в отношении </w:t>
      </w:r>
      <w:r w:rsidR="00927A81" w:rsidRPr="002C6794">
        <w:rPr>
          <w:rStyle w:val="af6"/>
          <w:i w:val="0"/>
          <w:sz w:val="28"/>
          <w:szCs w:val="28"/>
        </w:rPr>
        <w:t xml:space="preserve">контролируемых лиц – </w:t>
      </w:r>
      <w:r w:rsidR="0037619B">
        <w:rPr>
          <w:rStyle w:val="af6"/>
          <w:i w:val="0"/>
          <w:sz w:val="28"/>
          <w:szCs w:val="28"/>
        </w:rPr>
        <w:t>5</w:t>
      </w:r>
      <w:r w:rsidRPr="002C6794">
        <w:rPr>
          <w:rStyle w:val="af6"/>
          <w:i w:val="0"/>
          <w:sz w:val="28"/>
          <w:szCs w:val="28"/>
        </w:rPr>
        <w:t xml:space="preserve"> %.</w:t>
      </w:r>
    </w:p>
    <w:p w14:paraId="3823E9E9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54D1680F" w14:textId="77777777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б) </w:t>
      </w:r>
      <w:r w:rsidR="00E7270A" w:rsidRPr="002C6794">
        <w:rPr>
          <w:rStyle w:val="af6"/>
          <w:i w:val="0"/>
          <w:sz w:val="28"/>
          <w:szCs w:val="28"/>
        </w:rPr>
        <w:t>доля профилактических мероприятий в объеме контрольных мероприятий</w:t>
      </w:r>
      <w:r w:rsidRPr="002C6794">
        <w:rPr>
          <w:rStyle w:val="af6"/>
          <w:i w:val="0"/>
          <w:sz w:val="28"/>
          <w:szCs w:val="28"/>
        </w:rPr>
        <w:t xml:space="preserve"> - </w:t>
      </w:r>
      <w:r w:rsidR="00675A80" w:rsidRPr="002C6794">
        <w:rPr>
          <w:rStyle w:val="af6"/>
          <w:i w:val="0"/>
          <w:sz w:val="28"/>
          <w:szCs w:val="28"/>
        </w:rPr>
        <w:t>100</w:t>
      </w:r>
      <w:r w:rsidR="00E7270A" w:rsidRPr="002C6794">
        <w:rPr>
          <w:rStyle w:val="af6"/>
          <w:i w:val="0"/>
          <w:sz w:val="28"/>
          <w:szCs w:val="28"/>
        </w:rPr>
        <w:t xml:space="preserve"> %.</w:t>
      </w:r>
    </w:p>
    <w:p w14:paraId="0091EE2E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796B0F4F" w14:textId="29D46572" w:rsidR="00DC306B" w:rsidRPr="002C6794" w:rsidRDefault="00DC306B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94">
        <w:rPr>
          <w:rFonts w:eastAsia="Calibri"/>
          <w:sz w:val="28"/>
          <w:szCs w:val="28"/>
          <w:lang w:eastAsia="en-US"/>
        </w:rPr>
        <w:t>2. Сведения о достижении показателей результативности и эффе</w:t>
      </w:r>
      <w:r w:rsidR="002C6794" w:rsidRPr="002C6794">
        <w:rPr>
          <w:rFonts w:eastAsia="Calibri"/>
          <w:sz w:val="28"/>
          <w:szCs w:val="28"/>
          <w:lang w:eastAsia="en-US"/>
        </w:rPr>
        <w:t>ктивности Программы включаются А</w:t>
      </w:r>
      <w:r w:rsidRPr="002C6794">
        <w:rPr>
          <w:rFonts w:eastAsia="Calibri"/>
          <w:sz w:val="28"/>
          <w:szCs w:val="28"/>
          <w:lang w:eastAsia="en-US"/>
        </w:rPr>
        <w:t xml:space="preserve">дминистрацией </w:t>
      </w:r>
      <w:r w:rsidR="002C6794" w:rsidRPr="002C6794">
        <w:rPr>
          <w:rFonts w:eastAsia="Calibri"/>
          <w:sz w:val="28"/>
          <w:szCs w:val="28"/>
          <w:lang w:eastAsia="en-US"/>
        </w:rPr>
        <w:t>Прионежского муниципального района</w:t>
      </w:r>
      <w:r w:rsidR="00D87796" w:rsidRPr="002C6794">
        <w:rPr>
          <w:rFonts w:eastAsia="Calibri"/>
          <w:sz w:val="28"/>
          <w:szCs w:val="28"/>
          <w:lang w:eastAsia="en-US"/>
        </w:rPr>
        <w:t xml:space="preserve"> </w:t>
      </w:r>
      <w:r w:rsidRPr="002C6794">
        <w:rPr>
          <w:rFonts w:eastAsia="Calibri"/>
          <w:sz w:val="28"/>
          <w:szCs w:val="28"/>
          <w:lang w:eastAsia="en-US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3CA5CBF" w14:textId="77777777" w:rsidR="002C6794" w:rsidRDefault="002C6794" w:rsidP="0027598C">
      <w:pPr>
        <w:jc w:val="right"/>
        <w:rPr>
          <w:bCs/>
          <w:color w:val="FF0000"/>
          <w:sz w:val="28"/>
          <w:szCs w:val="28"/>
        </w:rPr>
      </w:pPr>
    </w:p>
    <w:p w14:paraId="1B37372C" w14:textId="77777777" w:rsidR="0027598C" w:rsidRPr="000F07D9" w:rsidRDefault="0027598C" w:rsidP="0027598C">
      <w:pPr>
        <w:jc w:val="right"/>
        <w:rPr>
          <w:bCs/>
          <w:sz w:val="28"/>
          <w:szCs w:val="28"/>
        </w:rPr>
      </w:pPr>
      <w:r w:rsidRPr="000F07D9">
        <w:rPr>
          <w:bCs/>
          <w:sz w:val="28"/>
          <w:szCs w:val="28"/>
        </w:rPr>
        <w:t>Приложение к Программе</w:t>
      </w:r>
    </w:p>
    <w:p w14:paraId="304C6089" w14:textId="77777777" w:rsidR="0027598C" w:rsidRPr="000F07D9" w:rsidRDefault="0027598C" w:rsidP="0027598C">
      <w:pPr>
        <w:rPr>
          <w:b/>
          <w:bCs/>
          <w:sz w:val="16"/>
          <w:szCs w:val="16"/>
        </w:rPr>
      </w:pPr>
    </w:p>
    <w:p w14:paraId="7D204188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597EEF79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>сроки (периодичность) их проведения</w:t>
      </w:r>
    </w:p>
    <w:p w14:paraId="75B5D28A" w14:textId="77777777" w:rsidR="0027598C" w:rsidRPr="000F07D9" w:rsidRDefault="0027598C" w:rsidP="0027598C">
      <w:pPr>
        <w:jc w:val="center"/>
        <w:rPr>
          <w:b/>
          <w:bCs/>
          <w:color w:val="FF0000"/>
          <w:sz w:val="16"/>
          <w:szCs w:val="16"/>
        </w:rPr>
      </w:pPr>
    </w:p>
    <w:tbl>
      <w:tblPr>
        <w:tblW w:w="110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819"/>
        <w:gridCol w:w="2268"/>
        <w:gridCol w:w="1417"/>
      </w:tblGrid>
      <w:tr w:rsidR="00103A39" w:rsidRPr="00103A39" w14:paraId="36EED4C3" w14:textId="77777777" w:rsidTr="00CF5160">
        <w:trPr>
          <w:trHeight w:val="2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350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F516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4B353594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4FB9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47B3" w14:textId="77777777" w:rsidR="00B5315D" w:rsidRPr="00CF5160" w:rsidRDefault="00B5315D" w:rsidP="0020002F">
            <w:pPr>
              <w:ind w:firstLine="3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1E3" w14:textId="211A6872" w:rsidR="00B5315D" w:rsidRPr="00CF5160" w:rsidRDefault="00B5315D" w:rsidP="000F07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F5160">
              <w:rPr>
                <w:b/>
                <w:sz w:val="22"/>
                <w:szCs w:val="22"/>
              </w:rPr>
              <w:t xml:space="preserve">Подразделение </w:t>
            </w:r>
            <w:r w:rsidR="000A5AEB">
              <w:rPr>
                <w:b/>
                <w:sz w:val="22"/>
                <w:szCs w:val="22"/>
              </w:rPr>
              <w:t>Администрации Деревянкского сельского поселения</w:t>
            </w:r>
            <w:r w:rsidR="00D87796" w:rsidRPr="00CF5160">
              <w:rPr>
                <w:b/>
                <w:sz w:val="22"/>
                <w:szCs w:val="22"/>
              </w:rPr>
              <w:t xml:space="preserve"> </w:t>
            </w:r>
            <w:r w:rsidR="002C6794" w:rsidRPr="00CF5160">
              <w:rPr>
                <w:b/>
                <w:sz w:val="22"/>
                <w:szCs w:val="22"/>
              </w:rPr>
              <w:t>Прионежского муниципального района</w:t>
            </w:r>
            <w:r w:rsidRPr="00CF5160">
              <w:rPr>
                <w:b/>
                <w:sz w:val="22"/>
                <w:szCs w:val="22"/>
              </w:rPr>
              <w:t>,</w:t>
            </w:r>
            <w:r w:rsidR="002C6794" w:rsidRPr="00CF5160">
              <w:rPr>
                <w:b/>
                <w:sz w:val="22"/>
                <w:szCs w:val="22"/>
              </w:rPr>
              <w:t xml:space="preserve"> ответственно</w:t>
            </w:r>
            <w:r w:rsidRPr="00CF5160">
              <w:rPr>
                <w:b/>
                <w:sz w:val="22"/>
                <w:szCs w:val="22"/>
              </w:rPr>
              <w:t>е за реализацию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E4B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103A39" w:rsidRPr="00103A39" w14:paraId="3F98BB28" w14:textId="77777777" w:rsidTr="00CF516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1DCD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1.</w:t>
            </w:r>
          </w:p>
          <w:p w14:paraId="5934F698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1D1A" w14:textId="77777777" w:rsidR="00B5315D" w:rsidRPr="000F07D9" w:rsidRDefault="00B5315D" w:rsidP="001B5090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6042" w14:textId="77777777" w:rsidR="00B5315D" w:rsidRPr="000F07D9" w:rsidRDefault="00B5315D" w:rsidP="0027598C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 w:rsidR="0027598C" w:rsidRPr="000F07D9">
              <w:rPr>
                <w:rFonts w:eastAsia="Calibri"/>
                <w:sz w:val="22"/>
                <w:szCs w:val="22"/>
              </w:rPr>
              <w:t>мероприятий (собраний</w:t>
            </w:r>
            <w:r w:rsidR="0015464B" w:rsidRPr="000F07D9">
              <w:rPr>
                <w:rFonts w:eastAsia="Calibri"/>
                <w:sz w:val="22"/>
                <w:szCs w:val="22"/>
              </w:rPr>
              <w:t>, совещаний, семинаров)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с контролируемыми лицами</w:t>
            </w:r>
            <w:r w:rsidR="0015464B" w:rsidRPr="000F07D9">
              <w:rPr>
                <w:rFonts w:eastAsia="Calibri"/>
                <w:sz w:val="22"/>
                <w:szCs w:val="22"/>
              </w:rPr>
              <w:t xml:space="preserve">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44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9EAD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6BC0D0" w14:textId="59D206FE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ADA7" w14:textId="43414346" w:rsidR="0015464B" w:rsidRPr="000F07D9" w:rsidRDefault="002C6794" w:rsidP="000F07D9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необходимости </w:t>
            </w:r>
          </w:p>
        </w:tc>
      </w:tr>
      <w:tr w:rsidR="00103A39" w:rsidRPr="00103A39" w14:paraId="61561D1E" w14:textId="77777777" w:rsidTr="00CF516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0BF0D" w14:textId="77777777" w:rsidR="00B5315D" w:rsidRPr="000F07D9" w:rsidRDefault="00B5315D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4789" w14:textId="77777777" w:rsidR="00B5315D" w:rsidRPr="000F07D9" w:rsidRDefault="00B5315D" w:rsidP="001B509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F9A" w14:textId="05975DEF" w:rsidR="00B5315D" w:rsidRPr="000F07D9" w:rsidRDefault="00B5315D" w:rsidP="00CF516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Публикация на сайте </w:t>
            </w:r>
            <w:r w:rsidR="00CF5160">
              <w:rPr>
                <w:rFonts w:eastAsia="Calibri"/>
                <w:sz w:val="22"/>
                <w:szCs w:val="22"/>
              </w:rPr>
              <w:t>информации</w:t>
            </w:r>
            <w:r w:rsidRPr="000F07D9">
              <w:rPr>
                <w:rFonts w:eastAsia="Calibri"/>
                <w:sz w:val="22"/>
                <w:szCs w:val="22"/>
              </w:rPr>
              <w:t xml:space="preserve"> по соблюдению обязательных требований </w:t>
            </w:r>
            <w:r w:rsidR="004058C8" w:rsidRPr="004058C8">
              <w:rPr>
                <w:sz w:val="22"/>
                <w:szCs w:val="22"/>
              </w:rPr>
      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      </w:r>
            <w:r w:rsidR="004058C8">
              <w:rPr>
                <w:sz w:val="22"/>
                <w:szCs w:val="22"/>
              </w:rPr>
              <w:t xml:space="preserve"> </w:t>
            </w:r>
            <w:r w:rsidR="00D87796" w:rsidRPr="000F07D9">
              <w:rPr>
                <w:rFonts w:eastAsia="Calibri"/>
                <w:sz w:val="22"/>
                <w:szCs w:val="22"/>
              </w:rPr>
              <w:t>при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направлении их в адрес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уполномоченным федеральным</w:t>
            </w:r>
            <w:r w:rsidR="00D87796"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27598C" w:rsidRPr="000F07D9">
              <w:rPr>
                <w:rFonts w:eastAsia="Calibri"/>
                <w:sz w:val="22"/>
                <w:szCs w:val="22"/>
              </w:rPr>
              <w:t>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FBC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7AB3C65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38B42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D63FE41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01DE56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99219" w14:textId="1669ADE4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A0A" w14:textId="77777777" w:rsidR="00B5315D" w:rsidRPr="000F07D9" w:rsidRDefault="00B5315D" w:rsidP="0027598C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</w:t>
            </w:r>
            <w:r w:rsidR="0027598C" w:rsidRPr="000F07D9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103A39" w:rsidRPr="00103A39" w14:paraId="7953A1A3" w14:textId="77777777" w:rsidTr="00CF5160">
        <w:trPr>
          <w:trHeight w:val="13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FFC9" w14:textId="77777777" w:rsidR="0015464B" w:rsidRPr="000F07D9" w:rsidRDefault="0015464B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8D79" w14:textId="77777777" w:rsidR="0015464B" w:rsidRPr="000F07D9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ED9A" w14:textId="17F257E8" w:rsidR="0015464B" w:rsidRPr="000F07D9" w:rsidRDefault="0015464B" w:rsidP="000F07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</w:t>
            </w:r>
            <w:r w:rsidR="005014C1" w:rsidRPr="000F07D9">
              <w:rPr>
                <w:sz w:val="22"/>
                <w:szCs w:val="22"/>
              </w:rPr>
              <w:t xml:space="preserve"> </w:t>
            </w:r>
            <w:r w:rsidR="002C6794" w:rsidRPr="000F07D9">
              <w:rPr>
                <w:sz w:val="22"/>
                <w:szCs w:val="22"/>
              </w:rPr>
              <w:t>1</w:t>
            </w:r>
            <w:r w:rsidR="005014C1" w:rsidRPr="000F07D9">
              <w:rPr>
                <w:sz w:val="22"/>
                <w:szCs w:val="22"/>
              </w:rPr>
              <w:t>.4</w:t>
            </w:r>
            <w:r w:rsidRPr="000F07D9">
              <w:rPr>
                <w:sz w:val="22"/>
                <w:szCs w:val="22"/>
              </w:rPr>
              <w:t xml:space="preserve"> Положения о виде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DD7B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8778F1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637BDC5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447FFF7" w14:textId="5593503F" w:rsidR="0015464B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A75" w14:textId="77777777" w:rsidR="0015464B" w:rsidRPr="000F07D9" w:rsidRDefault="0015464B" w:rsidP="001B5090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103A39" w:rsidRPr="00103A39" w14:paraId="5A8DF221" w14:textId="77777777" w:rsidTr="004058C8">
        <w:trPr>
          <w:trHeight w:val="1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E314" w14:textId="77777777" w:rsidR="005014C1" w:rsidRPr="000F07D9" w:rsidRDefault="00886055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2</w:t>
            </w:r>
            <w:r w:rsidR="005014C1" w:rsidRPr="000F07D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294B" w14:textId="77777777" w:rsidR="005014C1" w:rsidRPr="000F07D9" w:rsidRDefault="005014C1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F079" w14:textId="629C1CBC" w:rsidR="005014C1" w:rsidRPr="000F07D9" w:rsidRDefault="005014C1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0F07D9" w:rsidRPr="000F07D9">
              <w:rPr>
                <w:rFonts w:eastAsia="Calibri"/>
                <w:sz w:val="22"/>
                <w:szCs w:val="22"/>
              </w:rPr>
              <w:t>Прионежского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 xml:space="preserve"> консультаций по вопросам:</w:t>
            </w:r>
          </w:p>
          <w:p w14:paraId="4CB21DB6" w14:textId="1111A14A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а) организация и осуществление муниципального </w:t>
            </w:r>
            <w:r w:rsidR="000F07D9" w:rsidRPr="000F07D9">
              <w:rPr>
                <w:rFonts w:eastAsia="Calibri"/>
                <w:sz w:val="22"/>
                <w:szCs w:val="22"/>
              </w:rPr>
              <w:t xml:space="preserve">контроля </w:t>
            </w:r>
            <w:r w:rsidR="000F07D9" w:rsidRPr="000F07D9">
              <w:rPr>
                <w:sz w:val="22"/>
                <w:szCs w:val="22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0A5AEB">
              <w:rPr>
                <w:sz w:val="22"/>
                <w:szCs w:val="22"/>
              </w:rPr>
              <w:t>на территории Деревянкского сельского поселения Прионежского</w:t>
            </w:r>
            <w:r w:rsidR="000F07D9" w:rsidRPr="000F07D9">
              <w:rPr>
                <w:sz w:val="22"/>
                <w:szCs w:val="22"/>
              </w:rPr>
              <w:t xml:space="preserve">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>;</w:t>
            </w:r>
          </w:p>
          <w:p w14:paraId="682A9B18" w14:textId="77777777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458CC89A" w14:textId="77777777" w:rsidR="005014C1" w:rsidRPr="000F07D9" w:rsidRDefault="005014C1" w:rsidP="00200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0F07D9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0F07D9">
                <w:rPr>
                  <w:sz w:val="22"/>
                  <w:szCs w:val="22"/>
                </w:rPr>
                <w:t>законом</w:t>
              </w:r>
            </w:hyperlink>
            <w:r w:rsidRPr="000F07D9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9AC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F90DD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B952F3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5408AA0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812E077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739DB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1A7502F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ABC173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CD40B7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DC80C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E95510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152B6B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D393CD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7E0B9B6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4F89077" w14:textId="3E3A7B7E" w:rsidR="005014C1" w:rsidRPr="000F07D9" w:rsidRDefault="004058C8" w:rsidP="00C85BE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E75" w14:textId="6F4AE045" w:rsidR="005014C1" w:rsidRPr="000F07D9" w:rsidRDefault="000F07D9" w:rsidP="000A5A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поступления обращений</w:t>
            </w:r>
            <w:r w:rsidR="00CF5160">
              <w:rPr>
                <w:rFonts w:eastAsia="Calibri"/>
                <w:sz w:val="22"/>
                <w:szCs w:val="22"/>
              </w:rPr>
              <w:t>: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CF5160">
              <w:rPr>
                <w:rFonts w:eastAsia="Calibri"/>
                <w:sz w:val="22"/>
                <w:szCs w:val="22"/>
              </w:rPr>
              <w:t xml:space="preserve">понедельник – пятница </w:t>
            </w:r>
            <w:r w:rsidRPr="000F07D9">
              <w:rPr>
                <w:rFonts w:eastAsia="Calibri"/>
                <w:sz w:val="22"/>
                <w:szCs w:val="22"/>
              </w:rPr>
              <w:t>с 9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до 1</w:t>
            </w:r>
            <w:r w:rsidRPr="000F07D9">
              <w:rPr>
                <w:rFonts w:eastAsia="Calibri"/>
                <w:sz w:val="22"/>
                <w:szCs w:val="22"/>
              </w:rPr>
              <w:t>3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часов,</w:t>
            </w:r>
            <w:r w:rsidRPr="000F07D9">
              <w:rPr>
                <w:rFonts w:eastAsia="Calibri"/>
                <w:sz w:val="22"/>
                <w:szCs w:val="22"/>
              </w:rPr>
              <w:t xml:space="preserve"> с 1</w:t>
            </w:r>
            <w:r w:rsidR="000A5AEB">
              <w:rPr>
                <w:rFonts w:eastAsia="Calibri"/>
                <w:sz w:val="22"/>
                <w:szCs w:val="22"/>
              </w:rPr>
              <w:t>4</w:t>
            </w:r>
            <w:r w:rsidRPr="000F07D9">
              <w:rPr>
                <w:rFonts w:eastAsia="Calibri"/>
                <w:sz w:val="22"/>
                <w:szCs w:val="22"/>
              </w:rPr>
              <w:t>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до 17.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часов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по адресу: </w:t>
            </w:r>
            <w:r>
              <w:rPr>
                <w:rFonts w:eastAsia="Calibri"/>
                <w:sz w:val="22"/>
                <w:szCs w:val="22"/>
              </w:rPr>
              <w:t>Республика</w:t>
            </w:r>
            <w:r w:rsidRPr="000F07D9">
              <w:rPr>
                <w:rFonts w:eastAsia="Calibri"/>
                <w:sz w:val="22"/>
                <w:szCs w:val="22"/>
              </w:rPr>
              <w:t xml:space="preserve"> Карелия, </w:t>
            </w:r>
            <w:r w:rsidR="000A5AEB">
              <w:rPr>
                <w:rFonts w:eastAsia="Calibri"/>
                <w:sz w:val="22"/>
                <w:szCs w:val="22"/>
              </w:rPr>
              <w:t>п. Деревянка ул. Мира д.7-53</w:t>
            </w:r>
          </w:p>
        </w:tc>
      </w:tr>
    </w:tbl>
    <w:p w14:paraId="128EBB9A" w14:textId="77777777" w:rsidR="008D7C6C" w:rsidRPr="00103A39" w:rsidRDefault="008D7C6C" w:rsidP="00536A9E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sectPr w:rsidR="008D7C6C" w:rsidRPr="00103A39" w:rsidSect="000F07D9">
      <w:headerReference w:type="default" r:id="rId11"/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48891" w14:textId="77777777" w:rsidR="005D3D64" w:rsidRDefault="005D3D64" w:rsidP="00F142BB">
      <w:r>
        <w:separator/>
      </w:r>
    </w:p>
  </w:endnote>
  <w:endnote w:type="continuationSeparator" w:id="0">
    <w:p w14:paraId="6AB199AB" w14:textId="77777777" w:rsidR="005D3D64" w:rsidRDefault="005D3D64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9C28" w14:textId="77777777" w:rsidR="00EB5E65" w:rsidRDefault="00EB5E65">
    <w:pPr>
      <w:pStyle w:val="a7"/>
      <w:jc w:val="center"/>
    </w:pPr>
  </w:p>
  <w:p w14:paraId="6B448AF6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99250" w14:textId="77777777" w:rsidR="005D3D64" w:rsidRDefault="005D3D64" w:rsidP="00F142BB">
      <w:r>
        <w:separator/>
      </w:r>
    </w:p>
  </w:footnote>
  <w:footnote w:type="continuationSeparator" w:id="0">
    <w:p w14:paraId="1A7F22A9" w14:textId="77777777" w:rsidR="005D3D64" w:rsidRDefault="005D3D64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B7DCD" w14:textId="77777777" w:rsidR="00EB5E65" w:rsidRDefault="002D54E0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4D6893">
      <w:rPr>
        <w:noProof/>
      </w:rPr>
      <w:t>2</w:t>
    </w:r>
    <w:r>
      <w:fldChar w:fldCharType="end"/>
    </w:r>
  </w:p>
  <w:p w14:paraId="3C15E043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A5AE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23B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058C8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37D6"/>
    <w:rsid w:val="004D6893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241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3D64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B7971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2C82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62232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978F4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0D68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D7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9799-4C68-4B64-B58F-69602BCF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12564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FinOtdel</cp:lastModifiedBy>
  <cp:revision>2</cp:revision>
  <cp:lastPrinted>2021-12-22T07:25:00Z</cp:lastPrinted>
  <dcterms:created xsi:type="dcterms:W3CDTF">2023-11-29T07:29:00Z</dcterms:created>
  <dcterms:modified xsi:type="dcterms:W3CDTF">2023-11-29T07:29:00Z</dcterms:modified>
</cp:coreProperties>
</file>