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209"/>
        <w:gridCol w:w="3209"/>
        <w:gridCol w:w="3210"/>
      </w:tblGrid>
      <w:tr w:rsidR="00393F17" w:rsidTr="00393F17"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AE1479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№1 28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</w:tc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393F17" w:rsidRDefault="00AE1479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№1 28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</w:tc>
        <w:tc>
          <w:tcPr>
            <w:tcW w:w="3210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93F17" w:rsidRDefault="00AE1479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Приказом № 28/1</w:t>
            </w:r>
          </w:p>
          <w:p w:rsidR="00393F17" w:rsidRDefault="00AE1479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</w:tc>
      </w:tr>
    </w:tbl>
    <w:p w:rsidR="00393F17" w:rsidRP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Положение</w:t>
      </w:r>
    </w:p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393F17" w:rsidRDefault="00393F17" w:rsidP="00AE147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в </w:t>
      </w:r>
      <w:r w:rsidR="008C1195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gramStart"/>
      <w:r w:rsidR="008C1195">
        <w:rPr>
          <w:rFonts w:ascii="Times New Roman" w:hAnsi="Times New Roman" w:cs="Times New Roman"/>
          <w:sz w:val="26"/>
          <w:szCs w:val="26"/>
        </w:rPr>
        <w:t>Орловская</w:t>
      </w:r>
      <w:proofErr w:type="gramEnd"/>
      <w:r w:rsidR="008C1195">
        <w:rPr>
          <w:rFonts w:ascii="Times New Roman" w:hAnsi="Times New Roman" w:cs="Times New Roman"/>
          <w:sz w:val="26"/>
          <w:szCs w:val="26"/>
        </w:rPr>
        <w:t xml:space="preserve"> Н</w:t>
      </w:r>
      <w:r w:rsidR="00AE1479">
        <w:rPr>
          <w:rFonts w:ascii="Times New Roman" w:hAnsi="Times New Roman" w:cs="Times New Roman"/>
          <w:sz w:val="26"/>
          <w:szCs w:val="26"/>
        </w:rPr>
        <w:t>ОШ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соответствие энергетической ценности и химического состава рационов физиологическим потребностям и энергозатратам</w:t>
      </w:r>
      <w:bookmarkStart w:id="0" w:name="_GoBack"/>
      <w:bookmarkEnd w:id="0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</w:t>
      </w:r>
      <w:r w:rsidRPr="00393F17">
        <w:rPr>
          <w:rFonts w:ascii="Times New Roman" w:hAnsi="Times New Roman" w:cs="Times New Roman"/>
          <w:sz w:val="26"/>
          <w:szCs w:val="26"/>
        </w:rPr>
        <w:lastRenderedPageBreak/>
        <w:t>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</w:t>
      </w:r>
      <w:r w:rsidR="008C1195">
        <w:rPr>
          <w:rFonts w:ascii="Times New Roman" w:hAnsi="Times New Roman" w:cs="Times New Roman"/>
          <w:sz w:val="26"/>
          <w:szCs w:val="26"/>
        </w:rPr>
        <w:t>т повара</w:t>
      </w:r>
      <w:r w:rsidRPr="00393F17">
        <w:rPr>
          <w:rFonts w:ascii="Times New Roman" w:hAnsi="Times New Roman" w:cs="Times New Roman"/>
          <w:sz w:val="26"/>
          <w:szCs w:val="26"/>
        </w:rPr>
        <w:t xml:space="preserve">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</w:t>
      </w:r>
      <w:r w:rsidR="008C1195">
        <w:rPr>
          <w:rFonts w:ascii="Times New Roman" w:hAnsi="Times New Roman" w:cs="Times New Roman"/>
          <w:sz w:val="26"/>
          <w:szCs w:val="26"/>
        </w:rPr>
        <w:t xml:space="preserve">ать на своих заседаниях </w:t>
      </w:r>
      <w:r w:rsidRPr="00393F17">
        <w:rPr>
          <w:rFonts w:ascii="Times New Roman" w:hAnsi="Times New Roman" w:cs="Times New Roman"/>
          <w:sz w:val="26"/>
          <w:szCs w:val="26"/>
        </w:rPr>
        <w:t xml:space="preserve">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руководителя школы и </w:t>
      </w:r>
      <w:r w:rsidR="008C1195">
        <w:rPr>
          <w:rFonts w:ascii="Times New Roman" w:hAnsi="Times New Roman" w:cs="Times New Roman"/>
          <w:sz w:val="26"/>
          <w:szCs w:val="26"/>
        </w:rPr>
        <w:t>один раз в полугод С</w:t>
      </w:r>
      <w:r w:rsidRPr="00393F17">
        <w:rPr>
          <w:rFonts w:ascii="Times New Roman" w:hAnsi="Times New Roman" w:cs="Times New Roman"/>
          <w:sz w:val="26"/>
          <w:szCs w:val="26"/>
        </w:rPr>
        <w:t>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0C6161"/>
    <w:rsid w:val="00393F17"/>
    <w:rsid w:val="0055426A"/>
    <w:rsid w:val="008920AF"/>
    <w:rsid w:val="008C1195"/>
    <w:rsid w:val="00AE1479"/>
    <w:rsid w:val="00AF0E09"/>
    <w:rsid w:val="00FB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</cp:revision>
  <dcterms:created xsi:type="dcterms:W3CDTF">2020-09-02T10:57:00Z</dcterms:created>
  <dcterms:modified xsi:type="dcterms:W3CDTF">2022-01-24T11:24:00Z</dcterms:modified>
</cp:coreProperties>
</file>