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B5" w:rsidRPr="00C546B5" w:rsidRDefault="00C546B5" w:rsidP="00CF1428">
      <w:pPr>
        <w:pStyle w:val="7"/>
        <w:shd w:val="clear" w:color="auto" w:fill="auto"/>
        <w:spacing w:after="8" w:line="360" w:lineRule="auto"/>
        <w:ind w:firstLine="0"/>
        <w:jc w:val="both"/>
        <w:rPr>
          <w:rStyle w:val="1"/>
          <w:b/>
          <w:sz w:val="28"/>
          <w:szCs w:val="28"/>
        </w:rPr>
      </w:pPr>
      <w:r w:rsidRPr="00C546B5">
        <w:rPr>
          <w:rStyle w:val="1"/>
          <w:b/>
          <w:sz w:val="28"/>
          <w:szCs w:val="28"/>
        </w:rPr>
        <w:t xml:space="preserve">Доклад учителя математики МБОУ Новодмитриевская СОШ </w:t>
      </w:r>
      <w:proofErr w:type="spellStart"/>
      <w:r w:rsidRPr="00C546B5">
        <w:rPr>
          <w:rStyle w:val="1"/>
          <w:b/>
          <w:sz w:val="28"/>
          <w:szCs w:val="28"/>
        </w:rPr>
        <w:t>Сиволапова</w:t>
      </w:r>
      <w:proofErr w:type="spellEnd"/>
      <w:r w:rsidRPr="00C546B5">
        <w:rPr>
          <w:rStyle w:val="1"/>
          <w:b/>
          <w:sz w:val="28"/>
          <w:szCs w:val="28"/>
        </w:rPr>
        <w:t xml:space="preserve"> Николая Николаевича</w:t>
      </w:r>
    </w:p>
    <w:p w:rsidR="003E5C34" w:rsidRPr="00C546B5" w:rsidRDefault="00556FC1" w:rsidP="00CF1428">
      <w:pPr>
        <w:pStyle w:val="7"/>
        <w:shd w:val="clear" w:color="auto" w:fill="auto"/>
        <w:spacing w:after="8" w:line="360" w:lineRule="auto"/>
        <w:ind w:firstLine="0"/>
        <w:jc w:val="both"/>
        <w:rPr>
          <w:b/>
          <w:sz w:val="28"/>
          <w:szCs w:val="28"/>
        </w:rPr>
      </w:pPr>
      <w:r w:rsidRPr="00C546B5">
        <w:rPr>
          <w:rStyle w:val="1"/>
          <w:b/>
          <w:sz w:val="28"/>
          <w:szCs w:val="28"/>
        </w:rPr>
        <w:t>ДИФФЕРЕНЦИАЦИЯ ОБУЧЕНИЯ, КА</w:t>
      </w:r>
      <w:r w:rsidR="004073ED">
        <w:rPr>
          <w:rStyle w:val="1"/>
          <w:b/>
          <w:sz w:val="28"/>
          <w:szCs w:val="28"/>
        </w:rPr>
        <w:t>К</w:t>
      </w:r>
      <w:r w:rsidRPr="00C546B5">
        <w:rPr>
          <w:rStyle w:val="1"/>
          <w:b/>
          <w:sz w:val="28"/>
          <w:szCs w:val="28"/>
        </w:rPr>
        <w:t xml:space="preserve"> ВАЖНЫЙ ФАКТОР РАЗВИТИЯ </w:t>
      </w:r>
      <w:proofErr w:type="gramStart"/>
      <w:r w:rsidRPr="00C546B5">
        <w:rPr>
          <w:rStyle w:val="1"/>
          <w:b/>
          <w:sz w:val="28"/>
          <w:szCs w:val="28"/>
        </w:rPr>
        <w:t>ПОЗНАВАТЕЛЬНЫХ</w:t>
      </w:r>
      <w:proofErr w:type="gramEnd"/>
    </w:p>
    <w:p w:rsidR="003E5C34" w:rsidRPr="00C546B5" w:rsidRDefault="00556FC1" w:rsidP="00CF1428">
      <w:pPr>
        <w:pStyle w:val="7"/>
        <w:shd w:val="clear" w:color="auto" w:fill="auto"/>
        <w:spacing w:after="94" w:line="360" w:lineRule="auto"/>
        <w:ind w:firstLine="0"/>
        <w:jc w:val="both"/>
        <w:rPr>
          <w:b/>
          <w:sz w:val="28"/>
          <w:szCs w:val="28"/>
        </w:rPr>
      </w:pPr>
      <w:r w:rsidRPr="00C546B5">
        <w:rPr>
          <w:rStyle w:val="1"/>
          <w:b/>
          <w:sz w:val="28"/>
          <w:szCs w:val="28"/>
        </w:rPr>
        <w:t>ИНТЕРЕСОВ ШКОЛЬНИКА</w:t>
      </w:r>
    </w:p>
    <w:p w:rsidR="003E5C34" w:rsidRPr="00C546B5" w:rsidRDefault="00556FC1" w:rsidP="00CF1428">
      <w:pPr>
        <w:pStyle w:val="7"/>
        <w:shd w:val="clear" w:color="auto" w:fill="auto"/>
        <w:spacing w:after="56" w:line="360" w:lineRule="auto"/>
        <w:ind w:left="20" w:right="20" w:firstLine="66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По мере развития науки и практики понятие “образование” тоже претерпевает изменения, развивается, конкретизируется с учётом новых требований и условий.</w:t>
      </w:r>
    </w:p>
    <w:p w:rsidR="003E5C34" w:rsidRPr="00C546B5" w:rsidRDefault="004073ED" w:rsidP="00CF1428">
      <w:pPr>
        <w:pStyle w:val="7"/>
        <w:shd w:val="clear" w:color="auto" w:fill="auto"/>
        <w:spacing w:line="360" w:lineRule="auto"/>
        <w:ind w:left="20" w:right="20" w:firstLine="66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С каждым годом становится о</w:t>
      </w:r>
      <w:r w:rsidR="00556FC1" w:rsidRPr="00C546B5">
        <w:rPr>
          <w:rStyle w:val="1"/>
          <w:sz w:val="28"/>
          <w:szCs w:val="28"/>
        </w:rPr>
        <w:t>чевиднее необходимость собственной активности растущего человека, получающего образование, его субъектной позиции. Наивысшие возможные результаты возникают только тогда, когда воздействия учителей, воспитателей школы начинают совпадать с собственными усилиями ребёнка по своему образованию, и достижение этих результатов невозможно без индивидуализации и дифференциации обучения.</w:t>
      </w:r>
    </w:p>
    <w:p w:rsidR="003E5C34" w:rsidRPr="00C546B5" w:rsidRDefault="00556FC1" w:rsidP="00CF1428">
      <w:pPr>
        <w:pStyle w:val="7"/>
        <w:shd w:val="clear" w:color="auto" w:fill="auto"/>
        <w:spacing w:after="0" w:line="360" w:lineRule="auto"/>
        <w:ind w:left="20" w:right="20" w:firstLine="66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Необходимой предпосылкой успешней реализации индивидуального подхода в обучении в первую очередь является педагогический такт учители Спокойный тон обращения к ребёнку, слово поощрения, одобрения за удачный ответ, в корректной форме сделанное порицание дают больший результат, чем грубое замечание, окрик</w:t>
      </w:r>
      <w:r w:rsidR="004073ED">
        <w:rPr>
          <w:rStyle w:val="1"/>
          <w:sz w:val="28"/>
          <w:szCs w:val="28"/>
        </w:rPr>
        <w:t>.</w:t>
      </w:r>
      <w:r w:rsidRPr="00C546B5">
        <w:rPr>
          <w:rStyle w:val="1"/>
          <w:sz w:val="28"/>
          <w:szCs w:val="28"/>
        </w:rPr>
        <w:t xml:space="preserve"> Ученик, особенно слабый, должен быт</w:t>
      </w:r>
      <w:r w:rsidR="004073ED">
        <w:rPr>
          <w:rStyle w:val="1"/>
          <w:sz w:val="28"/>
          <w:szCs w:val="28"/>
        </w:rPr>
        <w:t>ь</w:t>
      </w:r>
      <w:r w:rsidRPr="00C546B5">
        <w:rPr>
          <w:rStyle w:val="1"/>
          <w:sz w:val="28"/>
          <w:szCs w:val="28"/>
        </w:rPr>
        <w:t xml:space="preserve"> уверен в том, что учитель заинтересован в его успехах, видит любое, даже самое малое, продвижение, радуется вместе с ним.</w:t>
      </w:r>
    </w:p>
    <w:p w:rsidR="003E5C34" w:rsidRPr="00C546B5" w:rsidRDefault="00556FC1" w:rsidP="00CF1428">
      <w:pPr>
        <w:pStyle w:val="7"/>
        <w:shd w:val="clear" w:color="auto" w:fill="auto"/>
        <w:spacing w:after="0" w:line="360" w:lineRule="auto"/>
        <w:ind w:left="20" w:right="20" w:firstLine="66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 xml:space="preserve">Конечно, такая позиция не снижает требовательности к ученику. Эти общие </w:t>
      </w:r>
      <w:r w:rsidR="004073ED">
        <w:rPr>
          <w:rStyle w:val="1"/>
          <w:sz w:val="28"/>
          <w:szCs w:val="28"/>
        </w:rPr>
        <w:t>положения</w:t>
      </w:r>
      <w:r w:rsidRPr="00C546B5">
        <w:rPr>
          <w:rStyle w:val="1"/>
          <w:sz w:val="28"/>
          <w:szCs w:val="28"/>
        </w:rPr>
        <w:t xml:space="preserve"> особенно важ</w:t>
      </w:r>
      <w:r w:rsidR="00C546B5">
        <w:rPr>
          <w:rStyle w:val="1"/>
          <w:sz w:val="28"/>
          <w:szCs w:val="28"/>
        </w:rPr>
        <w:t xml:space="preserve">ны при индивидуальном подходе к </w:t>
      </w:r>
      <w:r w:rsidRPr="00C546B5">
        <w:rPr>
          <w:rStyle w:val="1"/>
          <w:sz w:val="28"/>
          <w:szCs w:val="28"/>
        </w:rPr>
        <w:t>ребёнку, дифференциации обучения.</w:t>
      </w:r>
    </w:p>
    <w:p w:rsidR="003E5C34" w:rsidRPr="00C546B5" w:rsidRDefault="00556FC1" w:rsidP="00CF1428">
      <w:pPr>
        <w:pStyle w:val="7"/>
        <w:shd w:val="clear" w:color="auto" w:fill="auto"/>
        <w:spacing w:after="0" w:line="360" w:lineRule="auto"/>
        <w:ind w:left="20" w:right="380" w:firstLine="66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 xml:space="preserve">Следующая важная предпосылка осуществления дифференцированного подхода к ученику </w:t>
      </w:r>
      <w:r w:rsidRPr="00C546B5">
        <w:rPr>
          <w:rStyle w:val="2"/>
          <w:sz w:val="28"/>
          <w:szCs w:val="28"/>
        </w:rPr>
        <w:t xml:space="preserve">- </w:t>
      </w:r>
      <w:r w:rsidRPr="00C546B5">
        <w:rPr>
          <w:rStyle w:val="1"/>
          <w:sz w:val="28"/>
          <w:szCs w:val="28"/>
        </w:rPr>
        <w:t xml:space="preserve">направленность обучения на формирование личности ученика, которая предполагает действенное внимание к каждому ученику, его творческой индивидуальности на каждом уроке. Прежде всего, необходимо воспитывать у детей интерес к </w:t>
      </w:r>
      <w:r w:rsidRPr="00C546B5">
        <w:rPr>
          <w:rStyle w:val="1"/>
          <w:sz w:val="28"/>
          <w:szCs w:val="28"/>
        </w:rPr>
        <w:lastRenderedPageBreak/>
        <w:t>занятиям, учебному труду и ответственного отношения к учению.</w:t>
      </w:r>
    </w:p>
    <w:p w:rsidR="003E5C34" w:rsidRPr="00C546B5" w:rsidRDefault="00556FC1" w:rsidP="00CF1428">
      <w:pPr>
        <w:pStyle w:val="7"/>
        <w:shd w:val="clear" w:color="auto" w:fill="auto"/>
        <w:spacing w:after="0" w:line="360" w:lineRule="auto"/>
        <w:ind w:left="20" w:right="20" w:firstLine="66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 xml:space="preserve">Для того чтобы пробудить интерес, необходим и коллективный подход: поставить перед классом цель, познавательную задачу, создать поисковую ситуацию, раскрыть важность поиска и помочь каждому включиться в учебный труд. Наблюдения показывают, что не сразу все учащиеся начинают проявлять интерес к новому, включаются в активную познавательную деятельность. Некоторым необходима индивидуальная помощь </w:t>
      </w:r>
      <w:r w:rsidR="004073ED">
        <w:rPr>
          <w:rStyle w:val="1"/>
          <w:sz w:val="28"/>
          <w:szCs w:val="28"/>
        </w:rPr>
        <w:t>в</w:t>
      </w:r>
      <w:r w:rsidRPr="00C546B5">
        <w:rPr>
          <w:rStyle w:val="1"/>
          <w:sz w:val="28"/>
          <w:szCs w:val="28"/>
        </w:rPr>
        <w:t xml:space="preserve"> осознании того, что они уже знают и что должны узнать, как искать пути к истине. Если сразу </w:t>
      </w:r>
      <w:proofErr w:type="gramStart"/>
      <w:r w:rsidRPr="00C546B5">
        <w:rPr>
          <w:rStyle w:val="1"/>
          <w:sz w:val="28"/>
          <w:szCs w:val="28"/>
        </w:rPr>
        <w:t>не обратить внимание</w:t>
      </w:r>
      <w:proofErr w:type="gramEnd"/>
      <w:r w:rsidRPr="00C546B5">
        <w:rPr>
          <w:rStyle w:val="1"/>
          <w:sz w:val="28"/>
          <w:szCs w:val="28"/>
        </w:rPr>
        <w:t xml:space="preserve"> на этих детей, то они останутся пассивными на протяжении всего урока и сознание их </w:t>
      </w:r>
      <w:r w:rsidR="004073ED">
        <w:rPr>
          <w:rStyle w:val="1"/>
          <w:sz w:val="28"/>
          <w:szCs w:val="28"/>
        </w:rPr>
        <w:t>н</w:t>
      </w:r>
      <w:r w:rsidRPr="00C546B5">
        <w:rPr>
          <w:rStyle w:val="1"/>
          <w:sz w:val="28"/>
          <w:szCs w:val="28"/>
        </w:rPr>
        <w:t xml:space="preserve">е будет обогащаться, хотя ими и будут выполняться </w:t>
      </w:r>
      <w:proofErr w:type="spellStart"/>
      <w:r w:rsidRPr="00C546B5">
        <w:rPr>
          <w:rStyle w:val="1"/>
          <w:sz w:val="28"/>
          <w:szCs w:val="28"/>
        </w:rPr>
        <w:t>общеклассные</w:t>
      </w:r>
      <w:proofErr w:type="spellEnd"/>
      <w:r w:rsidRPr="00C546B5">
        <w:rPr>
          <w:rStyle w:val="1"/>
          <w:sz w:val="28"/>
          <w:szCs w:val="28"/>
        </w:rPr>
        <w:t xml:space="preserve"> задани</w:t>
      </w:r>
      <w:r w:rsidR="00C546B5">
        <w:rPr>
          <w:rStyle w:val="1"/>
          <w:sz w:val="28"/>
          <w:szCs w:val="28"/>
        </w:rPr>
        <w:t>я. Реализация индивидуального по</w:t>
      </w:r>
      <w:r w:rsidRPr="00C546B5">
        <w:rPr>
          <w:rStyle w:val="1"/>
          <w:sz w:val="28"/>
          <w:szCs w:val="28"/>
        </w:rPr>
        <w:t>дхода в обучении школьников не разовое “мероприятие”, это динамичный процесс, протекающий вместе с развитием и изменением ребёнка, у</w:t>
      </w:r>
      <w:r w:rsidR="00C546B5">
        <w:rPr>
          <w:rStyle w:val="1"/>
          <w:sz w:val="28"/>
          <w:szCs w:val="28"/>
        </w:rPr>
        <w:t xml:space="preserve">ровня его знаний, </w:t>
      </w:r>
      <w:proofErr w:type="spellStart"/>
      <w:r w:rsidR="00C546B5">
        <w:rPr>
          <w:rStyle w:val="1"/>
          <w:sz w:val="28"/>
          <w:szCs w:val="28"/>
        </w:rPr>
        <w:t>сформированност</w:t>
      </w:r>
      <w:r w:rsidRPr="00C546B5">
        <w:rPr>
          <w:rStyle w:val="1"/>
          <w:sz w:val="28"/>
          <w:szCs w:val="28"/>
        </w:rPr>
        <w:t>и</w:t>
      </w:r>
      <w:proofErr w:type="spellEnd"/>
      <w:r w:rsidRPr="00C546B5">
        <w:rPr>
          <w:rStyle w:val="1"/>
          <w:sz w:val="28"/>
          <w:szCs w:val="28"/>
        </w:rPr>
        <w:t xml:space="preserve"> умений и навыков, развития и изменения интересов и склонностей, в </w:t>
      </w:r>
      <w:proofErr w:type="gramStart"/>
      <w:r w:rsidRPr="00C546B5">
        <w:rPr>
          <w:rStyle w:val="1"/>
          <w:sz w:val="28"/>
          <w:szCs w:val="28"/>
        </w:rPr>
        <w:t>соответствии</w:t>
      </w:r>
      <w:proofErr w:type="gramEnd"/>
      <w:r w:rsidRPr="00C546B5">
        <w:rPr>
          <w:rStyle w:val="1"/>
          <w:sz w:val="28"/>
          <w:szCs w:val="28"/>
        </w:rPr>
        <w:t xml:space="preserve"> с чем изменяются цели, содержание, приёмы подхода к ребёнку. Поэтому важно видеть перспективы развития учащихся и перспективы работы с ними.</w:t>
      </w:r>
    </w:p>
    <w:p w:rsidR="003E5C34" w:rsidRPr="00C546B5" w:rsidRDefault="00556FC1" w:rsidP="00CF1428">
      <w:pPr>
        <w:pStyle w:val="7"/>
        <w:shd w:val="clear" w:color="auto" w:fill="auto"/>
        <w:spacing w:after="0" w:line="360" w:lineRule="auto"/>
        <w:ind w:left="20" w:right="200" w:firstLine="66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Основная цель осуществления индивидуализации и дифференциации в обуче</w:t>
      </w:r>
      <w:r w:rsidR="004073ED">
        <w:rPr>
          <w:rStyle w:val="1"/>
          <w:sz w:val="28"/>
          <w:szCs w:val="28"/>
        </w:rPr>
        <w:t>н</w:t>
      </w:r>
      <w:r w:rsidRPr="00C546B5">
        <w:rPr>
          <w:rStyle w:val="1"/>
          <w:sz w:val="28"/>
          <w:szCs w:val="28"/>
        </w:rPr>
        <w:t>ии заключается не столько в обеспечении необходимого минимума в усвоении знаний, умений и навы</w:t>
      </w:r>
      <w:r w:rsidR="004073ED">
        <w:rPr>
          <w:rStyle w:val="1"/>
          <w:sz w:val="28"/>
          <w:szCs w:val="28"/>
        </w:rPr>
        <w:t>к</w:t>
      </w:r>
      <w:r w:rsidRPr="00C546B5">
        <w:rPr>
          <w:rStyle w:val="1"/>
          <w:sz w:val="28"/>
          <w:szCs w:val="28"/>
        </w:rPr>
        <w:t>о</w:t>
      </w:r>
      <w:r w:rsidR="004073ED">
        <w:rPr>
          <w:rStyle w:val="1"/>
          <w:sz w:val="28"/>
          <w:szCs w:val="28"/>
        </w:rPr>
        <w:t>в</w:t>
      </w:r>
      <w:r w:rsidRPr="00C546B5">
        <w:rPr>
          <w:rStyle w:val="1"/>
          <w:sz w:val="28"/>
          <w:szCs w:val="28"/>
        </w:rPr>
        <w:t>, сколько в обеспечении максимально возможной глубины в овладении материалом, надлежащего развития способностей каждого ученика, наибольших сдвигов в развитии каждого ребёнка. Таким образом, индивидуализация и дифференциация предполагают собой осуществление развивающего обучения.</w:t>
      </w:r>
    </w:p>
    <w:p w:rsidR="003E5C34" w:rsidRPr="00C546B5" w:rsidRDefault="00556FC1" w:rsidP="00CF1428">
      <w:pPr>
        <w:pStyle w:val="7"/>
        <w:shd w:val="clear" w:color="auto" w:fill="auto"/>
        <w:spacing w:after="0" w:line="360" w:lineRule="auto"/>
        <w:ind w:left="20" w:right="200" w:firstLine="54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Ввиду наличия индивидуальных различий у учащихся возникает вопрос, как организовать учебную работу так, чтобы она активизировала каждого отдельного учащегося. Решение этого вопроса и является одной из основных задач дифференциации.</w:t>
      </w:r>
    </w:p>
    <w:p w:rsidR="003E5C34" w:rsidRPr="00C546B5" w:rsidRDefault="00556FC1" w:rsidP="00CF1428">
      <w:pPr>
        <w:pStyle w:val="7"/>
        <w:shd w:val="clear" w:color="auto" w:fill="auto"/>
        <w:spacing w:after="0" w:line="360" w:lineRule="auto"/>
        <w:ind w:left="20" w:right="20" w:firstLine="66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 xml:space="preserve">Как правило, выбираемый учителем средний темп работы на уроке оказывается нормальным лишь для определённой части учеников, для </w:t>
      </w:r>
      <w:r w:rsidRPr="00C546B5">
        <w:rPr>
          <w:rStyle w:val="1"/>
          <w:sz w:val="28"/>
          <w:szCs w:val="28"/>
        </w:rPr>
        <w:lastRenderedPageBreak/>
        <w:t xml:space="preserve">других он слишком: быстрый, для третьих излитые замедленный. Одна и та же учебная задача для одних детей является сложной, почти неразрешимой проблемой, а для других она </w:t>
      </w:r>
      <w:r w:rsidRPr="00C546B5">
        <w:rPr>
          <w:rStyle w:val="3"/>
          <w:sz w:val="28"/>
          <w:szCs w:val="28"/>
        </w:rPr>
        <w:t xml:space="preserve">- </w:t>
      </w:r>
      <w:r w:rsidRPr="00C546B5">
        <w:rPr>
          <w:rStyle w:val="1"/>
          <w:sz w:val="28"/>
          <w:szCs w:val="28"/>
        </w:rPr>
        <w:t>лёгкий вопрос.</w:t>
      </w:r>
    </w:p>
    <w:p w:rsidR="003E5C34" w:rsidRPr="00C546B5" w:rsidRDefault="00556FC1" w:rsidP="00CF1428">
      <w:pPr>
        <w:pStyle w:val="7"/>
        <w:shd w:val="clear" w:color="auto" w:fill="auto"/>
        <w:spacing w:after="0" w:line="360" w:lineRule="auto"/>
        <w:ind w:left="20" w:right="20" w:firstLine="66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Говоря иначе, успешность усвоения учебного материала, темп овладения им, прочность и осмысленность знаний, уровень развитая ребёнка зависят не от одной только деятельности учителя, но и от познавательных возможностей и способностей учащихся, обусловленных многими факторами, в том числе особенностями восприятии, памяти, мыслительной деятельности, наконец, физическим развитием. Отсюда следует, что перед учителем постоянно стоит задача -- нейтра</w:t>
      </w:r>
      <w:r w:rsidR="004073ED">
        <w:rPr>
          <w:rStyle w:val="1"/>
          <w:sz w:val="28"/>
          <w:szCs w:val="28"/>
        </w:rPr>
        <w:t>лизовать н</w:t>
      </w:r>
      <w:r w:rsidRPr="00C546B5">
        <w:rPr>
          <w:rStyle w:val="1"/>
          <w:sz w:val="28"/>
          <w:szCs w:val="28"/>
        </w:rPr>
        <w:t xml:space="preserve">егативные последствия подобных противоречий, усилить положительные, т.е. создать такие </w:t>
      </w:r>
      <w:proofErr w:type="gramStart"/>
      <w:r w:rsidRPr="00C546B5">
        <w:rPr>
          <w:rStyle w:val="1"/>
          <w:sz w:val="28"/>
          <w:szCs w:val="28"/>
        </w:rPr>
        <w:t>условия</w:t>
      </w:r>
      <w:proofErr w:type="gramEnd"/>
      <w:r w:rsidRPr="00C546B5">
        <w:rPr>
          <w:rStyle w:val="1"/>
          <w:sz w:val="28"/>
          <w:szCs w:val="28"/>
        </w:rPr>
        <w:t xml:space="preserve"> при которых стало бы возможным использование фактических и потенциальных возможностей каждого ребёнка при классно-урочной форме обучения. Ре</w:t>
      </w:r>
      <w:r w:rsidR="004073ED">
        <w:rPr>
          <w:rStyle w:val="1"/>
          <w:sz w:val="28"/>
          <w:szCs w:val="28"/>
        </w:rPr>
        <w:t>ш</w:t>
      </w:r>
      <w:r w:rsidRPr="00C546B5">
        <w:rPr>
          <w:rStyle w:val="1"/>
          <w:sz w:val="28"/>
          <w:szCs w:val="28"/>
        </w:rPr>
        <w:t>ение этой практической задачи связано с последовательной реализацией дифференцированного и и</w:t>
      </w:r>
      <w:r w:rsidR="004073ED">
        <w:rPr>
          <w:rStyle w:val="1"/>
          <w:sz w:val="28"/>
          <w:szCs w:val="28"/>
        </w:rPr>
        <w:t>н</w:t>
      </w:r>
      <w:r w:rsidRPr="00C546B5">
        <w:rPr>
          <w:rStyle w:val="1"/>
          <w:sz w:val="28"/>
          <w:szCs w:val="28"/>
        </w:rPr>
        <w:t>дивидуального подхода к ученикам.</w:t>
      </w:r>
    </w:p>
    <w:p w:rsidR="003E5C34" w:rsidRPr="00C546B5" w:rsidRDefault="00556FC1" w:rsidP="00CF1428">
      <w:pPr>
        <w:pStyle w:val="7"/>
        <w:shd w:val="clear" w:color="auto" w:fill="auto"/>
        <w:spacing w:after="99" w:line="360" w:lineRule="auto"/>
        <w:ind w:left="100" w:right="80" w:firstLine="720"/>
        <w:jc w:val="both"/>
        <w:rPr>
          <w:sz w:val="28"/>
          <w:szCs w:val="28"/>
        </w:rPr>
      </w:pPr>
      <w:proofErr w:type="gramStart"/>
      <w:r w:rsidRPr="00C546B5">
        <w:rPr>
          <w:rStyle w:val="1"/>
          <w:sz w:val="28"/>
          <w:szCs w:val="28"/>
        </w:rPr>
        <w:t>Совершенно очевидно, что наитруд</w:t>
      </w:r>
      <w:r w:rsidR="004073ED">
        <w:rPr>
          <w:rStyle w:val="1"/>
          <w:sz w:val="28"/>
          <w:szCs w:val="28"/>
        </w:rPr>
        <w:t>н</w:t>
      </w:r>
      <w:r w:rsidRPr="00C546B5">
        <w:rPr>
          <w:rStyle w:val="1"/>
          <w:sz w:val="28"/>
          <w:szCs w:val="28"/>
        </w:rPr>
        <w:t xml:space="preserve">ейшие вопросы, которые встают перед учителем, взявшим курс на дифференциацию и индивидуализацию обучения, это вопросы о том, как дифференцировать детей, по каким критериям выделять их особенности, каким образом определять тот начальный, стартовый уровень развития, от которого нужно отталкиваться в организации процесса обучения, </w:t>
      </w:r>
      <w:r w:rsidRPr="00C546B5">
        <w:rPr>
          <w:rStyle w:val="4"/>
          <w:sz w:val="28"/>
          <w:szCs w:val="28"/>
        </w:rPr>
        <w:t xml:space="preserve">а </w:t>
      </w:r>
      <w:r w:rsidRPr="00C546B5">
        <w:rPr>
          <w:rStyle w:val="1"/>
          <w:sz w:val="28"/>
          <w:szCs w:val="28"/>
        </w:rPr>
        <w:t>также какие направления в работе с определёнными детьми будут наиболее важны.</w:t>
      </w:r>
      <w:proofErr w:type="gramEnd"/>
    </w:p>
    <w:p w:rsidR="003E5C34" w:rsidRPr="00C546B5" w:rsidRDefault="00556FC1" w:rsidP="00CF1428">
      <w:pPr>
        <w:pStyle w:val="7"/>
        <w:shd w:val="clear" w:color="auto" w:fill="auto"/>
        <w:spacing w:after="56" w:line="360" w:lineRule="auto"/>
        <w:ind w:left="100" w:right="80" w:firstLine="72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Единство такой классификации обусловлено объективной необходимостью, так как совершенно очевидна потребность в том, чтобы:</w:t>
      </w:r>
    </w:p>
    <w:p w:rsidR="003E5C34" w:rsidRPr="00C546B5" w:rsidRDefault="00556FC1" w:rsidP="00CF1428">
      <w:pPr>
        <w:pStyle w:val="7"/>
        <w:numPr>
          <w:ilvl w:val="0"/>
          <w:numId w:val="1"/>
        </w:numPr>
        <w:shd w:val="clear" w:color="auto" w:fill="auto"/>
        <w:tabs>
          <w:tab w:val="left" w:pos="448"/>
        </w:tabs>
        <w:spacing w:after="45" w:line="360" w:lineRule="auto"/>
        <w:ind w:left="580" w:right="8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показать динамику перехода у</w:t>
      </w:r>
      <w:r w:rsidR="004073ED">
        <w:rPr>
          <w:rStyle w:val="1"/>
          <w:sz w:val="28"/>
          <w:szCs w:val="28"/>
        </w:rPr>
        <w:t>ченика из одной группы в другую, т</w:t>
      </w:r>
      <w:r w:rsidRPr="00C546B5">
        <w:rPr>
          <w:rStyle w:val="1"/>
          <w:sz w:val="28"/>
          <w:szCs w:val="28"/>
        </w:rPr>
        <w:t>.е. учитель должен видеть рост ученика и учитывать ег</w:t>
      </w:r>
      <w:r w:rsidR="004073ED">
        <w:rPr>
          <w:rStyle w:val="1"/>
          <w:sz w:val="28"/>
          <w:szCs w:val="28"/>
        </w:rPr>
        <w:t>о</w:t>
      </w:r>
      <w:r w:rsidRPr="00C546B5">
        <w:rPr>
          <w:rStyle w:val="1"/>
          <w:sz w:val="28"/>
          <w:szCs w:val="28"/>
        </w:rPr>
        <w:t>;</w:t>
      </w:r>
    </w:p>
    <w:p w:rsidR="003E5C34" w:rsidRPr="00C546B5" w:rsidRDefault="00556FC1" w:rsidP="00CF1428">
      <w:pPr>
        <w:pStyle w:val="7"/>
        <w:numPr>
          <w:ilvl w:val="0"/>
          <w:numId w:val="1"/>
        </w:numPr>
        <w:shd w:val="clear" w:color="auto" w:fill="auto"/>
        <w:tabs>
          <w:tab w:val="left" w:pos="448"/>
        </w:tabs>
        <w:spacing w:after="116" w:line="360" w:lineRule="auto"/>
        <w:ind w:left="100" w:right="740" w:firstLine="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наглядно представлять возможности коллективной работы с различными группами учащихся; выбрать систему работу с каждым из группы учащихся.</w:t>
      </w:r>
    </w:p>
    <w:p w:rsidR="003E5C34" w:rsidRPr="00C546B5" w:rsidRDefault="00556FC1" w:rsidP="00CF1428">
      <w:pPr>
        <w:pStyle w:val="7"/>
        <w:shd w:val="clear" w:color="auto" w:fill="auto"/>
        <w:spacing w:after="101" w:line="360" w:lineRule="auto"/>
        <w:ind w:left="100" w:right="80" w:firstLine="72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lastRenderedPageBreak/>
        <w:t>Состав сформированных групп меняется на пр</w:t>
      </w:r>
      <w:r w:rsidR="004073ED">
        <w:rPr>
          <w:rStyle w:val="1"/>
          <w:sz w:val="28"/>
          <w:szCs w:val="28"/>
        </w:rPr>
        <w:t>о</w:t>
      </w:r>
      <w:r w:rsidRPr="00C546B5">
        <w:rPr>
          <w:rStyle w:val="1"/>
          <w:sz w:val="28"/>
          <w:szCs w:val="28"/>
        </w:rPr>
        <w:t>тяжении обучения. Своевременная диагностика успехов ученика позволяет гибко менять состав групп</w:t>
      </w:r>
      <w:r w:rsidR="004073ED">
        <w:rPr>
          <w:rStyle w:val="1"/>
          <w:sz w:val="28"/>
          <w:szCs w:val="28"/>
        </w:rPr>
        <w:t xml:space="preserve">. </w:t>
      </w:r>
      <w:r w:rsidRPr="00C546B5">
        <w:rPr>
          <w:rStyle w:val="1"/>
          <w:sz w:val="28"/>
          <w:szCs w:val="28"/>
        </w:rPr>
        <w:t>Это создает возможность строить процесс обучения на оптимальном уровне трудности.</w:t>
      </w:r>
    </w:p>
    <w:p w:rsidR="003E5C34" w:rsidRPr="00C546B5" w:rsidRDefault="00556FC1" w:rsidP="00CF1428">
      <w:pPr>
        <w:pStyle w:val="7"/>
        <w:shd w:val="clear" w:color="auto" w:fill="auto"/>
        <w:spacing w:after="76" w:line="360" w:lineRule="auto"/>
        <w:ind w:left="100" w:right="80" w:firstLine="72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Работа с уча</w:t>
      </w:r>
      <w:r w:rsidR="004073ED">
        <w:rPr>
          <w:rStyle w:val="1"/>
          <w:sz w:val="28"/>
          <w:szCs w:val="28"/>
        </w:rPr>
        <w:t>щ</w:t>
      </w:r>
      <w:r w:rsidRPr="00C546B5">
        <w:rPr>
          <w:rStyle w:val="1"/>
          <w:sz w:val="28"/>
          <w:szCs w:val="28"/>
        </w:rPr>
        <w:t>имися</w:t>
      </w:r>
      <w:r w:rsidR="004073ED">
        <w:rPr>
          <w:rStyle w:val="1"/>
          <w:sz w:val="28"/>
          <w:szCs w:val="28"/>
        </w:rPr>
        <w:t xml:space="preserve"> </w:t>
      </w:r>
      <w:r w:rsidRPr="00C546B5">
        <w:rPr>
          <w:rStyle w:val="1"/>
          <w:sz w:val="28"/>
          <w:szCs w:val="28"/>
        </w:rPr>
        <w:t xml:space="preserve">каждой </w:t>
      </w:r>
      <w:r w:rsidRPr="00C546B5">
        <w:rPr>
          <w:rStyle w:val="4"/>
          <w:sz w:val="28"/>
          <w:szCs w:val="28"/>
        </w:rPr>
        <w:t xml:space="preserve">из </w:t>
      </w:r>
      <w:r w:rsidRPr="00C546B5">
        <w:rPr>
          <w:rStyle w:val="1"/>
          <w:sz w:val="28"/>
          <w:szCs w:val="28"/>
        </w:rPr>
        <w:t xml:space="preserve">трех групп имеет свою специфику. Учащимся, входящим </w:t>
      </w:r>
      <w:r w:rsidRPr="00C546B5">
        <w:rPr>
          <w:rStyle w:val="4"/>
          <w:sz w:val="28"/>
          <w:szCs w:val="28"/>
        </w:rPr>
        <w:t xml:space="preserve">в 1 </w:t>
      </w:r>
      <w:r w:rsidRPr="00C546B5">
        <w:rPr>
          <w:rStyle w:val="1"/>
          <w:sz w:val="28"/>
          <w:szCs w:val="28"/>
        </w:rPr>
        <w:t xml:space="preserve">группу, предоставлена наибольшая </w:t>
      </w:r>
      <w:r w:rsidRPr="00C546B5">
        <w:rPr>
          <w:rStyle w:val="4"/>
          <w:sz w:val="28"/>
          <w:szCs w:val="28"/>
        </w:rPr>
        <w:t>сам</w:t>
      </w:r>
      <w:r w:rsidR="004073ED">
        <w:rPr>
          <w:rStyle w:val="4"/>
          <w:sz w:val="28"/>
          <w:szCs w:val="28"/>
        </w:rPr>
        <w:t>о</w:t>
      </w:r>
      <w:r w:rsidRPr="00C546B5">
        <w:rPr>
          <w:rStyle w:val="1"/>
          <w:sz w:val="28"/>
          <w:szCs w:val="28"/>
        </w:rPr>
        <w:t>стоятельн</w:t>
      </w:r>
      <w:r w:rsidR="004073ED">
        <w:rPr>
          <w:rStyle w:val="1"/>
          <w:sz w:val="28"/>
          <w:szCs w:val="28"/>
        </w:rPr>
        <w:t>о</w:t>
      </w:r>
      <w:r w:rsidRPr="00C546B5">
        <w:rPr>
          <w:rStyle w:val="1"/>
          <w:sz w:val="28"/>
          <w:szCs w:val="28"/>
        </w:rPr>
        <w:t xml:space="preserve">сть. </w:t>
      </w:r>
      <w:r w:rsidRPr="00C546B5">
        <w:rPr>
          <w:rStyle w:val="5"/>
          <w:sz w:val="28"/>
          <w:szCs w:val="28"/>
        </w:rPr>
        <w:t xml:space="preserve">Они </w:t>
      </w:r>
      <w:r w:rsidRPr="00C546B5">
        <w:rPr>
          <w:rStyle w:val="1"/>
          <w:sz w:val="28"/>
          <w:szCs w:val="28"/>
        </w:rPr>
        <w:t>получают трудные, но интересны; задания, направленные как на усвоение изучаемого материала, так и на расширение и творческое прим</w:t>
      </w:r>
      <w:r w:rsidR="004073ED">
        <w:rPr>
          <w:rStyle w:val="1"/>
          <w:sz w:val="28"/>
          <w:szCs w:val="28"/>
        </w:rPr>
        <w:t>е</w:t>
      </w:r>
      <w:r w:rsidRPr="00C546B5">
        <w:rPr>
          <w:rStyle w:val="1"/>
          <w:sz w:val="28"/>
          <w:szCs w:val="28"/>
        </w:rPr>
        <w:t>нение знаний. Задания составляются таким образом, чтобы ученики, выполняя необходимый для ус</w:t>
      </w:r>
      <w:r w:rsidR="004073ED">
        <w:rPr>
          <w:rStyle w:val="1"/>
          <w:sz w:val="28"/>
          <w:szCs w:val="28"/>
        </w:rPr>
        <w:t>вое</w:t>
      </w:r>
      <w:r w:rsidRPr="00C546B5">
        <w:rPr>
          <w:rStyle w:val="1"/>
          <w:sz w:val="28"/>
          <w:szCs w:val="28"/>
        </w:rPr>
        <w:t>ния нового материала объем заданий, действовали не механически, а имели возможность уже на этапе первичного закрепления делать обобщения, выводы, сравнивать способы действия. Во второй группе работа направлена на развитие способностей, формирование навыков анализа и синтеза. Именно этим детям я поручаю задать вопросы перед изучением новой темы, сделать вывод на уроке, обо</w:t>
      </w:r>
      <w:r w:rsidR="004073ED">
        <w:rPr>
          <w:rStyle w:val="1"/>
          <w:sz w:val="28"/>
          <w:szCs w:val="28"/>
        </w:rPr>
        <w:t>соб</w:t>
      </w:r>
      <w:r w:rsidRPr="00C546B5">
        <w:rPr>
          <w:rStyle w:val="1"/>
          <w:sz w:val="28"/>
          <w:szCs w:val="28"/>
        </w:rPr>
        <w:t>ить результаты работы. Вместе с учащимися первой группы привлекаю их к объяснению нового материала, предлагаю карточки, содержащие задан</w:t>
      </w:r>
      <w:r w:rsidR="004073ED">
        <w:rPr>
          <w:rStyle w:val="1"/>
          <w:sz w:val="28"/>
          <w:szCs w:val="28"/>
        </w:rPr>
        <w:t>ия</w:t>
      </w:r>
      <w:proofErr w:type="gramStart"/>
      <w:r w:rsidRPr="00C546B5">
        <w:rPr>
          <w:rStyle w:val="BookmanOldStyle65pt"/>
          <w:rFonts w:ascii="Times New Roman" w:hAnsi="Times New Roman" w:cs="Times New Roman"/>
          <w:sz w:val="28"/>
          <w:szCs w:val="28"/>
        </w:rPr>
        <w:t>.</w:t>
      </w:r>
      <w:proofErr w:type="gramEnd"/>
      <w:r w:rsidRPr="00C546B5">
        <w:rPr>
          <w:rStyle w:val="1"/>
          <w:sz w:val="28"/>
          <w:szCs w:val="28"/>
        </w:rPr>
        <w:t xml:space="preserve"> </w:t>
      </w:r>
      <w:proofErr w:type="gramStart"/>
      <w:r w:rsidRPr="00C546B5">
        <w:rPr>
          <w:rStyle w:val="1"/>
          <w:sz w:val="28"/>
          <w:szCs w:val="28"/>
        </w:rPr>
        <w:t>т</w:t>
      </w:r>
      <w:proofErr w:type="gramEnd"/>
      <w:r w:rsidRPr="00C546B5">
        <w:rPr>
          <w:rStyle w:val="1"/>
          <w:sz w:val="28"/>
          <w:szCs w:val="28"/>
        </w:rPr>
        <w:t>ворческого характера. Ученики 3-й группы ну</w:t>
      </w:r>
      <w:r w:rsidR="004073ED">
        <w:rPr>
          <w:rStyle w:val="1"/>
          <w:sz w:val="28"/>
          <w:szCs w:val="28"/>
        </w:rPr>
        <w:t>ж</w:t>
      </w:r>
      <w:r w:rsidRPr="00C546B5">
        <w:rPr>
          <w:rStyle w:val="1"/>
          <w:sz w:val="28"/>
          <w:szCs w:val="28"/>
        </w:rPr>
        <w:t xml:space="preserve">даются </w:t>
      </w:r>
      <w:r w:rsidRPr="00C546B5">
        <w:rPr>
          <w:rStyle w:val="4"/>
          <w:sz w:val="28"/>
          <w:szCs w:val="28"/>
        </w:rPr>
        <w:t xml:space="preserve">в </w:t>
      </w:r>
      <w:r w:rsidRPr="00C546B5">
        <w:rPr>
          <w:rStyle w:val="1"/>
          <w:sz w:val="28"/>
          <w:szCs w:val="28"/>
        </w:rPr>
        <w:t xml:space="preserve">постоянном текущем повторении и закреплении полученных знаний. </w:t>
      </w:r>
      <w:proofErr w:type="gramStart"/>
      <w:r w:rsidRPr="00C546B5">
        <w:rPr>
          <w:rStyle w:val="1"/>
          <w:sz w:val="28"/>
          <w:szCs w:val="28"/>
        </w:rPr>
        <w:t>Контроль за</w:t>
      </w:r>
      <w:proofErr w:type="gramEnd"/>
      <w:r w:rsidRPr="00C546B5">
        <w:rPr>
          <w:rStyle w:val="1"/>
          <w:sz w:val="28"/>
          <w:szCs w:val="28"/>
        </w:rPr>
        <w:t xml:space="preserve"> работой учащихся этой группы проводится особенно тщательно. Анализируя уровень знаний, умений и навыков учащихся</w:t>
      </w:r>
      <w:r w:rsidR="004073ED">
        <w:rPr>
          <w:rStyle w:val="1"/>
          <w:sz w:val="28"/>
          <w:szCs w:val="28"/>
        </w:rPr>
        <w:t xml:space="preserve"> 4 -</w:t>
      </w:r>
      <w:r w:rsidRPr="00C546B5">
        <w:rPr>
          <w:rStyle w:val="BookmanOldStyle6pt"/>
          <w:rFonts w:ascii="Times New Roman" w:hAnsi="Times New Roman" w:cs="Times New Roman"/>
          <w:sz w:val="28"/>
          <w:szCs w:val="28"/>
        </w:rPr>
        <w:t>й</w:t>
      </w:r>
      <w:r w:rsidRPr="00C546B5">
        <w:rPr>
          <w:rStyle w:val="65pt"/>
          <w:sz w:val="28"/>
          <w:szCs w:val="28"/>
        </w:rPr>
        <w:t xml:space="preserve"> </w:t>
      </w:r>
      <w:r w:rsidRPr="00C546B5">
        <w:rPr>
          <w:rStyle w:val="1"/>
          <w:sz w:val="28"/>
          <w:szCs w:val="28"/>
        </w:rPr>
        <w:t>группы, предлагаю им задания, восполняющие пробелы в знаниях и облегчающие усвоение нового.</w:t>
      </w:r>
    </w:p>
    <w:p w:rsidR="003E5C34" w:rsidRPr="00C546B5" w:rsidRDefault="00556FC1" w:rsidP="00CF1428">
      <w:pPr>
        <w:pStyle w:val="7"/>
        <w:shd w:val="clear" w:color="auto" w:fill="auto"/>
        <w:spacing w:after="116" w:line="360" w:lineRule="auto"/>
        <w:ind w:left="100" w:right="80" w:firstLine="72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Пристального внимания заслуживает дифференциация и индивидуализация домашнею задания, так как его ребёнок выполняет без непосредственного руководства, учителя, поэтому необходимо создать условия для успешного его выполнения.</w:t>
      </w:r>
    </w:p>
    <w:p w:rsidR="003E5C34" w:rsidRPr="00C546B5" w:rsidRDefault="00556FC1" w:rsidP="00CF1428">
      <w:pPr>
        <w:pStyle w:val="7"/>
        <w:shd w:val="clear" w:color="auto" w:fill="auto"/>
        <w:spacing w:after="116" w:line="360" w:lineRule="auto"/>
        <w:ind w:left="100" w:right="80" w:firstLine="72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 xml:space="preserve">Чаще всего учитель даёт </w:t>
      </w:r>
      <w:r w:rsidRPr="00C546B5">
        <w:rPr>
          <w:rStyle w:val="4"/>
          <w:sz w:val="28"/>
          <w:szCs w:val="28"/>
        </w:rPr>
        <w:t xml:space="preserve">общее </w:t>
      </w:r>
      <w:r w:rsidRPr="00C546B5">
        <w:rPr>
          <w:rStyle w:val="1"/>
          <w:sz w:val="28"/>
          <w:szCs w:val="28"/>
        </w:rPr>
        <w:t xml:space="preserve">задание классу. Для одних оно может быть лёгким, для других </w:t>
      </w:r>
      <w:r w:rsidRPr="00C546B5">
        <w:rPr>
          <w:rStyle w:val="6"/>
          <w:sz w:val="28"/>
          <w:szCs w:val="28"/>
        </w:rPr>
        <w:t xml:space="preserve">- </w:t>
      </w:r>
      <w:r w:rsidRPr="00C546B5">
        <w:rPr>
          <w:rStyle w:val="1"/>
          <w:sz w:val="28"/>
          <w:szCs w:val="28"/>
        </w:rPr>
        <w:t xml:space="preserve">трудным. Первые не тренируют себя на трудном </w:t>
      </w:r>
      <w:r w:rsidRPr="00C546B5">
        <w:rPr>
          <w:rStyle w:val="1"/>
          <w:sz w:val="28"/>
          <w:szCs w:val="28"/>
        </w:rPr>
        <w:lastRenderedPageBreak/>
        <w:t>для них материале, вторые теряют уверенность в своих силах. И в результате ни у тех, ни у других не вырабатывается ответственного отношения к домашней работе и к учебной деятельности в целом.</w:t>
      </w:r>
    </w:p>
    <w:p w:rsidR="003E5C34" w:rsidRPr="00C546B5" w:rsidRDefault="00556FC1" w:rsidP="00CF1428">
      <w:pPr>
        <w:pStyle w:val="7"/>
        <w:shd w:val="clear" w:color="auto" w:fill="auto"/>
        <w:spacing w:after="56" w:line="360" w:lineRule="auto"/>
        <w:ind w:left="100" w:right="80" w:firstLine="72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Как показывают наблюдения, домашняя работа учащихся протекает особо эффективно лишь тогда, когда организована оперативна</w:t>
      </w:r>
      <w:r w:rsidR="004073ED">
        <w:rPr>
          <w:rStyle w:val="1"/>
          <w:sz w:val="28"/>
          <w:szCs w:val="28"/>
        </w:rPr>
        <w:t>я</w:t>
      </w:r>
      <w:r w:rsidRPr="00C546B5">
        <w:rPr>
          <w:rStyle w:val="1"/>
          <w:sz w:val="28"/>
          <w:szCs w:val="28"/>
        </w:rPr>
        <w:t xml:space="preserve"> помощь со стороны учителя, не сковывающая инициативу и самостоятельность учеников, но предупреждающая у них неудовлетворённость.</w:t>
      </w:r>
    </w:p>
    <w:p w:rsidR="003E5C34" w:rsidRPr="00C546B5" w:rsidRDefault="00556FC1" w:rsidP="00CF1428">
      <w:pPr>
        <w:pStyle w:val="7"/>
        <w:shd w:val="clear" w:color="auto" w:fill="auto"/>
        <w:spacing w:line="360" w:lineRule="auto"/>
        <w:ind w:left="100" w:right="80" w:firstLine="72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 xml:space="preserve">Обязательным элементом обучения является анализ. Он не только отражает результаты совместной деятельности учителя и ученика, но также представляет основу для корректировки и дальнейшего ее совершенствования. Эта работа предполагает проведение диагностических срезов. В результате учитель получает материал, отражающий уровень </w:t>
      </w:r>
      <w:proofErr w:type="spellStart"/>
      <w:r w:rsidRPr="00C546B5">
        <w:rPr>
          <w:rStyle w:val="1"/>
          <w:sz w:val="28"/>
          <w:szCs w:val="28"/>
        </w:rPr>
        <w:t>обученности</w:t>
      </w:r>
      <w:proofErr w:type="spellEnd"/>
      <w:r w:rsidRPr="00C546B5">
        <w:rPr>
          <w:rStyle w:val="1"/>
          <w:sz w:val="28"/>
          <w:szCs w:val="28"/>
        </w:rPr>
        <w:t xml:space="preserve"> класса в целом, групп и отдельных учеников. Строгий учет индивидуальных достижений каждого ученика, определение зоны ближайшего развития и дальнейшее составление программы работы с учеником дает возможность планирования дальнейшего обучения, направленного на</w:t>
      </w:r>
      <w:proofErr w:type="gramStart"/>
      <w:r w:rsidRPr="00C546B5">
        <w:rPr>
          <w:rStyle w:val="1"/>
          <w:sz w:val="28"/>
          <w:szCs w:val="28"/>
        </w:rPr>
        <w:t>.</w:t>
      </w:r>
      <w:proofErr w:type="gramEnd"/>
      <w:r w:rsidRPr="00C546B5">
        <w:rPr>
          <w:rStyle w:val="1"/>
          <w:sz w:val="28"/>
          <w:szCs w:val="28"/>
        </w:rPr>
        <w:t xml:space="preserve"> </w:t>
      </w:r>
      <w:proofErr w:type="gramStart"/>
      <w:r w:rsidRPr="00C546B5">
        <w:rPr>
          <w:rStyle w:val="1"/>
          <w:sz w:val="28"/>
          <w:szCs w:val="28"/>
        </w:rPr>
        <w:t>п</w:t>
      </w:r>
      <w:proofErr w:type="gramEnd"/>
      <w:r w:rsidRPr="00C546B5">
        <w:rPr>
          <w:rStyle w:val="1"/>
          <w:sz w:val="28"/>
          <w:szCs w:val="28"/>
        </w:rPr>
        <w:t xml:space="preserve">овышение его уровня. Но самое главное </w:t>
      </w:r>
      <w:r w:rsidRPr="00C546B5">
        <w:rPr>
          <w:rStyle w:val="4"/>
          <w:sz w:val="28"/>
          <w:szCs w:val="28"/>
        </w:rPr>
        <w:t xml:space="preserve">- </w:t>
      </w:r>
      <w:r w:rsidRPr="00C546B5">
        <w:rPr>
          <w:rStyle w:val="1"/>
          <w:sz w:val="28"/>
          <w:szCs w:val="28"/>
        </w:rPr>
        <w:t xml:space="preserve">индивидуализация и дифференциация </w:t>
      </w:r>
      <w:r w:rsidRPr="00C546B5">
        <w:rPr>
          <w:rStyle w:val="4"/>
          <w:sz w:val="28"/>
          <w:szCs w:val="28"/>
        </w:rPr>
        <w:t>о</w:t>
      </w:r>
      <w:r w:rsidRPr="00C546B5">
        <w:rPr>
          <w:rStyle w:val="1"/>
          <w:sz w:val="28"/>
          <w:szCs w:val="28"/>
        </w:rPr>
        <w:t xml:space="preserve">бщения помогает ребёнку познавать </w:t>
      </w:r>
      <w:r w:rsidRPr="00C546B5">
        <w:rPr>
          <w:rStyle w:val="4"/>
          <w:sz w:val="28"/>
          <w:szCs w:val="28"/>
        </w:rPr>
        <w:t xml:space="preserve">себя, </w:t>
      </w:r>
      <w:r w:rsidRPr="00C546B5">
        <w:rPr>
          <w:rStyle w:val="1"/>
          <w:sz w:val="28"/>
          <w:szCs w:val="28"/>
        </w:rPr>
        <w:t>преодолевать трудности, способствует саморазвитию.</w:t>
      </w:r>
    </w:p>
    <w:p w:rsidR="003E5C34" w:rsidRPr="00C546B5" w:rsidRDefault="00556FC1" w:rsidP="00CF1428">
      <w:pPr>
        <w:pStyle w:val="7"/>
        <w:shd w:val="clear" w:color="auto" w:fill="auto"/>
        <w:spacing w:after="0" w:line="360" w:lineRule="auto"/>
        <w:ind w:left="100" w:right="420" w:firstLine="480"/>
        <w:jc w:val="both"/>
        <w:rPr>
          <w:sz w:val="28"/>
          <w:szCs w:val="28"/>
        </w:rPr>
      </w:pPr>
      <w:r w:rsidRPr="00C546B5">
        <w:rPr>
          <w:rStyle w:val="1"/>
          <w:sz w:val="28"/>
          <w:szCs w:val="28"/>
        </w:rPr>
        <w:t>Таким образом успешное развитие познавательно</w:t>
      </w:r>
      <w:r w:rsidR="004073ED">
        <w:rPr>
          <w:rStyle w:val="1"/>
          <w:sz w:val="28"/>
          <w:szCs w:val="28"/>
        </w:rPr>
        <w:t>й</w:t>
      </w:r>
      <w:r w:rsidRPr="00C546B5">
        <w:rPr>
          <w:rStyle w:val="1"/>
          <w:sz w:val="28"/>
          <w:szCs w:val="28"/>
        </w:rPr>
        <w:t xml:space="preserve"> активности и самостоятельности учащихся возможно тогда, когда учебный </w:t>
      </w:r>
      <w:r w:rsidRPr="00C546B5">
        <w:rPr>
          <w:rStyle w:val="4"/>
          <w:sz w:val="28"/>
          <w:szCs w:val="28"/>
        </w:rPr>
        <w:t xml:space="preserve">процесс </w:t>
      </w:r>
      <w:r w:rsidRPr="00C546B5">
        <w:rPr>
          <w:rStyle w:val="1"/>
          <w:sz w:val="28"/>
          <w:szCs w:val="28"/>
        </w:rPr>
        <w:t xml:space="preserve">организован как интенсивная интеллектуальная деятельность каждого ребёнка с учётом сто особенностей и возможностей; только зная потребности, интересы, уровень подготовки, познавательные особенности ученика, можно полнее использовать его </w:t>
      </w:r>
      <w:proofErr w:type="spellStart"/>
      <w:proofErr w:type="gramStart"/>
      <w:r w:rsidRPr="00C546B5">
        <w:rPr>
          <w:rStyle w:val="1"/>
          <w:sz w:val="28"/>
          <w:szCs w:val="28"/>
        </w:rPr>
        <w:t>р</w:t>
      </w:r>
      <w:r w:rsidR="004073ED">
        <w:rPr>
          <w:rStyle w:val="1"/>
          <w:sz w:val="28"/>
          <w:szCs w:val="28"/>
        </w:rPr>
        <w:t>о</w:t>
      </w:r>
      <w:proofErr w:type="spellEnd"/>
      <w:r w:rsidRPr="00C546B5">
        <w:rPr>
          <w:rStyle w:val="1"/>
          <w:sz w:val="28"/>
          <w:szCs w:val="28"/>
        </w:rPr>
        <w:t xml:space="preserve"> ль</w:t>
      </w:r>
      <w:proofErr w:type="gramEnd"/>
      <w:r w:rsidRPr="00C546B5">
        <w:rPr>
          <w:rStyle w:val="1"/>
          <w:sz w:val="28"/>
          <w:szCs w:val="28"/>
        </w:rPr>
        <w:t xml:space="preserve"> </w:t>
      </w:r>
      <w:r w:rsidRPr="00C546B5">
        <w:rPr>
          <w:rStyle w:val="4"/>
          <w:sz w:val="28"/>
          <w:szCs w:val="28"/>
        </w:rPr>
        <w:t xml:space="preserve">в </w:t>
      </w:r>
      <w:r w:rsidRPr="00C546B5">
        <w:rPr>
          <w:rStyle w:val="1"/>
          <w:sz w:val="28"/>
          <w:szCs w:val="28"/>
        </w:rPr>
        <w:t xml:space="preserve">овладении знаниями, умениями </w:t>
      </w:r>
      <w:r w:rsidRPr="00C546B5">
        <w:rPr>
          <w:rStyle w:val="4"/>
          <w:sz w:val="28"/>
          <w:szCs w:val="28"/>
        </w:rPr>
        <w:t xml:space="preserve">и </w:t>
      </w:r>
      <w:r w:rsidRPr="00C546B5">
        <w:rPr>
          <w:rStyle w:val="1"/>
          <w:sz w:val="28"/>
          <w:szCs w:val="28"/>
        </w:rPr>
        <w:t>навыками, развития способностей.</w:t>
      </w:r>
      <w:bookmarkStart w:id="0" w:name="_GoBack"/>
      <w:bookmarkEnd w:id="0"/>
    </w:p>
    <w:sectPr w:rsidR="003E5C34" w:rsidRPr="00C546B5" w:rsidSect="00C546B5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C1" w:rsidRDefault="00556FC1">
      <w:r>
        <w:separator/>
      </w:r>
    </w:p>
  </w:endnote>
  <w:endnote w:type="continuationSeparator" w:id="0">
    <w:p w:rsidR="00556FC1" w:rsidRDefault="0055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C1" w:rsidRDefault="00556FC1"/>
  </w:footnote>
  <w:footnote w:type="continuationSeparator" w:id="0">
    <w:p w:rsidR="00556FC1" w:rsidRDefault="00556F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51DE"/>
    <w:multiLevelType w:val="multilevel"/>
    <w:tmpl w:val="FE1AB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34"/>
    <w:rsid w:val="003E5C34"/>
    <w:rsid w:val="004073ED"/>
    <w:rsid w:val="00556FC1"/>
    <w:rsid w:val="00C546B5"/>
    <w:rsid w:val="00C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okmanOldStyle65pt">
    <w:name w:val="Основной текст + Bookman Old Style;6;5 pt;Курсив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okmanOldStyle6pt">
    <w:name w:val="Основной текст + Bookman Old Style;6 pt"/>
    <w:basedOn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after="60" w:line="0" w:lineRule="atLeast"/>
      <w:ind w:hanging="48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okmanOldStyle65pt">
    <w:name w:val="Основной текст + Bookman Old Style;6;5 pt;Курсив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okmanOldStyle6pt">
    <w:name w:val="Основной текст + Bookman Old Style;6 pt"/>
    <w:basedOn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after="60" w:line="0" w:lineRule="atLeast"/>
      <w:ind w:hanging="48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2017-12-07T09:59:00Z</dcterms:created>
  <dcterms:modified xsi:type="dcterms:W3CDTF">2017-12-07T11:24:00Z</dcterms:modified>
</cp:coreProperties>
</file>