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4F81BD" w:themeColor="accent1"/>
  <w:body>
    <w:p w:rsidR="00BE6E27" w:rsidRDefault="00BE6E2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BE6E27">
        <w:rPr>
          <w:rFonts w:ascii="Arial" w:hAnsi="Arial" w:cs="Arial"/>
          <w:b/>
          <w:color w:val="000000"/>
          <w:szCs w:val="18"/>
          <w:shd w:val="clear" w:color="auto" w:fill="FFFFFF"/>
        </w:rPr>
        <w:t>«Бессмертный полк онлайн»: правила подачи заявок</w:t>
      </w:r>
      <w:proofErr w:type="gramStart"/>
      <w:r w:rsidRPr="00BE6E27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noProof/>
          <w:lang w:eastAsia="ru-RU"/>
        </w:rPr>
        <w:drawing>
          <wp:inline distT="0" distB="0" distL="0" distR="0" wp14:anchorId="5A9F0D3B" wp14:editId="47785C89">
            <wp:extent cx="152400" cy="152400"/>
            <wp:effectExtent l="0" t="0" r="0" b="0"/>
            <wp:docPr id="1" name="Рисунок 1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П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ринимайте участие в проекте «Бессмертный полк онлайн»: подайте заявку на сайте проекта </w:t>
      </w:r>
      <w:hyperlink r:id="rId6" w:tgtFrame="_blank" w:history="1">
        <w:r>
          <w:rPr>
            <w:rStyle w:val="a3"/>
            <w:rFonts w:ascii="Arial" w:hAnsi="Arial" w:cs="Arial"/>
            <w:sz w:val="18"/>
            <w:szCs w:val="18"/>
            <w:u w:val="none"/>
            <w:shd w:val="clear" w:color="auto" w:fill="FFFFFF"/>
          </w:rPr>
          <w:t>https://2021.polkrf.ru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через социальные сети ВК </w:t>
      </w:r>
      <w:hyperlink r:id="rId7" w:history="1">
        <w:r>
          <w:rPr>
            <w:rStyle w:val="a3"/>
            <w:rFonts w:ascii="Arial" w:hAnsi="Arial" w:cs="Arial"/>
            <w:sz w:val="18"/>
            <w:szCs w:val="18"/>
            <w:u w:val="none"/>
            <w:shd w:val="clear" w:color="auto" w:fill="FFFFFF"/>
          </w:rPr>
          <w:t>vk.com/</w:t>
        </w:r>
        <w:proofErr w:type="spellStart"/>
        <w:r>
          <w:rPr>
            <w:rStyle w:val="a3"/>
            <w:rFonts w:ascii="Arial" w:hAnsi="Arial" w:cs="Arial"/>
            <w:sz w:val="18"/>
            <w:szCs w:val="18"/>
            <w:u w:val="none"/>
            <w:shd w:val="clear" w:color="auto" w:fill="FFFFFF"/>
          </w:rPr>
          <w:t>polk_app</w:t>
        </w:r>
        <w:proofErr w:type="spellEnd"/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и Одноклассники </w:t>
      </w:r>
      <w:hyperlink r:id="rId8" w:tgtFrame="_blank" w:history="1">
        <w:r>
          <w:rPr>
            <w:rStyle w:val="a3"/>
            <w:rFonts w:ascii="Arial" w:hAnsi="Arial" w:cs="Arial"/>
            <w:sz w:val="18"/>
            <w:szCs w:val="18"/>
            <w:u w:val="none"/>
            <w:shd w:val="clear" w:color="auto" w:fill="FFFFFF"/>
          </w:rPr>
          <w:t>ok.ru/</w:t>
        </w:r>
        <w:proofErr w:type="spellStart"/>
        <w:r>
          <w:rPr>
            <w:rStyle w:val="a3"/>
            <w:rFonts w:ascii="Arial" w:hAnsi="Arial" w:cs="Arial"/>
            <w:sz w:val="18"/>
            <w:szCs w:val="18"/>
            <w:u w:val="none"/>
            <w:shd w:val="clear" w:color="auto" w:fill="FFFFFF"/>
          </w:rPr>
          <w:t>app</w:t>
        </w:r>
        <w:proofErr w:type="spellEnd"/>
        <w:r>
          <w:rPr>
            <w:rStyle w:val="a3"/>
            <w:rFonts w:ascii="Arial" w:hAnsi="Arial" w:cs="Arial"/>
            <w:sz w:val="18"/>
            <w:szCs w:val="18"/>
            <w:u w:val="none"/>
            <w:shd w:val="clear" w:color="auto" w:fill="FFFFFF"/>
          </w:rPr>
          <w:t>/</w:t>
        </w:r>
        <w:proofErr w:type="spellStart"/>
        <w:r>
          <w:rPr>
            <w:rStyle w:val="a3"/>
            <w:rFonts w:ascii="Arial" w:hAnsi="Arial" w:cs="Arial"/>
            <w:sz w:val="18"/>
            <w:szCs w:val="18"/>
            <w:u w:val="none"/>
            <w:shd w:val="clear" w:color="auto" w:fill="FFFFFF"/>
          </w:rPr>
          <w:t>polk</w:t>
        </w:r>
        <w:proofErr w:type="spellEnd"/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или на сайте «Банк памяти» </w:t>
      </w:r>
      <w:hyperlink r:id="rId9" w:tgtFrame="_blank" w:history="1">
        <w:r>
          <w:rPr>
            <w:rStyle w:val="a3"/>
            <w:rFonts w:ascii="Arial" w:hAnsi="Arial" w:cs="Arial"/>
            <w:sz w:val="18"/>
            <w:szCs w:val="18"/>
            <w:u w:val="none"/>
            <w:shd w:val="clear" w:color="auto" w:fill="FFFFFF"/>
          </w:rPr>
          <w:t>sber9may.ru/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до 7 мая – и Вы будете заранее оповещены о времени прохождения своего героя в виртуальном шествии Бессмертного полка.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22CB699A" wp14:editId="05E5E853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Все заявки в обязательном порядке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модерируются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Из-за большого объема поступающей информации проверка может занять несколько дней. Чтобы Ваши герои легко прошли этот этап, обратите внимание на правильность заполнения анкеты: в ней не должно быть орфографических ошибок, пропуска букв; фамилия, имя и отчество должны быть написаны с заглавных букв.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709EF243" wp14:editId="5131E9EC">
            <wp:extent cx="152400" cy="152400"/>
            <wp:effectExtent l="0" t="0" r="0" b="0"/>
            <wp:docPr id="3" name="Рисунок 3" descr="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📷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Есть требования и к фотографиям, которые будут размещены вместе с данными героев. Обратите внимание, что в личном кабинете есть возможность повернуть или приблизить фотографии, а также воспользоваться сервисом улучшения качества и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колоризирования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портретов.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1CC0F2D2" wp14:editId="01D43912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❗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Правила по фото ветерана: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- На фото должен быть изображен ветеран, лицо которого отчетливо видно.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- Если на фото присутствуют другие люди, то должно быть понятно, кто ветеран.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31302D25" wp14:editId="27ECA5A7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❗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Правила по фото пользователя: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- На фото должен быть изображен реальный человек, преимущественно не публичная личность, его лицо должно быть отчетливо видно.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 xml:space="preserve">- Допускается фото с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несколькими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людьми, например, с ветераном.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2040A987" wp14:editId="4BF45FFC">
            <wp:extent cx="152400" cy="152400"/>
            <wp:effectExtent l="0" t="0" r="0" b="0"/>
            <wp:docPr id="6" name="Рисунок 6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❌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Не допускается: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- Фото, расположенное боком или вверх ногами.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 xml:space="preserve">- Фото, содержащее призывы,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хэштеги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 виде текста и/или наложенного фона на фотографию.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- Фото документов, различного рода надписи.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 xml:space="preserve">- Дизайнерские рамки с данными ветерана вокруг портрета (фото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штендера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- Дублирование фото ветерана в фото пользователя.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- Наличие алкоголя и/или сигарет в кадре.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- Наличие на фото людей в купальниках, с голым торсом или обнаженных.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6BB465A6" wp14:editId="6F1BC15E">
            <wp:extent cx="152400" cy="152400"/>
            <wp:effectExtent l="0" t="0" r="0" b="0"/>
            <wp:docPr id="7" name="Рисунок 7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🚫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Также не стоит отправлять данные одного героя с разных ресурсов – модераторы блокируют дубли.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02AC87B2" wp14:editId="09F309D3">
            <wp:extent cx="152400" cy="152400"/>
            <wp:effectExtent l="0" t="0" r="0" b="0"/>
            <wp:docPr id="8" name="Рисунок 8" descr="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🛠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Если в заявке не прослеживается хулиганского или провокационного мотива, при этом она не соответствует правилам, ее отправляют на доработку: пользователь получит уведомление об этом. После корректировки заявку можно подать заново.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2FDE6AD7" wp14:editId="23A12DF2">
            <wp:extent cx="152400" cy="152400"/>
            <wp:effectExtent l="0" t="0" r="0" b="0"/>
            <wp:docPr id="9" name="Рисунок 9" descr="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⛔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Если заявка является провокационной, хулиганской и содержит запрещенные материалы, она, а в некоторых случаях и сам пользователь, разместивший ее, блокируются модератором.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02B59646" wp14:editId="03672456">
            <wp:extent cx="152400" cy="152400"/>
            <wp:effectExtent l="0" t="0" r="0" b="0"/>
            <wp:docPr id="10" name="Рисунок 10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💻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Трансляция онлайн-шествия Бессмертного полка начнется во всех регионах России 9 мая в 15.00 по местному времени.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0B52AF95" wp14:editId="4FA94259">
            <wp:extent cx="152400" cy="152400"/>
            <wp:effectExtent l="0" t="0" r="0" b="0"/>
            <wp:docPr id="11" name="Рисунок 1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❗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всем нюансам работы проекта можно получить консультацию по номеру горячей линии 8 (800) 20 -1945- 0.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hyperlink r:id="rId18" w:history="1">
        <w:r>
          <w:rPr>
            <w:rStyle w:val="a3"/>
            <w:rFonts w:ascii="Arial" w:hAnsi="Arial" w:cs="Arial"/>
            <w:sz w:val="18"/>
            <w:szCs w:val="18"/>
            <w:u w:val="none"/>
            <w:shd w:val="clear" w:color="auto" w:fill="FFFFFF"/>
          </w:rPr>
          <w:t>#БессмертныйПолк</w:t>
        </w:r>
      </w:hyperlink>
    </w:p>
    <w:p w:rsidR="00BE6E27" w:rsidRDefault="00BE6E2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19" w:history="1">
        <w:r>
          <w:rPr>
            <w:rStyle w:val="a3"/>
            <w:rFonts w:ascii="Arial" w:hAnsi="Arial" w:cs="Arial"/>
            <w:sz w:val="18"/>
            <w:szCs w:val="18"/>
            <w:u w:val="none"/>
            <w:shd w:val="clear" w:color="auto" w:fill="FFFFFF"/>
          </w:rPr>
          <w:t>#БессмертныйПолкРоссии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bookmarkStart w:id="0" w:name="_GoBack"/>
      <w:bookmarkEnd w:id="0"/>
    </w:p>
    <w:p w:rsidR="00BE6E27" w:rsidRDefault="00BE6E2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hyperlink r:id="rId20" w:history="1">
        <w:r>
          <w:rPr>
            <w:rStyle w:val="a3"/>
            <w:rFonts w:ascii="Arial" w:hAnsi="Arial" w:cs="Arial"/>
            <w:sz w:val="18"/>
            <w:szCs w:val="18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18"/>
            <w:szCs w:val="18"/>
            <w:u w:val="none"/>
            <w:shd w:val="clear" w:color="auto" w:fill="FFFFFF"/>
          </w:rPr>
          <w:t>БессмертныйПолкОнлайн</w:t>
        </w:r>
        <w:proofErr w:type="spellEnd"/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892B23" w:rsidRDefault="00BE6E27">
      <w:hyperlink r:id="rId21" w:history="1">
        <w:r>
          <w:rPr>
            <w:rStyle w:val="a3"/>
            <w:rFonts w:ascii="Arial" w:hAnsi="Arial" w:cs="Arial"/>
            <w:sz w:val="18"/>
            <w:szCs w:val="18"/>
            <w:u w:val="none"/>
            <w:shd w:val="clear" w:color="auto" w:fill="FFFFFF"/>
          </w:rPr>
          <w:t>#БессмертныйПолк2021</w:t>
        </w:r>
      </w:hyperlink>
    </w:p>
    <w:sectPr w:rsidR="0089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2AB"/>
    <w:rsid w:val="00892B23"/>
    <w:rsid w:val="00BE6E27"/>
    <w:rsid w:val="00FC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E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E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ok.ru%2Fapp%2Fpolk&amp;post=-99626804_328734&amp;cc_key=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vk.com/feed?section=search&amp;q=%23%D0%91%D0%B5%D1%81%D1%81%D0%BC%D0%B5%D1%80%D1%82%D0%BD%D1%8B%D0%B9%D0%9F%D0%BE%D0%BB%D0%B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feed?section=search&amp;q=%23%D0%91%D0%B5%D1%81%D1%81%D0%BC%D0%B5%D1%80%D1%82%D0%BD%D1%8B%D0%B9%D0%9F%D0%BE%D0%BB%D0%BA2021" TargetMode="External"/><Relationship Id="rId7" Type="http://schemas.openxmlformats.org/officeDocument/2006/relationships/hyperlink" Target="http://vk.com/polk_app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hyperlink" Target="https://vk.com/feed?section=search&amp;q=%23%D0%91%D0%B5%D1%81%D1%81%D0%BC%D0%B5%D1%80%D1%82%D0%BD%D1%8B%D0%B9%D0%9F%D0%BE%D0%BB%D0%BA%D0%9E%D0%BD%D0%BB%D0%B0%D0%B9%D0%BD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2021.polkrf.ru&amp;post=-99626804_328734&amp;cc_key=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vk.com/feed?section=search&amp;q=%23%D0%91%D0%B5%D1%81%D1%81%D0%BC%D0%B5%D1%80%D1%82%D0%BD%D1%8B%D0%B9%D0%9F%D0%BE%D0%BB%D0%BA%D0%A0%D0%BE%D1%81%D1%81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%3A%2F%2Fsber9may.ru%2F&amp;post=-99626804_328734&amp;cc_key=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2021-04-30T05:51:00Z</dcterms:created>
  <dcterms:modified xsi:type="dcterms:W3CDTF">2021-04-30T05:54:00Z</dcterms:modified>
</cp:coreProperties>
</file>