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23" w:rsidRDefault="00E81023" w:rsidP="00E8102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Утвержден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:</w:t>
      </w:r>
      <w:proofErr w:type="gramEnd"/>
    </w:p>
    <w:p w:rsidR="00E81023" w:rsidRDefault="00E81023" w:rsidP="00E8102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на собрании ППО</w:t>
      </w:r>
    </w:p>
    <w:p w:rsidR="00E81023" w:rsidRDefault="00942612" w:rsidP="00E81023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«4</w:t>
      </w:r>
      <w:r w:rsidR="00BF74B8">
        <w:rPr>
          <w:rFonts w:asciiTheme="majorHAnsi" w:hAnsiTheme="majorHAnsi"/>
          <w:b/>
          <w:sz w:val="24"/>
          <w:szCs w:val="24"/>
        </w:rPr>
        <w:t>» сентяб</w:t>
      </w:r>
      <w:r>
        <w:rPr>
          <w:rFonts w:asciiTheme="majorHAnsi" w:hAnsiTheme="majorHAnsi"/>
          <w:b/>
          <w:sz w:val="24"/>
          <w:szCs w:val="24"/>
        </w:rPr>
        <w:t>ря 2021</w:t>
      </w:r>
      <w:r w:rsidR="00E81023">
        <w:rPr>
          <w:rFonts w:asciiTheme="majorHAnsi" w:hAnsiTheme="majorHAnsi"/>
          <w:b/>
          <w:sz w:val="24"/>
          <w:szCs w:val="24"/>
        </w:rPr>
        <w:t>года</w:t>
      </w:r>
    </w:p>
    <w:p w:rsidR="00E81023" w:rsidRDefault="00E81023" w:rsidP="00E8102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Протокол №1</w:t>
      </w:r>
    </w:p>
    <w:p w:rsidR="00E81023" w:rsidRDefault="00E81023" w:rsidP="00E8102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A1E57" w:rsidRDefault="007A1E57" w:rsidP="00E8102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44114">
        <w:rPr>
          <w:rFonts w:asciiTheme="majorHAnsi" w:hAnsiTheme="majorHAnsi"/>
          <w:b/>
          <w:sz w:val="24"/>
          <w:szCs w:val="24"/>
        </w:rPr>
        <w:t>ПЛАН РАБОТЫ</w:t>
      </w:r>
      <w:r w:rsidR="00E81023">
        <w:rPr>
          <w:rFonts w:asciiTheme="majorHAnsi" w:hAnsiTheme="majorHAnsi"/>
          <w:b/>
          <w:sz w:val="24"/>
          <w:szCs w:val="24"/>
        </w:rPr>
        <w:t xml:space="preserve"> ПЕРВИЧНОЙ   </w:t>
      </w:r>
      <w:r w:rsidRPr="00544114">
        <w:rPr>
          <w:rFonts w:asciiTheme="majorHAnsi" w:hAnsiTheme="majorHAnsi"/>
          <w:b/>
          <w:sz w:val="24"/>
          <w:szCs w:val="24"/>
        </w:rPr>
        <w:t>ПРОФСОЮЗНОЙ ОРГАНИЗАЦИИ</w:t>
      </w:r>
    </w:p>
    <w:p w:rsidR="00E81023" w:rsidRPr="00544114" w:rsidRDefault="00E81023" w:rsidP="00E8102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A1E57" w:rsidRPr="00544114" w:rsidRDefault="007A1E57" w:rsidP="00E8102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44114">
        <w:rPr>
          <w:rFonts w:asciiTheme="majorHAnsi" w:hAnsiTheme="majorHAnsi"/>
          <w:b/>
          <w:sz w:val="24"/>
          <w:szCs w:val="24"/>
        </w:rPr>
        <w:t>МБОУ Новодмитриевская СОШ</w:t>
      </w:r>
    </w:p>
    <w:p w:rsidR="007A1E57" w:rsidRPr="00544114" w:rsidRDefault="00E81023" w:rsidP="00E8102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на </w:t>
      </w:r>
      <w:r w:rsidR="00CA5931">
        <w:rPr>
          <w:rFonts w:asciiTheme="majorHAnsi" w:hAnsiTheme="majorHAnsi"/>
          <w:b/>
          <w:sz w:val="24"/>
          <w:szCs w:val="24"/>
        </w:rPr>
        <w:t>2021 - 2022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BF74B8">
        <w:rPr>
          <w:rFonts w:asciiTheme="majorHAnsi" w:hAnsiTheme="majorHAnsi"/>
          <w:b/>
          <w:sz w:val="24"/>
          <w:szCs w:val="24"/>
        </w:rPr>
        <w:t xml:space="preserve">учебный </w:t>
      </w:r>
      <w:r>
        <w:rPr>
          <w:rFonts w:asciiTheme="majorHAnsi" w:hAnsiTheme="majorHAnsi"/>
          <w:b/>
          <w:sz w:val="24"/>
          <w:szCs w:val="24"/>
        </w:rPr>
        <w:t xml:space="preserve"> год</w:t>
      </w:r>
    </w:p>
    <w:p w:rsidR="009F02FF" w:rsidRPr="00544114" w:rsidRDefault="009F02FF" w:rsidP="00E81023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10152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766"/>
        <w:gridCol w:w="5026"/>
        <w:gridCol w:w="1915"/>
        <w:gridCol w:w="2445"/>
      </w:tblGrid>
      <w:tr w:rsidR="009F02FF" w:rsidRPr="00C6341E" w:rsidTr="00892A75"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FF" w:rsidRPr="00C6341E" w:rsidRDefault="00DA4457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№</w:t>
            </w:r>
            <w:r w:rsidR="00F76E6D"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            </w:t>
            </w:r>
            <w:r w:rsidR="00301389"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п.п.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2FF" w:rsidRPr="00C6341E" w:rsidRDefault="009F02F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40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2FF" w:rsidRPr="00C6341E" w:rsidRDefault="009F02F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2FF" w:rsidRPr="00C6341E" w:rsidRDefault="009F02F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9F02FF" w:rsidRPr="00C6341E" w:rsidTr="00892A75">
        <w:trPr>
          <w:cantSplit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FF" w:rsidRPr="00C6341E" w:rsidRDefault="009F02F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9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E7B" w:rsidRPr="00C6341E" w:rsidRDefault="009F02FF" w:rsidP="004D40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Профсоюзные собрания</w:t>
            </w:r>
          </w:p>
        </w:tc>
      </w:tr>
      <w:tr w:rsidR="0003473C" w:rsidRPr="00C6341E" w:rsidTr="00892A75">
        <w:trPr>
          <w:trHeight w:val="1108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73C" w:rsidRPr="00C6341E" w:rsidRDefault="0003473C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1.1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73C" w:rsidRPr="00C6341E" w:rsidRDefault="0003473C" w:rsidP="00C0604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Отчет о работе профсоюзной</w:t>
            </w:r>
            <w:r w:rsidR="00CA5931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организации за 2020 – 2021</w:t>
            </w:r>
            <w:r w:rsidR="00C06042"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учебный 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год. Разработка и ут</w:t>
            </w:r>
            <w:r w:rsidR="00CA5931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верждение плана работы на  2021 – 2022</w:t>
            </w:r>
            <w:r w:rsidR="00C06042"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E313FA"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C06042"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учебный 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год.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042" w:rsidRPr="00C6341E" w:rsidRDefault="00C06042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  <w:p w:rsidR="0003473C" w:rsidRPr="00C6341E" w:rsidRDefault="00CA5931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2021</w:t>
            </w:r>
            <w:r w:rsidR="0003473C"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73C" w:rsidRPr="00C6341E" w:rsidRDefault="00AB0E72" w:rsidP="00AB0E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Председатель ППО </w:t>
            </w:r>
          </w:p>
        </w:tc>
      </w:tr>
      <w:tr w:rsidR="00B10DF9" w:rsidRPr="00C6341E" w:rsidTr="00892A75">
        <w:trPr>
          <w:trHeight w:val="1108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DF9" w:rsidRPr="00C6341E" w:rsidRDefault="00B10DF9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1.2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DF9" w:rsidRPr="00B10DF9" w:rsidRDefault="00B10DF9" w:rsidP="00B10DF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 работе администрации и профкома по соблюдению Трудового кодекса РФ.</w:t>
            </w:r>
          </w:p>
          <w:p w:rsidR="00942612" w:rsidRPr="00942612" w:rsidRDefault="00942612" w:rsidP="00942612">
            <w:pPr>
              <w:rPr>
                <w:rFonts w:asciiTheme="majorHAnsi" w:hAnsiTheme="majorHAnsi"/>
                <w:sz w:val="24"/>
                <w:szCs w:val="28"/>
              </w:rPr>
            </w:pPr>
            <w:r w:rsidRPr="00942612">
              <w:rPr>
                <w:rFonts w:asciiTheme="majorHAnsi" w:hAnsiTheme="majorHAnsi"/>
                <w:sz w:val="24"/>
                <w:szCs w:val="28"/>
              </w:rPr>
              <w:t>«Коллективной договор – основа эффективности производства и защита социально-трудовых прав работников».</w:t>
            </w:r>
          </w:p>
          <w:p w:rsidR="00B10DF9" w:rsidRPr="00B10DF9" w:rsidRDefault="00B10DF9" w:rsidP="00B10DF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DF9" w:rsidRPr="00C6341E" w:rsidRDefault="00B10DF9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DF9" w:rsidRDefault="00B10DF9" w:rsidP="00AB0E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Администрация ОУ</w:t>
            </w:r>
          </w:p>
          <w:p w:rsidR="00B10DF9" w:rsidRPr="00C6341E" w:rsidRDefault="00B10DF9" w:rsidP="00AB0E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</w:tc>
      </w:tr>
      <w:tr w:rsidR="0003473C" w:rsidRPr="00C6341E" w:rsidTr="00892A75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73C" w:rsidRPr="00C6341E" w:rsidRDefault="00F543D9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1.3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72" w:rsidRPr="00C6341E" w:rsidRDefault="00AB0E72" w:rsidP="00AB0E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Подведение итогов совместной работы</w:t>
            </w:r>
          </w:p>
          <w:p w:rsidR="0003473C" w:rsidRPr="00C6341E" w:rsidRDefault="00AB0E72" w:rsidP="009F197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администрации и Первичной</w:t>
            </w:r>
            <w:r w:rsid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Профсоюзной организации ОУ по</w:t>
            </w:r>
            <w:r w:rsid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созданию оптимальных условий работы и</w:t>
            </w:r>
            <w:r w:rsid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охраны труда, технической безопасности</w:t>
            </w:r>
            <w:r w:rsid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 охране труда  работников и  обучающихся.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73C" w:rsidRPr="00C6341E" w:rsidRDefault="00E313FA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Я</w:t>
            </w:r>
            <w:r w:rsidR="0003473C"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нварь</w:t>
            </w:r>
            <w:r w:rsidR="001000B9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 2022</w:t>
            </w:r>
            <w:r w:rsidR="0003473C"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73C" w:rsidRPr="00C6341E" w:rsidRDefault="0003473C" w:rsidP="00AB0E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Председатель </w:t>
            </w:r>
            <w:r w:rsidR="00E313FA"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ППО </w:t>
            </w:r>
          </w:p>
        </w:tc>
      </w:tr>
      <w:tr w:rsidR="00B10DF9" w:rsidRPr="00C6341E" w:rsidTr="00892A75">
        <w:trPr>
          <w:trHeight w:val="193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DF9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1.4</w:t>
            </w:r>
            <w:r w:rsidR="00F543D9"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DF9" w:rsidRPr="00F543D9" w:rsidRDefault="00B10DF9" w:rsidP="002916D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Подведение итогов совместных действий администрации и профсоюзной организации по созданию оптимальных условий работы и охраны труда работников, обучающихся (воспитанников), предупреждение травматизма и профессиональных заболеваний.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DF9" w:rsidRDefault="00B10DF9" w:rsidP="002916D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Май </w:t>
            </w:r>
          </w:p>
          <w:p w:rsidR="00B10DF9" w:rsidRPr="00C6341E" w:rsidRDefault="00B10DF9" w:rsidP="002916D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DF9" w:rsidRPr="00C6341E" w:rsidRDefault="00B10DF9" w:rsidP="002916D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  <w:p w:rsidR="00B10DF9" w:rsidRPr="00C6341E" w:rsidRDefault="00B10DF9" w:rsidP="002916D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10DF9" w:rsidRPr="00C6341E" w:rsidTr="00892A75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DF9" w:rsidRPr="00C6341E" w:rsidRDefault="00B10DF9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DF9" w:rsidRPr="00C6341E" w:rsidRDefault="00B10DF9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DF9" w:rsidRPr="00C6341E" w:rsidRDefault="00B10DF9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DF9" w:rsidRPr="00C6341E" w:rsidRDefault="00B10DF9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10DF9" w:rsidRPr="00C6341E" w:rsidTr="00892A75">
        <w:trPr>
          <w:cantSplit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DF9" w:rsidRPr="00C6341E" w:rsidRDefault="00B10DF9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9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DF9" w:rsidRPr="00C6341E" w:rsidRDefault="00B10DF9" w:rsidP="004D404F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>II</w:t>
            </w: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.Заседания профкома</w:t>
            </w:r>
          </w:p>
        </w:tc>
      </w:tr>
      <w:tr w:rsidR="007818F0" w:rsidRPr="00C6341E" w:rsidTr="00892A75">
        <w:trPr>
          <w:trHeight w:val="25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BC14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DD6F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Об обеспечении мер по сохранению и улучшению здоровья обучающихся, педагогов, работников школы.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Pr="00C6341E" w:rsidRDefault="007818F0" w:rsidP="00DD6F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 течени</w:t>
            </w:r>
            <w:proofErr w:type="gramStart"/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и</w:t>
            </w:r>
            <w:proofErr w:type="gramEnd"/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Pr="00C6341E" w:rsidRDefault="007818F0" w:rsidP="00DD6F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  <w:p w:rsidR="007818F0" w:rsidRPr="00C6341E" w:rsidRDefault="007818F0" w:rsidP="00DD6F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  <w:tr w:rsidR="007818F0" w:rsidRPr="00C6341E" w:rsidTr="00892A75">
        <w:trPr>
          <w:trHeight w:val="25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237B3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О состоянии готовности учебных помещений школы к началу учебного года.  </w:t>
            </w:r>
          </w:p>
          <w:p w:rsidR="007818F0" w:rsidRDefault="007818F0" w:rsidP="00237B3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 распределении учебной нагрузки на новый учебный год.</w:t>
            </w:r>
          </w:p>
          <w:p w:rsidR="007818F0" w:rsidRPr="00C6341E" w:rsidRDefault="007818F0" w:rsidP="00237B3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Проверка медицинских книжек.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Default="007818F0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Август-сентябрь </w:t>
            </w:r>
          </w:p>
          <w:p w:rsidR="007818F0" w:rsidRPr="00C6341E" w:rsidRDefault="001000B9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2021</w:t>
            </w:r>
            <w:r w:rsidR="007818F0"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Pr="00C6341E" w:rsidRDefault="007818F0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</w:tc>
      </w:tr>
      <w:tr w:rsidR="007818F0" w:rsidRPr="00C6341E" w:rsidTr="00892A75">
        <w:trPr>
          <w:trHeight w:val="593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2.3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Default="007818F0" w:rsidP="008527F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>Проведение</w:t>
            </w:r>
            <w:r w:rsidRPr="00C6341E">
              <w:rPr>
                <w:rFonts w:asciiTheme="majorHAnsi" w:eastAsia="Calibri" w:hAnsiTheme="majorHAnsi" w:cs="Times New Roman"/>
                <w:sz w:val="24"/>
                <w:szCs w:val="28"/>
              </w:rPr>
              <w:t xml:space="preserve">  све</w:t>
            </w: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 xml:space="preserve">рки  учета  членов  профсоюза. </w:t>
            </w:r>
            <w:r w:rsidRPr="00C6341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Обсуждение и утверждение про</w:t>
            </w:r>
            <w:r w:rsidR="007C7A3A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екта отчета о работе ППО за 2019-2020</w:t>
            </w:r>
            <w:r w:rsidRPr="00C6341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</w:t>
            </w:r>
            <w:r w:rsidRPr="00C6341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lastRenderedPageBreak/>
              <w:t>учебный год.</w:t>
            </w:r>
          </w:p>
          <w:p w:rsidR="007818F0" w:rsidRPr="00D12B0C" w:rsidRDefault="007818F0" w:rsidP="008527F4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Корректировка распределения общественной нагрузки между членами профкома.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Pr="00C6341E" w:rsidRDefault="007818F0" w:rsidP="000F72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Профком,</w:t>
            </w:r>
          </w:p>
          <w:p w:rsidR="007818F0" w:rsidRPr="00C6341E" w:rsidRDefault="007818F0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7818F0" w:rsidRPr="00C6341E" w:rsidTr="00892A75">
        <w:trPr>
          <w:trHeight w:val="1411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Default="007818F0" w:rsidP="008527F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Проверка знаний инструкций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ОТ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и ТБ, наличие подписей работающих в журналах по ТБ.</w:t>
            </w:r>
          </w:p>
          <w:p w:rsidR="007818F0" w:rsidRPr="00C6341E" w:rsidRDefault="007818F0" w:rsidP="008527F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обеспечением сотрудников ОУ средствами индивидуальной защиты и спецодеждой.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Pr="00C6341E" w:rsidRDefault="007818F0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818F0" w:rsidRPr="00C6341E" w:rsidTr="00892A75">
        <w:trPr>
          <w:trHeight w:val="826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2.5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Default="007818F0" w:rsidP="008527F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Экологический субботник по уборке территории ОУ.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Default="007818F0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Август </w:t>
            </w:r>
          </w:p>
          <w:p w:rsidR="007818F0" w:rsidRDefault="007818F0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Октябрь </w:t>
            </w:r>
          </w:p>
          <w:p w:rsidR="007818F0" w:rsidRDefault="007818F0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Default="007818F0" w:rsidP="0043665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Администрация ОУ</w:t>
            </w:r>
          </w:p>
          <w:p w:rsidR="007818F0" w:rsidRPr="00C6341E" w:rsidRDefault="007818F0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Профком </w:t>
            </w:r>
          </w:p>
        </w:tc>
      </w:tr>
      <w:tr w:rsidR="007818F0" w:rsidRPr="00C6341E" w:rsidTr="00A279FB">
        <w:trPr>
          <w:trHeight w:val="1242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2.6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Default="007818F0" w:rsidP="008527F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 соблюдение охраны труда и ТБ на рабочем месте. </w:t>
            </w:r>
          </w:p>
          <w:p w:rsidR="007818F0" w:rsidRDefault="007818F0" w:rsidP="008527F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Проверка электропроводки в ОУ.</w:t>
            </w:r>
          </w:p>
          <w:p w:rsidR="007818F0" w:rsidRDefault="001000B9" w:rsidP="008527F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Проверка котельной школы</w:t>
            </w:r>
            <w:r w:rsidR="007818F0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Default="007818F0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Default="007818F0" w:rsidP="0043665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  <w:p w:rsidR="007818F0" w:rsidRPr="00C6341E" w:rsidRDefault="007818F0" w:rsidP="0043665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 Уполномоченный</w:t>
            </w:r>
          </w:p>
          <w:p w:rsidR="007818F0" w:rsidRPr="00C6341E" w:rsidRDefault="007818F0" w:rsidP="0043665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 охране труда</w:t>
            </w:r>
          </w:p>
        </w:tc>
      </w:tr>
      <w:tr w:rsidR="007818F0" w:rsidRPr="00C6341E" w:rsidTr="00A279FB">
        <w:trPr>
          <w:trHeight w:val="196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2.7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97B" w:rsidRDefault="007818F0" w:rsidP="009F19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Инструктаж по охране жизни и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здоровья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обучающихся и работников ОУ в зимний период (обледенение, сосульки).</w:t>
            </w:r>
            <w:r w:rsidR="009F197B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7818F0" w:rsidRPr="009F197B" w:rsidRDefault="007818F0" w:rsidP="009F197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Calibri" w:hAnsiTheme="majorHAnsi" w:cs="Times New Roman"/>
                <w:sz w:val="24"/>
                <w:szCs w:val="28"/>
              </w:rPr>
              <w:t>Провести  рейды  по кабинетам</w:t>
            </w: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>, спортзалу, служебным    помещениям</w:t>
            </w:r>
            <w:r w:rsidRPr="00C6341E">
              <w:rPr>
                <w:rFonts w:asciiTheme="majorHAnsi" w:eastAsia="Calibri" w:hAnsiTheme="majorHAnsi" w:cs="Times New Roman"/>
                <w:sz w:val="24"/>
                <w:szCs w:val="28"/>
              </w:rPr>
              <w:t xml:space="preserve">  с  целью</w:t>
            </w: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 xml:space="preserve"> </w:t>
            </w:r>
            <w:r w:rsidRPr="00C6341E">
              <w:rPr>
                <w:rFonts w:asciiTheme="majorHAnsi" w:eastAsia="Calibri" w:hAnsiTheme="majorHAnsi" w:cs="Times New Roman"/>
                <w:sz w:val="24"/>
                <w:szCs w:val="28"/>
              </w:rPr>
              <w:t>анализа  состояния  охраны  труда.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Default="007818F0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Default="007818F0" w:rsidP="006318F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  <w:p w:rsidR="007818F0" w:rsidRPr="00C6341E" w:rsidRDefault="007818F0" w:rsidP="006318F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 Уполномоченный</w:t>
            </w:r>
          </w:p>
          <w:p w:rsidR="007818F0" w:rsidRDefault="007818F0" w:rsidP="006318F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 охране труда</w:t>
            </w:r>
          </w:p>
        </w:tc>
      </w:tr>
      <w:tr w:rsidR="007818F0" w:rsidRPr="00C6341E" w:rsidTr="00892A75">
        <w:trPr>
          <w:trHeight w:val="2078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2.8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Default="007818F0" w:rsidP="008527F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Корректировка работы профсоюзной организации на второе полугодие. </w:t>
            </w:r>
          </w:p>
          <w:p w:rsidR="007818F0" w:rsidRDefault="007818F0" w:rsidP="008527F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Обследование и проверка 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соблюдения требований охраны труда в ОУ, обеспечение здоровых и безопасных условий труда работников школы.</w:t>
            </w:r>
          </w:p>
          <w:p w:rsidR="007818F0" w:rsidRDefault="007818F0" w:rsidP="008527F4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8"/>
              </w:rPr>
            </w:pPr>
            <w:r w:rsidRPr="00C6341E">
              <w:rPr>
                <w:rFonts w:asciiTheme="majorHAnsi" w:eastAsia="Calibri" w:hAnsiTheme="majorHAnsi" w:cs="Times New Roman"/>
                <w:sz w:val="24"/>
                <w:szCs w:val="28"/>
              </w:rPr>
              <w:t>Обеспечить  своевременное  рассмотрение</w:t>
            </w: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 xml:space="preserve"> </w:t>
            </w:r>
            <w:r w:rsidRPr="00C6341E">
              <w:rPr>
                <w:rFonts w:asciiTheme="majorHAnsi" w:eastAsia="Calibri" w:hAnsiTheme="majorHAnsi" w:cs="Times New Roman"/>
                <w:sz w:val="24"/>
                <w:szCs w:val="28"/>
              </w:rPr>
              <w:t>письменных  и устных  заявлений  членов  профсоюза</w:t>
            </w: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>.</w:t>
            </w:r>
          </w:p>
          <w:p w:rsidR="007818F0" w:rsidRPr="008527F4" w:rsidRDefault="007818F0" w:rsidP="008527F4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8"/>
              </w:rPr>
            </w:pPr>
            <w:r>
              <w:rPr>
                <w:rFonts w:asciiTheme="majorHAnsi" w:eastAsia="Calibri" w:hAnsiTheme="majorHAnsi" w:cs="Times New Roman"/>
                <w:sz w:val="24"/>
                <w:szCs w:val="28"/>
              </w:rPr>
              <w:t>Проверка правильности ведения трудовых книжек, личных дел, книги приказов.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Январь</w:t>
            </w:r>
          </w:p>
          <w:p w:rsidR="007818F0" w:rsidRPr="00C6341E" w:rsidRDefault="001000B9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2022</w:t>
            </w:r>
            <w:r w:rsidR="007818F0"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Default="007818F0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  <w:p w:rsidR="007818F0" w:rsidRPr="00C6341E" w:rsidRDefault="007818F0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 Уполномоченный</w:t>
            </w:r>
          </w:p>
          <w:p w:rsidR="007818F0" w:rsidRPr="00C6341E" w:rsidRDefault="007818F0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 охране труда</w:t>
            </w:r>
          </w:p>
          <w:p w:rsidR="007818F0" w:rsidRPr="00C6341E" w:rsidRDefault="007818F0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818F0" w:rsidRPr="00C6341E" w:rsidTr="00892A75">
        <w:trPr>
          <w:trHeight w:val="491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2.9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Default="007818F0" w:rsidP="00E02E7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Итоги проверки ведения личных дел и трудовых книжек работников.</w:t>
            </w:r>
          </w:p>
          <w:p w:rsidR="007818F0" w:rsidRPr="00C6341E" w:rsidRDefault="007818F0" w:rsidP="00E02E7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Контроль обучения сотрудников по вопросам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ОТ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Pr="00C6341E" w:rsidRDefault="007818F0" w:rsidP="006318F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Pr="00C6341E" w:rsidRDefault="007818F0" w:rsidP="00E02E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</w:tc>
      </w:tr>
      <w:tr w:rsidR="007818F0" w:rsidRPr="00C6341E" w:rsidTr="00892A75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8527F4">
            <w:pPr>
              <w:spacing w:before="100" w:beforeAutospacing="1"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Default="007818F0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Pr="00C6341E" w:rsidRDefault="007818F0" w:rsidP="009741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818F0" w:rsidRPr="00C6341E" w:rsidTr="00A279FB">
        <w:trPr>
          <w:trHeight w:val="43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2.10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7F1BD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Обучение профкома.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Pr="00C6341E" w:rsidRDefault="007818F0" w:rsidP="004512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Ежеквартально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Pr="00C6341E" w:rsidRDefault="007818F0" w:rsidP="007818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</w:tc>
      </w:tr>
      <w:tr w:rsidR="007818F0" w:rsidRPr="00C6341E" w:rsidTr="00892A75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2.11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Default="007818F0" w:rsidP="004512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Осуществлять контроль над соблюдением </w:t>
            </w:r>
          </w:p>
          <w:p w:rsidR="007818F0" w:rsidRPr="00C6341E" w:rsidRDefault="007818F0" w:rsidP="004512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правил и норм охраны труда, техники безопасности.</w:t>
            </w:r>
          </w:p>
          <w:p w:rsidR="007818F0" w:rsidRDefault="007818F0" w:rsidP="004512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 рациональном использовании рабочего времени.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Default="007818F0" w:rsidP="00AC03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Default="007818F0" w:rsidP="004512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Профком</w:t>
            </w:r>
          </w:p>
          <w:p w:rsidR="007818F0" w:rsidRDefault="007818F0" w:rsidP="004512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818F0" w:rsidRPr="00C6341E" w:rsidTr="00A279FB">
        <w:trPr>
          <w:trHeight w:val="1404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Pr="00C6341E" w:rsidRDefault="007818F0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2.12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F0" w:rsidRDefault="007818F0" w:rsidP="00CD0C9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Проведение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Всемирного дня охраны труда в ОУ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7818F0" w:rsidRDefault="007818F0" w:rsidP="00CD0C9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Практическое занятие «Знай и умей!» - работа с огнетушителем.</w:t>
            </w:r>
          </w:p>
          <w:p w:rsidR="009E392F" w:rsidRPr="00C6341E" w:rsidRDefault="007818F0" w:rsidP="00CD0C9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Оказание первой помощи при пожаре.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Pr="00C6341E" w:rsidRDefault="001000B9" w:rsidP="00CD0C9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апреля 2022</w:t>
            </w:r>
            <w:r w:rsidR="007818F0"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F0" w:rsidRDefault="007818F0" w:rsidP="00C760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  <w:p w:rsidR="007818F0" w:rsidRDefault="007818F0" w:rsidP="00C760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Учитель ОБЖ</w:t>
            </w:r>
          </w:p>
          <w:p w:rsidR="007818F0" w:rsidRPr="00C6341E" w:rsidRDefault="007818F0" w:rsidP="00C760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Медсестра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ФАПа</w:t>
            </w:r>
            <w:proofErr w:type="spellEnd"/>
          </w:p>
        </w:tc>
      </w:tr>
      <w:tr w:rsidR="009E392F" w:rsidRPr="00C6341E" w:rsidTr="00892A75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lastRenderedPageBreak/>
              <w:t>2.13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1803B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Согласование с администрацией тарификации сотрудников </w:t>
            </w:r>
            <w:r w:rsidR="001000B9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и нагрузки на новый 2022 – 2023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учебный год.</w:t>
            </w:r>
          </w:p>
          <w:p w:rsidR="009E392F" w:rsidRDefault="009E392F" w:rsidP="001803B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Об оказании материальной помощи и поощрении сотрудников по итогам года, за активное участие в организации профсоюзной работы.</w:t>
            </w:r>
          </w:p>
          <w:p w:rsidR="009E392F" w:rsidRPr="00C6341E" w:rsidRDefault="009E392F" w:rsidP="001803B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Согласование графика отпусков работников ОУ.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1803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1803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  <w:p w:rsidR="009E392F" w:rsidRPr="00C6341E" w:rsidRDefault="009E392F" w:rsidP="001803B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9E392F" w:rsidRPr="00C6341E" w:rsidTr="00892A75">
        <w:trPr>
          <w:trHeight w:val="54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2.14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Default="009E392F" w:rsidP="001950B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Подготовка предложений о поощрении наиболее активных членов профсоюза и направление ходатайств в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вышестоящую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организации.</w:t>
            </w:r>
          </w:p>
          <w:p w:rsidR="009E392F" w:rsidRPr="00C6341E" w:rsidRDefault="009E392F" w:rsidP="001950B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О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рганизации летнего отдыха членов профсоюза и  оформление заявок на отдых детей.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1950B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1950B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</w:tc>
      </w:tr>
      <w:tr w:rsidR="009E392F" w:rsidRPr="00C6341E" w:rsidTr="00892A75">
        <w:trPr>
          <w:cantSplit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9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B42CD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III. Информационная деятельность профкома</w:t>
            </w:r>
          </w:p>
        </w:tc>
      </w:tr>
      <w:tr w:rsidR="009E392F" w:rsidRPr="00C6341E" w:rsidTr="00892A75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3.1.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532D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Размещение на электронном сайте школы рублики «Год охраны труда в Профсоюзе», материалов работы ППО в ОУ.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</w:tc>
      </w:tr>
      <w:tr w:rsidR="009E392F" w:rsidRPr="00C6341E" w:rsidTr="00892A75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3.2.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Своевременное предоставление в вышестоящую организацию отчетов.</w:t>
            </w:r>
          </w:p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Своевременное оформление документации (протоколов заседаний профкома, профсоюзных собраний).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Председатель ППО</w:t>
            </w:r>
          </w:p>
        </w:tc>
      </w:tr>
      <w:tr w:rsidR="009E392F" w:rsidRPr="00C6341E" w:rsidTr="00892A75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3.3.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Проверить совместн</w:t>
            </w:r>
            <w:r w:rsidR="001000B9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 с назначением правильности взи</w:t>
            </w:r>
            <w:r w:rsidR="001000B9"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мания</w:t>
            </w: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профсоюзных членских взносов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</w:tc>
      </w:tr>
      <w:tr w:rsidR="009E392F" w:rsidRPr="00C6341E" w:rsidTr="00892A75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3.4.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4734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Информировать членов профсоюза о решениях вышестоящих профсоюзных органов, знакомить с     изменениями   в законодательстве  посредством публикаций  в Вестнике  профсоюза, газеты «Мой профсоюз»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Харитонова Н.П.</w:t>
            </w:r>
          </w:p>
        </w:tc>
      </w:tr>
      <w:tr w:rsidR="009E392F" w:rsidRPr="00C6341E" w:rsidTr="00892A75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3.5.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Выписать газету «Мой профсоюз 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0C7AB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Ноябрь апрель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Харитонова Н.П.</w:t>
            </w:r>
          </w:p>
        </w:tc>
      </w:tr>
      <w:tr w:rsidR="009E392F" w:rsidRPr="00C6341E" w:rsidTr="00892A75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3.6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E57A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Обновление профсоюзного уголка и уголка охраны труда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9E57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Члены профкома</w:t>
            </w:r>
          </w:p>
        </w:tc>
      </w:tr>
      <w:tr w:rsidR="009E392F" w:rsidRPr="00C6341E" w:rsidTr="00892A75">
        <w:trPr>
          <w:cantSplit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9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0C7AB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>I</w:t>
            </w:r>
            <w:r w:rsidRPr="00C6341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8"/>
                <w:lang w:eastAsia="ru-RU"/>
              </w:rPr>
              <w:t>V. Культурно-массовые мероприятия</w:t>
            </w:r>
          </w:p>
        </w:tc>
      </w:tr>
      <w:tr w:rsidR="009E392F" w:rsidRPr="00C6341E" w:rsidTr="00892A75">
        <w:trPr>
          <w:trHeight w:val="55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4.1.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Провести вечера отдыха для работников:</w:t>
            </w:r>
          </w:p>
          <w:p w:rsidR="009E392F" w:rsidRPr="00C6341E" w:rsidRDefault="009E392F" w:rsidP="000F72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"Учителями славится Россия"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Октябрь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0C73D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  <w:p w:rsidR="009E392F" w:rsidRPr="00C6341E" w:rsidRDefault="009E392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9E392F" w:rsidRPr="00C6341E" w:rsidTr="00892A75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4.2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0F720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Провести мероприятие, посвященное празднованию Нового года с вручением подарков членам профсоюза.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0C73D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  <w:p w:rsidR="009E392F" w:rsidRPr="00C6341E" w:rsidRDefault="009E392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E392F" w:rsidRPr="00C6341E" w:rsidTr="00A279FB">
        <w:trPr>
          <w:trHeight w:val="52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4.3.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Подготовка и проведение празднования 23 февраля и 8 марта для членов Профсоюза.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Февраль</w:t>
            </w:r>
          </w:p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Март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9A481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</w:tc>
      </w:tr>
      <w:tr w:rsidR="009E392F" w:rsidRPr="00C6341E" w:rsidTr="00A279FB">
        <w:trPr>
          <w:trHeight w:val="64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4.4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Организовать поздравления именинников, юбиляров.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0C73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  <w:p w:rsidR="009E392F" w:rsidRPr="00C6341E" w:rsidRDefault="009E392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9E392F" w:rsidRPr="00C6341E" w:rsidTr="00A279FB">
        <w:trPr>
          <w:trHeight w:val="697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4.5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92F" w:rsidRPr="00C6341E" w:rsidRDefault="009E392F" w:rsidP="009F02F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Принимать участие в мероприятиях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проводимые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 xml:space="preserve"> районной профсоюзной организацией.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0C73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92F" w:rsidRPr="00C6341E" w:rsidRDefault="009E392F" w:rsidP="00A37D5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  <w:r w:rsidRPr="00C6341E"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  <w:t>Профком</w:t>
            </w:r>
          </w:p>
          <w:p w:rsidR="009E392F" w:rsidRPr="00C6341E" w:rsidRDefault="009E392F" w:rsidP="009F02F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A37D51" w:rsidRDefault="00A37D51" w:rsidP="009E57A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A37D51" w:rsidRPr="00A37D51" w:rsidRDefault="00A37D51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A37D5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Рассмотрено и утверждено на профсоюзном собрании. Протокол №1 от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="001000B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с</w:t>
      </w:r>
      <w:r w:rsidRPr="00A37D5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е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</w:t>
      </w:r>
      <w:r w:rsidR="001000B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тября 2021</w:t>
      </w:r>
      <w:r w:rsidRPr="00A37D5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г.</w:t>
      </w:r>
    </w:p>
    <w:p w:rsidR="00A37D51" w:rsidRPr="00A37D51" w:rsidRDefault="00A37D51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</w:t>
      </w:r>
      <w:r w:rsidRPr="00A37D5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редседатель профкома:  __________ Харитонова Н.П.</w:t>
      </w:r>
    </w:p>
    <w:p w:rsidR="009E57A6" w:rsidRDefault="009E57A6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279FB" w:rsidRDefault="00A279FB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3140AC" w:rsidRDefault="003140AC" w:rsidP="009E57A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sectPr w:rsidR="003140AC" w:rsidSect="009F1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2E49"/>
    <w:multiLevelType w:val="hybridMultilevel"/>
    <w:tmpl w:val="00867384"/>
    <w:lvl w:ilvl="0" w:tplc="82E86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011B5"/>
    <w:multiLevelType w:val="hybridMultilevel"/>
    <w:tmpl w:val="00867384"/>
    <w:lvl w:ilvl="0" w:tplc="82E86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5CC3"/>
    <w:multiLevelType w:val="multilevel"/>
    <w:tmpl w:val="E8BE6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4A876134"/>
    <w:multiLevelType w:val="multilevel"/>
    <w:tmpl w:val="B482885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720"/>
      </w:p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</w:lvl>
  </w:abstractNum>
  <w:abstractNum w:abstractNumId="4">
    <w:nsid w:val="54BC72A4"/>
    <w:multiLevelType w:val="hybridMultilevel"/>
    <w:tmpl w:val="00867384"/>
    <w:lvl w:ilvl="0" w:tplc="82E86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C14FF"/>
    <w:multiLevelType w:val="multilevel"/>
    <w:tmpl w:val="87AAEE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02D"/>
    <w:rsid w:val="00003822"/>
    <w:rsid w:val="000167EF"/>
    <w:rsid w:val="0003473C"/>
    <w:rsid w:val="000B748C"/>
    <w:rsid w:val="000C73D2"/>
    <w:rsid w:val="000C7AB3"/>
    <w:rsid w:val="000F7202"/>
    <w:rsid w:val="001000B9"/>
    <w:rsid w:val="001460F9"/>
    <w:rsid w:val="001D2E7B"/>
    <w:rsid w:val="001D5F87"/>
    <w:rsid w:val="00237B3C"/>
    <w:rsid w:val="002D3E68"/>
    <w:rsid w:val="00301389"/>
    <w:rsid w:val="0031246D"/>
    <w:rsid w:val="003140AC"/>
    <w:rsid w:val="00330147"/>
    <w:rsid w:val="00332D62"/>
    <w:rsid w:val="00345528"/>
    <w:rsid w:val="00373C8F"/>
    <w:rsid w:val="00383C8E"/>
    <w:rsid w:val="003927B5"/>
    <w:rsid w:val="00417500"/>
    <w:rsid w:val="00436653"/>
    <w:rsid w:val="004512B4"/>
    <w:rsid w:val="0047554D"/>
    <w:rsid w:val="00496326"/>
    <w:rsid w:val="004D404F"/>
    <w:rsid w:val="00532D15"/>
    <w:rsid w:val="00544114"/>
    <w:rsid w:val="006318F2"/>
    <w:rsid w:val="00741624"/>
    <w:rsid w:val="0074251E"/>
    <w:rsid w:val="007818F0"/>
    <w:rsid w:val="007A1E57"/>
    <w:rsid w:val="007C7A3A"/>
    <w:rsid w:val="007F6DB1"/>
    <w:rsid w:val="00816B5E"/>
    <w:rsid w:val="008527F4"/>
    <w:rsid w:val="008562BC"/>
    <w:rsid w:val="00872584"/>
    <w:rsid w:val="00892A75"/>
    <w:rsid w:val="0092594A"/>
    <w:rsid w:val="00942612"/>
    <w:rsid w:val="00947347"/>
    <w:rsid w:val="009741E4"/>
    <w:rsid w:val="009A4811"/>
    <w:rsid w:val="009E0F64"/>
    <w:rsid w:val="009E392F"/>
    <w:rsid w:val="009E57A6"/>
    <w:rsid w:val="009F02FF"/>
    <w:rsid w:val="009F197B"/>
    <w:rsid w:val="00A279FB"/>
    <w:rsid w:val="00A37D51"/>
    <w:rsid w:val="00A45696"/>
    <w:rsid w:val="00AB0E72"/>
    <w:rsid w:val="00AB102D"/>
    <w:rsid w:val="00AC038E"/>
    <w:rsid w:val="00B10DF9"/>
    <w:rsid w:val="00B42CDD"/>
    <w:rsid w:val="00BF74B8"/>
    <w:rsid w:val="00C00364"/>
    <w:rsid w:val="00C06042"/>
    <w:rsid w:val="00C3142B"/>
    <w:rsid w:val="00C353D8"/>
    <w:rsid w:val="00C41BAD"/>
    <w:rsid w:val="00C6341E"/>
    <w:rsid w:val="00C76063"/>
    <w:rsid w:val="00C825F0"/>
    <w:rsid w:val="00CA5931"/>
    <w:rsid w:val="00CB7912"/>
    <w:rsid w:val="00CE4AA8"/>
    <w:rsid w:val="00D12B0C"/>
    <w:rsid w:val="00D467E8"/>
    <w:rsid w:val="00D5753E"/>
    <w:rsid w:val="00D67C17"/>
    <w:rsid w:val="00DA4457"/>
    <w:rsid w:val="00E313FA"/>
    <w:rsid w:val="00E42615"/>
    <w:rsid w:val="00E81023"/>
    <w:rsid w:val="00ED39F6"/>
    <w:rsid w:val="00F316D1"/>
    <w:rsid w:val="00F350D2"/>
    <w:rsid w:val="00F543D9"/>
    <w:rsid w:val="00F76E6D"/>
    <w:rsid w:val="00F87143"/>
    <w:rsid w:val="00F9358B"/>
    <w:rsid w:val="00FA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753E"/>
  </w:style>
  <w:style w:type="paragraph" w:styleId="a3">
    <w:name w:val="List Paragraph"/>
    <w:basedOn w:val="a"/>
    <w:uiPriority w:val="34"/>
    <w:qFormat/>
    <w:rsid w:val="001D2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753E"/>
  </w:style>
  <w:style w:type="paragraph" w:styleId="a3">
    <w:name w:val="List Paragraph"/>
    <w:basedOn w:val="a"/>
    <w:uiPriority w:val="34"/>
    <w:qFormat/>
    <w:rsid w:val="001D2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 ПК</cp:lastModifiedBy>
  <cp:revision>23</cp:revision>
  <cp:lastPrinted>2020-09-30T06:27:00Z</cp:lastPrinted>
  <dcterms:created xsi:type="dcterms:W3CDTF">2015-12-07T10:32:00Z</dcterms:created>
  <dcterms:modified xsi:type="dcterms:W3CDTF">2021-11-22T18:00:00Z</dcterms:modified>
</cp:coreProperties>
</file>