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B1" w:rsidRDefault="00B817B1" w:rsidP="00B817B1">
      <w:pPr>
        <w:pStyle w:val="a3"/>
        <w:tabs>
          <w:tab w:val="left" w:pos="9900"/>
        </w:tabs>
        <w:ind w:right="616"/>
        <w:jc w:val="right"/>
        <w:rPr>
          <w:b/>
          <w:bCs/>
        </w:rPr>
      </w:pPr>
      <w:r>
        <w:rPr>
          <w:b/>
          <w:bCs/>
        </w:rPr>
        <w:t xml:space="preserve">У  Т  В  Е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 Ж  Д  А  Ю</w:t>
      </w:r>
    </w:p>
    <w:p w:rsidR="00B817B1" w:rsidRDefault="00B817B1" w:rsidP="00B817B1">
      <w:pPr>
        <w:pStyle w:val="a3"/>
        <w:jc w:val="right"/>
      </w:pPr>
    </w:p>
    <w:p w:rsidR="00B817B1" w:rsidRDefault="00B817B1" w:rsidP="00B817B1">
      <w:pPr>
        <w:pStyle w:val="a3"/>
        <w:jc w:val="right"/>
        <w:rPr>
          <w:b/>
          <w:bCs/>
        </w:rPr>
      </w:pPr>
      <w:r>
        <w:rPr>
          <w:b/>
          <w:bCs/>
        </w:rPr>
        <w:t>_________</w:t>
      </w:r>
      <w:r>
        <w:rPr>
          <w:bCs/>
          <w:u w:val="single"/>
        </w:rPr>
        <w:t>/</w:t>
      </w:r>
      <w:proofErr w:type="spellStart"/>
      <w:r>
        <w:rPr>
          <w:bCs/>
          <w:u w:val="single"/>
        </w:rPr>
        <w:t>С.В.Гулый</w:t>
      </w:r>
      <w:proofErr w:type="spellEnd"/>
      <w:r>
        <w:rPr>
          <w:bCs/>
          <w:u w:val="single"/>
        </w:rPr>
        <w:t>/</w:t>
      </w:r>
    </w:p>
    <w:p w:rsidR="00B817B1" w:rsidRDefault="00B817B1" w:rsidP="00B817B1">
      <w:pPr>
        <w:pStyle w:val="a3"/>
        <w:ind w:right="1156"/>
        <w:jc w:val="right"/>
        <w:rPr>
          <w:b/>
          <w:bCs/>
          <w:vertAlign w:val="superscript"/>
        </w:rPr>
      </w:pPr>
      <w:r>
        <w:rPr>
          <w:b/>
          <w:bCs/>
          <w:vertAlign w:val="superscript"/>
        </w:rPr>
        <w:t>/ДИРЕКТОР ШКОЛЫ/</w:t>
      </w:r>
    </w:p>
    <w:p w:rsidR="00B817B1" w:rsidRDefault="00B817B1" w:rsidP="00B817B1">
      <w:pPr>
        <w:pStyle w:val="a3"/>
        <w:jc w:val="right"/>
        <w:rPr>
          <w:b/>
          <w:bCs/>
        </w:rPr>
      </w:pPr>
      <w:r>
        <w:rPr>
          <w:b/>
          <w:bCs/>
        </w:rPr>
        <w:t>«__»_______________201_ г.</w:t>
      </w:r>
    </w:p>
    <w:p w:rsidR="00B817B1" w:rsidRDefault="00B817B1" w:rsidP="00B817B1">
      <w:pPr>
        <w:pStyle w:val="a3"/>
        <w:rPr>
          <w:bCs/>
        </w:rPr>
      </w:pPr>
    </w:p>
    <w:p w:rsidR="00B817B1" w:rsidRDefault="00B817B1" w:rsidP="00B817B1">
      <w:pPr>
        <w:pStyle w:val="a3"/>
        <w:rPr>
          <w:bCs/>
        </w:rPr>
      </w:pPr>
      <w:r>
        <w:rPr>
          <w:bCs/>
        </w:rPr>
        <w:t>ПОЛОЖЕНИЕ</w:t>
      </w:r>
    </w:p>
    <w:p w:rsidR="00B817B1" w:rsidRDefault="00B817B1" w:rsidP="00B817B1">
      <w:pPr>
        <w:pStyle w:val="a3"/>
        <w:rPr>
          <w:bCs/>
        </w:rPr>
      </w:pPr>
    </w:p>
    <w:p w:rsidR="00B817B1" w:rsidRDefault="00B817B1" w:rsidP="00B817B1">
      <w:pPr>
        <w:jc w:val="center"/>
        <w:rPr>
          <w:bCs/>
          <w:sz w:val="28"/>
        </w:rPr>
      </w:pPr>
      <w:r>
        <w:rPr>
          <w:bCs/>
          <w:sz w:val="28"/>
        </w:rPr>
        <w:t xml:space="preserve">о родительском комитете МБОУ </w:t>
      </w:r>
      <w:proofErr w:type="spellStart"/>
      <w:r>
        <w:rPr>
          <w:bCs/>
          <w:sz w:val="28"/>
        </w:rPr>
        <w:t>Новодмитриевской</w:t>
      </w:r>
      <w:proofErr w:type="spellEnd"/>
      <w:r>
        <w:rPr>
          <w:bCs/>
          <w:sz w:val="28"/>
        </w:rPr>
        <w:t xml:space="preserve"> СОШ</w:t>
      </w:r>
    </w:p>
    <w:p w:rsidR="00B817B1" w:rsidRDefault="00B817B1" w:rsidP="00B817B1">
      <w:pPr>
        <w:ind w:left="360"/>
        <w:jc w:val="center"/>
        <w:rPr>
          <w:bCs/>
          <w:sz w:val="28"/>
        </w:rPr>
      </w:pPr>
    </w:p>
    <w:p w:rsidR="00B817B1" w:rsidRDefault="00B817B1" w:rsidP="00B817B1">
      <w:pPr>
        <w:ind w:left="360"/>
        <w:jc w:val="center"/>
        <w:rPr>
          <w:bCs/>
          <w:sz w:val="28"/>
        </w:rPr>
      </w:pPr>
      <w:proofErr w:type="gramStart"/>
      <w:smartTag w:uri="urn:schemas-microsoft-com:office:smarttags" w:element="place">
        <w:r>
          <w:rPr>
            <w:bCs/>
            <w:sz w:val="28"/>
            <w:lang w:val="en-US"/>
          </w:rPr>
          <w:t>I</w:t>
        </w:r>
        <w:r>
          <w:rPr>
            <w:bCs/>
            <w:sz w:val="28"/>
          </w:rPr>
          <w:t>.</w:t>
        </w:r>
      </w:smartTag>
      <w:r>
        <w:rPr>
          <w:bCs/>
          <w:sz w:val="28"/>
        </w:rPr>
        <w:t xml:space="preserve"> ЗАДАЧИ РОДИТЕЛЬСКОГО КОМИТЕТА.</w:t>
      </w:r>
      <w:proofErr w:type="gramEnd"/>
    </w:p>
    <w:p w:rsidR="00B817B1" w:rsidRDefault="00B817B1" w:rsidP="00B817B1">
      <w:pPr>
        <w:ind w:left="360"/>
        <w:jc w:val="center"/>
        <w:rPr>
          <w:bCs/>
          <w:sz w:val="28"/>
        </w:rPr>
      </w:pPr>
    </w:p>
    <w:p w:rsidR="00B817B1" w:rsidRDefault="00B817B1" w:rsidP="00B817B1">
      <w:pPr>
        <w:pStyle w:val="a5"/>
        <w:numPr>
          <w:ilvl w:val="1"/>
          <w:numId w:val="1"/>
        </w:numPr>
        <w:jc w:val="left"/>
        <w:rPr>
          <w:bCs/>
          <w:sz w:val="24"/>
        </w:rPr>
      </w:pPr>
      <w:r>
        <w:rPr>
          <w:bCs/>
          <w:sz w:val="24"/>
        </w:rPr>
        <w:t>Родительский комитет создается в целях содействия школе в осуществлении воспитания и обучения детей. Задачами родительского комитета являются:</w:t>
      </w:r>
    </w:p>
    <w:p w:rsidR="00B817B1" w:rsidRDefault="00B817B1" w:rsidP="00B817B1">
      <w:pPr>
        <w:pStyle w:val="2"/>
        <w:numPr>
          <w:ilvl w:val="0"/>
          <w:numId w:val="2"/>
        </w:numPr>
        <w:jc w:val="left"/>
        <w:rPr>
          <w:bCs/>
          <w:sz w:val="24"/>
        </w:rPr>
      </w:pPr>
      <w:r>
        <w:rPr>
          <w:bCs/>
          <w:sz w:val="24"/>
        </w:rPr>
        <w:t>всемерное укрепление связи между семьей и школой в целях установления    единства воспитательного влияния на детей педагогического  коллектива и семьи;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привлечение родительской общественности к активному участию в жизни школы, к организации внеклассной и внешкольной работы;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помощь школе в осуществлении основного общего и полного среднего образования;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участие в организации широкой педагогической пропаганды среди родителей и населения;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помощь в укреплении хозяйственной и учебно-материальной базы школы.</w:t>
      </w:r>
    </w:p>
    <w:p w:rsidR="00B817B1" w:rsidRDefault="00B817B1" w:rsidP="00B817B1">
      <w:pPr>
        <w:ind w:left="360" w:hanging="360"/>
        <w:jc w:val="center"/>
        <w:rPr>
          <w:bCs/>
          <w:sz w:val="28"/>
        </w:rPr>
      </w:pPr>
    </w:p>
    <w:p w:rsidR="00B817B1" w:rsidRDefault="00B817B1" w:rsidP="00B817B1">
      <w:pPr>
        <w:ind w:left="360" w:hanging="360"/>
        <w:jc w:val="center"/>
        <w:rPr>
          <w:bCs/>
          <w:sz w:val="28"/>
        </w:rPr>
      </w:pPr>
      <w:r>
        <w:rPr>
          <w:bCs/>
          <w:sz w:val="28"/>
          <w:lang w:val="en-US"/>
        </w:rPr>
        <w:t>II</w:t>
      </w:r>
      <w:r>
        <w:rPr>
          <w:bCs/>
          <w:sz w:val="28"/>
        </w:rPr>
        <w:t>. ОРГАНИЗАЦИЯ И СОДЕРЖАНИЕ РАБОТЫ РОДИТЕЛЬСКОГО КОЛЛЕКТИВА.</w:t>
      </w:r>
    </w:p>
    <w:p w:rsidR="00B817B1" w:rsidRDefault="00B817B1" w:rsidP="00B817B1">
      <w:pPr>
        <w:ind w:left="360" w:hanging="360"/>
        <w:jc w:val="center"/>
        <w:rPr>
          <w:bCs/>
          <w:sz w:val="28"/>
        </w:rPr>
      </w:pPr>
    </w:p>
    <w:p w:rsidR="00B817B1" w:rsidRDefault="00B817B1" w:rsidP="00B817B1">
      <w:pPr>
        <w:pStyle w:val="3"/>
        <w:numPr>
          <w:ilvl w:val="1"/>
          <w:numId w:val="3"/>
        </w:numPr>
        <w:ind w:left="720" w:hanging="360"/>
        <w:jc w:val="left"/>
        <w:rPr>
          <w:bCs/>
          <w:sz w:val="24"/>
        </w:rPr>
      </w:pPr>
      <w:r>
        <w:rPr>
          <w:bCs/>
          <w:sz w:val="24"/>
        </w:rPr>
        <w:t>Родительский комитет школы избирается общешкольным родительским собранием или конференцией в начале каждого учебного или календарного года сроком на 1 год. Количество его членов устанавливается решением общего собрания /конференции/ родителей в зависимости от условий работы школы.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>Для выполнения текущей работы родительский комитет школы выбирает из своего состава: президиум в составе председателя президиума, заместителя, секретаря и 3-5 членов президиума.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>Родительский комитет класса избирается общим собранием родителей класса в составе председателя и 2-4 членов.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>Родительский комитет организует помощь школе: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укреплении связи педагогического коллектива с родителями учащихся и общественностью;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осуществлении основного общего образования и полного среднего;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организации питания школьников;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создании и использовании фонда всеобуча;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создании необходимой материальной базы для трудового обучения и воспитания;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proofErr w:type="gramStart"/>
      <w:r>
        <w:rPr>
          <w:bCs/>
        </w:rPr>
        <w:t>в привлечении родителей к непосредственному участию в воспитательной работе с учащимися во внеурочное время</w:t>
      </w:r>
      <w:proofErr w:type="gramEnd"/>
      <w:r>
        <w:rPr>
          <w:bCs/>
        </w:rPr>
        <w:t>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работе по профориентации учащихся;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осуществлении контроля над выполнением школьниками Правил для учащихся;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организации и проведении собраний, докладов, лекций для родителей, бесед по обмену опытом семейного воспитания;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lastRenderedPageBreak/>
        <w:t>в осуществлении мероприятий хозяйственной и учено-материальной базы школы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благоустройству и созданию в ней нормальных санитарно-гигиенических условий;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в проведении оздоровительной и культурно-массовой работы с учащимися в период каникул.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>Родительский коллектив школы и классные родительские комитеты руководствуются в своей работе данным Положением, рекомендациями директора школы и педагогического совета, планом работы школы и постановлениями родительских собраний.</w:t>
      </w:r>
    </w:p>
    <w:p w:rsidR="00B817B1" w:rsidRDefault="00B817B1" w:rsidP="00B817B1">
      <w:pPr>
        <w:ind w:left="720"/>
        <w:rPr>
          <w:bCs/>
        </w:rPr>
      </w:pPr>
      <w:r>
        <w:rPr>
          <w:bCs/>
        </w:rPr>
        <w:t>Родительский комитет составляет план работы на год. Его конкретное содержание определяется с учетом условий и задач, стоящих перед школой.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>Родительский комитет школы, его президиум и классные родительские комитеты вправе принимать свои решения при наличии на заседании не менее 2-3 его членов.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>Для обсуждения и решения наиболее важных вопросов родительский комитет школы созывает собрания или конференции родителей (классные – не реже 4 раз в год, общешкольные – не реже 2 раз в год). Количество делегатов на конференцию от каждого класса устанавливается родительским комитетом школы.</w:t>
      </w:r>
    </w:p>
    <w:p w:rsidR="00B817B1" w:rsidRDefault="00B817B1" w:rsidP="00B817B1">
      <w:pPr>
        <w:ind w:left="720"/>
        <w:rPr>
          <w:bCs/>
        </w:rPr>
      </w:pPr>
      <w:r>
        <w:rPr>
          <w:bCs/>
        </w:rPr>
        <w:t>На классных родительских собраниях обязательно присутствие классного руководителя, на общешкольных – директора школы, классных руководителей и учителей.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 xml:space="preserve">Родительский комитет школы </w:t>
      </w:r>
      <w:proofErr w:type="gramStart"/>
      <w:r>
        <w:rPr>
          <w:bCs/>
        </w:rPr>
        <w:t>отчитывается о</w:t>
      </w:r>
      <w:proofErr w:type="gramEnd"/>
      <w:r>
        <w:rPr>
          <w:bCs/>
        </w:rPr>
        <w:t xml:space="preserve"> своей работе перед общешкольным собранием (конференцией), а классный комитет – перед родительским собранием в день выборов нового состава комитета.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>В случае несогласия директора школы с мнением большинства родительского комитета, спорный вопрос разрешается районным отделом образования.</w:t>
      </w:r>
    </w:p>
    <w:p w:rsidR="00B817B1" w:rsidRDefault="00B817B1" w:rsidP="00B817B1">
      <w:pPr>
        <w:numPr>
          <w:ilvl w:val="1"/>
          <w:numId w:val="3"/>
        </w:numPr>
        <w:ind w:left="720"/>
        <w:rPr>
          <w:bCs/>
        </w:rPr>
      </w:pPr>
      <w:r>
        <w:rPr>
          <w:bCs/>
        </w:rPr>
        <w:t>Родительские комитеты ведут протоколы своих заседаний и родительских собраний, которые хранятся в делах школы.</w:t>
      </w:r>
    </w:p>
    <w:p w:rsidR="00B817B1" w:rsidRDefault="00B817B1" w:rsidP="00B817B1">
      <w:pPr>
        <w:jc w:val="center"/>
        <w:rPr>
          <w:bCs/>
          <w:sz w:val="28"/>
        </w:rPr>
      </w:pPr>
    </w:p>
    <w:p w:rsidR="00B817B1" w:rsidRDefault="00B817B1" w:rsidP="00B817B1">
      <w:pPr>
        <w:jc w:val="center"/>
        <w:rPr>
          <w:bCs/>
          <w:sz w:val="28"/>
        </w:rPr>
      </w:pPr>
      <w:r>
        <w:rPr>
          <w:bCs/>
          <w:sz w:val="28"/>
          <w:lang w:val="en-US"/>
        </w:rPr>
        <w:t>III</w:t>
      </w:r>
      <w:r>
        <w:rPr>
          <w:bCs/>
          <w:sz w:val="28"/>
        </w:rPr>
        <w:t>. ПРАВА РОДИТЕЛЬСКОГО КОМИТЕТА.</w:t>
      </w:r>
    </w:p>
    <w:p w:rsidR="00B817B1" w:rsidRDefault="00B817B1" w:rsidP="00B817B1">
      <w:pPr>
        <w:jc w:val="both"/>
        <w:rPr>
          <w:bCs/>
          <w:sz w:val="28"/>
        </w:rPr>
      </w:pPr>
    </w:p>
    <w:p w:rsidR="00B817B1" w:rsidRDefault="00B817B1" w:rsidP="00B817B1">
      <w:pPr>
        <w:rPr>
          <w:bCs/>
        </w:rPr>
      </w:pPr>
      <w:r>
        <w:rPr>
          <w:bCs/>
        </w:rPr>
        <w:t>3.1.   Родительский комитет школы имеет право: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устанавливать связь с другими учреждениями по вопросам оказания помощи школе в проведении воспитательной работы, укрепления ее материальной базы, а также об отношении родителей к воспитанию детей;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вносить на рассмотрение директора и педагогического совета школы предложения по внешкольной и внеклассной работе с учащимися, организационно-хозяйственным вопросам, по улучшению работы педагогического коллектива с родителями </w:t>
      </w:r>
      <w:proofErr w:type="spellStart"/>
      <w:r>
        <w:rPr>
          <w:bCs/>
        </w:rPr>
        <w:t>уод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общешкольнтор</w:t>
      </w:r>
      <w:proofErr w:type="spellEnd"/>
      <w:r>
        <w:rPr>
          <w:bCs/>
        </w:rPr>
        <w:t xml:space="preserve"> школы и педагогический совет обязаны внимательно рассмотреть предложения родительского комитета и ставить его в известность о принятых решениях;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заслушивать отчеты классных родительских комитетов и принимать решения по улучшению их работы;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созывать родительские собрания и конференции;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принимать участие в создании фонда всеобуча и решении вопросов об оказании материальной помощи нуждающимся учащимся;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привлекать родителей к участию в различных формах воспитания учащихся, общественно-полезной деятельностью детей, работе по профориентации, руководству кружками и другими видами внеклассной и внешкольной работы;</w:t>
      </w:r>
    </w:p>
    <w:p w:rsidR="00B817B1" w:rsidRDefault="00B817B1" w:rsidP="00B817B1">
      <w:pPr>
        <w:numPr>
          <w:ilvl w:val="0"/>
          <w:numId w:val="2"/>
        </w:numPr>
        <w:rPr>
          <w:bCs/>
        </w:rPr>
      </w:pPr>
      <w:r>
        <w:rPr>
          <w:bCs/>
        </w:rPr>
        <w:t>организовать дежурство родителей в школе и в селе.</w:t>
      </w:r>
    </w:p>
    <w:p w:rsidR="00B817B1" w:rsidRDefault="00B817B1" w:rsidP="00B817B1">
      <w:pPr>
        <w:pStyle w:val="a5"/>
        <w:jc w:val="left"/>
        <w:rPr>
          <w:bCs/>
          <w:sz w:val="24"/>
        </w:rPr>
      </w:pPr>
      <w:r>
        <w:rPr>
          <w:bCs/>
          <w:sz w:val="24"/>
        </w:rPr>
        <w:t xml:space="preserve">3.2. Классные родительские комитеты имеют право вносить предложения классному руководителю по улучшению внеклассной работы с учащимися, по улучшению </w:t>
      </w:r>
      <w:r>
        <w:rPr>
          <w:bCs/>
          <w:sz w:val="24"/>
        </w:rPr>
        <w:lastRenderedPageBreak/>
        <w:t>работы с родителями учащихся класса и заслушивать разъяснения классного руководителя по вопросам, интересующим родителей.</w:t>
      </w:r>
    </w:p>
    <w:p w:rsidR="00B817B1" w:rsidRDefault="00B817B1" w:rsidP="00B817B1">
      <w:pPr>
        <w:pStyle w:val="a5"/>
        <w:jc w:val="left"/>
        <w:rPr>
          <w:bCs/>
          <w:sz w:val="24"/>
        </w:rPr>
      </w:pPr>
      <w:r>
        <w:rPr>
          <w:bCs/>
          <w:sz w:val="24"/>
        </w:rPr>
        <w:t>3.3. Председатель общешкольного родительского комитета является членом педагогического совета школы.</w:t>
      </w:r>
    </w:p>
    <w:p w:rsidR="00B817B1" w:rsidRDefault="00B817B1" w:rsidP="00B817B1">
      <w:pPr>
        <w:pStyle w:val="a5"/>
        <w:jc w:val="left"/>
        <w:rPr>
          <w:bCs/>
          <w:sz w:val="24"/>
        </w:rPr>
      </w:pPr>
      <w:r>
        <w:rPr>
          <w:bCs/>
          <w:sz w:val="24"/>
        </w:rPr>
        <w:t>3.4. Родительский комитет является частью Совета школы и наряду с педагогическим коллективом учащимися и общественностью управляет школой.</w:t>
      </w:r>
    </w:p>
    <w:p w:rsidR="00392B66" w:rsidRDefault="00392B66"/>
    <w:sectPr w:rsidR="00392B66" w:rsidSect="0039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EE7"/>
    <w:multiLevelType w:val="hybridMultilevel"/>
    <w:tmpl w:val="B4D615C8"/>
    <w:lvl w:ilvl="0" w:tplc="A61AA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F2622"/>
    <w:multiLevelType w:val="multilevel"/>
    <w:tmpl w:val="1C02C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7D38198A"/>
    <w:multiLevelType w:val="hybridMultilevel"/>
    <w:tmpl w:val="5DCCB5C8"/>
    <w:lvl w:ilvl="0" w:tplc="3D4874C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4A4F9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E60F7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0D0DF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31852A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0E95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1DEE7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A8EF56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72A1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7B1"/>
    <w:rsid w:val="00392B66"/>
    <w:rsid w:val="00B8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7B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817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817B1"/>
    <w:pPr>
      <w:ind w:left="720" w:hanging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817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817B1"/>
    <w:pPr>
      <w:ind w:left="180" w:hanging="18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B817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B817B1"/>
    <w:pPr>
      <w:ind w:left="360" w:hanging="36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B817B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2016-12-17T20:31:00Z</dcterms:created>
  <dcterms:modified xsi:type="dcterms:W3CDTF">2016-12-17T20:33:00Z</dcterms:modified>
</cp:coreProperties>
</file>