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B07" w:rsidRPr="00B35442" w:rsidRDefault="00330B07" w:rsidP="00330B07">
      <w:pPr>
        <w:pStyle w:val="a3"/>
        <w:tabs>
          <w:tab w:val="left" w:pos="9900"/>
        </w:tabs>
        <w:ind w:right="616"/>
        <w:jc w:val="right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</w:t>
      </w:r>
      <w:r w:rsidRPr="00B35442">
        <w:rPr>
          <w:bCs/>
          <w:sz w:val="24"/>
        </w:rPr>
        <w:t>Утверждаю</w:t>
      </w:r>
      <w:r>
        <w:rPr>
          <w:bCs/>
          <w:sz w:val="24"/>
        </w:rPr>
        <w:t>:</w:t>
      </w:r>
    </w:p>
    <w:p w:rsidR="00330B07" w:rsidRPr="00B35442" w:rsidRDefault="00330B07" w:rsidP="00330B07">
      <w:pPr>
        <w:pStyle w:val="a3"/>
        <w:jc w:val="right"/>
        <w:rPr>
          <w:sz w:val="24"/>
        </w:rPr>
      </w:pPr>
    </w:p>
    <w:p w:rsidR="00330B07" w:rsidRPr="00B35442" w:rsidRDefault="00330B07" w:rsidP="00330B07">
      <w:pPr>
        <w:pStyle w:val="a3"/>
        <w:jc w:val="right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</w:t>
      </w:r>
      <w:r w:rsidRPr="00B35442">
        <w:rPr>
          <w:bCs/>
          <w:sz w:val="24"/>
        </w:rPr>
        <w:t>_________</w:t>
      </w:r>
      <w:r w:rsidR="0018441A">
        <w:rPr>
          <w:bCs/>
          <w:sz w:val="24"/>
          <w:u w:val="single"/>
        </w:rPr>
        <w:t>/</w:t>
      </w:r>
      <w:proofErr w:type="spellStart"/>
      <w:r w:rsidR="0018441A">
        <w:rPr>
          <w:bCs/>
          <w:sz w:val="24"/>
          <w:u w:val="single"/>
        </w:rPr>
        <w:t>С.В.Гулый</w:t>
      </w:r>
      <w:proofErr w:type="spellEnd"/>
      <w:r w:rsidRPr="00B35442">
        <w:rPr>
          <w:bCs/>
          <w:sz w:val="24"/>
          <w:u w:val="single"/>
        </w:rPr>
        <w:t>/</w:t>
      </w:r>
    </w:p>
    <w:p w:rsidR="00330B07" w:rsidRPr="00B35442" w:rsidRDefault="00330B07" w:rsidP="00330B07">
      <w:pPr>
        <w:pStyle w:val="a3"/>
        <w:ind w:right="1156"/>
        <w:jc w:val="right"/>
        <w:rPr>
          <w:bCs/>
          <w:szCs w:val="28"/>
          <w:vertAlign w:val="superscript"/>
        </w:rPr>
      </w:pPr>
      <w:r w:rsidRPr="00B35442">
        <w:rPr>
          <w:bCs/>
          <w:sz w:val="24"/>
          <w:vertAlign w:val="superscript"/>
        </w:rPr>
        <w:t xml:space="preserve">                  </w:t>
      </w:r>
      <w:r>
        <w:rPr>
          <w:bCs/>
          <w:sz w:val="24"/>
          <w:vertAlign w:val="superscript"/>
        </w:rPr>
        <w:t xml:space="preserve">                                   </w:t>
      </w:r>
      <w:r w:rsidRPr="00B35442">
        <w:rPr>
          <w:bCs/>
          <w:szCs w:val="28"/>
          <w:vertAlign w:val="superscript"/>
        </w:rPr>
        <w:t>Ди</w:t>
      </w:r>
      <w:r w:rsidR="0018441A">
        <w:rPr>
          <w:bCs/>
          <w:szCs w:val="28"/>
          <w:vertAlign w:val="superscript"/>
        </w:rPr>
        <w:t xml:space="preserve">ректор  МБОУ </w:t>
      </w:r>
      <w:proofErr w:type="spellStart"/>
      <w:r w:rsidR="0018441A">
        <w:rPr>
          <w:bCs/>
          <w:szCs w:val="28"/>
          <w:vertAlign w:val="superscript"/>
        </w:rPr>
        <w:t>Новодмитриевская</w:t>
      </w:r>
      <w:proofErr w:type="spellEnd"/>
      <w:r w:rsidR="0018441A">
        <w:rPr>
          <w:bCs/>
          <w:szCs w:val="28"/>
          <w:vertAlign w:val="superscript"/>
        </w:rPr>
        <w:t xml:space="preserve"> </w:t>
      </w:r>
      <w:r w:rsidRPr="00B35442">
        <w:rPr>
          <w:bCs/>
          <w:szCs w:val="28"/>
          <w:vertAlign w:val="superscript"/>
        </w:rPr>
        <w:t xml:space="preserve"> СОШ</w:t>
      </w:r>
    </w:p>
    <w:p w:rsidR="00330B07" w:rsidRPr="00330B07" w:rsidRDefault="00330B07" w:rsidP="00330B07">
      <w:pPr>
        <w:pStyle w:val="a3"/>
        <w:jc w:val="right"/>
        <w:rPr>
          <w:bCs/>
          <w:sz w:val="24"/>
        </w:rPr>
      </w:pPr>
      <w:r>
        <w:rPr>
          <w:bCs/>
          <w:sz w:val="24"/>
        </w:rPr>
        <w:t xml:space="preserve">                                                «__»_______________201_ г</w:t>
      </w:r>
    </w:p>
    <w:p w:rsidR="00330B07" w:rsidRDefault="00330B07" w:rsidP="000435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3520" w:rsidRPr="00043520" w:rsidRDefault="00043520" w:rsidP="000435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ПОЛОЖЕНИЕ</w:t>
      </w:r>
    </w:p>
    <w:p w:rsidR="00043520" w:rsidRPr="00043520" w:rsidRDefault="00043520" w:rsidP="000435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 xml:space="preserve">о школьной форме и внешнем виде </w:t>
      </w:r>
      <w:proofErr w:type="gramStart"/>
      <w:r w:rsidRPr="0004352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043520" w:rsidRPr="00043520" w:rsidRDefault="00043520" w:rsidP="0004352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муниципального общеобразовательного учреждения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1.1. Введение школьной формы осуществляется в соответствии с законом РФ «Об образовании» ст. 32, ст. 50; Конвенцией о правах ребенка ст. 13-15, Типовым положением об образовательном учреждении ст. 50, Уста</w:t>
      </w:r>
      <w:r w:rsidR="00330B07">
        <w:rPr>
          <w:rFonts w:ascii="Times New Roman" w:hAnsi="Times New Roman" w:cs="Times New Roman"/>
          <w:sz w:val="28"/>
          <w:szCs w:val="28"/>
        </w:rPr>
        <w:t>вом школы, решением  С</w:t>
      </w:r>
      <w:r w:rsidRPr="00043520">
        <w:rPr>
          <w:rFonts w:ascii="Times New Roman" w:hAnsi="Times New Roman" w:cs="Times New Roman"/>
          <w:sz w:val="28"/>
          <w:szCs w:val="28"/>
        </w:rPr>
        <w:t>овета школы.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1.2. Школьная форма, так же как и любой другой вид детской одежды, должна соответствовать гигиеническим нормам, которые изложены в санитарно-эпидемиологических правилах (</w:t>
      </w:r>
      <w:proofErr w:type="spellStart"/>
      <w:r w:rsidRPr="0004352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043520">
        <w:rPr>
          <w:rFonts w:ascii="Times New Roman" w:hAnsi="Times New Roman" w:cs="Times New Roman"/>
          <w:sz w:val="28"/>
          <w:szCs w:val="28"/>
        </w:rPr>
        <w:t>) 2.4.2 1178-02 «Забота о здоровье и гигиене обучающихся» и 2.4.7/1.1.1286–03 «Гигиенические требования к одежде для детей, подростков и взрослых».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1.3. Данное положение разработано с целью выработки единых требований к школьной одежде обучающихся 1-11 классов.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 xml:space="preserve">1.4. Настоящим Положением устанавливаются определения школьной </w:t>
      </w:r>
      <w:proofErr w:type="gramStart"/>
      <w:r w:rsidRPr="00043520">
        <w:rPr>
          <w:rFonts w:ascii="Times New Roman" w:hAnsi="Times New Roman" w:cs="Times New Roman"/>
          <w:sz w:val="28"/>
          <w:szCs w:val="28"/>
        </w:rPr>
        <w:t>формы</w:t>
      </w:r>
      <w:proofErr w:type="gramEnd"/>
      <w:r w:rsidRPr="00043520">
        <w:rPr>
          <w:rFonts w:ascii="Times New Roman" w:hAnsi="Times New Roman" w:cs="Times New Roman"/>
          <w:sz w:val="28"/>
          <w:szCs w:val="28"/>
        </w:rPr>
        <w:t xml:space="preserve"> и устанавливается  порядок ее ношения для обучающихся 1 – 11-х  классов Муниципального </w:t>
      </w:r>
      <w:r w:rsidR="00330B07">
        <w:rPr>
          <w:rFonts w:ascii="Times New Roman" w:hAnsi="Times New Roman" w:cs="Times New Roman"/>
          <w:sz w:val="28"/>
          <w:szCs w:val="28"/>
        </w:rPr>
        <w:t xml:space="preserve"> бюджетного </w:t>
      </w:r>
      <w:r w:rsidRPr="00043520">
        <w:rPr>
          <w:rFonts w:ascii="Times New Roman" w:hAnsi="Times New Roman" w:cs="Times New Roman"/>
          <w:sz w:val="28"/>
          <w:szCs w:val="28"/>
        </w:rPr>
        <w:t>общеобра</w:t>
      </w:r>
      <w:r w:rsidR="00330B07">
        <w:rPr>
          <w:rFonts w:ascii="Times New Roman" w:hAnsi="Times New Roman" w:cs="Times New Roman"/>
          <w:sz w:val="28"/>
          <w:szCs w:val="28"/>
        </w:rPr>
        <w:t>зовател</w:t>
      </w:r>
      <w:r w:rsidR="0018441A">
        <w:rPr>
          <w:rFonts w:ascii="Times New Roman" w:hAnsi="Times New Roman" w:cs="Times New Roman"/>
          <w:sz w:val="28"/>
          <w:szCs w:val="28"/>
        </w:rPr>
        <w:t xml:space="preserve">ьного учреждения </w:t>
      </w:r>
      <w:proofErr w:type="spellStart"/>
      <w:r w:rsidR="0018441A">
        <w:rPr>
          <w:rFonts w:ascii="Times New Roman" w:hAnsi="Times New Roman" w:cs="Times New Roman"/>
          <w:sz w:val="28"/>
          <w:szCs w:val="28"/>
        </w:rPr>
        <w:t>Новодмитриевской</w:t>
      </w:r>
      <w:proofErr w:type="spellEnd"/>
      <w:r w:rsidR="0018441A">
        <w:rPr>
          <w:rFonts w:ascii="Times New Roman" w:hAnsi="Times New Roman" w:cs="Times New Roman"/>
          <w:sz w:val="28"/>
          <w:szCs w:val="28"/>
        </w:rPr>
        <w:t xml:space="preserve"> </w:t>
      </w:r>
      <w:r w:rsidR="00330B07">
        <w:rPr>
          <w:rFonts w:ascii="Times New Roman" w:hAnsi="Times New Roman" w:cs="Times New Roman"/>
          <w:sz w:val="28"/>
          <w:szCs w:val="28"/>
        </w:rPr>
        <w:t xml:space="preserve"> СОШ</w:t>
      </w:r>
      <w:r w:rsidRPr="00043520">
        <w:rPr>
          <w:rFonts w:ascii="Times New Roman" w:hAnsi="Times New Roman" w:cs="Times New Roman"/>
          <w:sz w:val="28"/>
          <w:szCs w:val="28"/>
        </w:rPr>
        <w:t>.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 xml:space="preserve">1.5.Образцы моделей формы и варианты одежды, соответствующие деловому стилю, утверждаются </w:t>
      </w:r>
      <w:r w:rsidR="00330B07">
        <w:rPr>
          <w:rFonts w:ascii="Times New Roman" w:hAnsi="Times New Roman" w:cs="Times New Roman"/>
          <w:sz w:val="28"/>
          <w:szCs w:val="28"/>
        </w:rPr>
        <w:t xml:space="preserve"> С</w:t>
      </w:r>
      <w:r w:rsidRPr="00043520">
        <w:rPr>
          <w:rFonts w:ascii="Times New Roman" w:hAnsi="Times New Roman" w:cs="Times New Roman"/>
          <w:sz w:val="28"/>
          <w:szCs w:val="28"/>
        </w:rPr>
        <w:t>оветом и администрацией школы.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О необходимости перехода школы на единую школьную форму свидетельствует следующее: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Строгий стиль одежды создает в школе деловую атмосферу, необходимую для занятий;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Форма дисциплинирует человека;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 xml:space="preserve">Единая школьная форма позволяет избежать </w:t>
      </w:r>
      <w:proofErr w:type="spellStart"/>
      <w:r w:rsidRPr="00043520">
        <w:rPr>
          <w:rFonts w:ascii="Times New Roman" w:hAnsi="Times New Roman" w:cs="Times New Roman"/>
          <w:sz w:val="28"/>
          <w:szCs w:val="28"/>
        </w:rPr>
        <w:t>соревновательности</w:t>
      </w:r>
      <w:proofErr w:type="spellEnd"/>
      <w:r w:rsidRPr="00043520">
        <w:rPr>
          <w:rFonts w:ascii="Times New Roman" w:hAnsi="Times New Roman" w:cs="Times New Roman"/>
          <w:sz w:val="28"/>
          <w:szCs w:val="28"/>
        </w:rPr>
        <w:t xml:space="preserve"> между детьми в одежде;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Нет проблемы «в чем пойти в школу»;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lastRenderedPageBreak/>
        <w:t>У детей возникает позитивный настрой, спокойное состояние активизирует желание идти в школу;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Школьная форма помогает ребенку почувствовать себя учеником и членом определенного коллектива;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Дает возможность учащемуся ощутить свою причастность именно к этой школе;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 xml:space="preserve">Школьная форма экономит деньги родителей. 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2. Общие принципы создания внешнего вида.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2.1. Аккуратность и опрятность: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одежда должна быть обязательно чистой, свежей, выглаженной;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обувь должна быть чистой;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 xml:space="preserve">внешний вид должен соответствовать общепринятым в обществе нормам делового стиля и исключать вызывающие детали (волосы, лицо и руки должны быть чистыми и ухоженными, используемые и дезодорирующие средства должны иметь легкий и нейтральный запах). 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2.2. Сдержанность: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одно из главных правил делового человека при выборе одежды, обуви, при использовании парфюмерных и косметических средств – сдержанность и умеренность;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 xml:space="preserve">основной стандарт одежды для всех - деловой стиль. 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2.3.1. Запрещается использовать для ношения в учебное время следующие варианты одежды и обуви: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спортивная одежда (спортивный костюм или его детали);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одежда для активного отдыха (шорты, толстовки, майки и футболки с символикой и т.п.);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пляжная одежда;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одежда бельевого стиля;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прозрачные платья, юбки и блузки, в том числе одежда с прозрачными вставками;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декольтированные п</w:t>
      </w:r>
      <w:r w:rsidR="00330B07">
        <w:rPr>
          <w:rFonts w:ascii="Times New Roman" w:hAnsi="Times New Roman" w:cs="Times New Roman"/>
          <w:sz w:val="28"/>
          <w:szCs w:val="28"/>
        </w:rPr>
        <w:t>латья и блузки</w:t>
      </w:r>
      <w:proofErr w:type="gramStart"/>
      <w:r w:rsidR="00330B07">
        <w:rPr>
          <w:rFonts w:ascii="Times New Roman" w:hAnsi="Times New Roman" w:cs="Times New Roman"/>
          <w:sz w:val="28"/>
          <w:szCs w:val="28"/>
        </w:rPr>
        <w:t xml:space="preserve"> </w:t>
      </w:r>
      <w:r w:rsidRPr="0004352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вечерние туалеты;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платья, майки и блузки без рукавов (без пиджака или жакета);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lastRenderedPageBreak/>
        <w:t>мини-юбки (длина юбки выше 10 см от колена);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слишком короткие блузки, открывающие часть живота или спины;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одежда из кожи (кожзаменителя), плащевой ткани;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сильно облегающие (обтягивающие) фигуру брюки, платья, юбки;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спортивная обувь (в том числе для экстремальных видов спорта и развлечений);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пляжная обувь (шлепанцы и тапочки);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вечерние туфли (с бантами, перьями, крупными стразами, яркой вышивкой, из блестящих тканей и т.п.);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 xml:space="preserve">туфли на чрезмерно высоком каблуке Допустимая высота каблука для девочек не более 5 см (5-9 </w:t>
      </w:r>
      <w:proofErr w:type="spellStart"/>
      <w:r w:rsidRPr="0004352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43520">
        <w:rPr>
          <w:rFonts w:ascii="Times New Roman" w:hAnsi="Times New Roman" w:cs="Times New Roman"/>
          <w:sz w:val="28"/>
          <w:szCs w:val="28"/>
        </w:rPr>
        <w:t xml:space="preserve">.), не более 7 см (10-11 </w:t>
      </w:r>
      <w:proofErr w:type="spellStart"/>
      <w:r w:rsidRPr="0004352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43520">
        <w:rPr>
          <w:rFonts w:ascii="Times New Roman" w:hAnsi="Times New Roman" w:cs="Times New Roman"/>
          <w:sz w:val="28"/>
          <w:szCs w:val="28"/>
        </w:rPr>
        <w:t>.).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в одежде и обуви не должны присутствовать очень яркие цвета, блестящие нити и вызывающие экстравагантные детали, привлекающие пристальное внимание.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 xml:space="preserve">2.3.2. Волосы 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длинные волосы у девочек должны быть заплетены, средней длины - прибраны заколками;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мальчики и юноши должны своевременно стричься (стрижки классические);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Запрещаются экстравагантные стрижки и прически, окрашивание волос в яркие, неестественные оттенки.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2.4. Маникюр и макияж: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 xml:space="preserve">Рекомендован маникюр гигиенический, бесцветный. 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Неяркий макияж и маникюр разрешен девушкам 10-11 класса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2.5. Запрещено использовать в качестве деталей одежды массивные броши, кулоны, кольца, серьги.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 xml:space="preserve">2.6. Запрещено ношение </w:t>
      </w:r>
      <w:proofErr w:type="spellStart"/>
      <w:r w:rsidRPr="00043520">
        <w:rPr>
          <w:rFonts w:ascii="Times New Roman" w:hAnsi="Times New Roman" w:cs="Times New Roman"/>
          <w:sz w:val="28"/>
          <w:szCs w:val="28"/>
        </w:rPr>
        <w:t>пирсинга</w:t>
      </w:r>
      <w:proofErr w:type="spellEnd"/>
      <w:r w:rsidRPr="00043520">
        <w:rPr>
          <w:rFonts w:ascii="Times New Roman" w:hAnsi="Times New Roman" w:cs="Times New Roman"/>
          <w:sz w:val="28"/>
          <w:szCs w:val="28"/>
        </w:rPr>
        <w:t>.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2.7. Размер сумок должен быть достаточным для размещения необходимого количества учебников, тетрадей, школьных принадлежностей и соответствовать форме одежды.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 xml:space="preserve">2.8. Запрещаются аксессуары с символикой асоциальных неформальных молодежных объединений, а также пропагандирующие </w:t>
      </w:r>
      <w:proofErr w:type="spellStart"/>
      <w:r w:rsidRPr="00043520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043520">
        <w:rPr>
          <w:rFonts w:ascii="Times New Roman" w:hAnsi="Times New Roman" w:cs="Times New Roman"/>
          <w:sz w:val="28"/>
          <w:szCs w:val="28"/>
        </w:rPr>
        <w:t xml:space="preserve"> вещества и противоправное поведение.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lastRenderedPageBreak/>
        <w:t>3. Примерные требования к школьной форме.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3.1. Стиль одежды – деловой, классический.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 xml:space="preserve">3.2. Школьная форма подразделяется на </w:t>
      </w:r>
      <w:proofErr w:type="gramStart"/>
      <w:r w:rsidRPr="00043520">
        <w:rPr>
          <w:rFonts w:ascii="Times New Roman" w:hAnsi="Times New Roman" w:cs="Times New Roman"/>
          <w:sz w:val="28"/>
          <w:szCs w:val="28"/>
        </w:rPr>
        <w:t>парадную</w:t>
      </w:r>
      <w:proofErr w:type="gramEnd"/>
      <w:r w:rsidRPr="00043520">
        <w:rPr>
          <w:rFonts w:ascii="Times New Roman" w:hAnsi="Times New Roman" w:cs="Times New Roman"/>
          <w:sz w:val="28"/>
          <w:szCs w:val="28"/>
        </w:rPr>
        <w:t>, повседневную и спортивную.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 xml:space="preserve">3.3. Парадная форма: 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Девочки 1-11 классов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Белая блуза рубашечного покроя, жакет,  юбка, брюки, колготки белого или телесного цвета, туфли.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 xml:space="preserve">Мальчики 1-11 классов 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Белая мужская (мальчиковая) сорочка, пиджак, брюки, туфли. Галстуки, бабочки и т.п. по желанию.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3.4.     Повседневная форма: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 xml:space="preserve"> Мальчики, юноши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43520">
        <w:rPr>
          <w:rFonts w:ascii="Times New Roman" w:hAnsi="Times New Roman" w:cs="Times New Roman"/>
          <w:sz w:val="28"/>
          <w:szCs w:val="28"/>
        </w:rPr>
        <w:t xml:space="preserve">- костюм «двойка» или «тройка» темно-синего, темно-серого, черного, серого, коричневого цвета; мужская сорочка (рубашка), туфли; </w:t>
      </w:r>
      <w:proofErr w:type="gramEnd"/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43520">
        <w:rPr>
          <w:rFonts w:ascii="Times New Roman" w:hAnsi="Times New Roman" w:cs="Times New Roman"/>
          <w:sz w:val="28"/>
          <w:szCs w:val="28"/>
        </w:rPr>
        <w:t xml:space="preserve">- пиджак, брюки, синего, черного, серого, темно – зеленого цвета, мужская сорочка (рубашка), туфли. </w:t>
      </w:r>
      <w:proofErr w:type="gramEnd"/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 xml:space="preserve">- джинсы черного, темно-синего цвета без декоративных элементов (классические); 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 xml:space="preserve">- однотонная белая рубашка или рубашка неярких тонов, 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- однотонный без надписей пуловер, свитер, жилет;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- пуловер, свитер, жилет с геометрическим рисунком (ромб, полоска);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 xml:space="preserve"> Девочки, девушки 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- костюм темно-синего, темно-серого, черного, серого, зеленого, коричневого цвета, включающий пиджак или жилет, платье с пиджаком или жакетом);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 xml:space="preserve">брюки или юбку, сарафан; однотонная белая блуза или блуза (кофта, свитер, джемпер, водолазка неярких тонов). Юбка и сарафан могут быть </w:t>
      </w:r>
      <w:proofErr w:type="gramStart"/>
      <w:r w:rsidRPr="00043520">
        <w:rPr>
          <w:rFonts w:ascii="Times New Roman" w:hAnsi="Times New Roman" w:cs="Times New Roman"/>
          <w:sz w:val="28"/>
          <w:szCs w:val="28"/>
        </w:rPr>
        <w:t>клетчатые</w:t>
      </w:r>
      <w:proofErr w:type="gramEnd"/>
      <w:r w:rsidRPr="00043520">
        <w:rPr>
          <w:rFonts w:ascii="Times New Roman" w:hAnsi="Times New Roman" w:cs="Times New Roman"/>
          <w:sz w:val="28"/>
          <w:szCs w:val="28"/>
        </w:rPr>
        <w:t>;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 xml:space="preserve">- жакет без вызывающих отделок, аксессуаров и деталей (приталенный силуэт, отложной воротник), брюки, юбка или сарафан длиной не выше колен на 10 см.; 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- блуза рубашечного покроя, водолазка (воротник – стойка) - (цвет разный, однотонный);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lastRenderedPageBreak/>
        <w:t>- колготки однотонные - телесного, черного цветов; туфли с закрытой пяткой и носком.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 xml:space="preserve">- джинсы черного, темно-синего цвета без декоративных элементов (классические); 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- однотонный без надписей пуловер, свитер, жилет;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- пуловер, свитер, жилет с геометрическим рисунком (ромб, полоска);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3.5. Спортивная форма: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 xml:space="preserve">Спортивная форма включает футболку, спортивные трусы, спортивное трико (костюм), кроссовки. Форма должна соответствовать погоде и месту проведения физкультурных занятий. Для участия в массовых спортивных мероприятиях рекомендуется приобретение головных уборов (кепи, бейсболки и пр.). 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 xml:space="preserve">Спортивные костюмы надеваются только для уроков физической культуры и на время проведения спортивных праздников, соревнований. 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3.6. Одежда всегда должна быть чистой и выглаженной.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 xml:space="preserve">3.7.Педагогический состав работников школы должен показывать пример своим воспитанникам, выдерживать деловой стиль в своей повседневной одежде. 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3.8. Все учащиеся 1 - 11 классов должны иметь сменную обувь. Сменная обувь должна быть чистой, выдержанной в деловом стиле.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proofErr w:type="gramStart"/>
      <w:r w:rsidRPr="0004352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43520">
        <w:rPr>
          <w:rFonts w:ascii="Times New Roman" w:hAnsi="Times New Roman" w:cs="Times New Roman"/>
          <w:sz w:val="28"/>
          <w:szCs w:val="28"/>
        </w:rPr>
        <w:t>.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 xml:space="preserve">4.1. Учащийся имеет право выбирать школьную форму в соответствии с предложенными </w:t>
      </w:r>
      <w:proofErr w:type="gramStart"/>
      <w:r w:rsidRPr="00043520">
        <w:rPr>
          <w:rFonts w:ascii="Times New Roman" w:hAnsi="Times New Roman" w:cs="Times New Roman"/>
          <w:sz w:val="28"/>
          <w:szCs w:val="28"/>
        </w:rPr>
        <w:t>вариантами</w:t>
      </w:r>
      <w:proofErr w:type="gramEnd"/>
      <w:r w:rsidRPr="00043520">
        <w:rPr>
          <w:rFonts w:ascii="Times New Roman" w:hAnsi="Times New Roman" w:cs="Times New Roman"/>
          <w:sz w:val="28"/>
          <w:szCs w:val="28"/>
        </w:rPr>
        <w:t xml:space="preserve"> и обязаны в течение учебного года постоянно носить школьную форму.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4.2. Учащийся обязан носить повседневную школьную форму ежедневно.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 xml:space="preserve">4.3. Содержать форму в чистоте, относится к ней бережно, помнить, что внешний вид ученика – это лицо школы. 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 xml:space="preserve">4.3. Спортивная форма в дни уроков физической культуры приносится учащимися с собой. 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4.4. В дни проведения торжественных линеек, праздников школьники надевают парадную форму.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4.5. Ученик имеет право самостоятельно подбирать рубашки, блузки, аксессуары, к школьному костюму в повседневной жизни.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4.6. Без школьной формы школьники на занятия не допускаются.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lastRenderedPageBreak/>
        <w:t>4.7. Допускается ношение в холодное время года джемперов, свитеров и пуловеров неярких цветов.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4.8. Классным коллективам рекомендуется выбрать единый стиль и одинаковую цветовую гамму.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4.9. Ученики школы обязаны выполнять все пункты данного положения.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Обязанности родителей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5.1. Приобрести обучающимся школьную форму, согласно условиям данного Положения до начала учебного года, и делать это по мере необходимости, вплоть до окончания обучающимися школы.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5.2. Контролировать внешний вид учащихся перед выходом в школу в строгом соответствии с требованиями Положения.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5.3. Выполнять все пункты данного Положения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Меры административного воздействия.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6.1. Данный локальный акт является приложением к Уставу школы и подлежит обязательному исполнению учащимися и другими работниками школы.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6.2.Несоблюдение обучающимися данного Положения является нарушением Устава школы и Правил поведения для учащихся в школе.</w:t>
      </w:r>
    </w:p>
    <w:p w:rsidR="00043520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6.3. О случае явки учащихся без школьной формы и нарушением данного положения родители должны быть поставлены в известность классным руководителем в течение учебного дня.</w:t>
      </w:r>
    </w:p>
    <w:p w:rsidR="00CE7486" w:rsidRPr="00043520" w:rsidRDefault="00043520" w:rsidP="0004352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520">
        <w:rPr>
          <w:rFonts w:ascii="Times New Roman" w:hAnsi="Times New Roman" w:cs="Times New Roman"/>
          <w:sz w:val="28"/>
          <w:szCs w:val="28"/>
        </w:rPr>
        <w:t>6.4. За нарушение данного Положения Устава школы учащиеся могут быть подвергнуты дисциплинарной ответственности и общественному порицанию.</w:t>
      </w:r>
    </w:p>
    <w:sectPr w:rsidR="00CE7486" w:rsidRPr="00043520" w:rsidSect="00CE7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520"/>
    <w:rsid w:val="00043520"/>
    <w:rsid w:val="0018441A"/>
    <w:rsid w:val="00247A0C"/>
    <w:rsid w:val="00330B07"/>
    <w:rsid w:val="00517821"/>
    <w:rsid w:val="00983112"/>
    <w:rsid w:val="00CE0FDA"/>
    <w:rsid w:val="00CE7486"/>
    <w:rsid w:val="00E10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30B0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330B0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галина</cp:lastModifiedBy>
  <cp:revision>4</cp:revision>
  <dcterms:created xsi:type="dcterms:W3CDTF">2013-08-07T11:09:00Z</dcterms:created>
  <dcterms:modified xsi:type="dcterms:W3CDTF">2016-12-18T18:30:00Z</dcterms:modified>
</cp:coreProperties>
</file>