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A2" w:rsidRPr="003D2D29" w:rsidRDefault="00B65BA2" w:rsidP="00B65BA2">
      <w:pPr>
        <w:jc w:val="center"/>
        <w:rPr>
          <w:b/>
          <w:u w:val="single"/>
        </w:rPr>
      </w:pPr>
      <w:r w:rsidRPr="003D2D29">
        <w:rPr>
          <w:b/>
          <w:u w:val="single"/>
        </w:rPr>
        <w:t>ИНФОРМАЦИЯ ДЛЯ РОДИТЕЛЕЙ:</w:t>
      </w:r>
    </w:p>
    <w:p w:rsidR="00B65BA2" w:rsidRPr="00A71E59" w:rsidRDefault="00B65BA2" w:rsidP="00B65BA2">
      <w:pPr>
        <w:spacing w:before="100" w:beforeAutospacing="1" w:after="100" w:afterAutospacing="1"/>
        <w:jc w:val="center"/>
      </w:pPr>
      <w:r w:rsidRPr="00A71E59">
        <w:rPr>
          <w:b/>
          <w:bCs/>
          <w:sz w:val="38"/>
        </w:rPr>
        <w:t>Акции «Мы против алкоголя»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8925"/>
      </w:tblGrid>
      <w:tr w:rsidR="00B65BA2" w:rsidRPr="00A71E59" w:rsidTr="00352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BA2" w:rsidRPr="00A71E59" w:rsidRDefault="00B65BA2" w:rsidP="00352276">
            <w:pPr>
              <w:jc w:val="both"/>
            </w:pPr>
            <w:r>
              <w:rPr>
                <w:noProof/>
                <w:sz w:val="34"/>
                <w:szCs w:val="34"/>
              </w:rPr>
              <w:drawing>
                <wp:inline distT="0" distB="0" distL="0" distR="0">
                  <wp:extent cx="1905000" cy="1838325"/>
                  <wp:effectExtent l="0" t="0" r="0" b="9525"/>
                  <wp:docPr id="1" name="Рисунок 1" descr="sm_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_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65BA2" w:rsidRPr="00B65BA2" w:rsidRDefault="00B65BA2" w:rsidP="00352276">
            <w:pPr>
              <w:spacing w:before="100" w:beforeAutospacing="1"/>
              <w:jc w:val="both"/>
              <w:rPr>
                <w:color w:val="800000"/>
                <w:sz w:val="38"/>
                <w:szCs w:val="38"/>
              </w:rPr>
            </w:pPr>
            <w:r w:rsidRPr="00A71E59">
              <w:rPr>
                <w:color w:val="800000"/>
                <w:sz w:val="38"/>
                <w:szCs w:val="38"/>
              </w:rPr>
              <w:t xml:space="preserve">Алкоголизм - это не просто проблема </w:t>
            </w:r>
          </w:p>
          <w:p w:rsidR="00B65BA2" w:rsidRPr="00B65BA2" w:rsidRDefault="00B65BA2" w:rsidP="00352276">
            <w:pPr>
              <w:jc w:val="both"/>
              <w:rPr>
                <w:color w:val="800000"/>
                <w:sz w:val="38"/>
                <w:szCs w:val="38"/>
              </w:rPr>
            </w:pPr>
            <w:r w:rsidRPr="00A71E59">
              <w:rPr>
                <w:color w:val="800000"/>
                <w:sz w:val="38"/>
                <w:szCs w:val="38"/>
              </w:rPr>
              <w:t xml:space="preserve">отдельного человека, это болезнь семьи, </w:t>
            </w:r>
          </w:p>
          <w:p w:rsidR="00B65BA2" w:rsidRPr="00A71E59" w:rsidRDefault="00B65BA2" w:rsidP="00352276">
            <w:pPr>
              <w:jc w:val="both"/>
            </w:pPr>
            <w:proofErr w:type="gramStart"/>
            <w:r w:rsidRPr="00A71E59">
              <w:rPr>
                <w:color w:val="800000"/>
                <w:sz w:val="38"/>
                <w:szCs w:val="38"/>
              </w:rPr>
              <w:t>которая</w:t>
            </w:r>
            <w:proofErr w:type="gramEnd"/>
            <w:r w:rsidRPr="00A71E59">
              <w:rPr>
                <w:color w:val="800000"/>
                <w:sz w:val="38"/>
                <w:szCs w:val="38"/>
              </w:rPr>
              <w:t xml:space="preserve"> делает несчастными всех, кто в нее вовлечен.</w:t>
            </w:r>
          </w:p>
        </w:tc>
      </w:tr>
    </w:tbl>
    <w:p w:rsidR="00B65BA2" w:rsidRPr="00A71E59" w:rsidRDefault="00B65BA2" w:rsidP="00B65BA2">
      <w:pPr>
        <w:spacing w:before="100" w:beforeAutospacing="1" w:after="100" w:afterAutospacing="1"/>
        <w:jc w:val="both"/>
      </w:pPr>
      <w:r w:rsidRPr="00A71E59">
        <w:rPr>
          <w:b/>
          <w:bCs/>
          <w:sz w:val="28"/>
        </w:rPr>
        <w:t>Цель:</w:t>
      </w:r>
      <w:r w:rsidRPr="00A71E59">
        <w:rPr>
          <w:sz w:val="28"/>
          <w:szCs w:val="28"/>
        </w:rPr>
        <w:t> мобилизовать административные, социально-общественные ресурсы в целях повышения эффективности работы, проводимой по профилактике потребления алкогольных, слабоалкогольных напитков, пива несовершеннолетними, воспитанию основ здорового образа жизни</w:t>
      </w:r>
    </w:p>
    <w:p w:rsidR="00B65BA2" w:rsidRPr="00A71E59" w:rsidRDefault="00B65BA2" w:rsidP="00B65BA2">
      <w:pPr>
        <w:spacing w:before="100" w:beforeAutospacing="1" w:after="100" w:afterAutospacing="1"/>
        <w:jc w:val="both"/>
      </w:pPr>
      <w:r w:rsidRPr="00A71E59">
        <w:rPr>
          <w:b/>
          <w:bCs/>
          <w:sz w:val="28"/>
        </w:rPr>
        <w:t>Задачи:</w:t>
      </w:r>
      <w:r w:rsidRPr="00A71E59">
        <w:rPr>
          <w:sz w:val="28"/>
          <w:szCs w:val="28"/>
        </w:rPr>
        <w:t> осуществление комплексных профилактических мероприятий, направленных на повышение межведомственного взаимодействия, а также уровня индивидуально-профилактической работы.</w:t>
      </w:r>
    </w:p>
    <w:p w:rsidR="00B65BA2" w:rsidRPr="00A71E59" w:rsidRDefault="00B65BA2" w:rsidP="00B65BA2">
      <w:pPr>
        <w:spacing w:before="100" w:beforeAutospacing="1" w:after="100" w:afterAutospacing="1"/>
        <w:jc w:val="both"/>
      </w:pPr>
      <w:r w:rsidRPr="00A71E59">
        <w:rPr>
          <w:sz w:val="28"/>
          <w:szCs w:val="28"/>
        </w:rPr>
        <w:t> 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34"/>
          <w:szCs w:val="34"/>
        </w:rPr>
        <w:t xml:space="preserve">  </w:t>
      </w:r>
      <w:r w:rsidRPr="00A71E59">
        <w:rPr>
          <w:color w:val="000000"/>
          <w:sz w:val="28"/>
          <w:szCs w:val="28"/>
        </w:rPr>
        <w:t>Алкоголизм - это не просто проблема отдельного человека, это болезнь семьи, которая делает несчастными всех, кто в нее вовлечен. И самое страшное, что эта болезнь приходит не от неизбежности, а по доброй во</w:t>
      </w:r>
      <w:r>
        <w:rPr>
          <w:color w:val="000000"/>
          <w:sz w:val="28"/>
          <w:szCs w:val="28"/>
        </w:rPr>
        <w:t>ле одного из членов семьи. Семья -</w:t>
      </w:r>
      <w:r w:rsidRPr="00A71E59">
        <w:rPr>
          <w:color w:val="000000"/>
          <w:sz w:val="28"/>
          <w:szCs w:val="28"/>
        </w:rPr>
        <w:t xml:space="preserve"> это единый организм, который остро откликается на любые перемены, как в лучшую, так и в худшую сторону. 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28"/>
          <w:szCs w:val="28"/>
        </w:rPr>
        <w:t>  Если пьет отец - семья становится униженной, беззащитной, с уязвленным чувством собственного достоинства. Дети живут с постоянным чувством страха, ведь они не знаю</w:t>
      </w:r>
      <w:r w:rsidRPr="0077464F">
        <w:rPr>
          <w:color w:val="000000"/>
          <w:sz w:val="28"/>
          <w:szCs w:val="28"/>
        </w:rPr>
        <w:t>т, что принесет им новый день…</w:t>
      </w:r>
      <w:r w:rsidRPr="00A71E59">
        <w:rPr>
          <w:color w:val="000000"/>
          <w:sz w:val="28"/>
          <w:szCs w:val="28"/>
        </w:rPr>
        <w:t xml:space="preserve">развязную снисходительность отца, который "под мухой", или побои и унижение. А самое чудовищное то, что дети и их мать привыкают к такому отношению к себе, становятся </w:t>
      </w:r>
      <w:proofErr w:type="spellStart"/>
      <w:r w:rsidRPr="00A71E59">
        <w:rPr>
          <w:color w:val="000000"/>
          <w:sz w:val="28"/>
          <w:szCs w:val="28"/>
        </w:rPr>
        <w:t>созависимыми</w:t>
      </w:r>
      <w:proofErr w:type="spellEnd"/>
      <w:r w:rsidRPr="00A71E59">
        <w:rPr>
          <w:color w:val="000000"/>
          <w:sz w:val="28"/>
          <w:szCs w:val="28"/>
        </w:rPr>
        <w:t xml:space="preserve"> от алкоголика и вся их жизнь начинает строиться вокруг этой проблемы. Дети перестают (или не умеют изначально) верить в себя. Как правило, они хуже учатся, потому что постоянные стрессы истощают нервную систему, а заниженная самооценка не позволяет строить достойные планы на будущее. У ребенка просто в голове не укладывается, что он может освоить хорошую профессию, создать в будущем счастливую семью, ведь он изо дня в день видит противоположный пример, а родительский пример, как известно, воспринимается ребенком </w:t>
      </w:r>
      <w:proofErr w:type="spellStart"/>
      <w:r w:rsidRPr="00A71E59">
        <w:rPr>
          <w:color w:val="000000"/>
          <w:sz w:val="28"/>
          <w:szCs w:val="28"/>
        </w:rPr>
        <w:t>безоценочно</w:t>
      </w:r>
      <w:proofErr w:type="spellEnd"/>
      <w:r w:rsidRPr="00A71E59">
        <w:rPr>
          <w:color w:val="000000"/>
          <w:sz w:val="28"/>
          <w:szCs w:val="28"/>
        </w:rPr>
        <w:t xml:space="preserve">. </w:t>
      </w:r>
      <w:r w:rsidRPr="00A71E59">
        <w:rPr>
          <w:color w:val="000000"/>
          <w:sz w:val="28"/>
          <w:szCs w:val="28"/>
        </w:rPr>
        <w:lastRenderedPageBreak/>
        <w:t>Иными словами, ребенок принимает на веру и впитывает все, чему специально или не специально обучают его мама и папа.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28"/>
          <w:szCs w:val="28"/>
        </w:rPr>
        <w:t>  Если в семье пьющая мать - это еще страшнее, потому что в этом случае ребенок лишается базового доверия, то есть доверия к миру. Он становится неспособным видеть в людях хорошие стороны, всегда ждет подвоха, не ощущает, что его могут любить просто так и, следовательно, либо будет проявлять отчужденность и холодность в близких взаимоотношениях, либо будет стремиться заслужить любовь любой ценой, тем самым принижая значимость собственного "Я".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28"/>
          <w:szCs w:val="28"/>
        </w:rPr>
        <w:t>Дети из пьющей семьи сразу бросаются в глаза, даже если они прилично одеты. У них во взгляде очень рано возникае</w:t>
      </w:r>
      <w:r w:rsidRPr="0077464F">
        <w:rPr>
          <w:color w:val="000000"/>
          <w:sz w:val="28"/>
          <w:szCs w:val="28"/>
        </w:rPr>
        <w:t xml:space="preserve">т ожесточенность, чувство одиночества, </w:t>
      </w:r>
      <w:r w:rsidRPr="00A71E59">
        <w:rPr>
          <w:color w:val="000000"/>
          <w:sz w:val="28"/>
          <w:szCs w:val="28"/>
        </w:rPr>
        <w:t>протест против всего этого огромного и несправедливого</w:t>
      </w:r>
      <w:r w:rsidRPr="0077464F">
        <w:rPr>
          <w:color w:val="000000"/>
          <w:sz w:val="28"/>
          <w:szCs w:val="28"/>
        </w:rPr>
        <w:t xml:space="preserve"> </w:t>
      </w:r>
      <w:r w:rsidRPr="00A71E59">
        <w:rPr>
          <w:color w:val="000000"/>
          <w:sz w:val="28"/>
          <w:szCs w:val="28"/>
        </w:rPr>
        <w:t>(как им кажется) мира, в котором они чувствуют себя ни</w:t>
      </w:r>
      <w:r w:rsidRPr="0077464F">
        <w:rPr>
          <w:color w:val="000000"/>
          <w:sz w:val="28"/>
          <w:szCs w:val="28"/>
        </w:rPr>
        <w:t xml:space="preserve">кому не нужными, беззащитными </w:t>
      </w:r>
      <w:r w:rsidRPr="00A71E59">
        <w:rPr>
          <w:color w:val="000000"/>
          <w:sz w:val="28"/>
          <w:szCs w:val="28"/>
        </w:rPr>
        <w:t>мишенями для насмешек и издевательств.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28"/>
          <w:szCs w:val="28"/>
        </w:rPr>
        <w:t xml:space="preserve">  </w:t>
      </w:r>
      <w:proofErr w:type="gramStart"/>
      <w:r w:rsidRPr="00A71E59">
        <w:rPr>
          <w:color w:val="000000"/>
          <w:sz w:val="28"/>
          <w:szCs w:val="28"/>
        </w:rPr>
        <w:t xml:space="preserve">А ведь так хочется каждому маленькому человечку </w:t>
      </w:r>
      <w:proofErr w:type="spellStart"/>
      <w:r w:rsidRPr="00A71E59">
        <w:rPr>
          <w:color w:val="000000"/>
          <w:sz w:val="28"/>
          <w:szCs w:val="28"/>
        </w:rPr>
        <w:t>придти</w:t>
      </w:r>
      <w:proofErr w:type="spellEnd"/>
      <w:r w:rsidRPr="00A71E59">
        <w:rPr>
          <w:color w:val="000000"/>
          <w:sz w:val="28"/>
          <w:szCs w:val="28"/>
        </w:rPr>
        <w:t xml:space="preserve"> домой и почувствовать материнскую заботу: чтобы на плите ждал горячий обед, чтобы у него спросили, как дела в школе, чтобы можно было</w:t>
      </w:r>
      <w:r w:rsidRPr="0077464F">
        <w:rPr>
          <w:color w:val="000000"/>
          <w:sz w:val="28"/>
          <w:szCs w:val="28"/>
        </w:rPr>
        <w:t>,</w:t>
      </w:r>
      <w:r w:rsidRPr="00A71E59">
        <w:rPr>
          <w:color w:val="000000"/>
          <w:sz w:val="28"/>
          <w:szCs w:val="28"/>
        </w:rPr>
        <w:t xml:space="preserve"> укутавшись теплым пледом вместе с м</w:t>
      </w:r>
      <w:r w:rsidRPr="0077464F">
        <w:rPr>
          <w:color w:val="000000"/>
          <w:sz w:val="28"/>
          <w:szCs w:val="28"/>
        </w:rPr>
        <w:t>амой или папой (или всей семьей</w:t>
      </w:r>
      <w:r w:rsidRPr="00A71E59">
        <w:rPr>
          <w:color w:val="000000"/>
          <w:sz w:val="28"/>
          <w:szCs w:val="28"/>
        </w:rPr>
        <w:t>) читать вслух любимую книжку, или смотреть мультики, но так, чтобы кто-то из взрослых был рядом и мог услышать все</w:t>
      </w:r>
      <w:proofErr w:type="gramEnd"/>
      <w:r w:rsidRPr="00A71E59">
        <w:rPr>
          <w:color w:val="000000"/>
          <w:sz w:val="28"/>
          <w:szCs w:val="28"/>
        </w:rPr>
        <w:t>, что происходит в детской душе.</w:t>
      </w:r>
    </w:p>
    <w:p w:rsidR="00B65BA2" w:rsidRPr="00A71E59" w:rsidRDefault="00B65BA2" w:rsidP="00B65BA2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 w:rsidRPr="00A71E59">
        <w:rPr>
          <w:color w:val="000000"/>
          <w:sz w:val="28"/>
          <w:szCs w:val="28"/>
        </w:rPr>
        <w:t> </w:t>
      </w:r>
      <w:r w:rsidRPr="0077464F">
        <w:rPr>
          <w:b/>
          <w:bCs/>
          <w:color w:val="000000"/>
          <w:sz w:val="28"/>
          <w:szCs w:val="28"/>
        </w:rPr>
        <w:t xml:space="preserve"> Дорогие мамы и папы, цените то хрупкое пространство, которое мы называем семьей, ведь именно здесь зарождается все самое волшебное и неповторимое, что только может быть в нашей загадочной Вселенной - рождение и развитие новой жизни, рождение и развитие ВАШЕГО РЕБЕНКА. Оберегайте его светлые моменты в жизни, учите быть гибким и не бояться трудностей и самое главное, сами будьте достойным примером для вашего ребёнка.</w:t>
      </w:r>
    </w:p>
    <w:p w:rsidR="00B65BA2" w:rsidRPr="0077464F" w:rsidRDefault="00B65BA2" w:rsidP="00B65BA2">
      <w:pPr>
        <w:pStyle w:val="1"/>
        <w:jc w:val="center"/>
        <w:rPr>
          <w:sz w:val="28"/>
          <w:szCs w:val="28"/>
        </w:rPr>
      </w:pPr>
    </w:p>
    <w:p w:rsidR="00B65BA2" w:rsidRPr="0077464F" w:rsidRDefault="00B65BA2" w:rsidP="00B65BA2">
      <w:pPr>
        <w:pStyle w:val="1"/>
        <w:jc w:val="center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Детский алкоголизм: как начинается и чем может закончиться…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Сегодня уже никого не удивишь словами «детский алкоголизм», «подростковый алкоголизм», «пьющий ребенок», «дети и алкоголь»</w:t>
      </w:r>
      <w:proofErr w:type="gramStart"/>
      <w:r w:rsidRPr="0077464F">
        <w:rPr>
          <w:sz w:val="28"/>
          <w:szCs w:val="28"/>
        </w:rPr>
        <w:t xml:space="preserve"> .</w:t>
      </w:r>
      <w:proofErr w:type="gramEnd"/>
      <w:r w:rsidRPr="0077464F">
        <w:rPr>
          <w:sz w:val="28"/>
          <w:szCs w:val="28"/>
        </w:rPr>
        <w:t xml:space="preserve"> Кто из нас не видел компанию молодых ребят, сидящих во дворе, где-нибудь на лавочке с бутылками пива и сигаретами в руках? Эта картина стала привычной и не вызывает ничего кроме желания поскорее пройти мимо. Такие детские компании привлекают к себе внимание только дворников, ворчащих об окурках и пустых бутылках, всегда оставляемых около лавок. А куда отправляется содержимое этих самых бутылок? никотин из выкуренных сигарет? Этот вопрос волнует по большей части только родителей, которые чаще всего не подозревают и не замечают у своих детей первые признаки </w:t>
      </w:r>
      <w:r w:rsidRPr="0077464F">
        <w:rPr>
          <w:sz w:val="28"/>
          <w:szCs w:val="28"/>
        </w:rPr>
        <w:lastRenderedPageBreak/>
        <w:t>алкоголизма. Не подозревают до тех пор, пока ситуация не становится критической.   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</w:t>
      </w:r>
    </w:p>
    <w:p w:rsidR="00B65BA2" w:rsidRPr="0077464F" w:rsidRDefault="00B65BA2" w:rsidP="00B65BA2">
      <w:pPr>
        <w:pStyle w:val="3"/>
        <w:jc w:val="center"/>
        <w:rPr>
          <w:rFonts w:ascii="Georgia" w:hAnsi="Georgia"/>
          <w:szCs w:val="28"/>
        </w:rPr>
      </w:pPr>
      <w:r w:rsidRPr="0077464F">
        <w:rPr>
          <w:szCs w:val="28"/>
        </w:rPr>
        <w:t>Первопричины и или как появляется интерес к алкоголю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 xml:space="preserve">  Что же является первопричиной возникновения детского алкоголизма? Начнем в самого близкого для ребенка окружения – с семьи. Все дети любят праздники и отмечают их вместе </w:t>
      </w:r>
      <w:proofErr w:type="gramStart"/>
      <w:r w:rsidRPr="0077464F">
        <w:rPr>
          <w:sz w:val="28"/>
          <w:szCs w:val="28"/>
        </w:rPr>
        <w:t>со</w:t>
      </w:r>
      <w:proofErr w:type="gramEnd"/>
      <w:r w:rsidRPr="0077464F">
        <w:rPr>
          <w:sz w:val="28"/>
          <w:szCs w:val="28"/>
        </w:rPr>
        <w:t xml:space="preserve"> взрослыми, за большим праздничным столом. А все застолья, как известно, традиционно сопровождаются большим количеством разнообразных спиртных напитков. Разумеется, в семье никто намерено не пытается  вызвать </w:t>
      </w:r>
      <w:proofErr w:type="spellStart"/>
      <w:r w:rsidRPr="0077464F">
        <w:rPr>
          <w:sz w:val="28"/>
          <w:szCs w:val="28"/>
        </w:rPr>
        <w:t>акоголизм</w:t>
      </w:r>
      <w:proofErr w:type="spellEnd"/>
      <w:r w:rsidRPr="0077464F">
        <w:rPr>
          <w:sz w:val="28"/>
          <w:szCs w:val="28"/>
        </w:rPr>
        <w:t xml:space="preserve"> у детей. Редко какому подростку наливают за столом рюмочку вина, обычно для детей предназначается лимонад или морс. Но в детском сознании все равно алкоголь начинает ассоциироваться с атмосферой праздника и веселья.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Кроме того, фиксируется противопоставление между взрослыми, которые пьют алкогольные напитки и детьми, которые пьют лимонад. Впоследствии это проявится в подростковом возрасте, когда ребенок будет стремиться вести себя как взрослый. «Так что же, теперь отказаться от спиртного на праздники, а всем гостям наливать лимонад в бокалы для того, чтобы предотвратить алкоголизм у детей</w:t>
      </w:r>
      <w:proofErr w:type="gramStart"/>
      <w:r w:rsidRPr="0077464F">
        <w:rPr>
          <w:sz w:val="28"/>
          <w:szCs w:val="28"/>
        </w:rPr>
        <w:t xml:space="preserve"> ?</w:t>
      </w:r>
      <w:proofErr w:type="gramEnd"/>
      <w:r w:rsidRPr="0077464F">
        <w:rPr>
          <w:sz w:val="28"/>
          <w:szCs w:val="28"/>
        </w:rPr>
        <w:t>» – возможно, спросите вы. На самом деле с ребенком достаточно поговорить, чего родители часто не делают, так как просто не представляют, как он может воспринять и истолковать праздничную традицию пития.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Гораздо сложнее дело обстоит, когда ребенок сталкивается с алкоголем за пределами дома, на улице. Подросток, в силу возрастных особенностей, чаще всего отличается повышенной внушаемостью и конформизмом, то есть желанием быть похожим на значимых для него людей. Значимыми для подростка чаще всего становятся его сверстники из  уличной компании. Когда ребенок видит, что пьющие считаются в компании самыми смелыми и «крутыми» и пользуются авторитетом, он с готовностью принимает предложение выпить вместе со всеми. Всё это считается первыми признаками алкоголизма у подростков. Со временем посиделки с друзьями за бутылочкой пива или коктейля становятся нормой и единственным известным ребенку способом проведения свободного времени. 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Еще одной причиной детского алкоголизма может стать стремление быть (а точнее выглядеть) взрослым, чему родители, как кажется ребенку, препятствуют. Одним из атрибутов взрослости, по мнению подростка, является курение и распитие спиртных напитков. К тому же родителям бывает трудно авторитетно запретить употребление алкоголя и объяснить свой запрет, в то время как они сами периодически могут себе это позволить. Очень многими подростками взрослость воспринимается как право, теперь уже абсолютно законное, употреблять и покупать алкогольные напитки: «Мне уже 18, я могу сам себе пиво покупать!».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lastRenderedPageBreak/>
        <w:t>  Причины, по которым подросток начинает употреблять спиртные напитки, могут быть самыми разнообразными, но все они ведут к формированию детской алкогольной зависимости. Если вовремя не остановить этот процесс, последствия могут быть самыми печальными.</w:t>
      </w:r>
    </w:p>
    <w:p w:rsidR="00B65BA2" w:rsidRPr="0077464F" w:rsidRDefault="00B65BA2" w:rsidP="00B65BA2">
      <w:pPr>
        <w:pStyle w:val="3"/>
        <w:jc w:val="center"/>
        <w:rPr>
          <w:rFonts w:ascii="Georgia" w:hAnsi="Georgia"/>
          <w:szCs w:val="28"/>
        </w:rPr>
      </w:pPr>
      <w:r w:rsidRPr="0077464F">
        <w:rPr>
          <w:szCs w:val="28"/>
        </w:rPr>
        <w:t>Чем грозит подростку употребление алкоголя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Совершенно очевидно, что алкоголизм у подростков наносит неокрепшему организму гораздо больший вред, чем взрослому человеку. Этиловый спирт вмешивается в процессы развития и становления растущего организма, грубо нарушая их. Подростки пьют обычно в подъездах, тайком и быстро – «пока не застукали». В целях экономии времени и денег закуску практически не покупают, в лучшем случае это чипсы или сухарики, и то в небольших количествах. Такое употребление алкоголя ведет, в первую очередь к проблемам с желудочно-кишечным трактом. Кроме того, содержащийся в пиве (а именно его чаще всего покупают подростки) кобальт может вызывать воспаление в желудке и пищеводе. Однако наиболее негативное воздействие оказывает кобальт на сердечную мышцу человека: сердце становится дряблым и перестает нормально качать кровь. А появляющиеся со временем изменения в составе крови еще больше ухудшают ситуацию.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 xml:space="preserve">  Также употребление алкоголя грозит подростку появлением функциональных расстройств печени, поджелудочной железы, </w:t>
      </w:r>
      <w:proofErr w:type="gramStart"/>
      <w:r w:rsidRPr="0077464F">
        <w:rPr>
          <w:sz w:val="28"/>
          <w:szCs w:val="28"/>
        </w:rPr>
        <w:t>сердечно-сосудистой</w:t>
      </w:r>
      <w:proofErr w:type="gramEnd"/>
      <w:r w:rsidRPr="0077464F">
        <w:rPr>
          <w:sz w:val="28"/>
          <w:szCs w:val="28"/>
        </w:rPr>
        <w:t xml:space="preserve"> системы (тахикардия, варикозное расширение вен, повышение артериального давления), общим снижением иммунитета.</w:t>
      </w:r>
    </w:p>
    <w:p w:rsidR="00B65BA2" w:rsidRPr="0077464F" w:rsidRDefault="00B65BA2" w:rsidP="00B65BA2">
      <w:pPr>
        <w:pStyle w:val="a3"/>
        <w:jc w:val="both"/>
        <w:rPr>
          <w:rFonts w:ascii="Georgia" w:hAnsi="Georgia"/>
          <w:sz w:val="28"/>
          <w:szCs w:val="28"/>
        </w:rPr>
      </w:pPr>
      <w:r w:rsidRPr="0077464F">
        <w:rPr>
          <w:sz w:val="28"/>
          <w:szCs w:val="28"/>
        </w:rPr>
        <w:t>   Среди этого букета болезней наиболее опасными все же являются нарушения в работе головного мозга и центральной нервной системы. Алкоголизм у подростков ведет к  затормаживанию общего развития интеллекта, памяти, логического и абстрактного мышления, которые развиваются как раз в подростковом возрасте. При этом страдает эмоциональная сфера: ребенок становится замкнутым, со временем деградирует личность, развиваются отклонения в поведении.</w:t>
      </w:r>
    </w:p>
    <w:p w:rsidR="00B65BA2" w:rsidRDefault="00B65BA2" w:rsidP="00B65BA2">
      <w:pPr>
        <w:pStyle w:val="a3"/>
        <w:jc w:val="both"/>
        <w:rPr>
          <w:sz w:val="28"/>
          <w:szCs w:val="28"/>
        </w:rPr>
      </w:pPr>
      <w:r w:rsidRPr="0077464F">
        <w:rPr>
          <w:sz w:val="28"/>
          <w:szCs w:val="28"/>
        </w:rPr>
        <w:t>   Пиво, с которого чаще всего и начинают подростки свое увлечение алкоголем, делает их агрессивными и лишает контроля над собой. Дальше события развиваются по принципу снежного кома. Со временем ребенок начинает приходить домой не только пьяным, но еще и весь в синяках после очередной пьяной драки. Развивающаяся со временем толерантность организма к алкоголю заставляет человека употреблять все больше пива, чтобы достичь желаемой степени опьянения. А так как вместительность человеческого желудка ограничена, приходится переходить на водку, в целях экономии места. А регулярные (и все учащающиеся) попойки с друзьями могут привести и к более серьезным преступлениям, чем драки и хулиганство. </w:t>
      </w: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B65BA2" w:rsidRDefault="00B65BA2" w:rsidP="00B65BA2">
      <w:pPr>
        <w:pStyle w:val="a3"/>
        <w:jc w:val="both"/>
        <w:rPr>
          <w:sz w:val="28"/>
          <w:szCs w:val="28"/>
        </w:rPr>
      </w:pPr>
    </w:p>
    <w:p w:rsidR="007945E6" w:rsidRDefault="007945E6">
      <w:bookmarkStart w:id="0" w:name="_GoBack"/>
      <w:bookmarkEnd w:id="0"/>
    </w:p>
    <w:sectPr w:rsidR="0079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7"/>
    <w:rsid w:val="007945E6"/>
    <w:rsid w:val="00937A47"/>
    <w:rsid w:val="00B6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BA2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B65BA2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B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5B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rsid w:val="00B65BA2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B65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BA2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B65BA2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B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5B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rsid w:val="00B65BA2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B65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2017-10-23T12:13:00Z</dcterms:created>
  <dcterms:modified xsi:type="dcterms:W3CDTF">2017-10-23T12:13:00Z</dcterms:modified>
</cp:coreProperties>
</file>