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CB" w:rsidRDefault="002532CB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72"/>
          <w:szCs w:val="72"/>
          <w:vertAlign w:val="subscript"/>
        </w:rPr>
        <w:t>ВНИМАНИЕ!</w:t>
      </w: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50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памятка по использованию пиротехнических изделий для учащихся и родителей</w:t>
      </w: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50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В преддверие новогодних и рождественских мероприятий напоминаем:</w:t>
      </w: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Пиротехнические изделия являются пожароопасными и (или) взрывоопасными, в связи с чем, их относят к 1-му классу опасных грузов по ГОСТ 19433.</w:t>
      </w: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50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Категорически запрещается: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Продавать несовершеннолетним пиротехнические изделия.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Использовать детям самостоятельно пиротехнические изделия.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Использовать приобретённую пиротехнику до ознакомления с инструкцией по применению и мерами безопасности;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Применять пиротехнику при ветре более 5 м/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Применять пиротехнику, если в опасной зоне находятся люди, животные, горючие материалы, деревья, здания, жилые постройки, провода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электронапряжения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Запускать салюты с рук и подходить к изделиям в течение 2 минут после их действия;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Наклоняться над изделием во время его использования;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Использовать изделия с истёкшим сроком годности, с видимыми повреждениями.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Производить любые действия, не предусмотренные инструкцией по применению и данными мерами безопасности, а также разбирать или переделывать готовые изделия;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Использовать пиротехнику в закрытых помещениях, квартирах, офисах, а также запускать салюты с балконов и лоджий;</w:t>
      </w:r>
    </w:p>
    <w:p w:rsidR="002532CB" w:rsidRDefault="002532CB" w:rsidP="002532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Сушить намокшие пиротехнические изделия на отопительных приборах: батареях отопления, обогревателях и т.п.</w:t>
      </w: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№ </w:t>
      </w:r>
      <w:proofErr w:type="gramStart"/>
      <w:r>
        <w:rPr>
          <w:rFonts w:ascii="Arial" w:hAnsi="Arial" w:cs="Arial"/>
          <w:b/>
          <w:bCs/>
          <w:color w:val="000000"/>
        </w:rPr>
        <w:t>п</w:t>
      </w:r>
      <w:proofErr w:type="gramEnd"/>
      <w:r>
        <w:rPr>
          <w:rFonts w:ascii="Arial" w:hAnsi="Arial" w:cs="Arial"/>
          <w:b/>
          <w:bCs/>
          <w:color w:val="000000"/>
        </w:rPr>
        <w:t>/п</w:t>
      </w: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Фамилия, имя</w:t>
      </w:r>
      <w:r w:rsidR="00D46AF6">
        <w:rPr>
          <w:rFonts w:ascii="Arial" w:hAnsi="Arial" w:cs="Arial"/>
          <w:b/>
          <w:bCs/>
          <w:color w:val="000000"/>
          <w:sz w:val="27"/>
          <w:szCs w:val="27"/>
        </w:rPr>
        <w:t xml:space="preserve">   </w:t>
      </w:r>
      <w:r>
        <w:rPr>
          <w:rFonts w:ascii="Arial" w:hAnsi="Arial" w:cs="Arial"/>
          <w:b/>
          <w:bCs/>
          <w:color w:val="000000"/>
          <w:sz w:val="27"/>
          <w:szCs w:val="27"/>
        </w:rPr>
        <w:t>дата</w:t>
      </w:r>
      <w:r w:rsidR="00D46AF6">
        <w:rPr>
          <w:rFonts w:ascii="Arial" w:hAnsi="Arial" w:cs="Arial"/>
          <w:b/>
          <w:bCs/>
          <w:color w:val="000000"/>
          <w:sz w:val="27"/>
          <w:szCs w:val="27"/>
        </w:rPr>
        <w:t xml:space="preserve">    </w:t>
      </w:r>
      <w:r>
        <w:rPr>
          <w:rFonts w:ascii="Arial" w:hAnsi="Arial" w:cs="Arial"/>
          <w:b/>
          <w:bCs/>
          <w:color w:val="000000"/>
          <w:sz w:val="27"/>
          <w:szCs w:val="27"/>
        </w:rPr>
        <w:t>подпись</w:t>
      </w:r>
      <w:r w:rsidR="00D46AF6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>уч-ся</w:t>
      </w: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6AF6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2532CB" w:rsidRDefault="00D46AF6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</w:t>
      </w:r>
      <w:r w:rsidR="002532CB">
        <w:rPr>
          <w:rFonts w:ascii="Arial" w:hAnsi="Arial" w:cs="Arial"/>
          <w:b/>
          <w:bCs/>
          <w:color w:val="000000"/>
          <w:sz w:val="27"/>
          <w:szCs w:val="27"/>
        </w:rPr>
        <w:t>ата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</w:t>
      </w:r>
      <w:r w:rsidR="002532CB">
        <w:rPr>
          <w:rFonts w:ascii="Arial" w:hAnsi="Arial" w:cs="Arial"/>
          <w:b/>
          <w:bCs/>
          <w:color w:val="000000"/>
          <w:sz w:val="27"/>
          <w:szCs w:val="27"/>
        </w:rPr>
        <w:t>подпись</w:t>
      </w:r>
    </w:p>
    <w:p w:rsidR="002532CB" w:rsidRDefault="002532CB" w:rsidP="002532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родителей</w:t>
      </w:r>
    </w:p>
    <w:p w:rsidR="007E2069" w:rsidRDefault="007E2069"/>
    <w:sectPr w:rsidR="007E2069" w:rsidSect="00FD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0A3A"/>
    <w:multiLevelType w:val="multilevel"/>
    <w:tmpl w:val="F25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488"/>
    <w:rsid w:val="002532CB"/>
    <w:rsid w:val="00636488"/>
    <w:rsid w:val="007E2069"/>
    <w:rsid w:val="00D46AF6"/>
    <w:rsid w:val="00FD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cp:lastPrinted>2018-12-04T08:23:00Z</cp:lastPrinted>
  <dcterms:created xsi:type="dcterms:W3CDTF">2018-12-04T08:43:00Z</dcterms:created>
  <dcterms:modified xsi:type="dcterms:W3CDTF">2018-12-04T08:25:00Z</dcterms:modified>
</cp:coreProperties>
</file>