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31" w:rsidRDefault="00A4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Отчетный доклад председателя первичной профсоюзной                    организации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по плану работы  первичной профсоюзной организации на 2020-2021 год.</w:t>
      </w:r>
    </w:p>
    <w:p w:rsidR="00A4341D" w:rsidRDefault="00A4341D">
      <w:pPr>
        <w:rPr>
          <w:rFonts w:ascii="Times New Roman" w:hAnsi="Times New Roman" w:cs="Times New Roman"/>
          <w:sz w:val="28"/>
          <w:szCs w:val="28"/>
        </w:rPr>
      </w:pPr>
    </w:p>
    <w:p w:rsidR="00A4341D" w:rsidRDefault="00A4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профсоюзного комитета за отчетный период</w:t>
      </w:r>
      <w:r w:rsidR="00B85B99">
        <w:rPr>
          <w:rFonts w:ascii="Times New Roman" w:hAnsi="Times New Roman" w:cs="Times New Roman"/>
          <w:sz w:val="28"/>
          <w:szCs w:val="28"/>
        </w:rPr>
        <w:t xml:space="preserve"> велась в соответствии с основными направлениями деятельности МБОУ </w:t>
      </w:r>
      <w:proofErr w:type="spellStart"/>
      <w:r w:rsidR="00B85B99">
        <w:rPr>
          <w:rFonts w:ascii="Times New Roman" w:hAnsi="Times New Roman" w:cs="Times New Roman"/>
          <w:sz w:val="28"/>
          <w:szCs w:val="28"/>
        </w:rPr>
        <w:t>Селивановская</w:t>
      </w:r>
      <w:proofErr w:type="spellEnd"/>
      <w:r w:rsidR="00B85B99">
        <w:rPr>
          <w:rFonts w:ascii="Times New Roman" w:hAnsi="Times New Roman" w:cs="Times New Roman"/>
          <w:sz w:val="28"/>
          <w:szCs w:val="28"/>
        </w:rPr>
        <w:t xml:space="preserve"> СОШ. Первичная организация сегодня-это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одна из главных задач профсоюзного комитета.</w:t>
      </w:r>
    </w:p>
    <w:p w:rsidR="00B85B99" w:rsidRDefault="00B85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все работники и администрация и педагоги и технический персонал были объединены не только профессиональной деятельностью, но и досугом, чтобы коллектив участвовал в жизни каждого сотрудника. Вместе всегда легче преодолевать трудности и решать проблемы.</w:t>
      </w:r>
    </w:p>
    <w:p w:rsidR="00B85B99" w:rsidRDefault="00B85B99" w:rsidP="00B85B9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Характеристика организационной деятельности профсоюзного комитета первичной профсоюзной организации МБОУ </w:t>
      </w:r>
      <w:proofErr w:type="spellStart"/>
      <w:r>
        <w:rPr>
          <w:sz w:val="28"/>
          <w:szCs w:val="28"/>
        </w:rPr>
        <w:t>Селивановская</w:t>
      </w:r>
      <w:proofErr w:type="spellEnd"/>
      <w:r>
        <w:rPr>
          <w:sz w:val="28"/>
          <w:szCs w:val="28"/>
        </w:rPr>
        <w:t xml:space="preserve"> СОШ основанная на требовании Устава профсоюза работников народного образования  и науки Российской Федерации.</w:t>
      </w:r>
    </w:p>
    <w:p w:rsidR="00B85B99" w:rsidRDefault="00B85B99" w:rsidP="00B85B9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Коллективные договора.</w:t>
      </w:r>
    </w:p>
    <w:p w:rsidR="00606F7A" w:rsidRDefault="00B85B99" w:rsidP="00606F7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Свою работу Профсоюзный комитет </w:t>
      </w:r>
      <w:r w:rsidR="00606F7A">
        <w:rPr>
          <w:sz w:val="28"/>
          <w:szCs w:val="28"/>
        </w:rPr>
        <w:t xml:space="preserve">строит на принципах социального партнерства и сотрудничества с администрацией школы в лице </w:t>
      </w:r>
      <w:proofErr w:type="spellStart"/>
      <w:r w:rsidR="00606F7A">
        <w:rPr>
          <w:sz w:val="28"/>
          <w:szCs w:val="28"/>
        </w:rPr>
        <w:t>Шаповаловой</w:t>
      </w:r>
      <w:proofErr w:type="spellEnd"/>
      <w:r w:rsidR="00606F7A">
        <w:rPr>
          <w:sz w:val="28"/>
          <w:szCs w:val="28"/>
        </w:rPr>
        <w:t xml:space="preserve"> Ирины Михайловны. Первичная профсоюзная организация МБОУ </w:t>
      </w:r>
      <w:proofErr w:type="spellStart"/>
      <w:r w:rsidR="00606F7A">
        <w:rPr>
          <w:sz w:val="28"/>
          <w:szCs w:val="28"/>
        </w:rPr>
        <w:t>Селивановская</w:t>
      </w:r>
      <w:proofErr w:type="spellEnd"/>
      <w:r w:rsidR="00606F7A">
        <w:rPr>
          <w:sz w:val="28"/>
          <w:szCs w:val="28"/>
        </w:rPr>
        <w:t xml:space="preserve"> СОШ в 2020-2021 году включала в себя 39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</w:t>
      </w:r>
    </w:p>
    <w:p w:rsidR="00606F7A" w:rsidRDefault="00606F7A" w:rsidP="00606F7A">
      <w:pPr>
        <w:ind w:left="360"/>
        <w:rPr>
          <w:sz w:val="28"/>
          <w:szCs w:val="28"/>
        </w:rPr>
      </w:pPr>
      <w:r>
        <w:rPr>
          <w:sz w:val="28"/>
          <w:szCs w:val="28"/>
        </w:rPr>
        <w:t>Мероприятия по защите социально-экономических интересов и прав работников.</w:t>
      </w:r>
    </w:p>
    <w:p w:rsidR="00606F7A" w:rsidRDefault="00606F7A" w:rsidP="00606F7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предоставление льгот и гарантий. Председатель профсоюзной организации доводит до </w:t>
      </w:r>
      <w:r>
        <w:rPr>
          <w:sz w:val="28"/>
          <w:szCs w:val="28"/>
        </w:rPr>
        <w:lastRenderedPageBreak/>
        <w:t xml:space="preserve">сведения коллектива и директора решения и постановления  вышестоящей профсоюзной организации Сегодня все работники школы пользуются </w:t>
      </w:r>
      <w:r w:rsidR="001D3814">
        <w:rPr>
          <w:sz w:val="28"/>
          <w:szCs w:val="28"/>
        </w:rPr>
        <w:t xml:space="preserve">социальными </w:t>
      </w:r>
      <w:proofErr w:type="gramStart"/>
      <w:r w:rsidR="001D3814">
        <w:rPr>
          <w:sz w:val="28"/>
          <w:szCs w:val="28"/>
        </w:rPr>
        <w:t>льготами</w:t>
      </w:r>
      <w:proofErr w:type="gramEnd"/>
      <w:r w:rsidR="001D3814">
        <w:rPr>
          <w:sz w:val="28"/>
          <w:szCs w:val="28"/>
        </w:rPr>
        <w:t xml:space="preserve"> предоставленными им в соответствии  с коллективным договором. В классах имеется инструкции по охране труда на отдельных видах работ. Инструкции утверждены директором  и согласованы с председателем профсоюзной организации на основании протокола решения профсоюзного комитета.</w:t>
      </w:r>
    </w:p>
    <w:p w:rsidR="001D3814" w:rsidRDefault="001D3814" w:rsidP="001D3814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Охрана труда</w:t>
      </w:r>
    </w:p>
    <w:p w:rsidR="001D3814" w:rsidRDefault="001D3814" w:rsidP="001D3814">
      <w:pPr>
        <w:pStyle w:val="a4"/>
        <w:rPr>
          <w:sz w:val="28"/>
          <w:szCs w:val="28"/>
        </w:rPr>
      </w:pPr>
    </w:p>
    <w:p w:rsidR="001D3814" w:rsidRDefault="001D3814" w:rsidP="001D381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Охрана труда одна из приоритетных задач в МБОУ </w:t>
      </w:r>
      <w:proofErr w:type="spellStart"/>
      <w:r>
        <w:rPr>
          <w:sz w:val="28"/>
          <w:szCs w:val="28"/>
        </w:rPr>
        <w:t>Селивановская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СОШ</w:t>
      </w:r>
      <w:proofErr w:type="gramEnd"/>
      <w:r>
        <w:rPr>
          <w:sz w:val="28"/>
          <w:szCs w:val="28"/>
        </w:rPr>
        <w:t xml:space="preserve"> где каждый отвечает за жизнь и здоровье детей. Здесь профсоюзный комитет  и администрация взялись за решение вопросов техники безопасности совместными усилиями. В учреждении за ведение журнала по ТБ проведение инструктажа работ. Созданы уголки по ТБ, правила эвакуации и поведение при пожаре, инструкции при выполнении отдельных видов работ, помещены стенды с правилами поведения  при террористических актах, пожарах</w:t>
      </w:r>
      <w:r w:rsidR="00F52B56">
        <w:rPr>
          <w:sz w:val="28"/>
          <w:szCs w:val="28"/>
        </w:rPr>
        <w:t xml:space="preserve"> и других правил безопасности и жизнедеятельности.</w:t>
      </w:r>
    </w:p>
    <w:p w:rsidR="00F52B56" w:rsidRDefault="00F52B56" w:rsidP="00F52B56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отдыха</w:t>
      </w:r>
    </w:p>
    <w:p w:rsidR="00F52B56" w:rsidRDefault="00F52B56" w:rsidP="00F52B56">
      <w:pPr>
        <w:pStyle w:val="a4"/>
        <w:rPr>
          <w:sz w:val="28"/>
          <w:szCs w:val="28"/>
        </w:rPr>
      </w:pPr>
      <w:r>
        <w:rPr>
          <w:sz w:val="28"/>
          <w:szCs w:val="28"/>
        </w:rPr>
        <w:t>Одним из основных направлений профсоюзного комитета школы является оздоровление сотрудников и их детей.</w:t>
      </w:r>
    </w:p>
    <w:p w:rsidR="00F52B56" w:rsidRDefault="00F52B56" w:rsidP="00F52B5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Доброй традицией становится поздравления работников с профессиональным праздником, юбилейными датами. В такие дни  для каждого находится доброе слово и материальная поддержка. К юбилейным датам вручают подарки.</w:t>
      </w:r>
    </w:p>
    <w:p w:rsidR="00F52B56" w:rsidRDefault="00F52B56" w:rsidP="00F52B56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Финансовая работа.</w:t>
      </w:r>
    </w:p>
    <w:p w:rsidR="00F52B56" w:rsidRDefault="00F52B56" w:rsidP="00F52B5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52B56">
        <w:rPr>
          <w:sz w:val="28"/>
          <w:szCs w:val="28"/>
        </w:rPr>
        <w:t xml:space="preserve">Финансовое обеспечение деятельности профсоюзной организации </w:t>
      </w:r>
      <w:r>
        <w:rPr>
          <w:sz w:val="28"/>
          <w:szCs w:val="28"/>
        </w:rPr>
        <w:t xml:space="preserve">    </w:t>
      </w:r>
      <w:r w:rsidRPr="00F52B56">
        <w:rPr>
          <w:sz w:val="28"/>
          <w:szCs w:val="28"/>
        </w:rPr>
        <w:t>пров</w:t>
      </w:r>
      <w:r>
        <w:rPr>
          <w:sz w:val="28"/>
          <w:szCs w:val="28"/>
        </w:rPr>
        <w:t xml:space="preserve">одится в соответствии со сметой, утвержденной профсоюзным комитетом. Для проведения культурно-массовых, спортивно оздоровительных мероприятий и оказание материальной помощи  предусматриваются средства в сметах доходов и расходов профсоюзного комитета. Распределение средств по статьям расходов </w:t>
      </w:r>
      <w:proofErr w:type="gramStart"/>
      <w:r>
        <w:rPr>
          <w:sz w:val="28"/>
          <w:szCs w:val="28"/>
        </w:rPr>
        <w:t>утверждены</w:t>
      </w:r>
      <w:proofErr w:type="gramEnd"/>
      <w:r>
        <w:rPr>
          <w:sz w:val="28"/>
          <w:szCs w:val="28"/>
        </w:rPr>
        <w:t xml:space="preserve"> решением профсоюзного комитета.</w:t>
      </w:r>
    </w:p>
    <w:p w:rsidR="00F52B56" w:rsidRDefault="00F52B56" w:rsidP="00F52B56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Положение по улучшению работы профсоюзного комитета.</w:t>
      </w:r>
    </w:p>
    <w:p w:rsidR="00F52B56" w:rsidRDefault="007073ED" w:rsidP="007073ED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профсоюзного комитета, есть над чем поработать. Сегодня </w:t>
      </w:r>
      <w:proofErr w:type="gramStart"/>
      <w:r>
        <w:rPr>
          <w:sz w:val="28"/>
          <w:szCs w:val="28"/>
        </w:rPr>
        <w:t>есть возможность работать с электронной почтой общаясь</w:t>
      </w:r>
      <w:proofErr w:type="gramEnd"/>
      <w:r>
        <w:rPr>
          <w:sz w:val="28"/>
          <w:szCs w:val="28"/>
        </w:rPr>
        <w:t xml:space="preserve"> с районной профсоюзной организацией выходить в интернет  Работе в профсоюзе важна. Эта работа с людьми и для людей.  В последнее время  в связи с различными изменениями  в системе образования, а также в системе оплаты труда, больничных листов, требовалось все больше знаний трудового законодательства. Сегодня нельзя стоять на месте, поэтому обновление работы, постоянный поиск мотивации работать лучше. Профсоюзному комитету и его комиссии предоставляется поработать  н домеченными проблемами, постараться активно заявить о себе, о роли первичной организации в жизни школы Главное направление в этой работе остается защита прав и интересов </w:t>
      </w:r>
      <w:r w:rsidR="00AF2A06">
        <w:rPr>
          <w:sz w:val="28"/>
          <w:szCs w:val="28"/>
        </w:rPr>
        <w:t>работников учреждения, соблюдение законности, повышение ответственности за результат своего личного труда и работы коллектива в целом.</w:t>
      </w:r>
    </w:p>
    <w:p w:rsidR="00AF2A06" w:rsidRDefault="00AF2A06" w:rsidP="007073ED">
      <w:pPr>
        <w:pStyle w:val="a4"/>
        <w:rPr>
          <w:sz w:val="28"/>
          <w:szCs w:val="28"/>
        </w:rPr>
      </w:pPr>
    </w:p>
    <w:p w:rsidR="00AF2A06" w:rsidRPr="00AF2A06" w:rsidRDefault="00AF2A06" w:rsidP="007073ED">
      <w:pPr>
        <w:pStyle w:val="a4"/>
        <w:rPr>
          <w:sz w:val="24"/>
          <w:szCs w:val="24"/>
        </w:rPr>
      </w:pPr>
    </w:p>
    <w:p w:rsidR="00AF2A06" w:rsidRPr="00AF2A06" w:rsidRDefault="00AF2A06" w:rsidP="007073ED">
      <w:pPr>
        <w:pStyle w:val="a4"/>
        <w:rPr>
          <w:sz w:val="24"/>
          <w:szCs w:val="24"/>
        </w:rPr>
      </w:pPr>
    </w:p>
    <w:p w:rsidR="00AF2A06" w:rsidRPr="00F52B56" w:rsidRDefault="00AF2A06" w:rsidP="007073E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профсоюзного комитета                               </w:t>
      </w:r>
      <w:proofErr w:type="spellStart"/>
      <w:r>
        <w:rPr>
          <w:sz w:val="28"/>
          <w:szCs w:val="28"/>
        </w:rPr>
        <w:t>Летаев</w:t>
      </w:r>
      <w:proofErr w:type="spellEnd"/>
      <w:r>
        <w:rPr>
          <w:sz w:val="28"/>
          <w:szCs w:val="28"/>
        </w:rPr>
        <w:t xml:space="preserve"> А. Ф.</w:t>
      </w:r>
      <w:bookmarkStart w:id="0" w:name="_GoBack"/>
      <w:bookmarkEnd w:id="0"/>
    </w:p>
    <w:p w:rsidR="00606F7A" w:rsidRPr="00B85B99" w:rsidRDefault="00606F7A" w:rsidP="00606F7A">
      <w:pPr>
        <w:ind w:left="360"/>
        <w:rPr>
          <w:sz w:val="28"/>
          <w:szCs w:val="28"/>
        </w:rPr>
      </w:pPr>
    </w:p>
    <w:sectPr w:rsidR="00606F7A" w:rsidRPr="00B8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39AD"/>
    <w:multiLevelType w:val="hybridMultilevel"/>
    <w:tmpl w:val="553C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31"/>
    <w:rsid w:val="00111026"/>
    <w:rsid w:val="00155FB9"/>
    <w:rsid w:val="001D3814"/>
    <w:rsid w:val="00227109"/>
    <w:rsid w:val="002C061B"/>
    <w:rsid w:val="00405C31"/>
    <w:rsid w:val="00606F7A"/>
    <w:rsid w:val="0060771C"/>
    <w:rsid w:val="00702151"/>
    <w:rsid w:val="007073ED"/>
    <w:rsid w:val="00A4341D"/>
    <w:rsid w:val="00AF2A06"/>
    <w:rsid w:val="00B85B99"/>
    <w:rsid w:val="00D248B7"/>
    <w:rsid w:val="00F5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8</cp:revision>
  <dcterms:created xsi:type="dcterms:W3CDTF">2015-11-23T16:57:00Z</dcterms:created>
  <dcterms:modified xsi:type="dcterms:W3CDTF">2022-03-24T07:55:00Z</dcterms:modified>
</cp:coreProperties>
</file>