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F1" w:rsidRPr="00AD2AB5" w:rsidRDefault="00D106CB" w:rsidP="00AD2A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B5">
        <w:rPr>
          <w:rFonts w:ascii="Times New Roman" w:hAnsi="Times New Roman" w:cs="Times New Roman"/>
          <w:b/>
          <w:sz w:val="28"/>
          <w:szCs w:val="28"/>
        </w:rPr>
        <w:t>Особенности реализации образовательной программы для обучающихся с ТНР в дистанционной форме</w:t>
      </w:r>
      <w:r w:rsidR="00AD2AB5">
        <w:rPr>
          <w:rFonts w:ascii="Times New Roman" w:hAnsi="Times New Roman" w:cs="Times New Roman"/>
          <w:b/>
          <w:sz w:val="28"/>
          <w:szCs w:val="28"/>
        </w:rPr>
        <w:t xml:space="preserve"> (вариант обучения 5.2)</w:t>
      </w:r>
      <w:r w:rsidRPr="00AD2AB5">
        <w:rPr>
          <w:rFonts w:ascii="Times New Roman" w:hAnsi="Times New Roman" w:cs="Times New Roman"/>
          <w:b/>
          <w:sz w:val="28"/>
          <w:szCs w:val="28"/>
        </w:rPr>
        <w:t>.</w:t>
      </w:r>
    </w:p>
    <w:p w:rsidR="00D0530E" w:rsidRPr="00AD2AB5" w:rsidRDefault="00892304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Наряду с речевым недоразвитием у</w:t>
      </w:r>
      <w:r w:rsidR="00A95992" w:rsidRPr="00AD2AB5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с ТНР отмечается недостаточная устойчивость внимания, ограниченные возможности  его распределения. При относительной сохранности смысловой памяти   снижена вербальная память, страдает продуктивность запоминания.</w:t>
      </w:r>
      <w:r w:rsidR="00A95992" w:rsidRPr="00AD2AB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95992" w:rsidRPr="00AD2AB5">
        <w:rPr>
          <w:rFonts w:ascii="Times New Roman" w:hAnsi="Times New Roman"/>
          <w:sz w:val="28"/>
          <w:szCs w:val="28"/>
        </w:rPr>
        <w:t xml:space="preserve"> </w:t>
      </w:r>
      <w:r w:rsidR="00D0530E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некоторых случаях наблюдаются апатия, равнодушие, вялость, неустойчивость внимания.</w:t>
      </w:r>
      <w:r w:rsidR="00D0530E" w:rsidRPr="00AD2AB5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="00D0530E" w:rsidRPr="00AD2AB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0530E" w:rsidRPr="00AD2AB5">
        <w:rPr>
          <w:rFonts w:ascii="Times New Roman" w:hAnsi="Times New Roman"/>
          <w:sz w:val="28"/>
          <w:szCs w:val="28"/>
        </w:rPr>
        <w:t xml:space="preserve">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 знаний. Кроме того, недоразвитие речи снижает возможности смысловой переработки текстов, предъявленных на слух.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В связи с этим: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в начальной школе рекомендуется совместный просмотр </w:t>
      </w:r>
      <w:proofErr w:type="spellStart"/>
      <w:r w:rsidRPr="00AD2AB5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</w:t>
      </w:r>
      <w:r w:rsidR="00085FBA" w:rsidRPr="00AD2AB5">
        <w:rPr>
          <w:rFonts w:ascii="Times New Roman" w:hAnsi="Times New Roman"/>
          <w:sz w:val="28"/>
          <w:szCs w:val="28"/>
        </w:rPr>
        <w:t xml:space="preserve">учащимися и родителями </w:t>
      </w:r>
      <w:r w:rsidRPr="00AD2AB5">
        <w:rPr>
          <w:rFonts w:ascii="Times New Roman" w:hAnsi="Times New Roman"/>
          <w:sz w:val="28"/>
          <w:szCs w:val="28"/>
        </w:rPr>
        <w:t>с дальнейшей возможностью их воспроизведения в удобное для семьи время</w:t>
      </w:r>
      <w:r w:rsidR="00085FBA" w:rsidRPr="00AD2AB5">
        <w:rPr>
          <w:rFonts w:ascii="Times New Roman" w:hAnsi="Times New Roman"/>
          <w:sz w:val="28"/>
          <w:szCs w:val="28"/>
        </w:rPr>
        <w:t xml:space="preserve">. Учащиеся основной школы, при  наличии устойчивой мотивации к обучению, могут просматривать видеоматериалы самостоятельно. Полезно создать видеотеку уроков, с </w:t>
      </w:r>
      <w:proofErr w:type="gramStart"/>
      <w:r w:rsidR="00085FBA" w:rsidRPr="00AD2AB5">
        <w:rPr>
          <w:rFonts w:ascii="Times New Roman" w:hAnsi="Times New Roman"/>
          <w:sz w:val="28"/>
          <w:szCs w:val="28"/>
        </w:rPr>
        <w:t>тем</w:t>
      </w:r>
      <w:proofErr w:type="gramEnd"/>
      <w:r w:rsidR="00085FBA" w:rsidRPr="00AD2AB5">
        <w:rPr>
          <w:rFonts w:ascii="Times New Roman" w:hAnsi="Times New Roman"/>
          <w:sz w:val="28"/>
          <w:szCs w:val="28"/>
        </w:rPr>
        <w:t xml:space="preserve"> чтобы дети могли еще раз просмотреть материал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в случае, если они не поняли с первого раза или недостаточно усвоили его. </w:t>
      </w:r>
      <w:r w:rsidR="00892304">
        <w:rPr>
          <w:rFonts w:ascii="Times New Roman" w:hAnsi="Times New Roman"/>
          <w:sz w:val="28"/>
          <w:szCs w:val="28"/>
        </w:rPr>
        <w:t>И</w:t>
      </w:r>
      <w:r w:rsidR="00085FBA" w:rsidRPr="00AD2AB5">
        <w:rPr>
          <w:rFonts w:ascii="Times New Roman" w:hAnsi="Times New Roman"/>
          <w:sz w:val="28"/>
          <w:szCs w:val="28"/>
        </w:rPr>
        <w:t>нициатива повторного просмотра может исходить как от самого ребенка, так и от учителя</w:t>
      </w:r>
      <w:r w:rsidR="00892304">
        <w:rPr>
          <w:rFonts w:ascii="Times New Roman" w:hAnsi="Times New Roman"/>
          <w:sz w:val="28"/>
          <w:szCs w:val="28"/>
        </w:rPr>
        <w:t xml:space="preserve"> или родителей</w:t>
      </w:r>
      <w:r w:rsidR="00085FBA" w:rsidRPr="00AD2AB5">
        <w:rPr>
          <w:rFonts w:ascii="Times New Roman" w:hAnsi="Times New Roman"/>
          <w:sz w:val="28"/>
          <w:szCs w:val="28"/>
        </w:rPr>
        <w:t>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продолжительность </w:t>
      </w:r>
      <w:proofErr w:type="spellStart"/>
      <w:r w:rsidRPr="00AD2AB5">
        <w:rPr>
          <w:rFonts w:ascii="Times New Roman" w:hAnsi="Times New Roman"/>
          <w:sz w:val="28"/>
          <w:szCs w:val="28"/>
        </w:rPr>
        <w:t>он-лайн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уроков должна быть небольшой – до 30 минут. В дополнительном, первом-втором классе урок может быть разбит на несколько частей с перерывами</w:t>
      </w:r>
      <w:r w:rsidR="00085FBA" w:rsidRPr="00AD2A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или подвижные задания</w:t>
      </w:r>
      <w:r w:rsidRPr="00AD2AB5">
        <w:rPr>
          <w:rFonts w:ascii="Times New Roman" w:hAnsi="Times New Roman"/>
          <w:sz w:val="28"/>
          <w:szCs w:val="28"/>
        </w:rPr>
        <w:t>;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- учебный материал следует  подавать небольшими дозами и усложнять постепенно, используя  многократное, поэтапное повторение, частое обращение к знаниям, полученным ранее</w:t>
      </w:r>
      <w:r w:rsidR="00085FBA" w:rsidRPr="00AD2AB5">
        <w:rPr>
          <w:rFonts w:ascii="Times New Roman" w:hAnsi="Times New Roman"/>
          <w:sz w:val="28"/>
          <w:szCs w:val="28"/>
        </w:rPr>
        <w:t>;</w:t>
      </w:r>
    </w:p>
    <w:p w:rsidR="00F34FE7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lastRenderedPageBreak/>
        <w:t>- в</w:t>
      </w:r>
      <w:r w:rsidR="00A95992" w:rsidRPr="00AD2AB5">
        <w:rPr>
          <w:rFonts w:ascii="Times New Roman" w:hAnsi="Times New Roman"/>
          <w:sz w:val="28"/>
          <w:szCs w:val="28"/>
        </w:rPr>
        <w:t xml:space="preserve">о время урока, практически на всех этапах, </w:t>
      </w:r>
      <w:r w:rsidRPr="00AD2AB5">
        <w:rPr>
          <w:rFonts w:ascii="Times New Roman" w:hAnsi="Times New Roman"/>
          <w:sz w:val="28"/>
          <w:szCs w:val="28"/>
        </w:rPr>
        <w:t>должна осуществляться</w:t>
      </w:r>
      <w:r w:rsidR="00A95992" w:rsidRPr="00AD2AB5">
        <w:rPr>
          <w:rFonts w:ascii="Times New Roman" w:hAnsi="Times New Roman"/>
          <w:sz w:val="28"/>
          <w:szCs w:val="28"/>
        </w:rPr>
        <w:t xml:space="preserve"> обратная связь с учащимися. </w:t>
      </w:r>
      <w:proofErr w:type="gramStart"/>
      <w:r w:rsidR="00A95992" w:rsidRPr="00AD2AB5">
        <w:rPr>
          <w:rFonts w:ascii="Times New Roman" w:hAnsi="Times New Roman"/>
          <w:sz w:val="28"/>
          <w:szCs w:val="28"/>
        </w:rPr>
        <w:t xml:space="preserve">Подача информации обучающимся </w:t>
      </w:r>
      <w:r w:rsidR="00085FBA" w:rsidRPr="00AD2AB5">
        <w:rPr>
          <w:rFonts w:ascii="Times New Roman" w:hAnsi="Times New Roman"/>
          <w:sz w:val="28"/>
          <w:szCs w:val="28"/>
        </w:rPr>
        <w:t xml:space="preserve">с ТНР </w:t>
      </w:r>
      <w:r w:rsidR="00A95992" w:rsidRPr="00AD2AB5">
        <w:rPr>
          <w:rFonts w:ascii="Times New Roman" w:hAnsi="Times New Roman"/>
          <w:sz w:val="28"/>
          <w:szCs w:val="28"/>
        </w:rPr>
        <w:t>должна сопровождаться вопросами к ним, вызывающими  детей на диалог, на комментирование происходящего.</w:t>
      </w:r>
      <w:proofErr w:type="gramEnd"/>
      <w:r w:rsidR="00A95992" w:rsidRPr="00AD2AB5">
        <w:rPr>
          <w:rFonts w:ascii="Times New Roman" w:hAnsi="Times New Roman"/>
          <w:sz w:val="28"/>
          <w:szCs w:val="28"/>
        </w:rPr>
        <w:t xml:space="preserve"> Ни в коем случае не стоит допускать превращение учеников в пассивных созерцателей или слушателей лекций</w:t>
      </w:r>
      <w:r w:rsidR="00085FBA" w:rsidRPr="00AD2AB5">
        <w:rPr>
          <w:rFonts w:ascii="Times New Roman" w:hAnsi="Times New Roman"/>
          <w:sz w:val="28"/>
          <w:szCs w:val="28"/>
        </w:rPr>
        <w:t>;</w:t>
      </w:r>
      <w:r w:rsidR="00F34FE7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56D9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должна сохраняться коррекционная направленность </w:t>
      </w:r>
      <w:proofErr w:type="gramStart"/>
      <w:r w:rsidRPr="00AD2AB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AD2AB5">
        <w:rPr>
          <w:rFonts w:ascii="Times New Roman" w:hAnsi="Times New Roman"/>
          <w:sz w:val="28"/>
          <w:szCs w:val="28"/>
        </w:rPr>
        <w:t xml:space="preserve"> как в начальной, так и в основной школе. </w:t>
      </w:r>
    </w:p>
    <w:p w:rsidR="008A41AB" w:rsidRPr="00AD2AB5" w:rsidRDefault="00BB56D9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Одно из этих направлений</w:t>
      </w:r>
      <w:r w:rsidR="00892304">
        <w:rPr>
          <w:rFonts w:ascii="Times New Roman" w:hAnsi="Times New Roman" w:cs="Times New Roman"/>
          <w:sz w:val="28"/>
          <w:szCs w:val="28"/>
        </w:rPr>
        <w:t xml:space="preserve"> коррекционной работы </w:t>
      </w:r>
      <w:r w:rsidRPr="00AD2AB5">
        <w:rPr>
          <w:rFonts w:ascii="Times New Roman" w:hAnsi="Times New Roman" w:cs="Times New Roman"/>
          <w:sz w:val="28"/>
          <w:szCs w:val="28"/>
        </w:rPr>
        <w:t>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</w:t>
      </w:r>
      <w:r w:rsidR="00892304">
        <w:rPr>
          <w:rFonts w:ascii="Times New Roman" w:hAnsi="Times New Roman" w:cs="Times New Roman"/>
          <w:sz w:val="28"/>
          <w:szCs w:val="28"/>
        </w:rPr>
        <w:t xml:space="preserve"> </w:t>
      </w:r>
      <w:r w:rsidR="00CD0ECF" w:rsidRPr="00AD2AB5">
        <w:rPr>
          <w:rFonts w:ascii="Times New Roman" w:hAnsi="Times New Roman" w:cs="Times New Roman"/>
          <w:sz w:val="28"/>
          <w:szCs w:val="28"/>
        </w:rPr>
        <w:t xml:space="preserve">У учащихся с ТНР 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</w:t>
      </w:r>
      <w:r w:rsidR="001C3D1D" w:rsidRPr="00AD2AB5">
        <w:rPr>
          <w:rFonts w:ascii="Times New Roman" w:hAnsi="Times New Roman" w:cs="Times New Roman"/>
          <w:sz w:val="28"/>
          <w:szCs w:val="28"/>
        </w:rPr>
        <w:t>Поэтому на каждом уроке, если буд</w:t>
      </w:r>
      <w:r w:rsidR="00892304">
        <w:rPr>
          <w:rFonts w:ascii="Times New Roman" w:hAnsi="Times New Roman" w:cs="Times New Roman"/>
          <w:sz w:val="28"/>
          <w:szCs w:val="28"/>
        </w:rPr>
        <w:t>е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т изучаться новая тема, необходимо проводить словарную работу. </w:t>
      </w:r>
      <w:r w:rsidR="00892304">
        <w:rPr>
          <w:rFonts w:ascii="Times New Roman" w:hAnsi="Times New Roman" w:cs="Times New Roman"/>
          <w:sz w:val="28"/>
          <w:szCs w:val="28"/>
        </w:rPr>
        <w:t>Особенно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 важно, чтобы во время проведения </w:t>
      </w:r>
      <w:proofErr w:type="spellStart"/>
      <w:r w:rsidR="001C3D1D" w:rsidRPr="00AD2AB5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1C3D1D" w:rsidRPr="00AD2AB5">
        <w:rPr>
          <w:rFonts w:ascii="Times New Roman" w:hAnsi="Times New Roman" w:cs="Times New Roman"/>
          <w:sz w:val="28"/>
          <w:szCs w:val="28"/>
        </w:rPr>
        <w:t xml:space="preserve"> </w:t>
      </w:r>
      <w:r w:rsidR="00892304" w:rsidRPr="00AD2AB5">
        <w:rPr>
          <w:rFonts w:ascii="Times New Roman" w:hAnsi="Times New Roman" w:cs="Times New Roman"/>
          <w:sz w:val="28"/>
          <w:szCs w:val="28"/>
        </w:rPr>
        <w:t xml:space="preserve">проводить словарную работу с целью формирования ориентировочной основы 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AD2AB5">
        <w:rPr>
          <w:rFonts w:ascii="Times New Roman" w:hAnsi="Times New Roman" w:cs="Times New Roman"/>
          <w:sz w:val="28"/>
          <w:szCs w:val="28"/>
        </w:rPr>
        <w:t xml:space="preserve">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8A41AB" w:rsidRPr="00AD2AB5">
        <w:rPr>
          <w:rFonts w:ascii="Times New Roman" w:hAnsi="Times New Roman" w:cs="Times New Roman"/>
          <w:sz w:val="28"/>
          <w:szCs w:val="28"/>
        </w:rPr>
        <w:t xml:space="preserve">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 </w:t>
      </w:r>
    </w:p>
    <w:p w:rsidR="001211B8" w:rsidRPr="00AD2AB5" w:rsidRDefault="008A41A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Успешному усвоени</w:t>
      </w:r>
      <w:r w:rsidR="00892304">
        <w:rPr>
          <w:rFonts w:ascii="Times New Roman" w:hAnsi="Times New Roman" w:cs="Times New Roman"/>
          <w:sz w:val="28"/>
          <w:szCs w:val="28"/>
        </w:rPr>
        <w:t>ю</w:t>
      </w:r>
      <w:r w:rsidRPr="00AD2AB5">
        <w:rPr>
          <w:rFonts w:ascii="Times New Roman" w:hAnsi="Times New Roman" w:cs="Times New Roman"/>
          <w:sz w:val="28"/>
          <w:szCs w:val="28"/>
        </w:rPr>
        <w:t xml:space="preserve">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инверсию, последовательную подчинительную связь слов и т.д. Известно, что </w:t>
      </w:r>
      <w:r w:rsidR="001F2CC2" w:rsidRPr="00AD2AB5">
        <w:rPr>
          <w:rFonts w:ascii="Times New Roman" w:hAnsi="Times New Roman" w:cs="Times New Roman"/>
          <w:sz w:val="28"/>
          <w:szCs w:val="28"/>
        </w:rPr>
        <w:t>учебный</w:t>
      </w:r>
      <w:r w:rsidRPr="00AD2AB5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кст тр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ебует неоднократного </w:t>
      </w:r>
      <w:proofErr w:type="spellStart"/>
      <w:r w:rsidRPr="00AD2AB5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AD2AB5">
        <w:rPr>
          <w:rFonts w:ascii="Times New Roman" w:hAnsi="Times New Roman" w:cs="Times New Roman"/>
          <w:sz w:val="28"/>
          <w:szCs w:val="28"/>
        </w:rPr>
        <w:t xml:space="preserve">, выделения </w:t>
      </w:r>
      <w:r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ключевых слов и словосочетаний. Однако учащиеся с патологией речи читают текст поверхностно, основные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усилия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затрачивая на технику чтения. Многое из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остается ими не</w:t>
      </w:r>
      <w:r w:rsidRPr="00AD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AB5">
        <w:rPr>
          <w:rFonts w:ascii="Times New Roman" w:hAnsi="Times New Roman" w:cs="Times New Roman"/>
          <w:sz w:val="28"/>
          <w:szCs w:val="28"/>
        </w:rPr>
        <w:t>понято.</w:t>
      </w:r>
      <w:r w:rsidR="00057F2D" w:rsidRPr="00AD2AB5">
        <w:rPr>
          <w:rFonts w:ascii="Times New Roman" w:hAnsi="Times New Roman" w:cs="Times New Roman"/>
          <w:sz w:val="28"/>
          <w:szCs w:val="28"/>
        </w:rPr>
        <w:t xml:space="preserve"> Поэтому необходимо работать с текстом на каждом занятии, независимо от преподаваемого предмета. </w:t>
      </w:r>
      <w:r w:rsidR="001F2CC2" w:rsidRPr="00AD2AB5">
        <w:rPr>
          <w:rFonts w:ascii="Times New Roman" w:hAnsi="Times New Roman" w:cs="Times New Roman"/>
          <w:sz w:val="28"/>
          <w:szCs w:val="28"/>
        </w:rPr>
        <w:t>При этом важно не столько читать те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Как правило, изменение определений и правил имеет свой целью приблизить их строй к строю устной речи.</w:t>
      </w:r>
    </w:p>
    <w:p w:rsidR="001211B8" w:rsidRPr="00AD2AB5" w:rsidRDefault="001211B8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 о чем ты сейчас прочитал?», «Как ты понял, о чем здесь написано?».  Если ученик, вместо того чтобы воспроизвести смысл прочитанного своими словами, начинает перечитывать текст еще раз, это значит, что смысл предложения (определения, правила, задания к упражнению и т.п.) ему не ясен.</w:t>
      </w:r>
    </w:p>
    <w:p w:rsidR="001211B8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особое внимание должно уделяться домашнему заданию. 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Оно должно носить творческий характер и быть подготовленным в </w:t>
      </w:r>
      <w:r w:rsidR="00892304">
        <w:rPr>
          <w:rFonts w:ascii="Times New Roman" w:hAnsi="Times New Roman" w:cs="Times New Roman"/>
          <w:sz w:val="28"/>
          <w:szCs w:val="28"/>
        </w:rPr>
        <w:t>ходе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. Предпочтительно давать задания творческого характера, а не сплошное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, переписывание и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</w:t>
      </w:r>
      <w:r w:rsidR="001211B8"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мысли, подчеркнуть те предложения, которые могут служить планом будущего ответа. Виды работ с текстом учебника разнообразны. В какой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из </w:t>
      </w:r>
      <w:r w:rsidR="007460F7" w:rsidRPr="00AD2AB5">
        <w:rPr>
          <w:rFonts w:ascii="Times New Roman" w:hAnsi="Times New Roman" w:cs="Times New Roman"/>
          <w:sz w:val="28"/>
          <w:szCs w:val="28"/>
        </w:rPr>
        <w:t>н</w:t>
      </w:r>
      <w:r w:rsidR="001211B8" w:rsidRPr="00AD2AB5">
        <w:rPr>
          <w:rFonts w:ascii="Times New Roman" w:hAnsi="Times New Roman" w:cs="Times New Roman"/>
          <w:sz w:val="28"/>
          <w:szCs w:val="28"/>
        </w:rPr>
        <w:t>их использовать - зависит от учителя; многое, конечно, определяется уровнем речевого развития класса.</w:t>
      </w:r>
    </w:p>
    <w:p w:rsidR="001211B8" w:rsidRPr="00AD2AB5" w:rsidRDefault="007460F7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- необходимо проводить плановые проверочные и контрольные работы, диктанты. В начальной школе проверочные и контрольные работы проводятся в присутствии родителей, но родители н</w:t>
      </w:r>
      <w:r w:rsidR="00AD2AB5" w:rsidRPr="00AD2AB5">
        <w:rPr>
          <w:rFonts w:ascii="Times New Roman" w:hAnsi="Times New Roman" w:cs="Times New Roman"/>
          <w:sz w:val="28"/>
          <w:szCs w:val="28"/>
        </w:rPr>
        <w:t>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D2AB5" w:rsidRPr="00AD2AB5" w:rsidRDefault="00AD2AB5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Главный вывод: дистанционное обучение не 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p w:rsidR="001F2CC2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56D9" w:rsidRPr="00AD2AB5" w:rsidRDefault="00BB56D9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992" w:rsidRPr="00AD2AB5" w:rsidRDefault="00BB56D9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 </w:t>
      </w:r>
    </w:p>
    <w:p w:rsidR="00A95992" w:rsidRPr="00AD2AB5" w:rsidRDefault="00A95992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   </w:t>
      </w:r>
    </w:p>
    <w:p w:rsidR="00D106CB" w:rsidRPr="00AD2AB5" w:rsidRDefault="00D106C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92" w:rsidRPr="00AD2AB5" w:rsidRDefault="00A9599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5992" w:rsidRPr="00AD2AB5" w:rsidSect="009C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6CB"/>
    <w:rsid w:val="00057F2D"/>
    <w:rsid w:val="00085FBA"/>
    <w:rsid w:val="001211B8"/>
    <w:rsid w:val="001C3D1D"/>
    <w:rsid w:val="001F2CC2"/>
    <w:rsid w:val="007460F7"/>
    <w:rsid w:val="00892304"/>
    <w:rsid w:val="008A41AB"/>
    <w:rsid w:val="009C3FBB"/>
    <w:rsid w:val="009C64F1"/>
    <w:rsid w:val="00A95992"/>
    <w:rsid w:val="00AD2AB5"/>
    <w:rsid w:val="00BB56D9"/>
    <w:rsid w:val="00CD0ECF"/>
    <w:rsid w:val="00D0530E"/>
    <w:rsid w:val="00D106CB"/>
    <w:rsid w:val="00F3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599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2020-07-19T19:37:00Z</dcterms:created>
  <dcterms:modified xsi:type="dcterms:W3CDTF">2020-07-19T19:37:00Z</dcterms:modified>
</cp:coreProperties>
</file>