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EF5" w:rsidRDefault="00210EF5" w:rsidP="00210EF5">
      <w:pPr>
        <w:spacing w:after="0"/>
        <w:jc w:val="center"/>
        <w:rPr>
          <w:rStyle w:val="fontstyle01"/>
        </w:rPr>
      </w:pPr>
      <w:bookmarkStart w:id="0" w:name="_GoBack"/>
      <w:r>
        <w:rPr>
          <w:rStyle w:val="fontstyle01"/>
        </w:rPr>
        <w:t>Рекомендации родителям</w:t>
      </w:r>
    </w:p>
    <w:p w:rsidR="00210EF5" w:rsidRDefault="00210EF5" w:rsidP="00210EF5">
      <w:pPr>
        <w:spacing w:after="0"/>
        <w:jc w:val="center"/>
        <w:rPr>
          <w:rStyle w:val="fontstyle01"/>
          <w:sz w:val="28"/>
          <w:szCs w:val="28"/>
        </w:rPr>
      </w:pPr>
      <w:r>
        <w:rPr>
          <w:rStyle w:val="fontstyle01"/>
        </w:rPr>
        <w:t>по активизации саморегуляции</w:t>
      </w:r>
      <w:r>
        <w:rPr>
          <w:rFonts w:ascii="TimesNewRomanPS-BoldMT" w:hAnsi="TimesNewRomanPS-BoldMT"/>
          <w:b/>
          <w:bCs/>
          <w:color w:val="000000"/>
          <w:sz w:val="30"/>
          <w:szCs w:val="30"/>
        </w:rPr>
        <w:br/>
      </w:r>
      <w:r>
        <w:rPr>
          <w:rStyle w:val="fontstyle01"/>
        </w:rPr>
        <w:t>познавательной деятельности и поведения детей с ЗПР</w:t>
      </w:r>
      <w:r>
        <w:rPr>
          <w:rFonts w:ascii="TimesNewRomanPS-BoldMT" w:hAnsi="TimesNewRomanPS-BoldMT"/>
          <w:b/>
          <w:bCs/>
          <w:color w:val="000000"/>
          <w:sz w:val="30"/>
          <w:szCs w:val="30"/>
        </w:rPr>
        <w:br/>
      </w:r>
      <w:bookmarkEnd w:id="0"/>
    </w:p>
    <w:p w:rsidR="00210EF5" w:rsidRDefault="00210EF5" w:rsidP="00210EF5">
      <w:pPr>
        <w:spacing w:after="0"/>
        <w:jc w:val="both"/>
        <w:rPr>
          <w:rStyle w:val="fontstyle21"/>
          <w:sz w:val="24"/>
          <w:szCs w:val="24"/>
        </w:rPr>
      </w:pP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 xml:space="preserve"> </w:t>
      </w:r>
      <w:r>
        <w:rPr>
          <w:rStyle w:val="fontstyle31"/>
        </w:rPr>
        <w:tab/>
      </w:r>
      <w:r>
        <w:rPr>
          <w:rStyle w:val="fontstyle31"/>
        </w:rPr>
        <w:sym w:font="Symbol" w:char="F0B7"/>
      </w:r>
      <w:r>
        <w:rPr>
          <w:rStyle w:val="fontstyle31"/>
        </w:rPr>
        <w:t xml:space="preserve"> </w:t>
      </w:r>
      <w:r w:rsidRPr="00210EF5">
        <w:rPr>
          <w:rStyle w:val="fontstyle21"/>
          <w:sz w:val="24"/>
          <w:szCs w:val="24"/>
        </w:rPr>
        <w:t>В своих отношениях с ребенком придерживайтесь «позитивной модели».</w:t>
      </w:r>
      <w:r w:rsidRPr="00210EF5">
        <w:rPr>
          <w:rFonts w:ascii="TimesNewRomanPSMT" w:hAnsi="TimesNewRomanPSMT"/>
          <w:color w:val="000000"/>
          <w:szCs w:val="24"/>
        </w:rPr>
        <w:t xml:space="preserve"> </w:t>
      </w:r>
      <w:r w:rsidRPr="00210EF5">
        <w:rPr>
          <w:rStyle w:val="fontstyle21"/>
          <w:sz w:val="24"/>
          <w:szCs w:val="24"/>
        </w:rPr>
        <w:t>Хвалите его в каждом случае, когда он того заслужил, подчеркивайте даже</w:t>
      </w:r>
      <w:r w:rsidRPr="00210EF5">
        <w:rPr>
          <w:rFonts w:ascii="TimesNewRomanPSMT" w:hAnsi="TimesNewRomanPSMT"/>
          <w:color w:val="000000"/>
          <w:szCs w:val="24"/>
        </w:rPr>
        <w:t xml:space="preserve"> </w:t>
      </w:r>
      <w:r w:rsidRPr="00210EF5">
        <w:rPr>
          <w:rStyle w:val="fontstyle21"/>
          <w:sz w:val="24"/>
          <w:szCs w:val="24"/>
        </w:rPr>
        <w:t>незначительные успехи. Помните, что дети с ЗПР часто игнорируют</w:t>
      </w:r>
      <w:r w:rsidRPr="00210EF5">
        <w:rPr>
          <w:rFonts w:ascii="TimesNewRomanPSMT" w:hAnsi="TimesNewRomanPSMT"/>
          <w:color w:val="000000"/>
          <w:szCs w:val="24"/>
        </w:rPr>
        <w:t xml:space="preserve"> </w:t>
      </w:r>
      <w:r w:rsidRPr="00210EF5">
        <w:rPr>
          <w:rStyle w:val="fontstyle21"/>
          <w:sz w:val="24"/>
          <w:szCs w:val="24"/>
        </w:rPr>
        <w:t>выговоры и замечания, но чувствительны к малейшей похвале.</w:t>
      </w:r>
    </w:p>
    <w:p w:rsidR="00210EF5" w:rsidRPr="00210EF5" w:rsidRDefault="00210EF5" w:rsidP="00210EF5">
      <w:pPr>
        <w:spacing w:after="0"/>
        <w:jc w:val="both"/>
        <w:rPr>
          <w:rStyle w:val="fontstyle21"/>
          <w:sz w:val="24"/>
          <w:szCs w:val="24"/>
        </w:rPr>
      </w:pPr>
      <w:r w:rsidRPr="00210EF5">
        <w:rPr>
          <w:rStyle w:val="fontstyle31"/>
          <w:sz w:val="24"/>
          <w:szCs w:val="24"/>
        </w:rPr>
        <w:tab/>
      </w:r>
      <w:r w:rsidRPr="00210EF5">
        <w:rPr>
          <w:rStyle w:val="fontstyle31"/>
          <w:sz w:val="24"/>
          <w:szCs w:val="24"/>
        </w:rPr>
        <w:sym w:font="Symbol" w:char="F0B7"/>
      </w:r>
      <w:r w:rsidRPr="00210EF5">
        <w:rPr>
          <w:rStyle w:val="fontstyle31"/>
          <w:sz w:val="24"/>
          <w:szCs w:val="24"/>
        </w:rPr>
        <w:t xml:space="preserve"> </w:t>
      </w:r>
      <w:r w:rsidRPr="00210EF5">
        <w:rPr>
          <w:rStyle w:val="fontstyle21"/>
          <w:sz w:val="24"/>
          <w:szCs w:val="24"/>
        </w:rPr>
        <w:t>Ребенок всегда должен чувствовать Вашу помощь и поддержку. Совместно</w:t>
      </w:r>
      <w:r w:rsidRPr="00210EF5">
        <w:rPr>
          <w:rFonts w:ascii="TimesNewRomanPSMT" w:hAnsi="TimesNewRomanPSMT"/>
          <w:color w:val="000000"/>
          <w:szCs w:val="24"/>
        </w:rPr>
        <w:t xml:space="preserve"> </w:t>
      </w:r>
      <w:r w:rsidRPr="00210EF5">
        <w:rPr>
          <w:rStyle w:val="fontstyle21"/>
          <w:sz w:val="24"/>
          <w:szCs w:val="24"/>
        </w:rPr>
        <w:t>преодолевайте возникающие трудности.</w:t>
      </w:r>
    </w:p>
    <w:p w:rsidR="00210EF5" w:rsidRPr="00210EF5" w:rsidRDefault="00210EF5" w:rsidP="00210EF5">
      <w:pPr>
        <w:spacing w:after="0"/>
        <w:jc w:val="both"/>
        <w:rPr>
          <w:rStyle w:val="fontstyle21"/>
          <w:sz w:val="24"/>
          <w:szCs w:val="24"/>
        </w:rPr>
      </w:pPr>
      <w:r w:rsidRPr="00210EF5">
        <w:rPr>
          <w:rStyle w:val="fontstyle31"/>
          <w:sz w:val="24"/>
          <w:szCs w:val="24"/>
        </w:rPr>
        <w:tab/>
      </w:r>
      <w:r w:rsidRPr="00210EF5">
        <w:rPr>
          <w:rStyle w:val="fontstyle31"/>
          <w:sz w:val="24"/>
          <w:szCs w:val="24"/>
        </w:rPr>
        <w:sym w:font="Symbol" w:char="F0B7"/>
      </w:r>
      <w:r w:rsidRPr="00210EF5">
        <w:rPr>
          <w:rStyle w:val="fontstyle31"/>
          <w:sz w:val="24"/>
          <w:szCs w:val="24"/>
        </w:rPr>
        <w:t xml:space="preserve"> </w:t>
      </w:r>
      <w:r w:rsidRPr="00210EF5">
        <w:rPr>
          <w:rStyle w:val="fontstyle21"/>
          <w:sz w:val="24"/>
          <w:szCs w:val="24"/>
        </w:rPr>
        <w:t>Если Вы что-то запрещаете ребенку, постарайтесь объяснить, почему Вы</w:t>
      </w:r>
      <w:r w:rsidRPr="00210EF5">
        <w:rPr>
          <w:rFonts w:ascii="TimesNewRomanPSMT" w:hAnsi="TimesNewRomanPSMT"/>
          <w:color w:val="000000"/>
          <w:szCs w:val="24"/>
        </w:rPr>
        <w:t xml:space="preserve"> </w:t>
      </w:r>
      <w:r w:rsidRPr="00210EF5">
        <w:rPr>
          <w:rStyle w:val="fontstyle21"/>
          <w:sz w:val="24"/>
          <w:szCs w:val="24"/>
        </w:rPr>
        <w:t>это делаете.</w:t>
      </w:r>
    </w:p>
    <w:p w:rsidR="00210EF5" w:rsidRDefault="00210EF5" w:rsidP="00210EF5">
      <w:pPr>
        <w:spacing w:after="0"/>
        <w:ind w:firstLine="708"/>
        <w:jc w:val="both"/>
        <w:rPr>
          <w:rStyle w:val="fontstyle21"/>
          <w:sz w:val="24"/>
          <w:szCs w:val="24"/>
        </w:rPr>
      </w:pPr>
      <w:r w:rsidRPr="00210EF5">
        <w:rPr>
          <w:rStyle w:val="fontstyle31"/>
          <w:sz w:val="24"/>
          <w:szCs w:val="24"/>
        </w:rPr>
        <w:sym w:font="Symbol" w:char="F0B7"/>
      </w:r>
      <w:r w:rsidRPr="00210EF5">
        <w:rPr>
          <w:rStyle w:val="fontstyle31"/>
          <w:sz w:val="24"/>
          <w:szCs w:val="24"/>
        </w:rPr>
        <w:t xml:space="preserve"> </w:t>
      </w:r>
      <w:r w:rsidRPr="00210EF5">
        <w:rPr>
          <w:rStyle w:val="fontstyle21"/>
          <w:sz w:val="24"/>
          <w:szCs w:val="24"/>
        </w:rPr>
        <w:t>Поручите ребенку часть домашних дел, которые необходимо выполнять</w:t>
      </w:r>
      <w:r w:rsidRPr="00210EF5">
        <w:rPr>
          <w:rFonts w:ascii="TimesNewRomanPSMT" w:hAnsi="TimesNewRomanPSMT"/>
          <w:color w:val="000000"/>
          <w:szCs w:val="24"/>
        </w:rPr>
        <w:br/>
      </w:r>
      <w:r w:rsidRPr="00210EF5">
        <w:rPr>
          <w:rStyle w:val="fontstyle21"/>
          <w:sz w:val="24"/>
          <w:szCs w:val="24"/>
        </w:rPr>
        <w:t>ежедневно, и ни в коем случае не выполняйте их за него.</w:t>
      </w:r>
      <w:r w:rsidRPr="00210EF5">
        <w:rPr>
          <w:rFonts w:ascii="TimesNewRomanPSMT" w:hAnsi="TimesNewRomanPSMT"/>
          <w:color w:val="000000"/>
          <w:szCs w:val="24"/>
        </w:rPr>
        <w:br/>
      </w:r>
      <w:r>
        <w:rPr>
          <w:rStyle w:val="fontstyle31"/>
          <w:sz w:val="24"/>
          <w:szCs w:val="24"/>
        </w:rPr>
        <w:t xml:space="preserve"> </w:t>
      </w:r>
      <w:r>
        <w:rPr>
          <w:rStyle w:val="fontstyle31"/>
          <w:sz w:val="24"/>
          <w:szCs w:val="24"/>
        </w:rPr>
        <w:tab/>
      </w:r>
      <w:r w:rsidRPr="00210EF5">
        <w:rPr>
          <w:rStyle w:val="fontstyle31"/>
          <w:sz w:val="24"/>
          <w:szCs w:val="24"/>
        </w:rPr>
        <w:sym w:font="Symbol" w:char="F0B7"/>
      </w:r>
      <w:r w:rsidRPr="00210EF5">
        <w:rPr>
          <w:rStyle w:val="fontstyle31"/>
          <w:sz w:val="24"/>
          <w:szCs w:val="24"/>
        </w:rPr>
        <w:t xml:space="preserve"> </w:t>
      </w:r>
      <w:r w:rsidRPr="00210EF5">
        <w:rPr>
          <w:rStyle w:val="fontstyle21"/>
          <w:sz w:val="24"/>
          <w:szCs w:val="24"/>
        </w:rPr>
        <w:t>Заведите «Дневник самоконтроля» и отмечайте в нем вместе с ребенком</w:t>
      </w:r>
      <w:r w:rsidRPr="00210EF5">
        <w:rPr>
          <w:rFonts w:ascii="TimesNewRomanPSMT" w:hAnsi="TimesNewRomanPSMT"/>
          <w:color w:val="000000"/>
          <w:szCs w:val="24"/>
        </w:rPr>
        <w:br/>
      </w:r>
      <w:r w:rsidRPr="00210EF5">
        <w:rPr>
          <w:rStyle w:val="fontstyle21"/>
          <w:sz w:val="24"/>
          <w:szCs w:val="24"/>
        </w:rPr>
        <w:t>его успехи дома и в школе. Примерные графы: выполнение домашних</w:t>
      </w:r>
      <w:r w:rsidRPr="00210EF5">
        <w:rPr>
          <w:rFonts w:ascii="TimesNewRomanPSMT" w:hAnsi="TimesNewRomanPSMT"/>
          <w:color w:val="000000"/>
          <w:szCs w:val="24"/>
        </w:rPr>
        <w:br/>
      </w:r>
      <w:r w:rsidRPr="00210EF5">
        <w:rPr>
          <w:rStyle w:val="fontstyle21"/>
          <w:sz w:val="24"/>
          <w:szCs w:val="24"/>
        </w:rPr>
        <w:t>обязанностей, учеба в школе, выполнение домашних заданий.</w:t>
      </w:r>
      <w:r w:rsidRPr="00210EF5">
        <w:rPr>
          <w:rFonts w:ascii="TimesNewRomanPSMT" w:hAnsi="TimesNewRomanPSMT"/>
          <w:color w:val="000000"/>
          <w:szCs w:val="24"/>
        </w:rPr>
        <w:br/>
      </w:r>
      <w:r>
        <w:rPr>
          <w:rStyle w:val="fontstyle31"/>
          <w:sz w:val="24"/>
          <w:szCs w:val="24"/>
        </w:rPr>
        <w:t xml:space="preserve"> </w:t>
      </w:r>
      <w:r>
        <w:rPr>
          <w:rStyle w:val="fontstyle31"/>
          <w:sz w:val="24"/>
          <w:szCs w:val="24"/>
        </w:rPr>
        <w:tab/>
      </w:r>
      <w:r w:rsidRPr="00210EF5">
        <w:rPr>
          <w:rStyle w:val="fontstyle31"/>
          <w:sz w:val="24"/>
          <w:szCs w:val="24"/>
        </w:rPr>
        <w:sym w:font="Symbol" w:char="F0B7"/>
      </w:r>
      <w:r w:rsidRPr="00210EF5">
        <w:rPr>
          <w:rStyle w:val="fontstyle31"/>
          <w:sz w:val="24"/>
          <w:szCs w:val="24"/>
        </w:rPr>
        <w:t xml:space="preserve"> </w:t>
      </w:r>
      <w:r w:rsidRPr="00210EF5">
        <w:rPr>
          <w:rStyle w:val="fontstyle21"/>
          <w:sz w:val="24"/>
          <w:szCs w:val="24"/>
        </w:rPr>
        <w:t>Избегайте завышенных или, напротив, заниженных требований к ребенку.</w:t>
      </w:r>
      <w:r w:rsidRPr="00210EF5">
        <w:rPr>
          <w:rFonts w:ascii="TimesNewRomanPSMT" w:hAnsi="TimesNewRomanPSMT"/>
          <w:color w:val="000000"/>
          <w:szCs w:val="24"/>
        </w:rPr>
        <w:br/>
      </w:r>
      <w:r w:rsidRPr="00210EF5">
        <w:rPr>
          <w:rStyle w:val="fontstyle21"/>
          <w:sz w:val="24"/>
          <w:szCs w:val="24"/>
        </w:rPr>
        <w:t>Старайтесь ставить перед ним задачи, соответствующие его</w:t>
      </w:r>
      <w:r w:rsidRPr="00210EF5">
        <w:rPr>
          <w:rFonts w:ascii="TimesNewRomanPSMT" w:hAnsi="TimesNewRomanPSMT"/>
          <w:color w:val="000000"/>
          <w:szCs w:val="24"/>
        </w:rPr>
        <w:br/>
      </w:r>
      <w:r w:rsidRPr="00210EF5">
        <w:rPr>
          <w:rStyle w:val="fontstyle21"/>
          <w:sz w:val="24"/>
          <w:szCs w:val="24"/>
        </w:rPr>
        <w:t>возможностям.</w:t>
      </w:r>
      <w:r w:rsidRPr="00210EF5">
        <w:rPr>
          <w:rFonts w:ascii="TimesNewRomanPSMT" w:hAnsi="TimesNewRomanPSMT"/>
          <w:color w:val="000000"/>
          <w:szCs w:val="24"/>
        </w:rPr>
        <w:br/>
      </w:r>
      <w:r>
        <w:rPr>
          <w:rStyle w:val="fontstyle31"/>
          <w:sz w:val="24"/>
          <w:szCs w:val="24"/>
        </w:rPr>
        <w:t xml:space="preserve"> </w:t>
      </w:r>
      <w:r>
        <w:rPr>
          <w:rStyle w:val="fontstyle31"/>
          <w:sz w:val="24"/>
          <w:szCs w:val="24"/>
        </w:rPr>
        <w:tab/>
      </w:r>
      <w:r w:rsidRPr="00210EF5">
        <w:rPr>
          <w:rStyle w:val="fontstyle31"/>
          <w:sz w:val="24"/>
          <w:szCs w:val="24"/>
        </w:rPr>
        <w:sym w:font="Symbol" w:char="F0B7"/>
      </w:r>
      <w:r w:rsidRPr="00210EF5">
        <w:rPr>
          <w:rStyle w:val="fontstyle31"/>
          <w:sz w:val="24"/>
          <w:szCs w:val="24"/>
        </w:rPr>
        <w:t xml:space="preserve"> </w:t>
      </w:r>
      <w:r w:rsidRPr="00210EF5">
        <w:rPr>
          <w:rStyle w:val="fontstyle21"/>
          <w:sz w:val="24"/>
          <w:szCs w:val="24"/>
        </w:rPr>
        <w:t>Создайте необходимые условия для работы. У ребенка должен быть свой</w:t>
      </w:r>
      <w:r w:rsidRPr="00210EF5">
        <w:rPr>
          <w:rFonts w:ascii="TimesNewRomanPSMT" w:hAnsi="TimesNewRomanPSMT"/>
          <w:color w:val="000000"/>
          <w:szCs w:val="24"/>
        </w:rPr>
        <w:br/>
      </w:r>
      <w:r w:rsidRPr="00210EF5">
        <w:rPr>
          <w:rStyle w:val="fontstyle21"/>
          <w:sz w:val="24"/>
          <w:szCs w:val="24"/>
        </w:rPr>
        <w:t>уголок, во время занятий на столе не должно быть ничего, что отвлекало</w:t>
      </w:r>
      <w:r w:rsidRPr="00210EF5">
        <w:rPr>
          <w:rFonts w:ascii="TimesNewRomanPSMT" w:hAnsi="TimesNewRomanPSMT"/>
          <w:color w:val="000000"/>
          <w:szCs w:val="24"/>
        </w:rPr>
        <w:br/>
      </w:r>
      <w:r w:rsidRPr="00210EF5">
        <w:rPr>
          <w:rStyle w:val="fontstyle21"/>
          <w:sz w:val="24"/>
          <w:szCs w:val="24"/>
        </w:rPr>
        <w:t>бы его внимание.</w:t>
      </w:r>
    </w:p>
    <w:p w:rsidR="00210EF5" w:rsidRDefault="00210EF5" w:rsidP="00210EF5">
      <w:pPr>
        <w:spacing w:after="0"/>
        <w:ind w:firstLine="708"/>
        <w:jc w:val="both"/>
        <w:rPr>
          <w:rStyle w:val="fontstyle21"/>
          <w:sz w:val="24"/>
          <w:szCs w:val="24"/>
        </w:rPr>
      </w:pPr>
      <w:r w:rsidRPr="00210EF5">
        <w:rPr>
          <w:rStyle w:val="fontstyle31"/>
          <w:sz w:val="24"/>
          <w:szCs w:val="24"/>
        </w:rPr>
        <w:sym w:font="Symbol" w:char="F0B7"/>
      </w:r>
      <w:r w:rsidRPr="00210EF5">
        <w:rPr>
          <w:rStyle w:val="fontstyle31"/>
          <w:sz w:val="24"/>
          <w:szCs w:val="24"/>
        </w:rPr>
        <w:t xml:space="preserve"> </w:t>
      </w:r>
      <w:r w:rsidRPr="00210EF5">
        <w:rPr>
          <w:rStyle w:val="fontstyle21"/>
          <w:sz w:val="24"/>
          <w:szCs w:val="24"/>
        </w:rPr>
        <w:t>При приготовлении домашних заданий чередуйте нагрузку с отдыхом,</w:t>
      </w:r>
      <w:r w:rsidRPr="00210EF5">
        <w:rPr>
          <w:rFonts w:ascii="TimesNewRomanPSMT" w:hAnsi="TimesNewRomanPSMT"/>
          <w:color w:val="000000"/>
          <w:szCs w:val="24"/>
        </w:rPr>
        <w:br/>
      </w:r>
      <w:r w:rsidRPr="00210EF5">
        <w:rPr>
          <w:rStyle w:val="fontstyle21"/>
          <w:sz w:val="24"/>
          <w:szCs w:val="24"/>
        </w:rPr>
        <w:t>используйте различные формы организации деятельности ребенка (по</w:t>
      </w:r>
      <w:r w:rsidRPr="00210EF5">
        <w:rPr>
          <w:rFonts w:ascii="TimesNewRomanPSMT" w:hAnsi="TimesNewRomanPSMT"/>
          <w:color w:val="000000"/>
          <w:szCs w:val="24"/>
        </w:rPr>
        <w:br/>
      </w:r>
      <w:r w:rsidRPr="00210EF5">
        <w:rPr>
          <w:rStyle w:val="fontstyle21"/>
          <w:sz w:val="24"/>
          <w:szCs w:val="24"/>
        </w:rPr>
        <w:t>часам, составленному совместно с ребенком плану работы и т. д.).</w:t>
      </w:r>
      <w:r w:rsidRPr="00210EF5">
        <w:rPr>
          <w:rFonts w:ascii="TimesNewRomanPSMT" w:hAnsi="TimesNewRomanPSMT"/>
          <w:color w:val="000000"/>
          <w:szCs w:val="24"/>
        </w:rPr>
        <w:br/>
      </w:r>
      <w:r>
        <w:rPr>
          <w:rStyle w:val="fontstyle31"/>
          <w:sz w:val="24"/>
          <w:szCs w:val="24"/>
        </w:rPr>
        <w:t xml:space="preserve"> </w:t>
      </w:r>
      <w:r>
        <w:rPr>
          <w:rStyle w:val="fontstyle31"/>
          <w:sz w:val="24"/>
          <w:szCs w:val="24"/>
        </w:rPr>
        <w:tab/>
      </w:r>
      <w:r w:rsidRPr="00210EF5">
        <w:rPr>
          <w:rStyle w:val="fontstyle31"/>
          <w:sz w:val="24"/>
          <w:szCs w:val="24"/>
        </w:rPr>
        <w:sym w:font="Symbol" w:char="F0B7"/>
      </w:r>
      <w:r w:rsidRPr="00210EF5">
        <w:rPr>
          <w:rStyle w:val="fontstyle31"/>
          <w:sz w:val="24"/>
          <w:szCs w:val="24"/>
        </w:rPr>
        <w:t xml:space="preserve"> </w:t>
      </w:r>
      <w:r w:rsidRPr="00210EF5">
        <w:rPr>
          <w:rStyle w:val="fontstyle21"/>
          <w:sz w:val="24"/>
          <w:szCs w:val="24"/>
        </w:rPr>
        <w:t>Оберегайте ребенка от переутомления, поскольку оно приводит к</w:t>
      </w:r>
      <w:r w:rsidRPr="00210EF5">
        <w:rPr>
          <w:rFonts w:ascii="TimesNewRomanPSMT" w:hAnsi="TimesNewRomanPSMT"/>
          <w:color w:val="000000"/>
          <w:szCs w:val="24"/>
        </w:rPr>
        <w:br/>
      </w:r>
      <w:r w:rsidRPr="00210EF5">
        <w:rPr>
          <w:rStyle w:val="fontstyle21"/>
          <w:sz w:val="24"/>
          <w:szCs w:val="24"/>
        </w:rPr>
        <w:t>снижению осознанной регуляции деятельности и поведения.</w:t>
      </w:r>
      <w:r w:rsidRPr="00210EF5">
        <w:rPr>
          <w:szCs w:val="24"/>
        </w:rPr>
        <w:br/>
      </w:r>
      <w:r>
        <w:rPr>
          <w:rStyle w:val="fontstyle31"/>
          <w:sz w:val="24"/>
          <w:szCs w:val="24"/>
        </w:rPr>
        <w:t xml:space="preserve"> </w:t>
      </w:r>
      <w:r>
        <w:rPr>
          <w:rStyle w:val="fontstyle31"/>
          <w:sz w:val="24"/>
          <w:szCs w:val="24"/>
        </w:rPr>
        <w:tab/>
      </w:r>
      <w:r w:rsidRPr="00210EF5">
        <w:rPr>
          <w:rStyle w:val="fontstyle31"/>
          <w:sz w:val="24"/>
          <w:szCs w:val="24"/>
        </w:rPr>
        <w:sym w:font="Symbol" w:char="F0B7"/>
      </w:r>
      <w:r w:rsidRPr="00210EF5">
        <w:rPr>
          <w:rStyle w:val="fontstyle31"/>
          <w:sz w:val="24"/>
          <w:szCs w:val="24"/>
        </w:rPr>
        <w:t xml:space="preserve"> </w:t>
      </w:r>
      <w:r w:rsidRPr="00210EF5">
        <w:rPr>
          <w:rStyle w:val="fontstyle21"/>
          <w:sz w:val="24"/>
          <w:szCs w:val="24"/>
        </w:rPr>
        <w:t>Старайтесь соблюдать режим дня. Следите, чтобы ребенок высыпался, так</w:t>
      </w:r>
      <w:r w:rsidRPr="00210EF5">
        <w:rPr>
          <w:rFonts w:ascii="TimesNewRomanPSMT" w:hAnsi="TimesNewRomanPSMT"/>
          <w:color w:val="000000"/>
          <w:szCs w:val="24"/>
        </w:rPr>
        <w:br/>
      </w:r>
      <w:r w:rsidRPr="00210EF5">
        <w:rPr>
          <w:rStyle w:val="fontstyle21"/>
          <w:sz w:val="24"/>
          <w:szCs w:val="24"/>
        </w:rPr>
        <w:t>как недостаток сна ведет к еще большему снижению внимания и</w:t>
      </w:r>
      <w:r w:rsidRPr="00210EF5">
        <w:rPr>
          <w:rFonts w:ascii="TimesNewRomanPSMT" w:hAnsi="TimesNewRomanPSMT"/>
          <w:color w:val="000000"/>
          <w:szCs w:val="24"/>
        </w:rPr>
        <w:br/>
      </w:r>
      <w:r w:rsidRPr="00210EF5">
        <w:rPr>
          <w:rStyle w:val="fontstyle21"/>
          <w:sz w:val="24"/>
          <w:szCs w:val="24"/>
        </w:rPr>
        <w:t>самоконтроля.</w:t>
      </w:r>
      <w:r w:rsidRPr="00210EF5">
        <w:rPr>
          <w:rFonts w:ascii="TimesNewRomanPSMT" w:hAnsi="TimesNewRomanPSMT"/>
          <w:color w:val="000000"/>
          <w:szCs w:val="24"/>
        </w:rPr>
        <w:br/>
      </w:r>
      <w:r>
        <w:rPr>
          <w:rStyle w:val="fontstyle31"/>
          <w:sz w:val="24"/>
          <w:szCs w:val="24"/>
        </w:rPr>
        <w:t xml:space="preserve"> </w:t>
      </w:r>
      <w:r>
        <w:rPr>
          <w:rStyle w:val="fontstyle31"/>
          <w:sz w:val="24"/>
          <w:szCs w:val="24"/>
        </w:rPr>
        <w:tab/>
      </w:r>
      <w:r w:rsidRPr="00210EF5">
        <w:rPr>
          <w:rStyle w:val="fontstyle31"/>
          <w:sz w:val="24"/>
          <w:szCs w:val="24"/>
        </w:rPr>
        <w:sym w:font="Symbol" w:char="F0B7"/>
      </w:r>
      <w:r w:rsidRPr="00210EF5">
        <w:rPr>
          <w:rStyle w:val="fontstyle31"/>
          <w:sz w:val="24"/>
          <w:szCs w:val="24"/>
        </w:rPr>
        <w:t xml:space="preserve"> </w:t>
      </w:r>
      <w:r w:rsidRPr="00210EF5">
        <w:rPr>
          <w:rStyle w:val="fontstyle21"/>
          <w:sz w:val="24"/>
          <w:szCs w:val="24"/>
        </w:rPr>
        <w:t>Развивайте у ребенка умение контролировать себя.</w:t>
      </w:r>
      <w:r w:rsidRPr="00210EF5">
        <w:rPr>
          <w:rFonts w:ascii="TimesNewRomanPSMT" w:hAnsi="TimesNewRomanPSMT"/>
          <w:color w:val="000000"/>
          <w:szCs w:val="24"/>
        </w:rPr>
        <w:br/>
      </w:r>
      <w:r>
        <w:rPr>
          <w:rStyle w:val="fontstyle31"/>
          <w:sz w:val="24"/>
          <w:szCs w:val="24"/>
        </w:rPr>
        <w:t xml:space="preserve"> </w:t>
      </w:r>
      <w:r>
        <w:rPr>
          <w:rStyle w:val="fontstyle31"/>
          <w:sz w:val="24"/>
          <w:szCs w:val="24"/>
        </w:rPr>
        <w:tab/>
      </w:r>
      <w:r w:rsidRPr="00210EF5">
        <w:rPr>
          <w:rStyle w:val="fontstyle31"/>
          <w:sz w:val="24"/>
          <w:szCs w:val="24"/>
        </w:rPr>
        <w:sym w:font="Symbol" w:char="F0B7"/>
      </w:r>
      <w:r w:rsidRPr="00210EF5">
        <w:rPr>
          <w:rStyle w:val="fontstyle31"/>
          <w:sz w:val="24"/>
          <w:szCs w:val="24"/>
        </w:rPr>
        <w:t xml:space="preserve"> </w:t>
      </w:r>
      <w:r w:rsidRPr="00210EF5">
        <w:rPr>
          <w:rStyle w:val="fontstyle21"/>
          <w:sz w:val="24"/>
          <w:szCs w:val="24"/>
        </w:rPr>
        <w:t>Предоставьте ребенку возможность расходовать избыточную энергию (на</w:t>
      </w:r>
      <w:r w:rsidRPr="00210EF5">
        <w:rPr>
          <w:rFonts w:ascii="TimesNewRomanPSMT" w:hAnsi="TimesNewRomanPSMT"/>
          <w:color w:val="000000"/>
          <w:szCs w:val="24"/>
        </w:rPr>
        <w:br/>
      </w:r>
      <w:r w:rsidRPr="00210EF5">
        <w:rPr>
          <w:rStyle w:val="fontstyle21"/>
          <w:sz w:val="24"/>
          <w:szCs w:val="24"/>
        </w:rPr>
        <w:t>прогулке, в спортивной секции).</w:t>
      </w:r>
    </w:p>
    <w:p w:rsidR="00210EF5" w:rsidRPr="00210EF5" w:rsidRDefault="00210EF5" w:rsidP="00C329EC">
      <w:pPr>
        <w:spacing w:after="0"/>
        <w:ind w:firstLine="708"/>
        <w:jc w:val="both"/>
        <w:rPr>
          <w:rFonts w:ascii="TimesNewRomanPSMT" w:hAnsi="TimesNewRomanPSMT"/>
          <w:color w:val="000000"/>
          <w:szCs w:val="24"/>
        </w:rPr>
      </w:pPr>
      <w:r w:rsidRPr="00210EF5">
        <w:rPr>
          <w:rStyle w:val="fontstyle31"/>
          <w:sz w:val="24"/>
          <w:szCs w:val="24"/>
        </w:rPr>
        <w:sym w:font="Symbol" w:char="F0B7"/>
      </w:r>
      <w:r w:rsidRPr="00210EF5">
        <w:rPr>
          <w:rStyle w:val="fontstyle31"/>
          <w:sz w:val="24"/>
          <w:szCs w:val="24"/>
        </w:rPr>
        <w:t xml:space="preserve"> </w:t>
      </w:r>
      <w:r w:rsidRPr="00210EF5">
        <w:rPr>
          <w:rStyle w:val="fontstyle21"/>
          <w:sz w:val="24"/>
          <w:szCs w:val="24"/>
        </w:rPr>
        <w:t>Воспитывайте у ребенка интерес к какому-нибудь занятию. Ему важно</w:t>
      </w:r>
      <w:r w:rsidRPr="00210EF5">
        <w:rPr>
          <w:rFonts w:ascii="TimesNewRomanPSMT" w:hAnsi="TimesNewRomanPSMT"/>
          <w:color w:val="000000"/>
          <w:szCs w:val="24"/>
        </w:rPr>
        <w:br/>
      </w:r>
      <w:r w:rsidRPr="00210EF5">
        <w:rPr>
          <w:rStyle w:val="fontstyle21"/>
          <w:sz w:val="24"/>
          <w:szCs w:val="24"/>
        </w:rPr>
        <w:t>ощущать себя умелым и компетентным в какой-либо области. Задача</w:t>
      </w:r>
      <w:r w:rsidRPr="00210EF5">
        <w:rPr>
          <w:rFonts w:ascii="TimesNewRomanPSMT" w:hAnsi="TimesNewRomanPSMT"/>
          <w:color w:val="000000"/>
          <w:szCs w:val="24"/>
        </w:rPr>
        <w:br/>
      </w:r>
      <w:r w:rsidRPr="00210EF5">
        <w:rPr>
          <w:rStyle w:val="fontstyle21"/>
          <w:sz w:val="24"/>
          <w:szCs w:val="24"/>
        </w:rPr>
        <w:t>родителей – найти те занятия, которые бы удавались ребенку и повышали</w:t>
      </w:r>
      <w:r w:rsidRPr="00210EF5">
        <w:rPr>
          <w:rFonts w:ascii="TimesNewRomanPSMT" w:hAnsi="TimesNewRomanPSMT"/>
          <w:color w:val="000000"/>
          <w:szCs w:val="24"/>
        </w:rPr>
        <w:br/>
      </w:r>
      <w:r w:rsidRPr="00210EF5">
        <w:rPr>
          <w:rStyle w:val="fontstyle21"/>
          <w:sz w:val="24"/>
          <w:szCs w:val="24"/>
        </w:rPr>
        <w:t>его уверенность в себе. Однако не следует перегружать ребенка занятиями</w:t>
      </w:r>
      <w:r w:rsidRPr="00210EF5">
        <w:rPr>
          <w:rFonts w:ascii="TimesNewRomanPSMT" w:hAnsi="TimesNewRomanPSMT"/>
          <w:color w:val="000000"/>
          <w:szCs w:val="24"/>
        </w:rPr>
        <w:br/>
      </w:r>
      <w:r w:rsidRPr="00210EF5">
        <w:rPr>
          <w:rStyle w:val="fontstyle21"/>
          <w:sz w:val="24"/>
          <w:szCs w:val="24"/>
        </w:rPr>
        <w:t>в кружках, где требуется значительная нагрузка на память и внимание,</w:t>
      </w:r>
      <w:r w:rsidRPr="00210EF5">
        <w:rPr>
          <w:rFonts w:ascii="TimesNewRomanPSMT" w:hAnsi="TimesNewRomanPSMT"/>
          <w:color w:val="000000"/>
          <w:szCs w:val="24"/>
        </w:rPr>
        <w:br/>
      </w:r>
      <w:r w:rsidRPr="00210EF5">
        <w:rPr>
          <w:rStyle w:val="fontstyle21"/>
          <w:sz w:val="24"/>
          <w:szCs w:val="24"/>
        </w:rPr>
        <w:t>особенно если он не испытывает особой радости от этих занятий.</w:t>
      </w:r>
      <w:r w:rsidRPr="00210EF5">
        <w:rPr>
          <w:rFonts w:ascii="TimesNewRomanPSMT" w:hAnsi="TimesNewRomanPSMT"/>
          <w:color w:val="000000"/>
          <w:szCs w:val="24"/>
        </w:rPr>
        <w:br/>
      </w:r>
      <w:r>
        <w:rPr>
          <w:rStyle w:val="fontstyle31"/>
          <w:sz w:val="24"/>
          <w:szCs w:val="24"/>
        </w:rPr>
        <w:t xml:space="preserve"> </w:t>
      </w:r>
      <w:r>
        <w:rPr>
          <w:rStyle w:val="fontstyle31"/>
          <w:sz w:val="24"/>
          <w:szCs w:val="24"/>
        </w:rPr>
        <w:tab/>
      </w:r>
      <w:r w:rsidRPr="00210EF5">
        <w:rPr>
          <w:rStyle w:val="fontstyle31"/>
          <w:sz w:val="24"/>
          <w:szCs w:val="24"/>
        </w:rPr>
        <w:sym w:font="Symbol" w:char="F0B7"/>
      </w:r>
      <w:r w:rsidRPr="00210EF5">
        <w:rPr>
          <w:rStyle w:val="fontstyle31"/>
          <w:sz w:val="24"/>
          <w:szCs w:val="24"/>
        </w:rPr>
        <w:t xml:space="preserve"> </w:t>
      </w:r>
      <w:r w:rsidRPr="00210EF5">
        <w:rPr>
          <w:rStyle w:val="fontstyle21"/>
          <w:sz w:val="24"/>
          <w:szCs w:val="24"/>
        </w:rPr>
        <w:t>Тесно взаимодействуйте со школьными специалистами, выполняйте все их</w:t>
      </w:r>
      <w:r w:rsidRPr="00210EF5">
        <w:rPr>
          <w:rFonts w:ascii="TimesNewRomanPSMT" w:hAnsi="TimesNewRomanPSMT"/>
          <w:color w:val="000000"/>
          <w:szCs w:val="24"/>
        </w:rPr>
        <w:br/>
      </w:r>
      <w:r w:rsidRPr="00210EF5">
        <w:rPr>
          <w:rStyle w:val="fontstyle21"/>
          <w:sz w:val="24"/>
          <w:szCs w:val="24"/>
        </w:rPr>
        <w:t>рекомендации.</w:t>
      </w:r>
    </w:p>
    <w:sectPr w:rsidR="00210EF5" w:rsidRPr="00210EF5" w:rsidSect="00531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210EF5"/>
    <w:rsid w:val="00110330"/>
    <w:rsid w:val="00210EF5"/>
    <w:rsid w:val="00531DFA"/>
    <w:rsid w:val="009D0F74"/>
    <w:rsid w:val="00C329EC"/>
    <w:rsid w:val="00D90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10EF5"/>
    <w:rPr>
      <w:rFonts w:ascii="TimesNewRomanPS-BoldMT" w:hAnsi="TimesNewRomanPS-BoldMT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210EF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210EF5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10EF5"/>
    <w:rPr>
      <w:rFonts w:ascii="TimesNewRomanPS-BoldMT" w:hAnsi="TimesNewRomanPS-BoldMT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210EF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210EF5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2020-07-19T19:41:00Z</dcterms:created>
  <dcterms:modified xsi:type="dcterms:W3CDTF">2020-07-19T19:42:00Z</dcterms:modified>
</cp:coreProperties>
</file>