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6A" w:rsidRPr="00C3556A" w:rsidRDefault="00C3556A" w:rsidP="00C3556A">
      <w:pPr>
        <w:ind w:hanging="709"/>
        <w:jc w:val="both"/>
        <w:rPr>
          <w:b/>
          <w:color w:val="FF0000"/>
          <w:sz w:val="44"/>
          <w:szCs w:val="44"/>
        </w:rPr>
      </w:pPr>
      <w:r w:rsidRPr="00C3556A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1087120</wp:posOffset>
            </wp:positionH>
            <wp:positionV relativeFrom="paragraph">
              <wp:posOffset>711835</wp:posOffset>
            </wp:positionV>
            <wp:extent cx="3472815" cy="170751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170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556A">
        <w:rPr>
          <w:b/>
          <w:color w:val="FF0000"/>
          <w:sz w:val="44"/>
          <w:szCs w:val="44"/>
        </w:rPr>
        <w:t xml:space="preserve">Памятка для родителей по обучению детей ПДД </w:t>
      </w:r>
      <w:r w:rsidRPr="00C3556A">
        <w:rPr>
          <w:b/>
          <w:color w:val="FF0000"/>
          <w:sz w:val="44"/>
          <w:szCs w:val="44"/>
        </w:rPr>
        <w:tab/>
        <w:t xml:space="preserve"> </w:t>
      </w:r>
      <w:r w:rsidRPr="00C3556A">
        <w:rPr>
          <w:b/>
          <w:color w:val="FF0000"/>
          <w:sz w:val="44"/>
          <w:szCs w:val="44"/>
        </w:rPr>
        <w:tab/>
        <w:t xml:space="preserve"> </w:t>
      </w:r>
      <w:r w:rsidRPr="00C3556A">
        <w:rPr>
          <w:b/>
          <w:color w:val="FF0000"/>
          <w:sz w:val="44"/>
          <w:szCs w:val="44"/>
        </w:rPr>
        <w:tab/>
        <w:t xml:space="preserve"> </w:t>
      </w:r>
    </w:p>
    <w:p w:rsidR="00C3556A" w:rsidRDefault="00C3556A" w:rsidP="00C3556A">
      <w:pPr>
        <w:ind w:left="-426" w:firstLine="426"/>
        <w:rPr>
          <w:sz w:val="32"/>
          <w:szCs w:val="32"/>
        </w:rPr>
      </w:pPr>
    </w:p>
    <w:p w:rsidR="00C3556A" w:rsidRDefault="00C3556A" w:rsidP="00C3556A">
      <w:pPr>
        <w:ind w:left="-426" w:firstLine="426"/>
        <w:rPr>
          <w:sz w:val="32"/>
          <w:szCs w:val="32"/>
        </w:rPr>
      </w:pPr>
    </w:p>
    <w:p w:rsidR="00C3556A" w:rsidRDefault="00C3556A" w:rsidP="00C3556A">
      <w:pPr>
        <w:ind w:left="-426" w:firstLine="426"/>
        <w:rPr>
          <w:sz w:val="32"/>
          <w:szCs w:val="32"/>
        </w:rPr>
      </w:pPr>
    </w:p>
    <w:p w:rsidR="00C3556A" w:rsidRDefault="00C3556A" w:rsidP="00C3556A">
      <w:pPr>
        <w:ind w:left="-426" w:firstLine="426"/>
        <w:rPr>
          <w:sz w:val="32"/>
          <w:szCs w:val="32"/>
        </w:rPr>
      </w:pPr>
    </w:p>
    <w:p w:rsidR="00C3556A" w:rsidRDefault="00C3556A" w:rsidP="00C3556A">
      <w:pPr>
        <w:ind w:left="-426" w:firstLine="426"/>
        <w:rPr>
          <w:sz w:val="32"/>
          <w:szCs w:val="32"/>
        </w:rPr>
      </w:pPr>
    </w:p>
    <w:p w:rsidR="00C3556A" w:rsidRPr="00C3556A" w:rsidRDefault="00C3556A" w:rsidP="00C3556A">
      <w:pPr>
        <w:spacing w:after="0" w:line="240" w:lineRule="auto"/>
        <w:ind w:left="-426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C3556A">
        <w:rPr>
          <w:rFonts w:ascii="Times New Roman" w:hAnsi="Times New Roman" w:cs="Times New Roman"/>
          <w:b/>
          <w:color w:val="002060"/>
          <w:sz w:val="32"/>
          <w:szCs w:val="32"/>
        </w:rPr>
        <w:t>. 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C3556A" w:rsidRPr="00C3556A" w:rsidRDefault="00C3556A" w:rsidP="00C3556A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C3556A" w:rsidRPr="00C3556A" w:rsidRDefault="00C3556A" w:rsidP="00C3556A">
      <w:pPr>
        <w:spacing w:after="0" w:line="240" w:lineRule="auto"/>
        <w:ind w:left="-426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3556A">
        <w:rPr>
          <w:rFonts w:ascii="Times New Roman" w:hAnsi="Times New Roman" w:cs="Times New Roman"/>
          <w:b/>
          <w:color w:val="002060"/>
          <w:sz w:val="32"/>
          <w:szCs w:val="32"/>
        </w:rPr>
        <w:t>2. Не переходите дорогу на красный или желтый сигнал светофора, как бы вы при этом не торопились.</w:t>
      </w:r>
    </w:p>
    <w:p w:rsidR="00C3556A" w:rsidRPr="00C3556A" w:rsidRDefault="00C3556A" w:rsidP="00C3556A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C3556A" w:rsidRPr="00C3556A" w:rsidRDefault="00C3556A" w:rsidP="00C3556A">
      <w:pPr>
        <w:spacing w:after="0" w:line="240" w:lineRule="auto"/>
        <w:ind w:left="-426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3556A">
        <w:rPr>
          <w:rFonts w:ascii="Times New Roman" w:hAnsi="Times New Roman" w:cs="Times New Roman"/>
          <w:b/>
          <w:color w:val="002060"/>
          <w:sz w:val="32"/>
          <w:szCs w:val="32"/>
        </w:rPr>
        <w:t>3. Переходите дорогу только в местах, обозначенных дорожным знаком “Пешеходный переход”.</w:t>
      </w:r>
    </w:p>
    <w:p w:rsidR="00C3556A" w:rsidRPr="00C3556A" w:rsidRDefault="00C3556A" w:rsidP="00C3556A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C3556A" w:rsidRPr="00C3556A" w:rsidRDefault="00C3556A" w:rsidP="00C3556A">
      <w:pPr>
        <w:spacing w:after="0" w:line="240" w:lineRule="auto"/>
        <w:ind w:left="-426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3556A">
        <w:rPr>
          <w:rFonts w:ascii="Times New Roman" w:hAnsi="Times New Roman" w:cs="Times New Roman"/>
          <w:b/>
          <w:color w:val="002060"/>
          <w:sz w:val="32"/>
          <w:szCs w:val="32"/>
        </w:rPr>
        <w:t>4.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C3556A" w:rsidRPr="00C3556A" w:rsidRDefault="00C3556A" w:rsidP="00C3556A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C3556A" w:rsidRPr="00C3556A" w:rsidRDefault="00C3556A" w:rsidP="00C3556A">
      <w:pPr>
        <w:spacing w:after="0" w:line="240" w:lineRule="auto"/>
        <w:ind w:left="-426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3556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5.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C3556A" w:rsidRPr="00C3556A" w:rsidRDefault="00C3556A" w:rsidP="00C3556A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C3556A" w:rsidRPr="00C3556A" w:rsidRDefault="00C3556A" w:rsidP="00C3556A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3556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6. 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C3556A" w:rsidRPr="00C3556A" w:rsidRDefault="00C3556A" w:rsidP="00C3556A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C3556A" w:rsidRPr="00C3556A" w:rsidRDefault="00C3556A" w:rsidP="00C3556A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3556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7. Не разрешайте детям играть вблизи дороги и на проезжей части.</w:t>
      </w:r>
    </w:p>
    <w:p w:rsidR="00C3556A" w:rsidRPr="00C3556A" w:rsidRDefault="00C3556A" w:rsidP="00C3556A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E5614" w:rsidRPr="00C3556A" w:rsidRDefault="00DE5614">
      <w:pPr>
        <w:rPr>
          <w:color w:val="002060"/>
        </w:rPr>
      </w:pPr>
    </w:p>
    <w:sectPr w:rsidR="00DE5614" w:rsidRPr="00C3556A" w:rsidSect="00C3556A">
      <w:pgSz w:w="11906" w:h="16838"/>
      <w:pgMar w:top="1134" w:right="850" w:bottom="1134" w:left="1701" w:header="708" w:footer="708" w:gutter="0"/>
      <w:pgBorders w:offsetFrom="page">
        <w:top w:val="peopleWaving" w:sz="15" w:space="24" w:color="00B050"/>
        <w:left w:val="peopleWaving" w:sz="15" w:space="24" w:color="00B050"/>
        <w:bottom w:val="peopleWaving" w:sz="15" w:space="24" w:color="00B050"/>
        <w:right w:val="peopleWaving" w:sz="15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56A"/>
    <w:rsid w:val="00C3556A"/>
    <w:rsid w:val="00DE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2017-03-08T19:32:00Z</dcterms:created>
  <dcterms:modified xsi:type="dcterms:W3CDTF">2017-03-08T19:38:00Z</dcterms:modified>
</cp:coreProperties>
</file>