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09" w:rsidRDefault="007E2209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E2209"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школа\Desktop\Scan д,с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Scan д,с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09" w:rsidRDefault="007E2209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92C25" w:rsidRPr="00FE3426" w:rsidRDefault="000C6EEF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FE3426">
        <w:rPr>
          <w:rFonts w:ascii="Times New Roman" w:hAnsi="Times New Roman" w:cs="Times New Roman"/>
          <w:szCs w:val="24"/>
        </w:rPr>
        <w:lastRenderedPageBreak/>
        <w:t xml:space="preserve">с ФГОС дошкольного образования, </w:t>
      </w:r>
      <w:r w:rsidR="00186D2F" w:rsidRPr="00FE3426">
        <w:rPr>
          <w:rFonts w:ascii="Times New Roman" w:hAnsi="Times New Roman" w:cs="Times New Roman"/>
          <w:szCs w:val="24"/>
        </w:rPr>
        <w:t>с учетом примерной образовательной программ</w:t>
      </w:r>
      <w:r w:rsidR="00AA7E54" w:rsidRPr="00FE3426">
        <w:rPr>
          <w:rFonts w:ascii="Times New Roman" w:hAnsi="Times New Roman" w:cs="Times New Roman"/>
          <w:szCs w:val="24"/>
        </w:rPr>
        <w:t>ы</w:t>
      </w:r>
      <w:r w:rsidR="00186D2F" w:rsidRPr="00FE3426">
        <w:rPr>
          <w:rFonts w:ascii="Times New Roman" w:hAnsi="Times New Roman" w:cs="Times New Roman"/>
          <w:szCs w:val="24"/>
        </w:rPr>
        <w:t xml:space="preserve"> дошкольного образования, </w:t>
      </w:r>
      <w:r w:rsidRPr="00FE3426">
        <w:rPr>
          <w:rFonts w:ascii="Times New Roman" w:hAnsi="Times New Roman" w:cs="Times New Roman"/>
          <w:szCs w:val="24"/>
        </w:rPr>
        <w:t>санитарно-эпид</w:t>
      </w:r>
      <w:r w:rsidR="00AA7E54" w:rsidRPr="00FE3426">
        <w:rPr>
          <w:rFonts w:ascii="Times New Roman" w:hAnsi="Times New Roman" w:cs="Times New Roman"/>
          <w:szCs w:val="24"/>
        </w:rPr>
        <w:t>ем</w:t>
      </w:r>
      <w:r w:rsidRPr="00FE3426">
        <w:rPr>
          <w:rFonts w:ascii="Times New Roman" w:hAnsi="Times New Roman" w:cs="Times New Roman"/>
          <w:szCs w:val="24"/>
        </w:rPr>
        <w:t>иологическими правилами и норматива</w:t>
      </w:r>
      <w:r w:rsidR="00DB46FF">
        <w:rPr>
          <w:rFonts w:ascii="Times New Roman" w:hAnsi="Times New Roman" w:cs="Times New Roman"/>
          <w:szCs w:val="24"/>
        </w:rPr>
        <w:t>ми.</w:t>
      </w:r>
    </w:p>
    <w:p w:rsidR="00892C25" w:rsidRDefault="001B1968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Детский сад посеща</w:t>
      </w:r>
      <w:r w:rsidR="00AA7E54" w:rsidRPr="00FE3426">
        <w:rPr>
          <w:rFonts w:ascii="Times New Roman" w:hAnsi="Times New Roman" w:cs="Times New Roman"/>
          <w:szCs w:val="24"/>
        </w:rPr>
        <w:t>ю</w:t>
      </w:r>
      <w:r w:rsidRPr="00FE3426">
        <w:rPr>
          <w:rFonts w:ascii="Times New Roman" w:hAnsi="Times New Roman" w:cs="Times New Roman"/>
          <w:szCs w:val="24"/>
        </w:rPr>
        <w:t xml:space="preserve">т </w:t>
      </w:r>
      <w:r w:rsidR="009B330D">
        <w:rPr>
          <w:rFonts w:ascii="Times New Roman" w:hAnsi="Times New Roman" w:cs="Times New Roman"/>
          <w:szCs w:val="24"/>
        </w:rPr>
        <w:t>39</w:t>
      </w:r>
      <w:r w:rsidRPr="00FE3426">
        <w:rPr>
          <w:rFonts w:ascii="Times New Roman" w:hAnsi="Times New Roman" w:cs="Times New Roman"/>
          <w:szCs w:val="24"/>
        </w:rPr>
        <w:t xml:space="preserve"> воспитанник</w:t>
      </w:r>
      <w:r w:rsidR="009B330D">
        <w:rPr>
          <w:rFonts w:ascii="Times New Roman" w:hAnsi="Times New Roman" w:cs="Times New Roman"/>
          <w:szCs w:val="24"/>
        </w:rPr>
        <w:t>ов</w:t>
      </w:r>
      <w:r w:rsidRPr="00FE3426">
        <w:rPr>
          <w:rFonts w:ascii="Times New Roman" w:hAnsi="Times New Roman" w:cs="Times New Roman"/>
          <w:szCs w:val="24"/>
        </w:rPr>
        <w:t xml:space="preserve"> в возрасте от </w:t>
      </w:r>
      <w:r w:rsidR="00DB353A">
        <w:rPr>
          <w:rFonts w:ascii="Times New Roman" w:hAnsi="Times New Roman" w:cs="Times New Roman"/>
          <w:szCs w:val="24"/>
        </w:rPr>
        <w:t>1,5</w:t>
      </w:r>
      <w:r w:rsidRPr="00FE3426">
        <w:rPr>
          <w:rFonts w:ascii="Times New Roman" w:hAnsi="Times New Roman" w:cs="Times New Roman"/>
          <w:szCs w:val="24"/>
        </w:rPr>
        <w:t xml:space="preserve"> до 7 лет. </w:t>
      </w:r>
      <w:r w:rsidR="008D476A" w:rsidRPr="00FE3426">
        <w:rPr>
          <w:rFonts w:ascii="Times New Roman" w:hAnsi="Times New Roman" w:cs="Times New Roman"/>
          <w:szCs w:val="24"/>
        </w:rPr>
        <w:t>В Детском саду сформировано</w:t>
      </w:r>
      <w:r w:rsidR="00DB353A">
        <w:rPr>
          <w:rFonts w:ascii="Times New Roman" w:hAnsi="Times New Roman" w:cs="Times New Roman"/>
          <w:szCs w:val="24"/>
        </w:rPr>
        <w:t xml:space="preserve"> 2</w:t>
      </w:r>
      <w:r w:rsidR="008D476A" w:rsidRPr="00FE3426">
        <w:rPr>
          <w:rFonts w:ascii="Times New Roman" w:hAnsi="Times New Roman" w:cs="Times New Roman"/>
          <w:szCs w:val="24"/>
        </w:rPr>
        <w:t xml:space="preserve"> </w:t>
      </w:r>
      <w:r w:rsidR="00DB353A">
        <w:rPr>
          <w:rFonts w:ascii="Times New Roman" w:hAnsi="Times New Roman" w:cs="Times New Roman"/>
          <w:szCs w:val="24"/>
        </w:rPr>
        <w:t xml:space="preserve">разновозрастные </w:t>
      </w:r>
      <w:r w:rsidR="008D476A" w:rsidRPr="00FE3426">
        <w:rPr>
          <w:rFonts w:ascii="Times New Roman" w:hAnsi="Times New Roman" w:cs="Times New Roman"/>
          <w:szCs w:val="24"/>
        </w:rPr>
        <w:t>групп</w:t>
      </w:r>
      <w:r w:rsidR="00DB353A">
        <w:rPr>
          <w:rFonts w:ascii="Times New Roman" w:hAnsi="Times New Roman" w:cs="Times New Roman"/>
          <w:szCs w:val="24"/>
        </w:rPr>
        <w:t>ы</w:t>
      </w:r>
      <w:r w:rsidRPr="00FE3426">
        <w:rPr>
          <w:rFonts w:ascii="Times New Roman" w:hAnsi="Times New Roman" w:cs="Times New Roman"/>
          <w:szCs w:val="24"/>
        </w:rPr>
        <w:t xml:space="preserve"> общеразвивающей направленности</w:t>
      </w:r>
      <w:r w:rsidR="00DB353A">
        <w:rPr>
          <w:rFonts w:ascii="Times New Roman" w:hAnsi="Times New Roman" w:cs="Times New Roman"/>
          <w:szCs w:val="24"/>
        </w:rPr>
        <w:t>, 1 разновозрастная группа компенсирующей направленности для детей с нарушением речи</w:t>
      </w:r>
      <w:r w:rsidRPr="00FE3426">
        <w:rPr>
          <w:rFonts w:ascii="Times New Roman" w:hAnsi="Times New Roman" w:cs="Times New Roman"/>
          <w:szCs w:val="24"/>
        </w:rPr>
        <w:t>. Из них:</w:t>
      </w:r>
    </w:p>
    <w:p w:rsidR="00DB353A" w:rsidRDefault="00DB353A" w:rsidP="00DB35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 группа раннего возраста от 1,5 до </w:t>
      </w:r>
      <w:r w:rsidR="00DB46FF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лет –  предельная наполняемость 15 детей;</w:t>
      </w:r>
    </w:p>
    <w:p w:rsidR="00DB353A" w:rsidRDefault="00DB353A" w:rsidP="00DB35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группа дошкольного возраста от</w:t>
      </w:r>
      <w:r w:rsidR="004A6E97">
        <w:rPr>
          <w:rFonts w:ascii="Times New Roman" w:hAnsi="Times New Roman" w:cs="Times New Roman"/>
          <w:szCs w:val="24"/>
        </w:rPr>
        <w:t xml:space="preserve"> </w:t>
      </w:r>
      <w:r w:rsidR="00DB46FF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до 7 лет – предельная наполняемость 20 детей;</w:t>
      </w:r>
    </w:p>
    <w:p w:rsidR="00DB353A" w:rsidRDefault="00843353" w:rsidP="00DB35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группа компенсирующей направленности для детей с нарушениями речи от 4 до 7 лет – предельная наполняемость 12 детей.</w:t>
      </w:r>
    </w:p>
    <w:p w:rsidR="00DB46FF" w:rsidRPr="00FE3426" w:rsidRDefault="00DB46FF" w:rsidP="00DB46FF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AE61BF" w:rsidRDefault="00DB46FF" w:rsidP="00AE61B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B46FF">
        <w:rPr>
          <w:rFonts w:ascii="Times New Roman" w:hAnsi="Times New Roman" w:cs="Times New Roman"/>
          <w:color w:val="000000"/>
          <w:szCs w:val="24"/>
        </w:rPr>
        <w:t xml:space="preserve">В 2020 году в Детском саду для освоения основной образовательной программы дошкольного образования в условиях самоизоляции было предусмотрено </w:t>
      </w:r>
      <w:r w:rsidR="008B1C56">
        <w:rPr>
          <w:rFonts w:ascii="Times New Roman" w:hAnsi="Times New Roman" w:cs="Times New Roman"/>
          <w:color w:val="000000"/>
          <w:szCs w:val="24"/>
        </w:rPr>
        <w:t xml:space="preserve">консультирование родителей педагогами по предложенным темам для </w:t>
      </w:r>
      <w:r w:rsidRPr="00DB46FF">
        <w:rPr>
          <w:rFonts w:ascii="Times New Roman" w:hAnsi="Times New Roman" w:cs="Times New Roman"/>
          <w:color w:val="000000"/>
          <w:szCs w:val="24"/>
        </w:rPr>
        <w:t>проведени</w:t>
      </w:r>
      <w:r w:rsidR="008B1C56">
        <w:rPr>
          <w:rFonts w:ascii="Times New Roman" w:hAnsi="Times New Roman" w:cs="Times New Roman"/>
          <w:color w:val="000000"/>
          <w:szCs w:val="24"/>
        </w:rPr>
        <w:t>я</w:t>
      </w:r>
      <w:r w:rsidRPr="00DB46FF">
        <w:rPr>
          <w:rFonts w:ascii="Times New Roman" w:hAnsi="Times New Roman" w:cs="Times New Roman"/>
          <w:color w:val="000000"/>
          <w:szCs w:val="24"/>
        </w:rPr>
        <w:t xml:space="preserve"> занятий </w:t>
      </w:r>
      <w:r w:rsidR="008B1C56">
        <w:rPr>
          <w:rFonts w:ascii="Times New Roman" w:hAnsi="Times New Roman" w:cs="Times New Roman"/>
          <w:color w:val="000000"/>
          <w:szCs w:val="24"/>
        </w:rPr>
        <w:t>с детьми через группы в социальной сети. Учитель – логопед для индивидуальных занятий с детьми использовала</w:t>
      </w:r>
      <w:r w:rsidRPr="00DB46FF">
        <w:rPr>
          <w:rFonts w:ascii="Times New Roman" w:hAnsi="Times New Roman" w:cs="Times New Roman"/>
          <w:color w:val="000000"/>
          <w:szCs w:val="24"/>
        </w:rPr>
        <w:t xml:space="preserve"> дв</w:t>
      </w:r>
      <w:r w:rsidR="008B1C56">
        <w:rPr>
          <w:rFonts w:ascii="Times New Roman" w:hAnsi="Times New Roman" w:cs="Times New Roman"/>
          <w:color w:val="000000"/>
          <w:szCs w:val="24"/>
        </w:rPr>
        <w:t>а</w:t>
      </w:r>
      <w:r w:rsidRPr="00DB46FF">
        <w:rPr>
          <w:rFonts w:ascii="Times New Roman" w:hAnsi="Times New Roman" w:cs="Times New Roman"/>
          <w:color w:val="000000"/>
          <w:szCs w:val="24"/>
        </w:rPr>
        <w:t xml:space="preserve"> форматах – онлайн и предоставление записи занятий на имеющихся ресурсах (облачные сервисы Яндекс, </w:t>
      </w:r>
      <w:proofErr w:type="spellStart"/>
      <w:r w:rsidRPr="00DB46FF">
        <w:rPr>
          <w:rFonts w:ascii="Times New Roman" w:hAnsi="Times New Roman" w:cs="Times New Roman"/>
          <w:color w:val="000000"/>
          <w:szCs w:val="24"/>
        </w:rPr>
        <w:t>Mail</w:t>
      </w:r>
      <w:proofErr w:type="spellEnd"/>
      <w:r w:rsidRPr="00DB46FF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DB46FF">
        <w:rPr>
          <w:rFonts w:ascii="Times New Roman" w:hAnsi="Times New Roman" w:cs="Times New Roman"/>
          <w:color w:val="000000"/>
          <w:szCs w:val="24"/>
        </w:rPr>
        <w:t>Google</w:t>
      </w:r>
      <w:proofErr w:type="spellEnd"/>
      <w:r w:rsidRPr="00DB46FF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DB46FF">
        <w:rPr>
          <w:rFonts w:ascii="Times New Roman" w:hAnsi="Times New Roman" w:cs="Times New Roman"/>
          <w:color w:val="000000"/>
          <w:szCs w:val="24"/>
        </w:rPr>
        <w:t>YouTube</w:t>
      </w:r>
      <w:proofErr w:type="spellEnd"/>
      <w:r w:rsidRPr="00DB46FF">
        <w:rPr>
          <w:rFonts w:ascii="Times New Roman" w:hAnsi="Times New Roman" w:cs="Times New Roman"/>
          <w:color w:val="000000"/>
          <w:szCs w:val="24"/>
        </w:rPr>
        <w:t>). Право выбора предоставлялось родителям (законным представителям) исходя из имеющихся условий для участия их детей в занятиях</w:t>
      </w:r>
      <w:r w:rsidR="00AE61BF">
        <w:rPr>
          <w:rFonts w:ascii="Times New Roman" w:hAnsi="Times New Roman" w:cs="Times New Roman"/>
          <w:color w:val="000000"/>
          <w:szCs w:val="24"/>
        </w:rPr>
        <w:t>.</w:t>
      </w:r>
    </w:p>
    <w:p w:rsidR="00DB46FF" w:rsidRPr="00DB46FF" w:rsidRDefault="00DB46FF" w:rsidP="00AE61B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B46FF">
        <w:rPr>
          <w:rFonts w:ascii="Times New Roman" w:hAnsi="Times New Roman" w:cs="Times New Roman"/>
          <w:color w:val="000000"/>
          <w:szCs w:val="24"/>
        </w:rPr>
        <w:t xml:space="preserve"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</w:t>
      </w:r>
      <w:r w:rsidR="00AE61BF">
        <w:rPr>
          <w:rFonts w:ascii="Times New Roman" w:hAnsi="Times New Roman" w:cs="Times New Roman"/>
          <w:color w:val="000000"/>
          <w:szCs w:val="24"/>
        </w:rPr>
        <w:t xml:space="preserve">Были созданы закрытые группы в социальной сети. </w:t>
      </w:r>
      <w:r w:rsidRPr="00DB46FF">
        <w:rPr>
          <w:rFonts w:ascii="Times New Roman" w:hAnsi="Times New Roman" w:cs="Times New Roman"/>
          <w:color w:val="000000"/>
          <w:szCs w:val="24"/>
        </w:rPr>
        <w:t>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AE61BF" w:rsidRDefault="00AE61BF" w:rsidP="00E1234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92C25" w:rsidRPr="00FE3426" w:rsidRDefault="00F67EB0" w:rsidP="00E1234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892C25" w:rsidRPr="00FE3426" w:rsidRDefault="00B1309D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Чтобы выбрать стратегию воспитательной работы, в 20</w:t>
      </w:r>
      <w:r w:rsidR="00AE61BF">
        <w:rPr>
          <w:rFonts w:ascii="Times New Roman" w:hAnsi="Times New Roman" w:cs="Times New Roman"/>
          <w:szCs w:val="24"/>
        </w:rPr>
        <w:t>20</w:t>
      </w:r>
      <w:r w:rsidR="00E546CE">
        <w:rPr>
          <w:rFonts w:ascii="Times New Roman" w:hAnsi="Times New Roman" w:cs="Times New Roman"/>
          <w:szCs w:val="24"/>
        </w:rPr>
        <w:t xml:space="preserve"> </w:t>
      </w:r>
      <w:r w:rsidRPr="00FE3426">
        <w:rPr>
          <w:rFonts w:ascii="Times New Roman" w:hAnsi="Times New Roman" w:cs="Times New Roman"/>
          <w:szCs w:val="24"/>
        </w:rPr>
        <w:t xml:space="preserve">году проводился анализ </w:t>
      </w:r>
      <w:r w:rsidR="00F67EB0" w:rsidRPr="00FE3426">
        <w:rPr>
          <w:rFonts w:ascii="Times New Roman" w:hAnsi="Times New Roman" w:cs="Times New Roman"/>
          <w:szCs w:val="24"/>
        </w:rPr>
        <w:t>состава семей воспитанников</w:t>
      </w:r>
      <w:r w:rsidRPr="00FE3426">
        <w:rPr>
          <w:rFonts w:ascii="Times New Roman" w:hAnsi="Times New Roman" w:cs="Times New Roman"/>
          <w:szCs w:val="24"/>
        </w:rPr>
        <w:t>.</w:t>
      </w:r>
    </w:p>
    <w:p w:rsidR="009D3443" w:rsidRPr="00FE3426" w:rsidRDefault="009D3443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Полная</w:t>
            </w:r>
          </w:p>
        </w:tc>
        <w:tc>
          <w:tcPr>
            <w:tcW w:w="1666" w:type="pct"/>
          </w:tcPr>
          <w:p w:rsidR="00B1309D" w:rsidRPr="00FE3426" w:rsidRDefault="009B4D4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667" w:type="pct"/>
          </w:tcPr>
          <w:p w:rsidR="00B1309D" w:rsidRPr="00FE3426" w:rsidRDefault="00E546CE" w:rsidP="009F343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74,4</w:t>
            </w:r>
            <w:r w:rsidR="009B4D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B1309D" w:rsidRPr="00FE3426" w:rsidRDefault="00E546CE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67" w:type="pct"/>
          </w:tcPr>
          <w:p w:rsidR="00B1309D" w:rsidRPr="00FE3426" w:rsidRDefault="00E546CE" w:rsidP="009F343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B1309D" w:rsidRPr="00FE3426" w:rsidRDefault="00FB1CD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7" w:type="pct"/>
          </w:tcPr>
          <w:p w:rsidR="00B1309D" w:rsidRPr="00FE3426" w:rsidRDefault="00E546CE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2,6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B1309D" w:rsidRPr="00FE3426" w:rsidRDefault="00E546CE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67" w:type="pct"/>
          </w:tcPr>
          <w:p w:rsidR="00B1309D" w:rsidRPr="00FE3426" w:rsidRDefault="00E546CE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</w:tbl>
    <w:p w:rsidR="00B1309D" w:rsidRPr="00FE3426" w:rsidRDefault="009D3443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детей</w:t>
            </w:r>
            <w:r w:rsidR="009D3443" w:rsidRPr="00FE3426">
              <w:rPr>
                <w:rFonts w:ascii="Times New Roman" w:hAnsi="Times New Roman" w:cs="Times New Roman"/>
                <w:szCs w:val="24"/>
              </w:rPr>
              <w:t xml:space="preserve"> в семье</w:t>
            </w:r>
          </w:p>
        </w:tc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B1309D" w:rsidRPr="00FE3426" w:rsidRDefault="009D344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246A6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Один </w:t>
            </w:r>
            <w:r w:rsidR="00B1309D" w:rsidRPr="00FE3426">
              <w:rPr>
                <w:rFonts w:ascii="Times New Roman" w:hAnsi="Times New Roman" w:cs="Times New Roman"/>
                <w:szCs w:val="24"/>
              </w:rPr>
              <w:t>ребен</w:t>
            </w:r>
            <w:r w:rsidRPr="00FE3426">
              <w:rPr>
                <w:rFonts w:ascii="Times New Roman" w:hAnsi="Times New Roman" w:cs="Times New Roman"/>
                <w:szCs w:val="24"/>
              </w:rPr>
              <w:t>ок</w:t>
            </w:r>
          </w:p>
        </w:tc>
        <w:tc>
          <w:tcPr>
            <w:tcW w:w="1666" w:type="pct"/>
          </w:tcPr>
          <w:p w:rsidR="00B1309D" w:rsidRPr="00FE3426" w:rsidRDefault="0092576C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67" w:type="pct"/>
          </w:tcPr>
          <w:p w:rsidR="00B1309D" w:rsidRPr="00FE3426" w:rsidRDefault="00153389" w:rsidP="009257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246A6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Два 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ребенка</w:t>
            </w:r>
          </w:p>
        </w:tc>
        <w:tc>
          <w:tcPr>
            <w:tcW w:w="1666" w:type="pct"/>
          </w:tcPr>
          <w:p w:rsidR="00B1309D" w:rsidRPr="00FE3426" w:rsidRDefault="0092576C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667" w:type="pct"/>
          </w:tcPr>
          <w:p w:rsidR="00B1309D" w:rsidRPr="00FE3426" w:rsidRDefault="0092576C" w:rsidP="00CE1BB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246A6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Три 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 xml:space="preserve">ребенка </w:t>
            </w:r>
            <w:r w:rsidR="00B1309D" w:rsidRPr="00FE3426">
              <w:rPr>
                <w:rFonts w:ascii="Times New Roman" w:hAnsi="Times New Roman" w:cs="Times New Roman"/>
                <w:szCs w:val="24"/>
              </w:rPr>
              <w:t>и более</w:t>
            </w:r>
          </w:p>
        </w:tc>
        <w:tc>
          <w:tcPr>
            <w:tcW w:w="1666" w:type="pct"/>
          </w:tcPr>
          <w:p w:rsidR="00B1309D" w:rsidRPr="00FE3426" w:rsidRDefault="0092576C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67" w:type="pct"/>
          </w:tcPr>
          <w:p w:rsidR="00B1309D" w:rsidRPr="00FE3426" w:rsidRDefault="0092576C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892C25" w:rsidRPr="00FE3426" w:rsidRDefault="00F67EB0" w:rsidP="00CE1B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Воспитательн</w:t>
      </w:r>
      <w:r w:rsidR="00246A6B" w:rsidRPr="00FE3426">
        <w:rPr>
          <w:rFonts w:ascii="Times New Roman" w:hAnsi="Times New Roman" w:cs="Times New Roman"/>
          <w:szCs w:val="24"/>
        </w:rPr>
        <w:t xml:space="preserve">ая работа </w:t>
      </w:r>
      <w:r w:rsidRPr="00FE3426">
        <w:rPr>
          <w:rFonts w:ascii="Times New Roman" w:hAnsi="Times New Roman" w:cs="Times New Roman"/>
          <w:szCs w:val="24"/>
        </w:rPr>
        <w:t>строится с уч</w:t>
      </w:r>
      <w:r w:rsidR="003051E3" w:rsidRPr="00FE3426">
        <w:rPr>
          <w:rFonts w:ascii="Times New Roman" w:hAnsi="Times New Roman" w:cs="Times New Roman"/>
          <w:szCs w:val="24"/>
        </w:rPr>
        <w:t>е</w:t>
      </w:r>
      <w:r w:rsidRPr="00FE3426">
        <w:rPr>
          <w:rFonts w:ascii="Times New Roman" w:hAnsi="Times New Roman" w:cs="Times New Roman"/>
          <w:szCs w:val="24"/>
        </w:rPr>
        <w:t>том индивидуальных особенностей детей, с использованием разнообразных форм и методов, в тесной взаимосвязи воспитат</w:t>
      </w:r>
      <w:r w:rsidR="00246A6B" w:rsidRPr="00FE3426">
        <w:rPr>
          <w:rFonts w:ascii="Times New Roman" w:hAnsi="Times New Roman" w:cs="Times New Roman"/>
          <w:szCs w:val="24"/>
        </w:rPr>
        <w:t>елей, специалистов и родителей.</w:t>
      </w:r>
      <w:r w:rsidR="007A1363" w:rsidRPr="00FE3426">
        <w:rPr>
          <w:rFonts w:ascii="Times New Roman" w:hAnsi="Times New Roman" w:cs="Times New Roman"/>
          <w:szCs w:val="24"/>
        </w:rPr>
        <w:t xml:space="preserve"> </w:t>
      </w:r>
    </w:p>
    <w:p w:rsidR="00892C25" w:rsidRPr="00FE3426" w:rsidRDefault="008C09D6" w:rsidP="00E1234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:rsidR="00892C25" w:rsidRPr="00FE3426" w:rsidRDefault="007A1363" w:rsidP="00CE1B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20</w:t>
      </w:r>
      <w:r w:rsidR="008B1C56">
        <w:rPr>
          <w:rFonts w:ascii="Times New Roman" w:hAnsi="Times New Roman" w:cs="Times New Roman"/>
          <w:szCs w:val="24"/>
        </w:rPr>
        <w:t>20</w:t>
      </w:r>
      <w:r w:rsidRPr="00FE3426">
        <w:rPr>
          <w:rFonts w:ascii="Times New Roman" w:hAnsi="Times New Roman" w:cs="Times New Roman"/>
          <w:szCs w:val="24"/>
        </w:rPr>
        <w:t xml:space="preserve"> году в Детском саду</w:t>
      </w:r>
      <w:r w:rsidR="009D3443" w:rsidRPr="00FE3426">
        <w:rPr>
          <w:rFonts w:ascii="Times New Roman" w:hAnsi="Times New Roman" w:cs="Times New Roman"/>
          <w:szCs w:val="24"/>
        </w:rPr>
        <w:t xml:space="preserve"> работали кружки по направлениям:</w:t>
      </w:r>
    </w:p>
    <w:p w:rsidR="00892C25" w:rsidRPr="00FE3426" w:rsidRDefault="009D3443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lastRenderedPageBreak/>
        <w:t>1) художественно-эстетическое: «</w:t>
      </w:r>
      <w:r w:rsidR="00CE1BB4">
        <w:rPr>
          <w:rFonts w:ascii="Times New Roman" w:hAnsi="Times New Roman" w:cs="Times New Roman"/>
          <w:szCs w:val="24"/>
        </w:rPr>
        <w:t xml:space="preserve">Умелые </w:t>
      </w:r>
      <w:r w:rsidR="00153389">
        <w:rPr>
          <w:rFonts w:ascii="Times New Roman" w:hAnsi="Times New Roman" w:cs="Times New Roman"/>
          <w:szCs w:val="24"/>
        </w:rPr>
        <w:t>пальчики</w:t>
      </w:r>
      <w:r w:rsidRPr="00FE3426">
        <w:rPr>
          <w:rFonts w:ascii="Times New Roman" w:hAnsi="Times New Roman" w:cs="Times New Roman"/>
          <w:szCs w:val="24"/>
        </w:rPr>
        <w:t xml:space="preserve">», </w:t>
      </w:r>
      <w:r w:rsidR="00EA6FE2">
        <w:rPr>
          <w:rFonts w:ascii="Times New Roman" w:hAnsi="Times New Roman" w:cs="Times New Roman"/>
          <w:szCs w:val="24"/>
        </w:rPr>
        <w:t>танцевальный кружок «Каприз»</w:t>
      </w:r>
      <w:r w:rsidR="007A1363" w:rsidRPr="00FE3426">
        <w:rPr>
          <w:rFonts w:ascii="Times New Roman" w:hAnsi="Times New Roman" w:cs="Times New Roman"/>
          <w:szCs w:val="24"/>
        </w:rPr>
        <w:t>;</w:t>
      </w:r>
    </w:p>
    <w:p w:rsidR="00CE1BB4" w:rsidRDefault="009D3443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2) </w:t>
      </w:r>
      <w:r w:rsidR="00F320D3">
        <w:rPr>
          <w:rFonts w:ascii="Times New Roman" w:hAnsi="Times New Roman" w:cs="Times New Roman"/>
          <w:szCs w:val="24"/>
        </w:rPr>
        <w:t>физкультурно- спортивное</w:t>
      </w:r>
      <w:r w:rsidRPr="00FE3426">
        <w:rPr>
          <w:rFonts w:ascii="Times New Roman" w:hAnsi="Times New Roman" w:cs="Times New Roman"/>
          <w:szCs w:val="24"/>
        </w:rPr>
        <w:t>: «</w:t>
      </w:r>
      <w:r w:rsidR="002F3007">
        <w:rPr>
          <w:rFonts w:ascii="Times New Roman" w:hAnsi="Times New Roman" w:cs="Times New Roman"/>
          <w:szCs w:val="24"/>
        </w:rPr>
        <w:t>Мой весёлый звонкий мяч</w:t>
      </w:r>
      <w:r w:rsidR="00153389">
        <w:rPr>
          <w:rFonts w:ascii="Times New Roman" w:hAnsi="Times New Roman" w:cs="Times New Roman"/>
          <w:szCs w:val="24"/>
        </w:rPr>
        <w:t>»</w:t>
      </w:r>
    </w:p>
    <w:p w:rsidR="00892C25" w:rsidRDefault="00F320D3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7A1363" w:rsidRPr="00FE3426">
        <w:rPr>
          <w:rFonts w:ascii="Times New Roman" w:hAnsi="Times New Roman" w:cs="Times New Roman"/>
          <w:szCs w:val="24"/>
        </w:rPr>
        <w:t xml:space="preserve">В </w:t>
      </w:r>
      <w:r w:rsidR="009D3443" w:rsidRPr="00FE3426">
        <w:rPr>
          <w:rFonts w:ascii="Times New Roman" w:hAnsi="Times New Roman" w:cs="Times New Roman"/>
          <w:szCs w:val="24"/>
        </w:rPr>
        <w:t>дополнительн</w:t>
      </w:r>
      <w:r w:rsidR="007A1363" w:rsidRPr="00FE3426">
        <w:rPr>
          <w:rFonts w:ascii="Times New Roman" w:hAnsi="Times New Roman" w:cs="Times New Roman"/>
          <w:szCs w:val="24"/>
        </w:rPr>
        <w:t xml:space="preserve">ом образовании </w:t>
      </w:r>
      <w:r w:rsidR="008C09D6" w:rsidRPr="00FE3426">
        <w:rPr>
          <w:rFonts w:ascii="Times New Roman" w:hAnsi="Times New Roman" w:cs="Times New Roman"/>
          <w:szCs w:val="24"/>
        </w:rPr>
        <w:t xml:space="preserve">задействовано </w:t>
      </w:r>
      <w:r w:rsidR="00CE1BB4">
        <w:rPr>
          <w:rFonts w:ascii="Times New Roman" w:hAnsi="Times New Roman" w:cs="Times New Roman"/>
          <w:szCs w:val="24"/>
        </w:rPr>
        <w:t>8</w:t>
      </w:r>
      <w:r w:rsidR="002F3007">
        <w:rPr>
          <w:rFonts w:ascii="Times New Roman" w:hAnsi="Times New Roman" w:cs="Times New Roman"/>
          <w:szCs w:val="24"/>
        </w:rPr>
        <w:t>0</w:t>
      </w:r>
      <w:r w:rsidR="003051E3" w:rsidRPr="00FE3426">
        <w:rPr>
          <w:rFonts w:ascii="Times New Roman" w:hAnsi="Times New Roman" w:cs="Times New Roman"/>
          <w:szCs w:val="24"/>
        </w:rPr>
        <w:t> процент</w:t>
      </w:r>
      <w:r w:rsidR="009D3443" w:rsidRPr="00FE3426">
        <w:rPr>
          <w:rFonts w:ascii="Times New Roman" w:hAnsi="Times New Roman" w:cs="Times New Roman"/>
          <w:szCs w:val="24"/>
        </w:rPr>
        <w:t xml:space="preserve"> </w:t>
      </w:r>
      <w:r w:rsidR="008C09D6" w:rsidRPr="00FE3426">
        <w:rPr>
          <w:rFonts w:ascii="Times New Roman" w:hAnsi="Times New Roman" w:cs="Times New Roman"/>
          <w:szCs w:val="24"/>
        </w:rPr>
        <w:t>воспитанников Детского сада</w:t>
      </w:r>
      <w:r w:rsidR="009D3443" w:rsidRPr="00FE3426">
        <w:rPr>
          <w:rFonts w:ascii="Times New Roman" w:hAnsi="Times New Roman" w:cs="Times New Roman"/>
          <w:szCs w:val="24"/>
        </w:rPr>
        <w:t>.</w:t>
      </w:r>
    </w:p>
    <w:p w:rsidR="00AE61BF" w:rsidRDefault="00AE61BF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E61BF" w:rsidRDefault="00AE61BF" w:rsidP="00AE61BF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AE61BF">
        <w:rPr>
          <w:rFonts w:ascii="Times New Roman" w:hAnsi="Times New Roman" w:cs="Times New Roman"/>
          <w:b/>
          <w:bCs/>
          <w:color w:val="000000"/>
          <w:szCs w:val="24"/>
        </w:rPr>
        <w:t>II. Оценка системы управления организации</w:t>
      </w:r>
    </w:p>
    <w:p w:rsidR="009521B6" w:rsidRPr="00FE3426" w:rsidRDefault="009521B6" w:rsidP="009521B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Управление Детским садом осуществляется в соответствии с действующим законодательством и уставом </w:t>
      </w:r>
      <w:r>
        <w:rPr>
          <w:rFonts w:ascii="Times New Roman" w:hAnsi="Times New Roman" w:cs="Times New Roman"/>
          <w:szCs w:val="24"/>
        </w:rPr>
        <w:t>школы</w:t>
      </w:r>
      <w:r w:rsidRPr="00FE3426">
        <w:rPr>
          <w:rFonts w:ascii="Times New Roman" w:hAnsi="Times New Roman" w:cs="Times New Roman"/>
          <w:szCs w:val="24"/>
        </w:rPr>
        <w:t>.</w:t>
      </w:r>
    </w:p>
    <w:p w:rsidR="009521B6" w:rsidRPr="00FE3426" w:rsidRDefault="009521B6" w:rsidP="009521B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</w:t>
      </w:r>
      <w:r>
        <w:rPr>
          <w:rFonts w:ascii="Times New Roman" w:hAnsi="Times New Roman" w:cs="Times New Roman"/>
          <w:szCs w:val="24"/>
        </w:rPr>
        <w:t>директор.</w:t>
      </w:r>
    </w:p>
    <w:p w:rsidR="009521B6" w:rsidRPr="00FE3426" w:rsidRDefault="009521B6" w:rsidP="00952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E3426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86"/>
      </w:tblGrid>
      <w:tr w:rsidR="009521B6" w:rsidRPr="00FE3426" w:rsidTr="005B6B7C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9521B6" w:rsidRPr="00FE3426" w:rsidTr="005B6B7C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школой.</w:t>
            </w:r>
          </w:p>
        </w:tc>
      </w:tr>
      <w:tr w:rsidR="009521B6" w:rsidRPr="00FE3426" w:rsidTr="005B6B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Рассматривает вопросы: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финансово-хозяйственной деятельности;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9521B6" w:rsidRPr="00FE3426" w:rsidTr="005B6B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9521B6" w:rsidRPr="00FE3426" w:rsidRDefault="009521B6" w:rsidP="005B6B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9521B6" w:rsidRPr="00FE3426" w:rsidTr="005B6B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521B6" w:rsidRPr="00FE3426" w:rsidRDefault="009521B6" w:rsidP="005B6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521B6" w:rsidRPr="00FE3426" w:rsidRDefault="009521B6" w:rsidP="009521B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Структура и система управления соответствуют специфике деятельности Детского сада.</w:t>
      </w:r>
    </w:p>
    <w:p w:rsidR="009521B6" w:rsidRPr="009521B6" w:rsidRDefault="009521B6" w:rsidP="009521B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9521B6">
        <w:rPr>
          <w:rFonts w:ascii="Times New Roman" w:hAnsi="Times New Roman" w:cs="Times New Roman"/>
          <w:color w:val="000000"/>
          <w:szCs w:val="24"/>
        </w:rPr>
        <w:lastRenderedPageBreak/>
        <w:t>В 2020 году в систему управления Детским садом внедрили элементы электронного документооборота. Это упростило работу организации во время дистанционного функционирования. Дополнительно расширили старшего воспитателя по контролю за качеством образования и добавили контроль организации дистанционного обучения.</w:t>
      </w:r>
    </w:p>
    <w:p w:rsidR="00AE61BF" w:rsidRDefault="009521B6" w:rsidP="00AE61BF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521B6">
        <w:rPr>
          <w:rFonts w:ascii="Times New Roman" w:hAnsi="Times New Roman" w:cs="Times New Roman"/>
          <w:b/>
          <w:bCs/>
          <w:color w:val="000000"/>
          <w:szCs w:val="24"/>
        </w:rPr>
        <w:t>III. Оценка содержания и качества подготовки обучающихся</w:t>
      </w:r>
    </w:p>
    <w:p w:rsidR="009521B6" w:rsidRPr="009521B6" w:rsidRDefault="009521B6" w:rsidP="009521B6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521B6">
        <w:rPr>
          <w:rFonts w:ascii="Times New Roman" w:hAnsi="Times New Roman" w:cs="Times New Roman"/>
          <w:color w:val="000000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9521B6" w:rsidRPr="009521B6" w:rsidRDefault="009521B6" w:rsidP="009521B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521B6">
        <w:rPr>
          <w:rFonts w:ascii="Times New Roman" w:hAnsi="Times New Roman" w:cs="Times New Roman"/>
          <w:color w:val="000000"/>
          <w:szCs w:val="24"/>
        </w:rPr>
        <w:t>диагностические занятия (по каждому разделу программы);</w:t>
      </w:r>
    </w:p>
    <w:p w:rsidR="009521B6" w:rsidRPr="009521B6" w:rsidRDefault="009521B6" w:rsidP="009521B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521B6">
        <w:rPr>
          <w:rFonts w:ascii="Times New Roman" w:hAnsi="Times New Roman" w:cs="Times New Roman"/>
          <w:color w:val="000000"/>
          <w:szCs w:val="24"/>
        </w:rPr>
        <w:t>диагностические срезы;</w:t>
      </w:r>
    </w:p>
    <w:p w:rsidR="009521B6" w:rsidRPr="009521B6" w:rsidRDefault="009521B6" w:rsidP="009521B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521B6">
        <w:rPr>
          <w:rFonts w:ascii="Times New Roman" w:hAnsi="Times New Roman" w:cs="Times New Roman"/>
          <w:color w:val="000000"/>
          <w:szCs w:val="24"/>
        </w:rPr>
        <w:t>наблюдения, итоговые занятия.</w:t>
      </w:r>
    </w:p>
    <w:p w:rsidR="009521B6" w:rsidRPr="009521B6" w:rsidRDefault="009521B6" w:rsidP="009521B6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521B6">
        <w:rPr>
          <w:rFonts w:ascii="Times New Roman" w:hAnsi="Times New Roman" w:cs="Times New Roman"/>
          <w:color w:val="000000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2020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729"/>
        <w:gridCol w:w="909"/>
        <w:gridCol w:w="742"/>
        <w:gridCol w:w="853"/>
        <w:gridCol w:w="738"/>
        <w:gridCol w:w="767"/>
        <w:gridCol w:w="696"/>
        <w:gridCol w:w="1790"/>
      </w:tblGrid>
      <w:tr w:rsidR="006270A3" w:rsidRPr="00FE3426" w:rsidTr="006270A3">
        <w:trPr>
          <w:trHeight w:val="90"/>
          <w:jc w:val="center"/>
        </w:trPr>
        <w:tc>
          <w:tcPr>
            <w:tcW w:w="2515" w:type="dxa"/>
            <w:vMerge w:val="restart"/>
          </w:tcPr>
          <w:p w:rsidR="006270A3" w:rsidRPr="00FE3426" w:rsidRDefault="006270A3" w:rsidP="005B6B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7" w:type="dxa"/>
            <w:gridSpan w:val="2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Высокий  </w:t>
            </w:r>
          </w:p>
        </w:tc>
        <w:tc>
          <w:tcPr>
            <w:tcW w:w="1760" w:type="dxa"/>
            <w:gridSpan w:val="2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Средний </w:t>
            </w:r>
          </w:p>
        </w:tc>
        <w:tc>
          <w:tcPr>
            <w:tcW w:w="1751" w:type="dxa"/>
            <w:gridSpan w:val="2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Низкий </w:t>
            </w:r>
          </w:p>
        </w:tc>
        <w:tc>
          <w:tcPr>
            <w:tcW w:w="2566" w:type="dxa"/>
            <w:gridSpan w:val="2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6270A3" w:rsidRPr="00FE3426" w:rsidTr="006270A3">
        <w:trPr>
          <w:trHeight w:val="450"/>
          <w:jc w:val="center"/>
        </w:trPr>
        <w:tc>
          <w:tcPr>
            <w:tcW w:w="2515" w:type="dxa"/>
            <w:vMerge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00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3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897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902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70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 воспитанников в пределе нормы</w:t>
            </w:r>
          </w:p>
        </w:tc>
      </w:tr>
      <w:tr w:rsidR="006270A3" w:rsidRPr="00FE3426" w:rsidTr="006270A3">
        <w:trPr>
          <w:trHeight w:val="90"/>
          <w:jc w:val="center"/>
        </w:trPr>
        <w:tc>
          <w:tcPr>
            <w:tcW w:w="2515" w:type="dxa"/>
            <w:vMerge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00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20,5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3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897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74,4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2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5,1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6270A3" w:rsidRPr="00FE3426" w:rsidRDefault="003876B9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870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94,9%</w:t>
            </w:r>
          </w:p>
        </w:tc>
      </w:tr>
      <w:tr w:rsidR="006270A3" w:rsidRPr="00FE3426" w:rsidTr="006270A3">
        <w:trPr>
          <w:trHeight w:val="1272"/>
          <w:jc w:val="center"/>
        </w:trPr>
        <w:tc>
          <w:tcPr>
            <w:tcW w:w="2515" w:type="dxa"/>
          </w:tcPr>
          <w:p w:rsidR="006270A3" w:rsidRPr="00FE3426" w:rsidRDefault="006270A3" w:rsidP="005B6B7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00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20,5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3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897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74,4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2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5,1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6270A3" w:rsidRPr="00FE3426" w:rsidRDefault="003876B9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870" w:type="dxa"/>
          </w:tcPr>
          <w:p w:rsidR="006270A3" w:rsidRPr="00FE3426" w:rsidRDefault="006270A3" w:rsidP="005B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94,9</w:t>
            </w: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6270A3" w:rsidRPr="006270A3" w:rsidRDefault="006270A3" w:rsidP="006270A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270A3">
        <w:rPr>
          <w:rFonts w:ascii="Times New Roman" w:hAnsi="Times New Roman" w:cs="Times New Roman"/>
          <w:color w:val="000000"/>
          <w:szCs w:val="24"/>
        </w:rPr>
        <w:t xml:space="preserve">В июне 2020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6270A3">
        <w:rPr>
          <w:rFonts w:ascii="Times New Roman" w:hAnsi="Times New Roman" w:cs="Times New Roman"/>
          <w:color w:val="000000"/>
          <w:szCs w:val="24"/>
        </w:rPr>
        <w:t>сформированности</w:t>
      </w:r>
      <w:proofErr w:type="spellEnd"/>
      <w:r w:rsidRPr="006270A3">
        <w:rPr>
          <w:rFonts w:ascii="Times New Roman" w:hAnsi="Times New Roman" w:cs="Times New Roman"/>
          <w:color w:val="000000"/>
          <w:szCs w:val="24"/>
        </w:rPr>
        <w:t xml:space="preserve"> предпосылок к учебной деятельности в количестве </w:t>
      </w:r>
      <w:r>
        <w:rPr>
          <w:rFonts w:ascii="Times New Roman" w:hAnsi="Times New Roman" w:cs="Times New Roman"/>
          <w:color w:val="000000"/>
          <w:szCs w:val="24"/>
        </w:rPr>
        <w:t>9</w:t>
      </w:r>
      <w:r w:rsidRPr="006270A3">
        <w:rPr>
          <w:rFonts w:ascii="Times New Roman" w:hAnsi="Times New Roman" w:cs="Times New Roman"/>
          <w:color w:val="000000"/>
          <w:szCs w:val="24"/>
        </w:rPr>
        <w:t xml:space="preserve"> человек. Задания позволили оценить уровень </w:t>
      </w:r>
      <w:proofErr w:type="spellStart"/>
      <w:r w:rsidRPr="006270A3">
        <w:rPr>
          <w:rFonts w:ascii="Times New Roman" w:hAnsi="Times New Roman" w:cs="Times New Roman"/>
          <w:color w:val="000000"/>
          <w:szCs w:val="24"/>
        </w:rPr>
        <w:t>сформированности</w:t>
      </w:r>
      <w:proofErr w:type="spellEnd"/>
      <w:r w:rsidRPr="006270A3">
        <w:rPr>
          <w:rFonts w:ascii="Times New Roman" w:hAnsi="Times New Roman" w:cs="Times New Roman"/>
          <w:color w:val="000000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270A3" w:rsidRPr="006270A3" w:rsidRDefault="006270A3" w:rsidP="006270A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270A3">
        <w:rPr>
          <w:rFonts w:ascii="Times New Roman" w:hAnsi="Times New Roman" w:cs="Times New Roman"/>
          <w:color w:val="000000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6270A3" w:rsidRPr="006270A3" w:rsidRDefault="006270A3" w:rsidP="006270A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270A3">
        <w:rPr>
          <w:rFonts w:ascii="Times New Roman" w:hAnsi="Times New Roman" w:cs="Times New Roman"/>
          <w:color w:val="000000"/>
          <w:szCs w:val="24"/>
        </w:rPr>
        <w:t xml:space="preserve">В 2020 году в период самоизоляции, введенной в качестве ограничительного мероприятия в </w:t>
      </w:r>
      <w:r>
        <w:rPr>
          <w:rFonts w:ascii="Times New Roman" w:hAnsi="Times New Roman" w:cs="Times New Roman"/>
          <w:color w:val="000000"/>
          <w:szCs w:val="24"/>
        </w:rPr>
        <w:t>Архангельской</w:t>
      </w:r>
      <w:r w:rsidRPr="006270A3">
        <w:rPr>
          <w:rFonts w:ascii="Times New Roman" w:hAnsi="Times New Roman" w:cs="Times New Roman"/>
          <w:color w:val="000000"/>
          <w:szCs w:val="24"/>
        </w:rPr>
        <w:t xml:space="preserve"> области, занятия с детьми</w:t>
      </w:r>
      <w:r w:rsidR="008B1C56">
        <w:rPr>
          <w:rFonts w:ascii="Times New Roman" w:hAnsi="Times New Roman" w:cs="Times New Roman"/>
          <w:color w:val="000000"/>
          <w:szCs w:val="24"/>
        </w:rPr>
        <w:t xml:space="preserve"> с ОВЗ учитель- логопед</w:t>
      </w:r>
      <w:r w:rsidRPr="006270A3">
        <w:rPr>
          <w:rFonts w:ascii="Times New Roman" w:hAnsi="Times New Roman" w:cs="Times New Roman"/>
          <w:color w:val="000000"/>
          <w:szCs w:val="24"/>
        </w:rPr>
        <w:t xml:space="preserve"> вел</w:t>
      </w:r>
      <w:r w:rsidR="008B1C56">
        <w:rPr>
          <w:rFonts w:ascii="Times New Roman" w:hAnsi="Times New Roman" w:cs="Times New Roman"/>
          <w:color w:val="000000"/>
          <w:szCs w:val="24"/>
        </w:rPr>
        <w:t>а</w:t>
      </w:r>
      <w:r w:rsidRPr="006270A3">
        <w:rPr>
          <w:rFonts w:ascii="Times New Roman" w:hAnsi="Times New Roman" w:cs="Times New Roman"/>
          <w:color w:val="000000"/>
          <w:szCs w:val="24"/>
        </w:rPr>
        <w:t xml:space="preserve"> дистанционно через </w:t>
      </w:r>
      <w:proofErr w:type="spellStart"/>
      <w:r w:rsidRPr="006270A3">
        <w:rPr>
          <w:rFonts w:ascii="Times New Roman" w:hAnsi="Times New Roman" w:cs="Times New Roman"/>
          <w:color w:val="000000"/>
          <w:szCs w:val="24"/>
        </w:rPr>
        <w:t>Skype</w:t>
      </w:r>
      <w:proofErr w:type="spellEnd"/>
      <w:r w:rsidRPr="006270A3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6270A3">
        <w:rPr>
          <w:rFonts w:ascii="Times New Roman" w:hAnsi="Times New Roman" w:cs="Times New Roman"/>
          <w:color w:val="000000"/>
          <w:szCs w:val="24"/>
        </w:rPr>
        <w:t>WhatsApp</w:t>
      </w:r>
      <w:proofErr w:type="spellEnd"/>
      <w:r w:rsidRPr="006270A3">
        <w:rPr>
          <w:rFonts w:ascii="Times New Roman" w:hAnsi="Times New Roman" w:cs="Times New Roman"/>
          <w:color w:val="000000"/>
          <w:szCs w:val="24"/>
        </w:rPr>
        <w:t>, социальные сети. Подключали к работе родителей. 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:rsidR="006270A3" w:rsidRDefault="006270A3" w:rsidP="006270A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270A3">
        <w:rPr>
          <w:rFonts w:ascii="Times New Roman" w:hAnsi="Times New Roman" w:cs="Times New Roman"/>
          <w:color w:val="000000"/>
          <w:szCs w:val="24"/>
        </w:rPr>
        <w:t xml:space="preserve">Опрос </w:t>
      </w:r>
      <w:r>
        <w:rPr>
          <w:rFonts w:ascii="Times New Roman" w:hAnsi="Times New Roman" w:cs="Times New Roman"/>
          <w:color w:val="000000"/>
          <w:szCs w:val="24"/>
        </w:rPr>
        <w:t>учителя</w:t>
      </w:r>
      <w:r w:rsidRPr="006270A3">
        <w:rPr>
          <w:rFonts w:ascii="Times New Roman" w:hAnsi="Times New Roman" w:cs="Times New Roman"/>
          <w:color w:val="000000"/>
          <w:szCs w:val="24"/>
        </w:rPr>
        <w:t>-логопеда показал, что наряду с техническими сложностями проведения занятий в дистанционном режиме, были трудности в организации занятий со стороны родителей. Вывод: подобные занятия лучше проводить преимущественно при очном взаимодействии педагога и воспитанника.</w:t>
      </w:r>
    </w:p>
    <w:p w:rsidR="006270A3" w:rsidRPr="006270A3" w:rsidRDefault="006270A3" w:rsidP="006270A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6270A3" w:rsidRDefault="006270A3" w:rsidP="006270A3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6270A3">
        <w:rPr>
          <w:rFonts w:ascii="Times New Roman" w:hAnsi="Times New Roman" w:cs="Times New Roman"/>
          <w:b/>
          <w:bCs/>
          <w:color w:val="000000"/>
          <w:szCs w:val="24"/>
        </w:rPr>
        <w:t>IV. Оценка организации учебного процесса (</w:t>
      </w:r>
      <w:proofErr w:type="spellStart"/>
      <w:r w:rsidRPr="006270A3">
        <w:rPr>
          <w:rFonts w:ascii="Times New Roman" w:hAnsi="Times New Roman" w:cs="Times New Roman"/>
          <w:b/>
          <w:bCs/>
          <w:color w:val="000000"/>
          <w:szCs w:val="24"/>
        </w:rPr>
        <w:t>воспитательно</w:t>
      </w:r>
      <w:proofErr w:type="spellEnd"/>
      <w:r w:rsidRPr="006270A3">
        <w:rPr>
          <w:rFonts w:ascii="Times New Roman" w:hAnsi="Times New Roman" w:cs="Times New Roman"/>
          <w:b/>
          <w:bCs/>
          <w:color w:val="000000"/>
          <w:szCs w:val="24"/>
        </w:rPr>
        <w:t>-образовательного процесса)</w:t>
      </w:r>
    </w:p>
    <w:p w:rsidR="00DE2149" w:rsidRPr="00DE2149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DE2149" w:rsidRPr="00DE2149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Основные форма организации образовательного процесса:</w:t>
      </w:r>
    </w:p>
    <w:p w:rsidR="00DE2149" w:rsidRPr="00DE2149" w:rsidRDefault="00DE2149" w:rsidP="00DE2149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DE2149" w:rsidRPr="00DE2149" w:rsidRDefault="00DE2149" w:rsidP="00DE2149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самостоятельная деятельность воспитанников под наблюдением педагогического работника.</w:t>
      </w:r>
    </w:p>
    <w:p w:rsidR="00DE2149" w:rsidRPr="00DE2149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Занятия в рамках образовательной деятельности ведутся по подгруппам. Продолжительность занятий соответствует СанПиН 1.2.3685-21 и составляет:</w:t>
      </w:r>
    </w:p>
    <w:p w:rsidR="00DE2149" w:rsidRPr="00DE2149" w:rsidRDefault="00DE2149" w:rsidP="00DE214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в группах с детьми от 1,5 до 3 лет – до 10 мин;</w:t>
      </w:r>
    </w:p>
    <w:p w:rsidR="00DE2149" w:rsidRPr="00DE2149" w:rsidRDefault="00DE2149" w:rsidP="00DE214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в группах с детьми от 3 до 4 лет – до 15 мин;</w:t>
      </w:r>
    </w:p>
    <w:p w:rsidR="00DE2149" w:rsidRPr="00DE2149" w:rsidRDefault="00DE2149" w:rsidP="00DE214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в группах с детьми от 4 до 5 лет – до 20 мин;</w:t>
      </w:r>
    </w:p>
    <w:p w:rsidR="00DE2149" w:rsidRPr="00DE2149" w:rsidRDefault="00DE2149" w:rsidP="00DE214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в группах с детьми от 5 до 6 лет – до 25 мин;</w:t>
      </w:r>
    </w:p>
    <w:p w:rsidR="00DE2149" w:rsidRPr="00DE2149" w:rsidRDefault="00DE2149" w:rsidP="00DE214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в группах с детьми от 6 до 7 лет – до 30 мин.</w:t>
      </w:r>
    </w:p>
    <w:p w:rsidR="00DE2149" w:rsidRPr="00DE2149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DE2149" w:rsidRPr="00DE2149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DE2149" w:rsidRPr="00DE2149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 xml:space="preserve">Чтобы не допустить распространения </w:t>
      </w:r>
      <w:proofErr w:type="spellStart"/>
      <w:r w:rsidRPr="00DE2149">
        <w:rPr>
          <w:rFonts w:ascii="Times New Roman" w:hAnsi="Times New Roman" w:cs="Times New Roman"/>
          <w:color w:val="000000"/>
          <w:szCs w:val="24"/>
        </w:rPr>
        <w:t>коронавирусной</w:t>
      </w:r>
      <w:proofErr w:type="spellEnd"/>
      <w:r w:rsidRPr="00DE2149">
        <w:rPr>
          <w:rFonts w:ascii="Times New Roman" w:hAnsi="Times New Roman" w:cs="Times New Roman"/>
          <w:color w:val="000000"/>
          <w:szCs w:val="24"/>
        </w:rPr>
        <w:t xml:space="preserve"> инфекции, администрация </w:t>
      </w:r>
      <w:r>
        <w:rPr>
          <w:rFonts w:ascii="Times New Roman" w:hAnsi="Times New Roman" w:cs="Times New Roman"/>
          <w:color w:val="000000"/>
          <w:szCs w:val="24"/>
        </w:rPr>
        <w:t>учреждения</w:t>
      </w:r>
      <w:r w:rsidRPr="00DE2149">
        <w:rPr>
          <w:rFonts w:ascii="Times New Roman" w:hAnsi="Times New Roman" w:cs="Times New Roman"/>
          <w:color w:val="000000"/>
          <w:szCs w:val="24"/>
        </w:rPr>
        <w:t xml:space="preserve"> ввела в 2020 году дополнительные ограничительные и профилактические меры в соответствии с СП 3.1/2.4.3598-20: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дезинфекцию посуды, столовых приборов после каждого использования;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бактерицидные установки в групповых комнатах</w:t>
      </w:r>
      <w:r>
        <w:rPr>
          <w:rFonts w:ascii="Times New Roman" w:hAnsi="Times New Roman" w:cs="Times New Roman"/>
          <w:color w:val="000000"/>
          <w:szCs w:val="24"/>
        </w:rPr>
        <w:t>, в помещении пищеблока</w:t>
      </w:r>
      <w:r w:rsidRPr="00DE2149">
        <w:rPr>
          <w:rFonts w:ascii="Times New Roman" w:hAnsi="Times New Roman" w:cs="Times New Roman"/>
          <w:color w:val="000000"/>
          <w:szCs w:val="24"/>
        </w:rPr>
        <w:t>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частое проветривание групповых комнат в отсутствие воспитанников;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 w:rsidR="00DE2149" w:rsidRPr="00DE2149" w:rsidRDefault="00DE2149" w:rsidP="00DE214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E2149">
        <w:rPr>
          <w:rFonts w:ascii="Times New Roman" w:hAnsi="Times New Roman" w:cs="Times New Roman"/>
          <w:color w:val="000000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DE2149" w:rsidRPr="006270A3" w:rsidRDefault="00DE2149" w:rsidP="00DE214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DE2149" w:rsidRDefault="00DE2149" w:rsidP="00DE2149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DE2149">
        <w:rPr>
          <w:rFonts w:ascii="Times New Roman" w:hAnsi="Times New Roman" w:cs="Times New Roman"/>
          <w:b/>
          <w:bCs/>
          <w:color w:val="000000"/>
          <w:szCs w:val="24"/>
        </w:rPr>
        <w:t>V. Оценка качества кадрового обеспечения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>
        <w:rPr>
          <w:rFonts w:ascii="Times New Roman" w:hAnsi="Times New Roman" w:cs="Times New Roman"/>
          <w:szCs w:val="24"/>
        </w:rPr>
        <w:t>20</w:t>
      </w:r>
      <w:r w:rsidRPr="00FE3426">
        <w:rPr>
          <w:rFonts w:ascii="Times New Roman" w:hAnsi="Times New Roman" w:cs="Times New Roman"/>
          <w:szCs w:val="24"/>
        </w:rPr>
        <w:t xml:space="preserve"> человек. Педагогический коллектив Детского сада насчитывает </w:t>
      </w:r>
      <w:r>
        <w:rPr>
          <w:rFonts w:ascii="Times New Roman" w:hAnsi="Times New Roman" w:cs="Times New Roman"/>
          <w:szCs w:val="24"/>
        </w:rPr>
        <w:t xml:space="preserve">7 </w:t>
      </w:r>
      <w:r w:rsidRPr="00FE3426">
        <w:rPr>
          <w:rFonts w:ascii="Times New Roman" w:hAnsi="Times New Roman" w:cs="Times New Roman"/>
          <w:szCs w:val="24"/>
        </w:rPr>
        <w:lastRenderedPageBreak/>
        <w:t>специалистов. Соотношение воспитанников, приходящихся на 1 взрослого: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воспитанник/педагоги – </w:t>
      </w:r>
      <w:r>
        <w:rPr>
          <w:rFonts w:ascii="Times New Roman" w:hAnsi="Times New Roman" w:cs="Times New Roman"/>
          <w:szCs w:val="24"/>
        </w:rPr>
        <w:t>5,6/</w:t>
      </w:r>
      <w:r w:rsidRPr="00FE3426">
        <w:rPr>
          <w:rFonts w:ascii="Times New Roman" w:hAnsi="Times New Roman" w:cs="Times New Roman"/>
          <w:szCs w:val="24"/>
        </w:rPr>
        <w:t>1;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воспитанники/все сотрудники – </w:t>
      </w:r>
      <w:r>
        <w:rPr>
          <w:rFonts w:ascii="Times New Roman" w:hAnsi="Times New Roman" w:cs="Times New Roman"/>
          <w:szCs w:val="24"/>
        </w:rPr>
        <w:t>1,95</w:t>
      </w:r>
      <w:r w:rsidRPr="00FE3426">
        <w:rPr>
          <w:rFonts w:ascii="Times New Roman" w:hAnsi="Times New Roman" w:cs="Times New Roman"/>
          <w:szCs w:val="24"/>
        </w:rPr>
        <w:t>/1.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Педагогические работники имеют: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высшую квалификационную категорию – 1 </w:t>
      </w:r>
      <w:r>
        <w:rPr>
          <w:rFonts w:ascii="Times New Roman" w:hAnsi="Times New Roman" w:cs="Times New Roman"/>
          <w:szCs w:val="24"/>
        </w:rPr>
        <w:t>педагог</w:t>
      </w:r>
      <w:r w:rsidRPr="00FE3426">
        <w:rPr>
          <w:rFonts w:ascii="Times New Roman" w:hAnsi="Times New Roman" w:cs="Times New Roman"/>
          <w:szCs w:val="24"/>
        </w:rPr>
        <w:t>;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первую квалификационную категорию – </w:t>
      </w:r>
      <w:r>
        <w:rPr>
          <w:rFonts w:ascii="Times New Roman" w:hAnsi="Times New Roman" w:cs="Times New Roman"/>
          <w:szCs w:val="24"/>
        </w:rPr>
        <w:t>2</w:t>
      </w:r>
      <w:r w:rsidRPr="00FE342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педагога</w:t>
      </w:r>
      <w:r w:rsidRPr="00FE3426">
        <w:rPr>
          <w:rFonts w:ascii="Times New Roman" w:hAnsi="Times New Roman" w:cs="Times New Roman"/>
          <w:szCs w:val="24"/>
        </w:rPr>
        <w:t>.</w:t>
      </w:r>
    </w:p>
    <w:p w:rsidR="00633108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33108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Диаграмма с характеристиками кадрового состава Детского сада</w:t>
      </w:r>
      <w:r>
        <w:rPr>
          <w:rFonts w:ascii="Times New Roman" w:hAnsi="Times New Roman" w:cs="Times New Roman"/>
          <w:szCs w:val="24"/>
        </w:rPr>
        <w:t>:</w:t>
      </w:r>
    </w:p>
    <w:p w:rsidR="00633108" w:rsidRPr="00FE3426" w:rsidRDefault="00633108" w:rsidP="0063310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Распределение по стажу работы</w:t>
      </w:r>
    </w:p>
    <w:p w:rsidR="00633108" w:rsidRDefault="00633108" w:rsidP="00633108">
      <w:pPr>
        <w:widowControl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3108" w:rsidRDefault="00633108" w:rsidP="0063310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Категория педагогов</w:t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2752725" cy="1828800"/>
            <wp:effectExtent l="0" t="0" r="0" b="0"/>
            <wp:docPr id="6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3108" w:rsidRPr="00FE3426" w:rsidRDefault="00633108" w:rsidP="0063310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r>
        <w:rPr>
          <w:rFonts w:ascii="Times New Roman" w:hAnsi="Times New Roman" w:cs="Times New Roman"/>
          <w:szCs w:val="24"/>
        </w:rPr>
        <w:t>занимаются самообразованием.</w:t>
      </w:r>
      <w:r w:rsidRPr="00FE3426">
        <w:rPr>
          <w:rFonts w:ascii="Times New Roman" w:hAnsi="Times New Roman" w:cs="Times New Roman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01BB0" w:rsidRPr="00401BB0" w:rsidRDefault="00401BB0" w:rsidP="00401BB0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401BB0">
        <w:rPr>
          <w:rFonts w:ascii="Times New Roman" w:hAnsi="Times New Roman" w:cs="Times New Roman"/>
          <w:color w:val="000000"/>
          <w:szCs w:val="24"/>
        </w:rPr>
        <w:t xml:space="preserve">За 2020 год </w:t>
      </w:r>
      <w:r>
        <w:rPr>
          <w:rFonts w:ascii="Times New Roman" w:hAnsi="Times New Roman" w:cs="Times New Roman"/>
          <w:color w:val="000000"/>
          <w:szCs w:val="24"/>
        </w:rPr>
        <w:t xml:space="preserve">один </w:t>
      </w:r>
      <w:r w:rsidRPr="00401BB0">
        <w:rPr>
          <w:rFonts w:ascii="Times New Roman" w:hAnsi="Times New Roman" w:cs="Times New Roman"/>
          <w:color w:val="000000"/>
          <w:szCs w:val="24"/>
        </w:rPr>
        <w:t>педагогически</w:t>
      </w:r>
      <w:r>
        <w:rPr>
          <w:rFonts w:ascii="Times New Roman" w:hAnsi="Times New Roman" w:cs="Times New Roman"/>
          <w:color w:val="000000"/>
          <w:szCs w:val="24"/>
        </w:rPr>
        <w:t>й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 работник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401BB0">
        <w:rPr>
          <w:rFonts w:ascii="Times New Roman" w:hAnsi="Times New Roman" w:cs="Times New Roman"/>
          <w:color w:val="000000"/>
          <w:szCs w:val="24"/>
        </w:rPr>
        <w:t>прош</w:t>
      </w:r>
      <w:r>
        <w:rPr>
          <w:rFonts w:ascii="Times New Roman" w:hAnsi="Times New Roman" w:cs="Times New Roman"/>
          <w:color w:val="000000"/>
          <w:szCs w:val="24"/>
        </w:rPr>
        <w:t>ёл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 аттестацию и получил:</w:t>
      </w:r>
    </w:p>
    <w:p w:rsidR="00401BB0" w:rsidRPr="00401BB0" w:rsidRDefault="00401BB0" w:rsidP="00401BB0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401BB0">
        <w:rPr>
          <w:rFonts w:ascii="Times New Roman" w:hAnsi="Times New Roman" w:cs="Times New Roman"/>
          <w:color w:val="000000"/>
          <w:szCs w:val="24"/>
        </w:rPr>
        <w:t>первую квалификационную категорию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401BB0" w:rsidRDefault="00401BB0" w:rsidP="00401BB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01BB0">
        <w:rPr>
          <w:rFonts w:ascii="Times New Roman" w:hAnsi="Times New Roman" w:cs="Times New Roman"/>
          <w:color w:val="000000"/>
          <w:szCs w:val="24"/>
        </w:rPr>
        <w:t>Курсы повышения квалификации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в 2020 году прошли </w:t>
      </w:r>
      <w:r>
        <w:rPr>
          <w:rFonts w:ascii="Times New Roman" w:hAnsi="Times New Roman" w:cs="Times New Roman"/>
          <w:color w:val="000000"/>
          <w:szCs w:val="24"/>
        </w:rPr>
        <w:t>2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педагога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 Детского сада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401BB0" w:rsidRDefault="00401BB0" w:rsidP="00401BB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01BB0">
        <w:rPr>
          <w:rFonts w:ascii="Times New Roman" w:hAnsi="Times New Roman" w:cs="Times New Roman"/>
          <w:color w:val="000000"/>
          <w:szCs w:val="24"/>
        </w:rPr>
        <w:t xml:space="preserve">По итогам 2020 года Детский сад перешел на применение профессиональных стандартов. Из </w:t>
      </w:r>
      <w:r>
        <w:rPr>
          <w:rFonts w:ascii="Times New Roman" w:hAnsi="Times New Roman" w:cs="Times New Roman"/>
          <w:color w:val="000000"/>
          <w:szCs w:val="24"/>
        </w:rPr>
        <w:t>7</w:t>
      </w:r>
      <w:r w:rsidRPr="00401BB0">
        <w:rPr>
          <w:rFonts w:ascii="Times New Roman" w:hAnsi="Times New Roman" w:cs="Times New Roman"/>
          <w:color w:val="000000"/>
          <w:szCs w:val="24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Pr="00401BB0">
        <w:rPr>
          <w:rFonts w:ascii="Times New Roman" w:hAnsi="Times New Roman" w:cs="Times New Roman"/>
          <w:color w:val="000000"/>
          <w:szCs w:val="24"/>
        </w:rPr>
        <w:t>профстандарта</w:t>
      </w:r>
      <w:proofErr w:type="spellEnd"/>
      <w:r w:rsidRPr="00401BB0">
        <w:rPr>
          <w:rFonts w:ascii="Times New Roman" w:hAnsi="Times New Roman" w:cs="Times New Roman"/>
          <w:color w:val="000000"/>
          <w:szCs w:val="24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401BB0">
        <w:rPr>
          <w:rFonts w:ascii="Times New Roman" w:hAnsi="Times New Roman" w:cs="Times New Roman"/>
          <w:color w:val="000000"/>
          <w:szCs w:val="24"/>
        </w:rPr>
        <w:t>профстандартом</w:t>
      </w:r>
      <w:proofErr w:type="spellEnd"/>
      <w:r w:rsidRPr="00401BB0">
        <w:rPr>
          <w:rFonts w:ascii="Times New Roman" w:hAnsi="Times New Roman" w:cs="Times New Roman"/>
          <w:color w:val="000000"/>
          <w:szCs w:val="24"/>
        </w:rPr>
        <w:t xml:space="preserve"> «Педагог».</w:t>
      </w:r>
    </w:p>
    <w:p w:rsidR="00401BB0" w:rsidRPr="00401BB0" w:rsidRDefault="00401BB0" w:rsidP="00401BB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633108" w:rsidRDefault="00401BB0" w:rsidP="00401BB0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01BB0">
        <w:rPr>
          <w:rFonts w:ascii="Times New Roman" w:hAnsi="Times New Roman" w:cs="Times New Roman"/>
          <w:color w:val="000000"/>
          <w:szCs w:val="24"/>
        </w:rPr>
        <w:t xml:space="preserve">В 2020 году в связи с ограничительными мерами по предотвращению распространения </w:t>
      </w:r>
      <w:proofErr w:type="spellStart"/>
      <w:r w:rsidRPr="00401BB0">
        <w:rPr>
          <w:rFonts w:ascii="Times New Roman" w:hAnsi="Times New Roman" w:cs="Times New Roman"/>
          <w:color w:val="000000"/>
          <w:szCs w:val="24"/>
        </w:rPr>
        <w:t>коронавирусной</w:t>
      </w:r>
      <w:proofErr w:type="spellEnd"/>
      <w:r w:rsidRPr="00401BB0">
        <w:rPr>
          <w:rFonts w:ascii="Times New Roman" w:hAnsi="Times New Roman" w:cs="Times New Roman"/>
          <w:color w:val="000000"/>
          <w:szCs w:val="24"/>
        </w:rPr>
        <w:t xml:space="preserve"> инфекции педагоги использовали в работе дистанционные образовательные технологии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401BB0" w:rsidRPr="00B8740D" w:rsidRDefault="00401BB0" w:rsidP="00B8740D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8740D">
        <w:rPr>
          <w:rFonts w:ascii="Times New Roman" w:hAnsi="Times New Roman" w:cs="Times New Roman"/>
          <w:color w:val="000000"/>
          <w:szCs w:val="24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</w:t>
      </w:r>
      <w:r w:rsidRPr="00B8740D">
        <w:rPr>
          <w:rFonts w:ascii="Times New Roman" w:hAnsi="Times New Roman" w:cs="Times New Roman"/>
          <w:color w:val="000000"/>
          <w:szCs w:val="24"/>
        </w:rPr>
        <w:lastRenderedPageBreak/>
        <w:t>числе и дополнительном образовании, показал, что педагоги испытывали существенные трудности, связанные с отсутствием</w:t>
      </w:r>
      <w:r w:rsidR="00B8740D">
        <w:rPr>
          <w:rFonts w:ascii="Times New Roman" w:hAnsi="Times New Roman" w:cs="Times New Roman"/>
          <w:color w:val="000000"/>
          <w:szCs w:val="24"/>
        </w:rPr>
        <w:t xml:space="preserve"> интернета в Детском саду, </w:t>
      </w:r>
      <w:proofErr w:type="gramStart"/>
      <w:r w:rsidR="00B8740D">
        <w:rPr>
          <w:rFonts w:ascii="Times New Roman" w:hAnsi="Times New Roman" w:cs="Times New Roman"/>
          <w:color w:val="000000"/>
          <w:szCs w:val="24"/>
        </w:rPr>
        <w:t xml:space="preserve">дома, </w:t>
      </w:r>
      <w:r w:rsidRPr="00B8740D">
        <w:rPr>
          <w:rFonts w:ascii="Times New Roman" w:hAnsi="Times New Roman" w:cs="Times New Roman"/>
          <w:color w:val="000000"/>
          <w:szCs w:val="24"/>
        </w:rPr>
        <w:t xml:space="preserve"> необходимых</w:t>
      </w:r>
      <w:proofErr w:type="gramEnd"/>
      <w:r w:rsidRPr="00B8740D">
        <w:rPr>
          <w:rFonts w:ascii="Times New Roman" w:hAnsi="Times New Roman" w:cs="Times New Roman"/>
          <w:color w:val="000000"/>
          <w:szCs w:val="24"/>
        </w:rPr>
        <w:t xml:space="preserve"> компетенций для подготовки к дистанционным занятиям и их проведению в </w:t>
      </w:r>
      <w:proofErr w:type="spellStart"/>
      <w:r w:rsidRPr="00B8740D">
        <w:rPr>
          <w:rFonts w:ascii="Times New Roman" w:hAnsi="Times New Roman" w:cs="Times New Roman"/>
          <w:color w:val="000000"/>
          <w:szCs w:val="24"/>
        </w:rPr>
        <w:t>Skype</w:t>
      </w:r>
      <w:proofErr w:type="spellEnd"/>
      <w:r w:rsidRPr="00B8740D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Pr="00B8740D">
        <w:rPr>
          <w:rFonts w:ascii="Times New Roman" w:hAnsi="Times New Roman" w:cs="Times New Roman"/>
          <w:color w:val="000000"/>
          <w:szCs w:val="24"/>
        </w:rPr>
        <w:t>WhatsApp</w:t>
      </w:r>
      <w:proofErr w:type="spellEnd"/>
      <w:r w:rsidRPr="00B8740D">
        <w:rPr>
          <w:rFonts w:ascii="Times New Roman" w:hAnsi="Times New Roman" w:cs="Times New Roman"/>
          <w:color w:val="000000"/>
          <w:szCs w:val="24"/>
        </w:rPr>
        <w:t xml:space="preserve">. </w:t>
      </w:r>
      <w:r w:rsidR="00B8740D">
        <w:rPr>
          <w:rFonts w:ascii="Times New Roman" w:hAnsi="Times New Roman" w:cs="Times New Roman"/>
          <w:color w:val="000000"/>
          <w:szCs w:val="24"/>
        </w:rPr>
        <w:t>Большинство п</w:t>
      </w:r>
      <w:r w:rsidRPr="00B8740D">
        <w:rPr>
          <w:rFonts w:ascii="Times New Roman" w:hAnsi="Times New Roman" w:cs="Times New Roman"/>
          <w:color w:val="000000"/>
          <w:szCs w:val="24"/>
        </w:rPr>
        <w:t xml:space="preserve">едагогов отметили, что в их педагогической деятельности ранее не практиковалась такая форма обучения и у них не было опыта для ее реализации. Выявились </w:t>
      </w:r>
      <w:proofErr w:type="spellStart"/>
      <w:r w:rsidRPr="00B8740D">
        <w:rPr>
          <w:rFonts w:ascii="Times New Roman" w:hAnsi="Times New Roman" w:cs="Times New Roman"/>
          <w:color w:val="000000"/>
          <w:szCs w:val="24"/>
        </w:rPr>
        <w:t>компетентностные</w:t>
      </w:r>
      <w:proofErr w:type="spellEnd"/>
      <w:r w:rsidRPr="00B8740D">
        <w:rPr>
          <w:rFonts w:ascii="Times New Roman" w:hAnsi="Times New Roman" w:cs="Times New Roman"/>
          <w:color w:val="000000"/>
          <w:szCs w:val="24"/>
        </w:rPr>
        <w:t xml:space="preserve"> дефициты в области подготовки заданий для дистанционного обучения, установление</w:t>
      </w:r>
      <w:r w:rsidR="00AA7393">
        <w:rPr>
          <w:rFonts w:ascii="Times New Roman" w:hAnsi="Times New Roman" w:cs="Times New Roman"/>
          <w:color w:val="000000"/>
          <w:szCs w:val="24"/>
        </w:rPr>
        <w:t xml:space="preserve"> и</w:t>
      </w:r>
      <w:r w:rsidRPr="00B8740D">
        <w:rPr>
          <w:rFonts w:ascii="Times New Roman" w:hAnsi="Times New Roman" w:cs="Times New Roman"/>
          <w:color w:val="000000"/>
          <w:szCs w:val="24"/>
        </w:rPr>
        <w:t xml:space="preserve"> контакт</w:t>
      </w:r>
      <w:r w:rsidR="00AA7393">
        <w:rPr>
          <w:rFonts w:ascii="Times New Roman" w:hAnsi="Times New Roman" w:cs="Times New Roman"/>
          <w:color w:val="000000"/>
          <w:szCs w:val="24"/>
        </w:rPr>
        <w:t>ы</w:t>
      </w:r>
      <w:r w:rsidRPr="00B8740D">
        <w:rPr>
          <w:rFonts w:ascii="Times New Roman" w:hAnsi="Times New Roman" w:cs="Times New Roman"/>
          <w:color w:val="000000"/>
          <w:szCs w:val="24"/>
        </w:rPr>
        <w:t xml:space="preserve"> с детьми </w:t>
      </w:r>
      <w:r w:rsidR="00AA7393">
        <w:rPr>
          <w:rFonts w:ascii="Times New Roman" w:hAnsi="Times New Roman" w:cs="Times New Roman"/>
          <w:color w:val="000000"/>
          <w:szCs w:val="24"/>
        </w:rPr>
        <w:t>для</w:t>
      </w:r>
      <w:r w:rsidRPr="00B8740D">
        <w:rPr>
          <w:rFonts w:ascii="Times New Roman" w:hAnsi="Times New Roman" w:cs="Times New Roman"/>
          <w:color w:val="000000"/>
          <w:szCs w:val="24"/>
        </w:rPr>
        <w:t xml:space="preserve"> проведения занятий в режиме реального времени</w:t>
      </w:r>
      <w:r w:rsidR="00AA7393">
        <w:rPr>
          <w:rFonts w:ascii="Times New Roman" w:hAnsi="Times New Roman" w:cs="Times New Roman"/>
          <w:color w:val="000000"/>
          <w:szCs w:val="24"/>
        </w:rPr>
        <w:t xml:space="preserve"> не проводились, практиковались проведения занятий через</w:t>
      </w:r>
      <w:r w:rsidR="007A7368">
        <w:rPr>
          <w:rFonts w:ascii="Times New Roman" w:hAnsi="Times New Roman" w:cs="Times New Roman"/>
          <w:color w:val="000000"/>
          <w:szCs w:val="24"/>
        </w:rPr>
        <w:t xml:space="preserve"> запись на электронный носитель. </w:t>
      </w:r>
      <w:r w:rsidRPr="00B8740D">
        <w:rPr>
          <w:rFonts w:ascii="Times New Roman" w:hAnsi="Times New Roman" w:cs="Times New Roman"/>
          <w:color w:val="000000"/>
          <w:szCs w:val="24"/>
        </w:rPr>
        <w:t xml:space="preserve"> Кроме того, существенно осложняла ситуацию низкая мотивация родителей к занятиям с детьми-дошкольниками.</w:t>
      </w:r>
    </w:p>
    <w:p w:rsidR="00AE61BF" w:rsidRPr="00FE3426" w:rsidRDefault="00AE61BF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07347" w:rsidRPr="00FE3426" w:rsidRDefault="00607347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92C25" w:rsidRPr="00FE3426" w:rsidRDefault="00612F44" w:rsidP="00E12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FE3426">
        <w:rPr>
          <w:rFonts w:ascii="Times New Roman" w:hAnsi="Times New Roman" w:cs="Times New Roman"/>
          <w:b/>
          <w:szCs w:val="24"/>
          <w:lang w:val="en-US"/>
        </w:rPr>
        <w:t>I</w:t>
      </w:r>
      <w:r w:rsidRPr="00FE3426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892C25" w:rsidRPr="00FE3426" w:rsidRDefault="0029709B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В Детском саду </w:t>
      </w:r>
      <w:r w:rsidR="00C67A33" w:rsidRPr="00FE3426">
        <w:rPr>
          <w:rFonts w:ascii="Times New Roman" w:hAnsi="Times New Roman" w:cs="Times New Roman"/>
          <w:szCs w:val="24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</w:t>
      </w:r>
      <w:r w:rsidR="0056558A" w:rsidRPr="00FE3426">
        <w:rPr>
          <w:rFonts w:ascii="Times New Roman" w:hAnsi="Times New Roman" w:cs="Times New Roman"/>
          <w:szCs w:val="24"/>
        </w:rPr>
        <w:t xml:space="preserve">листов, группах детского сада. </w:t>
      </w:r>
      <w:r w:rsidR="00C67A33" w:rsidRPr="00FE3426">
        <w:rPr>
          <w:rFonts w:ascii="Times New Roman" w:hAnsi="Times New Roman" w:cs="Times New Roman"/>
          <w:szCs w:val="24"/>
        </w:rPr>
        <w:t xml:space="preserve"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F65030" w:rsidRPr="00FE3426">
        <w:rPr>
          <w:rFonts w:ascii="Times New Roman" w:hAnsi="Times New Roman" w:cs="Times New Roman"/>
          <w:szCs w:val="24"/>
        </w:rPr>
        <w:t xml:space="preserve">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="00F65030" w:rsidRPr="00FE3426">
        <w:rPr>
          <w:rFonts w:ascii="Times New Roman" w:hAnsi="Times New Roman" w:cs="Times New Roman"/>
          <w:szCs w:val="24"/>
        </w:rPr>
        <w:t>воспитательно</w:t>
      </w:r>
      <w:proofErr w:type="spellEnd"/>
      <w:r w:rsidR="00F65030" w:rsidRPr="00FE3426">
        <w:rPr>
          <w:rFonts w:ascii="Times New Roman" w:hAnsi="Times New Roman" w:cs="Times New Roman"/>
          <w:szCs w:val="24"/>
        </w:rPr>
        <w:t>-образовательной работы в соответствии с обязательной частью ООП</w:t>
      </w:r>
      <w:r w:rsidR="003B74D7" w:rsidRPr="00FE3426">
        <w:rPr>
          <w:rFonts w:ascii="Times New Roman" w:hAnsi="Times New Roman" w:cs="Times New Roman"/>
          <w:szCs w:val="24"/>
        </w:rPr>
        <w:t>.</w:t>
      </w:r>
    </w:p>
    <w:p w:rsidR="00892C25" w:rsidRDefault="009C441D" w:rsidP="009C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636F88" w:rsidRPr="00FE3426">
        <w:rPr>
          <w:rFonts w:ascii="Times New Roman" w:hAnsi="Times New Roman" w:cs="Times New Roman"/>
          <w:szCs w:val="24"/>
        </w:rPr>
        <w:t xml:space="preserve"> соответствии с ФГОС</w:t>
      </w:r>
      <w:r>
        <w:rPr>
          <w:rFonts w:ascii="Times New Roman" w:hAnsi="Times New Roman" w:cs="Times New Roman"/>
          <w:szCs w:val="24"/>
        </w:rPr>
        <w:t xml:space="preserve"> ДО</w:t>
      </w:r>
      <w:r w:rsidR="00636F88" w:rsidRPr="00FE3426">
        <w:rPr>
          <w:rFonts w:ascii="Times New Roman" w:hAnsi="Times New Roman" w:cs="Times New Roman"/>
          <w:szCs w:val="24"/>
        </w:rPr>
        <w:t xml:space="preserve"> </w:t>
      </w:r>
      <w:r w:rsidR="004324B7">
        <w:rPr>
          <w:rFonts w:ascii="Times New Roman" w:hAnsi="Times New Roman" w:cs="Times New Roman"/>
          <w:szCs w:val="24"/>
        </w:rPr>
        <w:t>были приобретены:</w:t>
      </w:r>
    </w:p>
    <w:p w:rsidR="00531DCD" w:rsidRPr="00BD3E55" w:rsidRDefault="00531DCD" w:rsidP="00BD3E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715544" w:rsidRPr="00BD3E55">
        <w:rPr>
          <w:rFonts w:ascii="Times New Roman" w:hAnsi="Times New Roman" w:cs="Times New Roman"/>
          <w:szCs w:val="24"/>
        </w:rPr>
        <w:t>дидактические игры и игрушки для пополнения развивающей предметно пространственной среды</w:t>
      </w:r>
      <w:r w:rsidRPr="00BD3E55">
        <w:rPr>
          <w:rFonts w:ascii="Times New Roman" w:hAnsi="Times New Roman" w:cs="Times New Roman"/>
          <w:szCs w:val="24"/>
        </w:rPr>
        <w:t>;</w:t>
      </w:r>
    </w:p>
    <w:p w:rsidR="00531DCD" w:rsidRPr="00BD3E55" w:rsidRDefault="00531DCD" w:rsidP="00BD3E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D3E55">
        <w:rPr>
          <w:rFonts w:ascii="Times New Roman" w:hAnsi="Times New Roman" w:cs="Times New Roman"/>
          <w:szCs w:val="24"/>
        </w:rPr>
        <w:t xml:space="preserve">- </w:t>
      </w:r>
      <w:r w:rsidR="00BD3E55" w:rsidRPr="00BD3E55">
        <w:rPr>
          <w:rFonts w:ascii="Times New Roman" w:hAnsi="Times New Roman" w:cs="Times New Roman"/>
          <w:szCs w:val="24"/>
        </w:rPr>
        <w:t>персонажи для пальчикового театра и театра БИ-БА-БО</w:t>
      </w:r>
      <w:r w:rsidRPr="00BD3E55">
        <w:rPr>
          <w:rFonts w:ascii="Times New Roman" w:hAnsi="Times New Roman" w:cs="Times New Roman"/>
          <w:szCs w:val="24"/>
        </w:rPr>
        <w:t>;</w:t>
      </w:r>
    </w:p>
    <w:p w:rsidR="004324B7" w:rsidRPr="00BD3E55" w:rsidRDefault="00531DCD" w:rsidP="00BD3E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D3E55">
        <w:rPr>
          <w:rFonts w:ascii="Times New Roman" w:hAnsi="Times New Roman" w:cs="Times New Roman"/>
          <w:szCs w:val="24"/>
        </w:rPr>
        <w:t xml:space="preserve">- </w:t>
      </w:r>
      <w:r w:rsidR="00BD3E55" w:rsidRPr="00BD3E55">
        <w:rPr>
          <w:rFonts w:ascii="Times New Roman" w:hAnsi="Times New Roman" w:cs="Times New Roman"/>
          <w:szCs w:val="24"/>
        </w:rPr>
        <w:t>дидактический и наглядный материал для проведения занятий по познавательной деятельности</w:t>
      </w:r>
      <w:r w:rsidR="00BD3E55">
        <w:rPr>
          <w:rFonts w:ascii="Times New Roman" w:hAnsi="Times New Roman" w:cs="Times New Roman"/>
          <w:szCs w:val="24"/>
        </w:rPr>
        <w:t>.</w:t>
      </w:r>
    </w:p>
    <w:p w:rsidR="0041689F" w:rsidRPr="00FE3426" w:rsidRDefault="0041689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детском саду оборудовано помещение для занятий с детьми с использованием интерактивной доски, имеется кабинет учителя – логопеда.</w:t>
      </w:r>
    </w:p>
    <w:p w:rsidR="00892C25" w:rsidRDefault="00292CB9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Оборудование </w:t>
      </w:r>
      <w:r w:rsidR="00636F88" w:rsidRPr="00FE3426">
        <w:rPr>
          <w:rFonts w:ascii="Times New Roman" w:hAnsi="Times New Roman" w:cs="Times New Roman"/>
          <w:szCs w:val="24"/>
        </w:rPr>
        <w:t>и оснащени</w:t>
      </w:r>
      <w:r w:rsidRPr="00FE3426">
        <w:rPr>
          <w:rFonts w:ascii="Times New Roman" w:hAnsi="Times New Roman" w:cs="Times New Roman"/>
          <w:szCs w:val="24"/>
        </w:rPr>
        <w:t>е</w:t>
      </w:r>
      <w:r w:rsidR="00636F88" w:rsidRPr="00FE3426">
        <w:rPr>
          <w:rFonts w:ascii="Times New Roman" w:hAnsi="Times New Roman" w:cs="Times New Roman"/>
          <w:szCs w:val="24"/>
        </w:rPr>
        <w:t xml:space="preserve"> методического кабинета </w:t>
      </w:r>
      <w:r w:rsidRPr="00FE3426">
        <w:rPr>
          <w:rFonts w:ascii="Times New Roman" w:hAnsi="Times New Roman" w:cs="Times New Roman"/>
          <w:szCs w:val="24"/>
        </w:rPr>
        <w:t>достаточно для реали</w:t>
      </w:r>
      <w:r w:rsidR="00D34C59" w:rsidRPr="00FE3426">
        <w:rPr>
          <w:rFonts w:ascii="Times New Roman" w:hAnsi="Times New Roman" w:cs="Times New Roman"/>
          <w:szCs w:val="24"/>
        </w:rPr>
        <w:t xml:space="preserve">зации образовательных программ. </w:t>
      </w:r>
      <w:r w:rsidR="00636F88" w:rsidRPr="00FE3426">
        <w:rPr>
          <w:rFonts w:ascii="Times New Roman" w:hAnsi="Times New Roman" w:cs="Times New Roman"/>
          <w:szCs w:val="24"/>
        </w:rPr>
        <w:t>В методическом кабинете созданы условия для возможности организации совместной деятельности</w:t>
      </w:r>
      <w:r w:rsidR="00D34C59" w:rsidRPr="00FE3426">
        <w:rPr>
          <w:rFonts w:ascii="Times New Roman" w:hAnsi="Times New Roman" w:cs="Times New Roman"/>
          <w:szCs w:val="24"/>
        </w:rPr>
        <w:t xml:space="preserve"> </w:t>
      </w:r>
      <w:r w:rsidR="00636F88" w:rsidRPr="00FE3426">
        <w:rPr>
          <w:rFonts w:ascii="Times New Roman" w:hAnsi="Times New Roman" w:cs="Times New Roman"/>
          <w:szCs w:val="24"/>
        </w:rPr>
        <w:t xml:space="preserve">педагогов. </w:t>
      </w:r>
    </w:p>
    <w:p w:rsidR="00607347" w:rsidRPr="00FE3426" w:rsidRDefault="00607347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92C25" w:rsidRPr="00FE3426" w:rsidRDefault="00725C30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FE3426">
        <w:rPr>
          <w:rFonts w:ascii="Times New Roman" w:hAnsi="Times New Roman" w:cs="Times New Roman"/>
          <w:b/>
          <w:szCs w:val="24"/>
          <w:lang w:val="en-US"/>
        </w:rPr>
        <w:t>II</w:t>
      </w:r>
      <w:r w:rsidRPr="00FE3426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Детском саду с</w:t>
      </w:r>
      <w:r w:rsidR="0056558A" w:rsidRPr="00FE3426">
        <w:rPr>
          <w:rFonts w:ascii="Times New Roman" w:hAnsi="Times New Roman" w:cs="Times New Roman"/>
          <w:szCs w:val="24"/>
        </w:rPr>
        <w:t>формирована</w:t>
      </w:r>
      <w:r w:rsidRPr="00FE3426">
        <w:rPr>
          <w:rFonts w:ascii="Times New Roman" w:hAnsi="Times New Roman" w:cs="Times New Roman"/>
          <w:szCs w:val="24"/>
        </w:rPr>
        <w:t xml:space="preserve"> материально-техническая база для </w:t>
      </w:r>
      <w:r w:rsidR="0056558A" w:rsidRPr="00FE3426">
        <w:rPr>
          <w:rFonts w:ascii="Times New Roman" w:hAnsi="Times New Roman" w:cs="Times New Roman"/>
          <w:szCs w:val="24"/>
        </w:rPr>
        <w:t xml:space="preserve">реализации образовательных программ, </w:t>
      </w:r>
      <w:r w:rsidRPr="00FE3426">
        <w:rPr>
          <w:rFonts w:ascii="Times New Roman" w:hAnsi="Times New Roman" w:cs="Times New Roman"/>
          <w:szCs w:val="24"/>
        </w:rPr>
        <w:t>жизнеобеспечения и развития детей. В Детском саду оборудованы помещения: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групповые помещения – </w:t>
      </w:r>
      <w:r w:rsidR="0041689F">
        <w:rPr>
          <w:rFonts w:ascii="Times New Roman" w:hAnsi="Times New Roman" w:cs="Times New Roman"/>
          <w:szCs w:val="24"/>
        </w:rPr>
        <w:t>3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кабинет </w:t>
      </w:r>
      <w:r w:rsidR="0041689F">
        <w:rPr>
          <w:rFonts w:ascii="Times New Roman" w:hAnsi="Times New Roman" w:cs="Times New Roman"/>
          <w:szCs w:val="24"/>
        </w:rPr>
        <w:t>старшего воспитателя</w:t>
      </w:r>
      <w:r w:rsidRPr="00FE3426">
        <w:rPr>
          <w:rFonts w:ascii="Times New Roman" w:hAnsi="Times New Roman" w:cs="Times New Roman"/>
          <w:szCs w:val="24"/>
        </w:rPr>
        <w:t xml:space="preserve"> – 1;</w:t>
      </w:r>
    </w:p>
    <w:p w:rsidR="0041689F" w:rsidRPr="00FE3426" w:rsidRDefault="0041689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учителя- логопеда;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методический кабинет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музыкальный зал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</w:t>
      </w:r>
      <w:r w:rsidR="00D13152">
        <w:rPr>
          <w:rFonts w:ascii="Times New Roman" w:hAnsi="Times New Roman" w:cs="Times New Roman"/>
          <w:szCs w:val="24"/>
        </w:rPr>
        <w:t>помещение для физкультурных занятий</w:t>
      </w:r>
      <w:r w:rsidRPr="00FE3426">
        <w:rPr>
          <w:rFonts w:ascii="Times New Roman" w:hAnsi="Times New Roman" w:cs="Times New Roman"/>
          <w:szCs w:val="24"/>
        </w:rPr>
        <w:t xml:space="preserve">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пищеблок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прачечная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медицинский кабинет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</w:t>
      </w:r>
      <w:r w:rsidR="0041689F">
        <w:rPr>
          <w:rFonts w:ascii="Times New Roman" w:hAnsi="Times New Roman" w:cs="Times New Roman"/>
          <w:szCs w:val="24"/>
        </w:rPr>
        <w:t xml:space="preserve">процедурный кабинет </w:t>
      </w:r>
      <w:r w:rsidRPr="00FE3426">
        <w:rPr>
          <w:rFonts w:ascii="Times New Roman" w:hAnsi="Times New Roman" w:cs="Times New Roman"/>
          <w:szCs w:val="24"/>
        </w:rPr>
        <w:t>– 1;</w:t>
      </w:r>
    </w:p>
    <w:p w:rsidR="00892C25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</w:t>
      </w:r>
      <w:r w:rsidR="0041689F">
        <w:rPr>
          <w:rFonts w:ascii="Times New Roman" w:hAnsi="Times New Roman" w:cs="Times New Roman"/>
          <w:szCs w:val="24"/>
        </w:rPr>
        <w:t>кабинет ПДД – 1;</w:t>
      </w:r>
    </w:p>
    <w:p w:rsidR="0041689F" w:rsidRPr="00FE3426" w:rsidRDefault="0041689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- помещение для дополнительных занятий с детьми (кружковая деятельность). 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20</w:t>
      </w:r>
      <w:r w:rsidR="00607347">
        <w:rPr>
          <w:rFonts w:ascii="Times New Roman" w:hAnsi="Times New Roman" w:cs="Times New Roman"/>
          <w:szCs w:val="24"/>
        </w:rPr>
        <w:t>20</w:t>
      </w:r>
      <w:r w:rsidRPr="00FE3426">
        <w:rPr>
          <w:rFonts w:ascii="Times New Roman" w:hAnsi="Times New Roman" w:cs="Times New Roman"/>
          <w:szCs w:val="24"/>
        </w:rPr>
        <w:t xml:space="preserve"> году Детский сад провел текущий ремонт </w:t>
      </w:r>
      <w:r w:rsidR="0041689F">
        <w:rPr>
          <w:rFonts w:ascii="Times New Roman" w:hAnsi="Times New Roman" w:cs="Times New Roman"/>
          <w:szCs w:val="24"/>
        </w:rPr>
        <w:t>3</w:t>
      </w:r>
      <w:r w:rsidRPr="00FE3426">
        <w:rPr>
          <w:rFonts w:ascii="Times New Roman" w:hAnsi="Times New Roman" w:cs="Times New Roman"/>
          <w:szCs w:val="24"/>
        </w:rPr>
        <w:t xml:space="preserve"> групп, </w:t>
      </w:r>
      <w:r w:rsidR="0041689F">
        <w:rPr>
          <w:rFonts w:ascii="Times New Roman" w:hAnsi="Times New Roman" w:cs="Times New Roman"/>
          <w:szCs w:val="24"/>
        </w:rPr>
        <w:t>3</w:t>
      </w:r>
      <w:r w:rsidRPr="00FE3426">
        <w:rPr>
          <w:rFonts w:ascii="Times New Roman" w:hAnsi="Times New Roman" w:cs="Times New Roman"/>
          <w:szCs w:val="24"/>
        </w:rPr>
        <w:t xml:space="preserve"> спальных помещений, коридоров 1 и 2 этажей, медкабинета, </w:t>
      </w:r>
      <w:r w:rsidR="0041689F">
        <w:rPr>
          <w:rFonts w:ascii="Times New Roman" w:hAnsi="Times New Roman" w:cs="Times New Roman"/>
          <w:szCs w:val="24"/>
        </w:rPr>
        <w:t>музыкального</w:t>
      </w:r>
      <w:r w:rsidRPr="00FE3426">
        <w:rPr>
          <w:rFonts w:ascii="Times New Roman" w:hAnsi="Times New Roman" w:cs="Times New Roman"/>
          <w:szCs w:val="24"/>
        </w:rPr>
        <w:t xml:space="preserve"> зала. </w:t>
      </w:r>
      <w:r w:rsidR="004F6D31">
        <w:rPr>
          <w:rFonts w:ascii="Times New Roman" w:hAnsi="Times New Roman" w:cs="Times New Roman"/>
          <w:szCs w:val="24"/>
        </w:rPr>
        <w:t>Установлены</w:t>
      </w:r>
      <w:r w:rsidRPr="00FE3426">
        <w:rPr>
          <w:rFonts w:ascii="Times New Roman" w:hAnsi="Times New Roman" w:cs="Times New Roman"/>
          <w:szCs w:val="24"/>
        </w:rPr>
        <w:t xml:space="preserve"> новые малые архитектурные формы и игровое оборудование на участке. Провели переоформление кабинета по ПДД.</w:t>
      </w:r>
    </w:p>
    <w:p w:rsidR="00892C25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607347" w:rsidRPr="00607347" w:rsidRDefault="00607347" w:rsidP="00607347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07347">
        <w:rPr>
          <w:rFonts w:ascii="Times New Roman" w:hAnsi="Times New Roman" w:cs="Times New Roman"/>
          <w:color w:val="000000"/>
          <w:szCs w:val="24"/>
        </w:rPr>
        <w:t>При этом в 2020 году оценка материально-технического оснащения Детского сада при проведении дистанционных занятий с воспитанниками выявила следующие трудности:</w:t>
      </w:r>
    </w:p>
    <w:p w:rsidR="00607347" w:rsidRPr="00607347" w:rsidRDefault="00607347" w:rsidP="0060734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607347">
        <w:rPr>
          <w:rFonts w:ascii="Times New Roman" w:hAnsi="Times New Roman" w:cs="Times New Roman"/>
          <w:color w:val="000000"/>
          <w:szCs w:val="24"/>
        </w:rPr>
        <w:t xml:space="preserve">для полноценной (качественной) организации и проведения занятий в дистанционном формате отсутствует </w:t>
      </w:r>
      <w:proofErr w:type="spellStart"/>
      <w:r w:rsidRPr="00607347">
        <w:rPr>
          <w:rFonts w:ascii="Times New Roman" w:hAnsi="Times New Roman" w:cs="Times New Roman"/>
          <w:color w:val="000000"/>
          <w:szCs w:val="24"/>
        </w:rPr>
        <w:t>интернет-соединение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.</w:t>
      </w:r>
    </w:p>
    <w:p w:rsidR="00607347" w:rsidRDefault="00607347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07347" w:rsidRPr="00607347" w:rsidRDefault="00607347" w:rsidP="00607347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607347">
        <w:rPr>
          <w:rFonts w:ascii="Times New Roman" w:hAnsi="Times New Roman" w:cs="Times New Roman"/>
          <w:b/>
          <w:bCs/>
          <w:color w:val="000000"/>
          <w:szCs w:val="24"/>
        </w:rPr>
        <w:t>VIII. Оценка функционирования внутренней системы оценки качества образования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В Детском саду утверждено положение о внутренней системе оценки качества образования от </w:t>
      </w:r>
      <w:r>
        <w:rPr>
          <w:rFonts w:ascii="Times New Roman" w:hAnsi="Times New Roman" w:cs="Times New Roman"/>
          <w:szCs w:val="24"/>
        </w:rPr>
        <w:t>29</w:t>
      </w:r>
      <w:r w:rsidRPr="00FE3426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>.2016. Мониторинг качества образовательной деятельности в 20</w:t>
      </w:r>
      <w:r w:rsidR="00156117">
        <w:rPr>
          <w:rFonts w:ascii="Times New Roman" w:hAnsi="Times New Roman" w:cs="Times New Roman"/>
          <w:szCs w:val="24"/>
        </w:rPr>
        <w:t xml:space="preserve">20 </w:t>
      </w:r>
      <w:r w:rsidRPr="00FE3426">
        <w:rPr>
          <w:rFonts w:ascii="Times New Roman" w:hAnsi="Times New Roman" w:cs="Times New Roman"/>
          <w:szCs w:val="24"/>
        </w:rPr>
        <w:t>году показал хорошую работу педагогического коллектива по всем показателям.</w:t>
      </w:r>
    </w:p>
    <w:p w:rsidR="00607347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Состояние здоровья и физического развития воспитанников удовлетворительные. 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95</w:t>
      </w:r>
      <w:r w:rsidRPr="00FE3426">
        <w:rPr>
          <w:rFonts w:ascii="Times New Roman" w:hAnsi="Times New Roman" w:cs="Times New Roman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>октябре 20</w:t>
      </w:r>
      <w:r w:rsidR="00156117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 xml:space="preserve"> года</w:t>
      </w:r>
      <w:r w:rsidRPr="00FE3426">
        <w:rPr>
          <w:rFonts w:ascii="Times New Roman" w:hAnsi="Times New Roman" w:cs="Times New Roman"/>
          <w:szCs w:val="24"/>
        </w:rPr>
        <w:t xml:space="preserve"> проводилось анкетирование </w:t>
      </w:r>
      <w:r w:rsidR="00BD3E55">
        <w:rPr>
          <w:rFonts w:ascii="Times New Roman" w:hAnsi="Times New Roman" w:cs="Times New Roman"/>
          <w:szCs w:val="24"/>
        </w:rPr>
        <w:t>27</w:t>
      </w:r>
      <w:r w:rsidRPr="00FE3426">
        <w:rPr>
          <w:rFonts w:ascii="Times New Roman" w:hAnsi="Times New Roman" w:cs="Times New Roman"/>
          <w:szCs w:val="24"/>
        </w:rPr>
        <w:t xml:space="preserve"> родителей, получены следующие результаты: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доля получателей услуг, положительно оценивающих доброжелательность и вежливость работников организации, – </w:t>
      </w:r>
      <w:r>
        <w:rPr>
          <w:rFonts w:ascii="Times New Roman" w:hAnsi="Times New Roman" w:cs="Times New Roman"/>
          <w:szCs w:val="24"/>
        </w:rPr>
        <w:t>82%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доля получателей услуг, удовлетворенных компетентностью работников организации, – </w:t>
      </w:r>
      <w:r>
        <w:rPr>
          <w:rFonts w:ascii="Times New Roman" w:hAnsi="Times New Roman" w:cs="Times New Roman"/>
          <w:szCs w:val="24"/>
        </w:rPr>
        <w:t>96</w:t>
      </w:r>
      <w:r w:rsidRPr="00FE3426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доля получателей услуг, удовлетворенных материально-техническим обеспечением организации, – </w:t>
      </w:r>
      <w:r>
        <w:rPr>
          <w:rFonts w:ascii="Times New Roman" w:hAnsi="Times New Roman" w:cs="Times New Roman"/>
          <w:szCs w:val="24"/>
        </w:rPr>
        <w:t>96</w:t>
      </w:r>
      <w:r w:rsidRPr="00FE342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доля получателей услуг, удовлетворенных качеством предоставляемых образовательных услуг, –</w:t>
      </w:r>
      <w:r>
        <w:rPr>
          <w:rFonts w:ascii="Times New Roman" w:hAnsi="Times New Roman" w:cs="Times New Roman"/>
          <w:szCs w:val="24"/>
        </w:rPr>
        <w:t>89</w:t>
      </w:r>
      <w:r w:rsidRPr="00FE342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607347" w:rsidRPr="00FE3426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доля получателей услуг, которые готовы рекомендовать организацию родственникам и знакомым, – </w:t>
      </w:r>
      <w:r>
        <w:rPr>
          <w:rFonts w:ascii="Times New Roman" w:hAnsi="Times New Roman" w:cs="Times New Roman"/>
          <w:szCs w:val="24"/>
        </w:rPr>
        <w:t>96</w:t>
      </w:r>
      <w:r w:rsidRPr="00FE342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.</w:t>
      </w:r>
    </w:p>
    <w:p w:rsidR="00607347" w:rsidRDefault="00607347" w:rsidP="0060734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607347" w:rsidRDefault="00607347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07347" w:rsidRDefault="00607347" w:rsidP="00BD3E5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92C25" w:rsidRPr="00FE3426" w:rsidRDefault="00186D2F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Результаты</w:t>
      </w:r>
      <w:r w:rsidR="0010028A" w:rsidRPr="00FE3426">
        <w:rPr>
          <w:rFonts w:ascii="Times New Roman" w:hAnsi="Times New Roman" w:cs="Times New Roman"/>
          <w:b/>
          <w:szCs w:val="24"/>
        </w:rPr>
        <w:t xml:space="preserve"> </w:t>
      </w:r>
      <w:r w:rsidRPr="00FE3426">
        <w:rPr>
          <w:rFonts w:ascii="Times New Roman" w:hAnsi="Times New Roman" w:cs="Times New Roman"/>
          <w:b/>
          <w:szCs w:val="24"/>
        </w:rPr>
        <w:t xml:space="preserve">анализа </w:t>
      </w:r>
      <w:r w:rsidR="0010028A" w:rsidRPr="00FE3426">
        <w:rPr>
          <w:rFonts w:ascii="Times New Roman" w:hAnsi="Times New Roman" w:cs="Times New Roman"/>
          <w:b/>
          <w:szCs w:val="24"/>
        </w:rPr>
        <w:t>показателей деятельности организации</w:t>
      </w:r>
    </w:p>
    <w:p w:rsidR="0010028A" w:rsidRPr="00FE3426" w:rsidRDefault="0010028A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Данные приведены по состоянию на </w:t>
      </w:r>
      <w:r w:rsidR="006925F7" w:rsidRPr="00FE3426">
        <w:rPr>
          <w:rFonts w:ascii="Times New Roman" w:hAnsi="Times New Roman" w:cs="Times New Roman"/>
          <w:szCs w:val="24"/>
        </w:rPr>
        <w:t>29.12.</w:t>
      </w:r>
      <w:r w:rsidRPr="00FE3426">
        <w:rPr>
          <w:rFonts w:ascii="Times New Roman" w:hAnsi="Times New Roman" w:cs="Times New Roman"/>
          <w:szCs w:val="24"/>
        </w:rPr>
        <w:t>20</w:t>
      </w:r>
      <w:r w:rsidR="00BD3E55">
        <w:rPr>
          <w:rFonts w:ascii="Times New Roman" w:hAnsi="Times New Roman" w:cs="Times New Roman"/>
          <w:szCs w:val="24"/>
        </w:rPr>
        <w:t>20</w:t>
      </w:r>
      <w:r w:rsidRPr="00FE3426">
        <w:rPr>
          <w:rFonts w:ascii="Times New Roman" w:hAnsi="Times New Roman" w:cs="Times New Roman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84430F" w:rsidRPr="00FE3426" w:rsidTr="0056558A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B17FB3" w:rsidRPr="00FE3426" w:rsidTr="0056558A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2C25" w:rsidRPr="00FE3426" w:rsidRDefault="00B17FB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Общее количество воспитанников, которые обучаются по программе дошкольного образования</w:t>
            </w:r>
          </w:p>
          <w:p w:rsidR="00B17FB3" w:rsidRPr="00FE3426" w:rsidRDefault="00B17FB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17FB3" w:rsidRPr="00FE3426" w:rsidRDefault="004F6D31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</w:tr>
      <w:tr w:rsidR="00B17FB3" w:rsidRPr="00FE3426" w:rsidTr="0056558A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FB3" w:rsidRPr="00FE3426" w:rsidRDefault="00A57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в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 xml:space="preserve"> режиме полного дня (8</w:t>
            </w:r>
            <w:r w:rsidR="00617956" w:rsidRPr="00FE3426">
              <w:rPr>
                <w:rFonts w:ascii="Times New Roman" w:hAnsi="Times New Roman" w:cs="Times New Roman"/>
                <w:szCs w:val="24"/>
              </w:rPr>
              <w:t>–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7FB3" w:rsidRPr="00FE3426" w:rsidRDefault="004F6D31" w:rsidP="000379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0379C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B17FB3" w:rsidRPr="00FE3426" w:rsidTr="0056558A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FB3" w:rsidRPr="00FE3426" w:rsidRDefault="006925F7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режиме кратковременного пребывания (3</w:t>
            </w:r>
            <w:r w:rsidR="003A73E1" w:rsidRPr="00FE3426">
              <w:rPr>
                <w:rFonts w:ascii="Times New Roman" w:hAnsi="Times New Roman" w:cs="Times New Roman"/>
                <w:szCs w:val="24"/>
              </w:rPr>
              <w:t>–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7FB3" w:rsidRPr="00FE3426" w:rsidRDefault="00AA2E4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709D" w:rsidRPr="00FE3426" w:rsidTr="0056558A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09D" w:rsidRPr="00FE3426" w:rsidRDefault="006925F7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A5709D" w:rsidRPr="00FE3426">
              <w:rPr>
                <w:rFonts w:ascii="Times New Roman" w:hAnsi="Times New Roman" w:cs="Times New Roman"/>
                <w:szCs w:val="24"/>
              </w:rPr>
              <w:t>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5709D" w:rsidRPr="00FE3426" w:rsidRDefault="00A5709D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709D" w:rsidRPr="00FE3426" w:rsidRDefault="00A5709D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17FB3" w:rsidRPr="00FE3426" w:rsidTr="0056558A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FB3" w:rsidRPr="00FE3426" w:rsidRDefault="00B17FB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430F" w:rsidRPr="00FE3426" w:rsidRDefault="000379C1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0379C1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DD53F8" w:rsidRPr="00FE3426" w:rsidTr="0056558A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3F8" w:rsidRPr="00FE3426" w:rsidTr="0056558A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AA2E47" w:rsidP="000379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53734B">
              <w:rPr>
                <w:rFonts w:ascii="Times New Roman" w:hAnsi="Times New Roman" w:cs="Times New Roman"/>
                <w:szCs w:val="24"/>
              </w:rPr>
              <w:t>6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>(</w:t>
            </w:r>
            <w:r w:rsidR="000379C1">
              <w:rPr>
                <w:rFonts w:ascii="Times New Roman" w:hAnsi="Times New Roman" w:cs="Times New Roman"/>
                <w:szCs w:val="24"/>
              </w:rPr>
              <w:t>66,6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D53F8" w:rsidRPr="00FE3426" w:rsidTr="0056558A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DD53F8" w:rsidRPr="00FE3426" w:rsidTr="0056558A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3F8" w:rsidRPr="00FE3426" w:rsidRDefault="000379C1" w:rsidP="000379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33,4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D53F8" w:rsidRPr="00FE3426" w:rsidTr="0056558A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3F8" w:rsidRPr="00FE3426" w:rsidTr="0056558A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61795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DD53F8" w:rsidRPr="00FE3426">
              <w:rPr>
                <w:rFonts w:ascii="Times New Roman" w:hAnsi="Times New Roman" w:cs="Times New Roman"/>
                <w:szCs w:val="24"/>
              </w:rPr>
              <w:t>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DD53F8" w:rsidRPr="00FE3426" w:rsidTr="0056558A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DD53F8" w:rsidRPr="00FE3426" w:rsidTr="0056558A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587B36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D7222" w:rsidRPr="00FE3426" w:rsidTr="0056558A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FE3426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FE3426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FE3426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FE3426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7222" w:rsidRPr="00FE3426" w:rsidRDefault="008551E5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D7222" w:rsidRPr="00FE3426" w:rsidTr="0056558A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222" w:rsidRPr="00FE3426" w:rsidRDefault="00CD5DB0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D7222" w:rsidRPr="00FE3426" w:rsidTr="0056558A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высшим </w:t>
            </w:r>
            <w:r w:rsidR="00CD5DB0" w:rsidRPr="00FE3426">
              <w:rPr>
                <w:rFonts w:ascii="Times New Roman" w:hAnsi="Times New Roman" w:cs="Times New Roman"/>
                <w:szCs w:val="24"/>
              </w:rPr>
              <w:t>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222" w:rsidRPr="00FE3426" w:rsidRDefault="00CD5DB0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D7222" w:rsidRPr="00FE3426" w:rsidTr="0056558A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222" w:rsidRPr="00FE3426" w:rsidRDefault="008551E5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D7222" w:rsidRPr="00FE3426" w:rsidTr="0056558A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средним профессиональным 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образование</w:t>
            </w:r>
            <w:r w:rsidR="00617956" w:rsidRPr="00FE3426">
              <w:rPr>
                <w:rFonts w:ascii="Times New Roman" w:hAnsi="Times New Roman" w:cs="Times New Roman"/>
                <w:szCs w:val="24"/>
              </w:rPr>
              <w:t>м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 xml:space="preserve">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222" w:rsidRPr="00FE3426" w:rsidRDefault="008551E5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CD5DB0" w:rsidRPr="00FE3426" w:rsidTr="0056558A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DB0" w:rsidRPr="00FE3426" w:rsidRDefault="00D10949" w:rsidP="00E1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5DB0" w:rsidRPr="00FE3426" w:rsidRDefault="00CD5DB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D5DB0" w:rsidRPr="00FE3426" w:rsidRDefault="000379C1" w:rsidP="000379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57,1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CD5DB0" w:rsidRPr="00FE3426" w:rsidTr="0056558A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DB0" w:rsidRPr="00FE3426" w:rsidRDefault="00CD5DB0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5DB0" w:rsidRPr="00FE3426" w:rsidRDefault="00CD5DB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5DB0" w:rsidRPr="00FE3426" w:rsidRDefault="00D10949" w:rsidP="000379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 (</w:t>
            </w:r>
            <w:r w:rsidR="000379C1">
              <w:rPr>
                <w:rFonts w:ascii="Times New Roman" w:hAnsi="Times New Roman" w:cs="Times New Roman"/>
                <w:szCs w:val="24"/>
              </w:rPr>
              <w:t>14,27</w:t>
            </w:r>
            <w:r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CD5DB0" w:rsidRPr="00FE3426" w:rsidTr="0056558A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DB0" w:rsidRPr="00FE3426" w:rsidRDefault="00CD5DB0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5DB0" w:rsidRPr="00FE3426" w:rsidRDefault="00CD5DB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DB0" w:rsidRPr="00FE3426" w:rsidRDefault="000379C1" w:rsidP="000379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42,83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10949" w:rsidRPr="00FE3426" w:rsidTr="0056558A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0949" w:rsidRPr="00FE3426" w:rsidRDefault="00D1094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0949" w:rsidRPr="00FE3426" w:rsidTr="0056558A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0949" w:rsidRPr="00FE3426" w:rsidRDefault="0061795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0949" w:rsidRPr="00FE3426" w:rsidRDefault="008551E5" w:rsidP="0085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587B36">
              <w:rPr>
                <w:rFonts w:ascii="Times New Roman" w:hAnsi="Times New Roman" w:cs="Times New Roman"/>
                <w:szCs w:val="24"/>
              </w:rPr>
              <w:t>,28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10949" w:rsidRPr="00FE3426" w:rsidTr="0056558A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0949" w:rsidRPr="00FE3426" w:rsidRDefault="00D1094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49" w:rsidRPr="00FE3426" w:rsidRDefault="00587B36" w:rsidP="005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14,28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6E59BA" w:rsidRPr="00FE3426" w:rsidTr="0056558A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9BA" w:rsidRPr="00FE3426" w:rsidTr="0056558A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587B36" w:rsidP="005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6E59BA" w:rsidRPr="00FE3426" w:rsidTr="0056558A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9BA" w:rsidRPr="00FE3426" w:rsidRDefault="00587B36" w:rsidP="005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8551E5" w:rsidP="0085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587B36" w:rsidP="0085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551E5">
              <w:rPr>
                <w:rFonts w:ascii="Times New Roman" w:hAnsi="Times New Roman" w:cs="Times New Roman"/>
                <w:szCs w:val="24"/>
              </w:rPr>
              <w:t>100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85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/</w:t>
            </w:r>
            <w:r w:rsidR="008551E5">
              <w:rPr>
                <w:rFonts w:ascii="Times New Roman" w:hAnsi="Times New Roman" w:cs="Times New Roman"/>
                <w:szCs w:val="24"/>
              </w:rPr>
              <w:t>5,6</w:t>
            </w:r>
          </w:p>
        </w:tc>
      </w:tr>
      <w:tr w:rsidR="006E59BA" w:rsidRPr="00FE3426" w:rsidTr="0056558A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9BA" w:rsidRPr="00FE3426" w:rsidTr="0056558A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8551E5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6E59BA" w:rsidRPr="00FE3426" w:rsidTr="0056558A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4430F" w:rsidRPr="00FE3426" w:rsidTr="0056558A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188</w:t>
            </w:r>
          </w:p>
        </w:tc>
      </w:tr>
      <w:tr w:rsidR="00026919" w:rsidRPr="00FE3426" w:rsidTr="0056558A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6919" w:rsidRPr="00FE3426" w:rsidTr="0056558A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919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026919" w:rsidRPr="00FE3426" w:rsidTr="0056558A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026919" w:rsidRPr="00FE3426" w:rsidTr="0056558A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587B36" w:rsidRPr="00587B36" w:rsidRDefault="00587B36" w:rsidP="00587B36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87B36">
        <w:rPr>
          <w:rFonts w:ascii="Times New Roman" w:hAnsi="Times New Roman" w:cs="Times New Roman"/>
          <w:color w:val="000000"/>
          <w:szCs w:val="24"/>
        </w:rPr>
        <w:t>Анализ показателей указывает на то, что Детский сад имеет достаточную инфраструктуру, которая соответствует требованиям СП 2.4.3648-20 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ДО.</w:t>
      </w:r>
    </w:p>
    <w:p w:rsidR="00892C25" w:rsidRPr="00587B36" w:rsidRDefault="00587B36" w:rsidP="00587B3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87B36">
        <w:rPr>
          <w:rFonts w:ascii="Times New Roman" w:hAnsi="Times New Roman" w:cs="Times New Roman"/>
          <w:color w:val="000000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sectPr w:rsidR="00892C25" w:rsidRPr="00587B36" w:rsidSect="00B5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25" w:rsidRDefault="00736525" w:rsidP="0013525C">
      <w:pPr>
        <w:spacing w:after="0" w:line="240" w:lineRule="auto"/>
      </w:pPr>
      <w:r>
        <w:separator/>
      </w:r>
    </w:p>
  </w:endnote>
  <w:endnote w:type="continuationSeparator" w:id="0">
    <w:p w:rsidR="00736525" w:rsidRDefault="00736525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25" w:rsidRDefault="00736525" w:rsidP="0013525C">
      <w:pPr>
        <w:spacing w:after="0" w:line="240" w:lineRule="auto"/>
      </w:pPr>
      <w:r>
        <w:separator/>
      </w:r>
    </w:p>
  </w:footnote>
  <w:footnote w:type="continuationSeparator" w:id="0">
    <w:p w:rsidR="00736525" w:rsidRDefault="00736525" w:rsidP="001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C1" w:rsidRDefault="00DE49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6A85"/>
    <w:multiLevelType w:val="hybridMultilevel"/>
    <w:tmpl w:val="E850F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64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E0A25"/>
    <w:multiLevelType w:val="hybridMultilevel"/>
    <w:tmpl w:val="8028D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14D77"/>
    <w:multiLevelType w:val="hybridMultilevel"/>
    <w:tmpl w:val="08A4E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3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7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90DA7"/>
    <w:multiLevelType w:val="hybridMultilevel"/>
    <w:tmpl w:val="D9A637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BD7252"/>
    <w:multiLevelType w:val="hybridMultilevel"/>
    <w:tmpl w:val="9184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20B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D3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21D1E"/>
    <w:multiLevelType w:val="hybridMultilevel"/>
    <w:tmpl w:val="79C4F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156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C"/>
    <w:rsid w:val="00026919"/>
    <w:rsid w:val="00036611"/>
    <w:rsid w:val="000379C1"/>
    <w:rsid w:val="00037FB7"/>
    <w:rsid w:val="00042BC7"/>
    <w:rsid w:val="00061108"/>
    <w:rsid w:val="00075D0D"/>
    <w:rsid w:val="000779E9"/>
    <w:rsid w:val="00081240"/>
    <w:rsid w:val="0008332D"/>
    <w:rsid w:val="00090889"/>
    <w:rsid w:val="000C6EEF"/>
    <w:rsid w:val="000E1B9F"/>
    <w:rsid w:val="0010028A"/>
    <w:rsid w:val="00124DE7"/>
    <w:rsid w:val="00131512"/>
    <w:rsid w:val="0013525C"/>
    <w:rsid w:val="00141F92"/>
    <w:rsid w:val="0014731F"/>
    <w:rsid w:val="0014747C"/>
    <w:rsid w:val="00153389"/>
    <w:rsid w:val="00156117"/>
    <w:rsid w:val="00160E4F"/>
    <w:rsid w:val="001642BB"/>
    <w:rsid w:val="00186D2F"/>
    <w:rsid w:val="00190652"/>
    <w:rsid w:val="001B1968"/>
    <w:rsid w:val="001D5437"/>
    <w:rsid w:val="001E497C"/>
    <w:rsid w:val="00225C11"/>
    <w:rsid w:val="002300FC"/>
    <w:rsid w:val="002335C9"/>
    <w:rsid w:val="00246A6B"/>
    <w:rsid w:val="00267F4F"/>
    <w:rsid w:val="00281FE1"/>
    <w:rsid w:val="00292CB9"/>
    <w:rsid w:val="0029709B"/>
    <w:rsid w:val="002D3173"/>
    <w:rsid w:val="002D5EC5"/>
    <w:rsid w:val="002F3007"/>
    <w:rsid w:val="003051E3"/>
    <w:rsid w:val="00333774"/>
    <w:rsid w:val="00384F91"/>
    <w:rsid w:val="003876B9"/>
    <w:rsid w:val="003A3C7D"/>
    <w:rsid w:val="003A73E1"/>
    <w:rsid w:val="003B74D7"/>
    <w:rsid w:val="003E0CE8"/>
    <w:rsid w:val="00401BB0"/>
    <w:rsid w:val="00402FB6"/>
    <w:rsid w:val="0041689F"/>
    <w:rsid w:val="004324B7"/>
    <w:rsid w:val="00443D29"/>
    <w:rsid w:val="0047109E"/>
    <w:rsid w:val="00483C5A"/>
    <w:rsid w:val="00496043"/>
    <w:rsid w:val="004A6E97"/>
    <w:rsid w:val="004C6976"/>
    <w:rsid w:val="004D7222"/>
    <w:rsid w:val="004E0650"/>
    <w:rsid w:val="004E75F1"/>
    <w:rsid w:val="004F6D31"/>
    <w:rsid w:val="00511193"/>
    <w:rsid w:val="00521F49"/>
    <w:rsid w:val="00523262"/>
    <w:rsid w:val="00531DCD"/>
    <w:rsid w:val="0053734B"/>
    <w:rsid w:val="0055487A"/>
    <w:rsid w:val="0056558A"/>
    <w:rsid w:val="005716A0"/>
    <w:rsid w:val="0058341E"/>
    <w:rsid w:val="00587B36"/>
    <w:rsid w:val="00591319"/>
    <w:rsid w:val="005A4A0F"/>
    <w:rsid w:val="005D0697"/>
    <w:rsid w:val="005E7DDA"/>
    <w:rsid w:val="00607347"/>
    <w:rsid w:val="00612F44"/>
    <w:rsid w:val="00617956"/>
    <w:rsid w:val="006270A3"/>
    <w:rsid w:val="00633108"/>
    <w:rsid w:val="00636F88"/>
    <w:rsid w:val="00670AFB"/>
    <w:rsid w:val="00675CC9"/>
    <w:rsid w:val="00676C4C"/>
    <w:rsid w:val="006925F7"/>
    <w:rsid w:val="006B1927"/>
    <w:rsid w:val="006C0AB9"/>
    <w:rsid w:val="006D0B3E"/>
    <w:rsid w:val="006D69C9"/>
    <w:rsid w:val="006E3C94"/>
    <w:rsid w:val="006E59BA"/>
    <w:rsid w:val="0071425B"/>
    <w:rsid w:val="00715544"/>
    <w:rsid w:val="00725C30"/>
    <w:rsid w:val="00726E8A"/>
    <w:rsid w:val="00736525"/>
    <w:rsid w:val="00737006"/>
    <w:rsid w:val="0074309A"/>
    <w:rsid w:val="00747085"/>
    <w:rsid w:val="0074727C"/>
    <w:rsid w:val="007549C2"/>
    <w:rsid w:val="00783807"/>
    <w:rsid w:val="00794255"/>
    <w:rsid w:val="0079550D"/>
    <w:rsid w:val="007A1363"/>
    <w:rsid w:val="007A7368"/>
    <w:rsid w:val="007A7FD6"/>
    <w:rsid w:val="007C42C4"/>
    <w:rsid w:val="007D0EF6"/>
    <w:rsid w:val="007E2209"/>
    <w:rsid w:val="008000A4"/>
    <w:rsid w:val="008308C3"/>
    <w:rsid w:val="008427AB"/>
    <w:rsid w:val="00843353"/>
    <w:rsid w:val="0084430F"/>
    <w:rsid w:val="008551E5"/>
    <w:rsid w:val="00873A28"/>
    <w:rsid w:val="00873F18"/>
    <w:rsid w:val="0088648B"/>
    <w:rsid w:val="008864DE"/>
    <w:rsid w:val="00887F4C"/>
    <w:rsid w:val="00892C25"/>
    <w:rsid w:val="008956EF"/>
    <w:rsid w:val="008B1C56"/>
    <w:rsid w:val="008B65EC"/>
    <w:rsid w:val="008C09D6"/>
    <w:rsid w:val="008D476A"/>
    <w:rsid w:val="008F0099"/>
    <w:rsid w:val="00905F8A"/>
    <w:rsid w:val="0090783A"/>
    <w:rsid w:val="00912706"/>
    <w:rsid w:val="009148F6"/>
    <w:rsid w:val="0092576C"/>
    <w:rsid w:val="00933C63"/>
    <w:rsid w:val="00947468"/>
    <w:rsid w:val="009521B6"/>
    <w:rsid w:val="009B330D"/>
    <w:rsid w:val="009B33D4"/>
    <w:rsid w:val="009B4D4D"/>
    <w:rsid w:val="009C441D"/>
    <w:rsid w:val="009D3443"/>
    <w:rsid w:val="009D4BEF"/>
    <w:rsid w:val="009D6403"/>
    <w:rsid w:val="009F2507"/>
    <w:rsid w:val="009F3437"/>
    <w:rsid w:val="00A032F4"/>
    <w:rsid w:val="00A036F6"/>
    <w:rsid w:val="00A24842"/>
    <w:rsid w:val="00A313FE"/>
    <w:rsid w:val="00A5709D"/>
    <w:rsid w:val="00A834DA"/>
    <w:rsid w:val="00A83FD1"/>
    <w:rsid w:val="00AA147D"/>
    <w:rsid w:val="00AA2E47"/>
    <w:rsid w:val="00AA7393"/>
    <w:rsid w:val="00AA7E54"/>
    <w:rsid w:val="00AC5AFF"/>
    <w:rsid w:val="00AC7F13"/>
    <w:rsid w:val="00AE61BF"/>
    <w:rsid w:val="00B016E4"/>
    <w:rsid w:val="00B067C6"/>
    <w:rsid w:val="00B1309D"/>
    <w:rsid w:val="00B17FB3"/>
    <w:rsid w:val="00B24298"/>
    <w:rsid w:val="00B269F5"/>
    <w:rsid w:val="00B4450F"/>
    <w:rsid w:val="00B45D4C"/>
    <w:rsid w:val="00B56B07"/>
    <w:rsid w:val="00B8740D"/>
    <w:rsid w:val="00B900AA"/>
    <w:rsid w:val="00B90765"/>
    <w:rsid w:val="00B96BC9"/>
    <w:rsid w:val="00BC07F1"/>
    <w:rsid w:val="00BC3030"/>
    <w:rsid w:val="00BD3E55"/>
    <w:rsid w:val="00BD5B50"/>
    <w:rsid w:val="00BE2986"/>
    <w:rsid w:val="00C02D80"/>
    <w:rsid w:val="00C34859"/>
    <w:rsid w:val="00C57786"/>
    <w:rsid w:val="00C67A33"/>
    <w:rsid w:val="00C7213D"/>
    <w:rsid w:val="00C87D2A"/>
    <w:rsid w:val="00C96974"/>
    <w:rsid w:val="00CD5DB0"/>
    <w:rsid w:val="00CE1BB4"/>
    <w:rsid w:val="00CE456B"/>
    <w:rsid w:val="00CE70AB"/>
    <w:rsid w:val="00CE79F6"/>
    <w:rsid w:val="00CF37C3"/>
    <w:rsid w:val="00D10949"/>
    <w:rsid w:val="00D13152"/>
    <w:rsid w:val="00D1472A"/>
    <w:rsid w:val="00D34C59"/>
    <w:rsid w:val="00D4125C"/>
    <w:rsid w:val="00D51F18"/>
    <w:rsid w:val="00D558E5"/>
    <w:rsid w:val="00D8130E"/>
    <w:rsid w:val="00D84D59"/>
    <w:rsid w:val="00DB353A"/>
    <w:rsid w:val="00DB46FF"/>
    <w:rsid w:val="00DC09CA"/>
    <w:rsid w:val="00DC0DE0"/>
    <w:rsid w:val="00DD3837"/>
    <w:rsid w:val="00DD53F8"/>
    <w:rsid w:val="00DD7F52"/>
    <w:rsid w:val="00DE2149"/>
    <w:rsid w:val="00DE3452"/>
    <w:rsid w:val="00DE49C1"/>
    <w:rsid w:val="00DE49CD"/>
    <w:rsid w:val="00E1234E"/>
    <w:rsid w:val="00E44E7E"/>
    <w:rsid w:val="00E53910"/>
    <w:rsid w:val="00E546CE"/>
    <w:rsid w:val="00E57BA7"/>
    <w:rsid w:val="00E9709C"/>
    <w:rsid w:val="00EA6FE2"/>
    <w:rsid w:val="00EB3A87"/>
    <w:rsid w:val="00EB6BBF"/>
    <w:rsid w:val="00EC24F9"/>
    <w:rsid w:val="00EF6D86"/>
    <w:rsid w:val="00EF7F85"/>
    <w:rsid w:val="00F03876"/>
    <w:rsid w:val="00F170D6"/>
    <w:rsid w:val="00F320D3"/>
    <w:rsid w:val="00F65030"/>
    <w:rsid w:val="00F67EB0"/>
    <w:rsid w:val="00F8633F"/>
    <w:rsid w:val="00F90363"/>
    <w:rsid w:val="00F94FD5"/>
    <w:rsid w:val="00F96FE1"/>
    <w:rsid w:val="00FA3D6E"/>
    <w:rsid w:val="00FA49FF"/>
    <w:rsid w:val="00FB1CD9"/>
    <w:rsid w:val="00FB5153"/>
    <w:rsid w:val="00FD6CA9"/>
    <w:rsid w:val="00FE3426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E617"/>
  <w15:docId w15:val="{8647212B-BD20-46CE-9643-8956746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09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109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B1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281FE1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81FE1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281FE1"/>
    <w:rPr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232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semiHidden/>
    <w:rsid w:val="00523262"/>
    <w:rPr>
      <w:rFonts w:ascii="Arial" w:hAnsi="Arial" w:cs="Arial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DE49C1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3406593406593588E-2"/>
          <c:w val="0.52877697841726556"/>
          <c:h val="0.796703296703296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 5 до 10 лет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27.4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A-4787-8C03-3B2707233D4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10 до 15 лет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38.6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A-4787-8C03-3B2707233D4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 и более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46.9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8A-4787-8C03-3B2707233D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3400704"/>
        <c:axId val="73671424"/>
        <c:axId val="0"/>
      </c:bar3DChart>
      <c:catAx>
        <c:axId val="7340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3671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36714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34007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90647482014388"/>
          <c:y val="0.340659340659341"/>
          <c:w val="0.31654676258992975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3406593406593505E-2"/>
          <c:w val="0.55755395683453235"/>
          <c:h val="0.796703296703296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E-464B-9E0B-269C7630ACE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категория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E-464B-9E0B-269C7630ACE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0E-464B-9E0B-269C7630A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4137856"/>
        <c:axId val="84139392"/>
        <c:axId val="0"/>
      </c:bar3DChart>
      <c:catAx>
        <c:axId val="8413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13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41393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137856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69784172661871013"/>
          <c:y val="0.10989010989011012"/>
          <c:w val="0.28776978417266325"/>
          <c:h val="0.7802197802197802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3170</Words>
  <Characters>18071</Characters>
  <Application>Microsoft Office Word</Application>
  <DocSecurity>0</DocSecurity>
  <PresentationFormat>y63akf</PresentationFormat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dc:description/>
  <cp:lastModifiedBy>Пользователь Windows</cp:lastModifiedBy>
  <cp:revision>7</cp:revision>
  <cp:lastPrinted>2021-04-20T05:40:00Z</cp:lastPrinted>
  <dcterms:created xsi:type="dcterms:W3CDTF">2021-04-12T12:08:00Z</dcterms:created>
  <dcterms:modified xsi:type="dcterms:W3CDTF">2021-04-20T07:47:00Z</dcterms:modified>
</cp:coreProperties>
</file>