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22" w:rsidRPr="00630EAD" w:rsidRDefault="00CA1922" w:rsidP="00CA1922">
      <w:pPr>
        <w:spacing w:line="408" w:lineRule="auto"/>
        <w:ind w:left="120"/>
        <w:jc w:val="center"/>
      </w:pPr>
      <w:bookmarkStart w:id="0" w:name="block-21949877"/>
      <w:r w:rsidRPr="00630EAD">
        <w:rPr>
          <w:b/>
          <w:sz w:val="28"/>
        </w:rPr>
        <w:t>МИНИСТЕРСТВО ПРОСВЕЩЕНИЯ РОССИЙСКОЙ ФЕДЕРАЦИИ</w:t>
      </w:r>
    </w:p>
    <w:p w:rsidR="00CA1922" w:rsidRPr="00630EAD" w:rsidRDefault="00CA1922" w:rsidP="00CA1922">
      <w:pPr>
        <w:spacing w:line="408" w:lineRule="auto"/>
        <w:ind w:left="120"/>
        <w:jc w:val="center"/>
      </w:pPr>
      <w:r w:rsidRPr="00630EAD">
        <w:rPr>
          <w:b/>
          <w:sz w:val="28"/>
        </w:rPr>
        <w:t>МБОУ "</w:t>
      </w:r>
      <w:proofErr w:type="spellStart"/>
      <w:r w:rsidRPr="00630EAD">
        <w:rPr>
          <w:b/>
          <w:sz w:val="28"/>
        </w:rPr>
        <w:t>Шеговарская</w:t>
      </w:r>
      <w:proofErr w:type="spellEnd"/>
      <w:r w:rsidRPr="00630EAD">
        <w:rPr>
          <w:b/>
          <w:sz w:val="28"/>
        </w:rPr>
        <w:t xml:space="preserve"> СШ "</w:t>
      </w:r>
    </w:p>
    <w:p w:rsidR="00CA1922" w:rsidRPr="00630EAD" w:rsidRDefault="00CA1922" w:rsidP="00CA1922">
      <w:pPr>
        <w:ind w:left="120"/>
      </w:pPr>
    </w:p>
    <w:p w:rsidR="00CA1922" w:rsidRPr="00630EAD" w:rsidRDefault="00CA1922" w:rsidP="00CA1922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1922" w:rsidRPr="00FF7E51" w:rsidTr="00381583">
        <w:tc>
          <w:tcPr>
            <w:tcW w:w="3114" w:type="dxa"/>
          </w:tcPr>
          <w:p w:rsidR="00CA1922" w:rsidRPr="0040209D" w:rsidRDefault="00CA1922" w:rsidP="00CA1922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  <w:r w:rsidRPr="0040209D">
              <w:rPr>
                <w:sz w:val="28"/>
                <w:szCs w:val="28"/>
              </w:rPr>
              <w:t>РАССМОТРЕНО</w:t>
            </w:r>
            <w:r>
              <w:rPr>
                <w:sz w:val="28"/>
                <w:szCs w:val="28"/>
              </w:rPr>
              <w:t xml:space="preserve">             </w:t>
            </w:r>
          </w:p>
          <w:p w:rsidR="00CA1922" w:rsidRPr="008944ED" w:rsidRDefault="00CA1922" w:rsidP="00CA1922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  <w:r w:rsidRPr="008944ED">
              <w:rPr>
                <w:sz w:val="28"/>
                <w:szCs w:val="28"/>
              </w:rPr>
              <w:t>Руководитель МО</w:t>
            </w:r>
          </w:p>
          <w:p w:rsidR="00CA1922" w:rsidRDefault="00CA1922" w:rsidP="00CA1922">
            <w:pPr>
              <w:autoSpaceDE w:val="0"/>
              <w:autoSpaceDN w:val="0"/>
              <w:spacing w:after="120"/>
              <w:jc w:val="both"/>
            </w:pPr>
            <w:r>
              <w:t xml:space="preserve">             </w:t>
            </w:r>
            <w:proofErr w:type="spellStart"/>
            <w:r w:rsidRPr="008944ED">
              <w:t>Т.В.Кузнецова</w:t>
            </w:r>
            <w:proofErr w:type="spellEnd"/>
          </w:p>
          <w:p w:rsidR="00CA1922" w:rsidRDefault="00CA1922" w:rsidP="00CA1922">
            <w:pPr>
              <w:autoSpaceDE w:val="0"/>
              <w:autoSpaceDN w:val="0"/>
              <w:spacing w:after="120"/>
              <w:jc w:val="both"/>
            </w:pPr>
            <w:r>
              <w:t>(Протокол № 1</w:t>
            </w:r>
            <w:r w:rsidRPr="00344265">
              <w:t>]</w:t>
            </w:r>
            <w:r>
              <w:t xml:space="preserve"> от «28» </w:t>
            </w:r>
            <w:r w:rsidRPr="00344265">
              <w:t>август</w:t>
            </w:r>
            <w:r>
              <w:t>а</w:t>
            </w:r>
            <w:r w:rsidRPr="004E6975">
              <w:t>2025</w:t>
            </w:r>
            <w:r>
              <w:t xml:space="preserve"> г.</w:t>
            </w:r>
          </w:p>
          <w:p w:rsidR="00CA1922" w:rsidRPr="0040209D" w:rsidRDefault="00CA1922" w:rsidP="00CA1922">
            <w:pPr>
              <w:autoSpaceDE w:val="0"/>
              <w:autoSpaceDN w:val="0"/>
              <w:spacing w:after="120"/>
              <w:jc w:val="both"/>
            </w:pPr>
          </w:p>
        </w:tc>
        <w:tc>
          <w:tcPr>
            <w:tcW w:w="3115" w:type="dxa"/>
          </w:tcPr>
          <w:p w:rsidR="00CA1922" w:rsidRPr="0040209D" w:rsidRDefault="00CA1922" w:rsidP="00CA1922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  <w:r w:rsidRPr="0040209D">
              <w:rPr>
                <w:sz w:val="28"/>
                <w:szCs w:val="28"/>
              </w:rPr>
              <w:t>СОГЛАСОВАНО</w:t>
            </w:r>
          </w:p>
          <w:p w:rsidR="00CA1922" w:rsidRPr="008944ED" w:rsidRDefault="00A64D82" w:rsidP="00CA1922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CA1922" w:rsidRPr="008944ED">
              <w:rPr>
                <w:sz w:val="28"/>
                <w:szCs w:val="28"/>
              </w:rPr>
              <w:t>директора по УВР</w:t>
            </w:r>
          </w:p>
          <w:p w:rsidR="00CA1922" w:rsidRPr="008944ED" w:rsidRDefault="00CA1922" w:rsidP="00CA1922">
            <w:pPr>
              <w:autoSpaceDE w:val="0"/>
              <w:autoSpaceDN w:val="0"/>
              <w:spacing w:after="120"/>
              <w:jc w:val="both"/>
            </w:pPr>
            <w:r>
              <w:t xml:space="preserve">                </w:t>
            </w:r>
            <w:proofErr w:type="spellStart"/>
            <w:r w:rsidRPr="008944ED">
              <w:t>Видякина</w:t>
            </w:r>
            <w:proofErr w:type="spellEnd"/>
            <w:r w:rsidRPr="008944ED">
              <w:t xml:space="preserve"> А.В.</w:t>
            </w:r>
          </w:p>
          <w:p w:rsidR="00CA1922" w:rsidRDefault="00A64D82" w:rsidP="00CA1922">
            <w:pPr>
              <w:autoSpaceDE w:val="0"/>
              <w:autoSpaceDN w:val="0"/>
              <w:jc w:val="both"/>
            </w:pPr>
            <w:r>
              <w:t>[</w:t>
            </w:r>
            <w:r w:rsidR="00CA1922">
              <w:t>приказ № 39/13</w:t>
            </w:r>
            <w:r w:rsidR="00CA1922" w:rsidRPr="00344265">
              <w:t>]</w:t>
            </w:r>
            <w:r w:rsidR="00CA1922">
              <w:t xml:space="preserve"> от «</w:t>
            </w:r>
            <w:r w:rsidR="00CA1922" w:rsidRPr="00344265">
              <w:t>29</w:t>
            </w:r>
            <w:r w:rsidR="00CA1922">
              <w:t xml:space="preserve">» </w:t>
            </w:r>
            <w:r w:rsidR="00CA1922" w:rsidRPr="00344265">
              <w:t>август</w:t>
            </w:r>
            <w:r w:rsidR="00CA1922">
              <w:t>а 2025 г.</w:t>
            </w:r>
          </w:p>
          <w:p w:rsidR="00CA1922" w:rsidRPr="0040209D" w:rsidRDefault="00CA1922" w:rsidP="00CA1922">
            <w:pPr>
              <w:autoSpaceDE w:val="0"/>
              <w:autoSpaceDN w:val="0"/>
              <w:spacing w:after="120"/>
              <w:jc w:val="both"/>
            </w:pPr>
          </w:p>
        </w:tc>
        <w:tc>
          <w:tcPr>
            <w:tcW w:w="3115" w:type="dxa"/>
          </w:tcPr>
          <w:p w:rsidR="00CA1922" w:rsidRDefault="00CA1922" w:rsidP="00CA1922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CA1922" w:rsidRPr="00CA1922" w:rsidRDefault="00CA1922" w:rsidP="00CA1922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  "</w:t>
            </w:r>
            <w:proofErr w:type="spellStart"/>
            <w:r>
              <w:rPr>
                <w:sz w:val="28"/>
                <w:szCs w:val="28"/>
              </w:rPr>
              <w:t>Шеговарская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  <w:r>
              <w:t xml:space="preserve"> "</w:t>
            </w:r>
          </w:p>
          <w:p w:rsidR="00CA1922" w:rsidRPr="008944ED" w:rsidRDefault="00CA1922" w:rsidP="00CA1922">
            <w:pPr>
              <w:autoSpaceDE w:val="0"/>
              <w:autoSpaceDN w:val="0"/>
              <w:jc w:val="both"/>
            </w:pPr>
            <w:r w:rsidRPr="008944ED">
              <w:t>Чертова Е.А.</w:t>
            </w:r>
          </w:p>
          <w:p w:rsidR="00CA1922" w:rsidRDefault="00A64D82" w:rsidP="00CA1922">
            <w:pPr>
              <w:autoSpaceDE w:val="0"/>
              <w:autoSpaceDN w:val="0"/>
              <w:jc w:val="both"/>
            </w:pPr>
            <w:r>
              <w:t>[</w:t>
            </w:r>
            <w:r w:rsidR="00CA1922">
              <w:t>приказ № 39/13</w:t>
            </w:r>
            <w:r w:rsidR="00CA1922" w:rsidRPr="00344265">
              <w:t>]</w:t>
            </w:r>
            <w:r w:rsidR="00CA1922">
              <w:t xml:space="preserve"> от «</w:t>
            </w:r>
            <w:r w:rsidR="00CA1922" w:rsidRPr="00344265">
              <w:t>29</w:t>
            </w:r>
            <w:r w:rsidR="00CA1922">
              <w:t xml:space="preserve">» </w:t>
            </w:r>
            <w:r w:rsidR="00CA1922" w:rsidRPr="00344265">
              <w:t>август</w:t>
            </w:r>
            <w:r w:rsidR="00CA1922">
              <w:t>а</w:t>
            </w:r>
            <w:r w:rsidR="00CA1922" w:rsidRPr="004E6975">
              <w:t>2025</w:t>
            </w:r>
            <w:r w:rsidR="00CA1922">
              <w:t xml:space="preserve"> г.</w:t>
            </w:r>
          </w:p>
          <w:p w:rsidR="00CA1922" w:rsidRPr="0040209D" w:rsidRDefault="00CA1922" w:rsidP="00CA1922">
            <w:pPr>
              <w:autoSpaceDE w:val="0"/>
              <w:autoSpaceDN w:val="0"/>
              <w:spacing w:after="120"/>
              <w:jc w:val="both"/>
            </w:pPr>
          </w:p>
        </w:tc>
      </w:tr>
    </w:tbl>
    <w:p w:rsidR="00CA1922" w:rsidRPr="00630EAD" w:rsidRDefault="00CA1922" w:rsidP="00CA1922">
      <w:pPr>
        <w:ind w:left="120"/>
      </w:pPr>
    </w:p>
    <w:p w:rsidR="00CA1922" w:rsidRPr="00630EAD" w:rsidRDefault="00CA1922" w:rsidP="00CA1922">
      <w:pPr>
        <w:spacing w:line="408" w:lineRule="auto"/>
        <w:ind w:left="120"/>
        <w:jc w:val="center"/>
      </w:pPr>
      <w:r w:rsidRPr="00630EAD">
        <w:rPr>
          <w:b/>
          <w:sz w:val="28"/>
        </w:rPr>
        <w:t>РАБОЧАЯ ПРОГРАММА</w:t>
      </w:r>
    </w:p>
    <w:p w:rsidR="00CA1922" w:rsidRPr="00630EAD" w:rsidRDefault="00CA1922" w:rsidP="00CA1922">
      <w:pPr>
        <w:spacing w:line="408" w:lineRule="auto"/>
        <w:ind w:left="120"/>
        <w:jc w:val="center"/>
      </w:pPr>
      <w:r w:rsidRPr="00630EAD">
        <w:rPr>
          <w:sz w:val="28"/>
        </w:rPr>
        <w:t>(</w:t>
      </w:r>
      <w:r>
        <w:rPr>
          <w:sz w:val="28"/>
        </w:rPr>
        <w:t>ID</w:t>
      </w:r>
      <w:r w:rsidRPr="00630EAD">
        <w:rPr>
          <w:sz w:val="28"/>
        </w:rPr>
        <w:t xml:space="preserve"> 2922994)</w:t>
      </w:r>
    </w:p>
    <w:p w:rsidR="00CA1922" w:rsidRPr="00630EAD" w:rsidRDefault="00CA1922" w:rsidP="00CA1922">
      <w:pPr>
        <w:ind w:left="120"/>
        <w:jc w:val="center"/>
      </w:pPr>
    </w:p>
    <w:p w:rsidR="00CA1922" w:rsidRPr="00630EAD" w:rsidRDefault="00CA1922" w:rsidP="00CA1922">
      <w:pPr>
        <w:spacing w:line="408" w:lineRule="auto"/>
        <w:ind w:left="120"/>
        <w:jc w:val="center"/>
      </w:pPr>
      <w:r w:rsidRPr="00630EAD">
        <w:rPr>
          <w:b/>
          <w:sz w:val="28"/>
        </w:rPr>
        <w:t>учебного предмета «</w:t>
      </w:r>
      <w:r>
        <w:rPr>
          <w:b/>
          <w:sz w:val="28"/>
        </w:rPr>
        <w:t>Основы светской этики</w:t>
      </w:r>
      <w:r w:rsidRPr="00630EAD">
        <w:rPr>
          <w:b/>
          <w:sz w:val="28"/>
        </w:rPr>
        <w:t>»</w:t>
      </w:r>
    </w:p>
    <w:p w:rsidR="00CA1922" w:rsidRPr="00630EAD" w:rsidRDefault="00CA1922" w:rsidP="00CA1922">
      <w:pPr>
        <w:spacing w:line="408" w:lineRule="auto"/>
        <w:ind w:left="120"/>
        <w:jc w:val="center"/>
      </w:pPr>
      <w:r w:rsidRPr="00630EAD">
        <w:rPr>
          <w:sz w:val="28"/>
        </w:rPr>
        <w:t xml:space="preserve">для обучающихся 1-4 классов </w:t>
      </w:r>
    </w:p>
    <w:p w:rsidR="00CA1922" w:rsidRPr="00630EAD" w:rsidRDefault="00CA1922" w:rsidP="00CA1922">
      <w:pPr>
        <w:ind w:left="120"/>
        <w:jc w:val="center"/>
      </w:pPr>
    </w:p>
    <w:p w:rsidR="00CA1922" w:rsidRPr="00630EAD" w:rsidRDefault="00CA1922" w:rsidP="00CA1922">
      <w:pPr>
        <w:ind w:left="120"/>
        <w:jc w:val="center"/>
      </w:pPr>
    </w:p>
    <w:p w:rsidR="00CA1922" w:rsidRPr="00630EAD" w:rsidRDefault="00CA1922" w:rsidP="00CA1922">
      <w:pPr>
        <w:ind w:left="120"/>
        <w:jc w:val="center"/>
      </w:pPr>
    </w:p>
    <w:p w:rsidR="00CA1922" w:rsidRPr="00630EAD" w:rsidRDefault="00CA1922" w:rsidP="00CA1922">
      <w:pPr>
        <w:ind w:left="120"/>
        <w:jc w:val="center"/>
      </w:pPr>
    </w:p>
    <w:p w:rsidR="00CA1922" w:rsidRPr="00630EAD" w:rsidRDefault="00CA1922" w:rsidP="00CA1922">
      <w:pPr>
        <w:ind w:left="120"/>
        <w:jc w:val="center"/>
      </w:pPr>
    </w:p>
    <w:p w:rsidR="00CA1922" w:rsidRPr="00630EAD" w:rsidRDefault="00CA1922" w:rsidP="00CA1922">
      <w:pPr>
        <w:ind w:left="120"/>
        <w:jc w:val="center"/>
      </w:pPr>
      <w:bookmarkStart w:id="1" w:name="6129fc25-1484-4cce-a161-840ff826026d"/>
      <w:r>
        <w:rPr>
          <w:b/>
          <w:sz w:val="28"/>
        </w:rPr>
        <w:t>с.</w:t>
      </w:r>
      <w:r w:rsidRPr="00630EAD">
        <w:rPr>
          <w:b/>
          <w:sz w:val="28"/>
        </w:rPr>
        <w:t>Шеговары</w:t>
      </w:r>
      <w:bookmarkStart w:id="2" w:name="62614f64-10de-4f5c-96b5-e9621fb5538a"/>
      <w:bookmarkEnd w:id="1"/>
      <w:r w:rsidRPr="00630EAD">
        <w:rPr>
          <w:b/>
          <w:sz w:val="28"/>
        </w:rPr>
        <w:t>2025</w:t>
      </w:r>
      <w:bookmarkEnd w:id="2"/>
    </w:p>
    <w:p w:rsidR="00CA1922" w:rsidRPr="00630EAD" w:rsidRDefault="00CA1922" w:rsidP="00CA1922">
      <w:pPr>
        <w:ind w:left="120"/>
      </w:pPr>
    </w:p>
    <w:bookmarkEnd w:id="0"/>
    <w:p w:rsidR="00FB4182" w:rsidRPr="00750CF8" w:rsidRDefault="00FB4182" w:rsidP="00FB4182">
      <w:pPr>
        <w:jc w:val="center"/>
        <w:rPr>
          <w:b/>
        </w:rPr>
      </w:pPr>
      <w:r w:rsidRPr="00750CF8">
        <w:rPr>
          <w:b/>
        </w:rPr>
        <w:lastRenderedPageBreak/>
        <w:t>Пояснительная записка</w:t>
      </w:r>
    </w:p>
    <w:p w:rsidR="00FB4182" w:rsidRPr="00750CF8" w:rsidRDefault="00FB4182" w:rsidP="00FB4182">
      <w:pPr>
        <w:jc w:val="center"/>
        <w:rPr>
          <w:b/>
        </w:rPr>
      </w:pPr>
    </w:p>
    <w:p w:rsidR="00FB4182" w:rsidRPr="00750CF8" w:rsidRDefault="00FB4182" w:rsidP="00FB4182">
      <w:pPr>
        <w:rPr>
          <w:b/>
        </w:rPr>
      </w:pPr>
      <w:r w:rsidRPr="00750CF8">
        <w:rPr>
          <w:b/>
        </w:rPr>
        <w:t>Место учебного предмета, курса в учебном плане:</w:t>
      </w:r>
    </w:p>
    <w:p w:rsidR="00FB4182" w:rsidRPr="00750CF8" w:rsidRDefault="00FB4182" w:rsidP="00FB4182">
      <w:pPr>
        <w:autoSpaceDE w:val="0"/>
        <w:autoSpaceDN w:val="0"/>
        <w:adjustRightInd w:val="0"/>
      </w:pPr>
      <w:r w:rsidRPr="00750CF8">
        <w:t>Рабочая программа адресована учащимся 4-х классов с разно</w:t>
      </w:r>
      <w:r w:rsidR="00A64D82">
        <w:t xml:space="preserve"> </w:t>
      </w:r>
      <w:r w:rsidRPr="00750CF8">
        <w:t>уровневой подготовкой и позволяет обеспечить требуемый уровень дальнейшей подготовки школьников, предусматриваемый федеральным государственным образовательным стандартом НОО.</w:t>
      </w:r>
    </w:p>
    <w:p w:rsidR="00FB4182" w:rsidRPr="00750CF8" w:rsidRDefault="00FB4182" w:rsidP="00FB4182">
      <w:pPr>
        <w:jc w:val="both"/>
      </w:pPr>
      <w:r w:rsidRPr="00750CF8">
        <w:t>В соответствии с учебным планом государстве</w:t>
      </w:r>
      <w:r w:rsidR="00A64D82">
        <w:t>нных образовательных учреждений</w:t>
      </w:r>
      <w:r w:rsidRPr="00750CF8">
        <w:t>, реализующих основные общеобразовательные программы, на 20</w:t>
      </w:r>
      <w:r w:rsidR="00A07286">
        <w:t>25/2026</w:t>
      </w:r>
      <w:r w:rsidR="004D78D2">
        <w:t xml:space="preserve"> учебный годна изучение курса «Основы </w:t>
      </w:r>
      <w:r w:rsidRPr="00750CF8">
        <w:t xml:space="preserve">светской этики» </w:t>
      </w:r>
      <w:r w:rsidR="004D78D2">
        <w:rPr>
          <w:rStyle w:val="2"/>
          <w:b w:val="0"/>
          <w:sz w:val="24"/>
          <w:szCs w:val="24"/>
        </w:rPr>
        <w:t xml:space="preserve">отводится </w:t>
      </w:r>
      <w:r w:rsidRPr="00FB4182">
        <w:rPr>
          <w:rStyle w:val="2"/>
          <w:b w:val="0"/>
          <w:sz w:val="24"/>
          <w:szCs w:val="24"/>
        </w:rPr>
        <w:t>по 1 ч. в неделю, 34учебные недели, всего 34 часа.</w:t>
      </w:r>
      <w:r w:rsidR="004D78D2">
        <w:rPr>
          <w:rStyle w:val="2"/>
          <w:b w:val="0"/>
          <w:sz w:val="24"/>
          <w:szCs w:val="24"/>
        </w:rPr>
        <w:t xml:space="preserve"> </w:t>
      </w:r>
      <w:r w:rsidRPr="00750CF8">
        <w:t>Право выбора предмета предоставляется родителям обучающихся или лицам, официально их заменяющим.</w:t>
      </w:r>
    </w:p>
    <w:p w:rsidR="00FB4182" w:rsidRPr="00750CF8" w:rsidRDefault="00FB4182" w:rsidP="00FB4182">
      <w:pPr>
        <w:rPr>
          <w:rStyle w:val="2"/>
          <w:b w:val="0"/>
          <w:bCs w:val="0"/>
          <w:sz w:val="24"/>
          <w:szCs w:val="24"/>
        </w:rPr>
      </w:pPr>
    </w:p>
    <w:p w:rsidR="00FB4182" w:rsidRPr="00750CF8" w:rsidRDefault="004D78D2" w:rsidP="00FB4182">
      <w:r>
        <w:t xml:space="preserve">Данная программа «Основы </w:t>
      </w:r>
      <w:r w:rsidR="00FB4182" w:rsidRPr="00750CF8">
        <w:t>светской этики» для учащихся4 класса разработана на основе</w:t>
      </w:r>
      <w:r w:rsidR="00CA1922">
        <w:t xml:space="preserve"> </w:t>
      </w:r>
      <w:r w:rsidR="00FB4182" w:rsidRPr="00750CF8">
        <w:t xml:space="preserve">программы </w:t>
      </w:r>
      <w:r w:rsidR="00FB4182" w:rsidRPr="00750CF8">
        <w:rPr>
          <w:color w:val="auto"/>
        </w:rPr>
        <w:t xml:space="preserve">«Основы светской этики» </w:t>
      </w:r>
      <w:proofErr w:type="spellStart"/>
      <w:r w:rsidR="00FB4182" w:rsidRPr="00750CF8">
        <w:rPr>
          <w:color w:val="auto"/>
        </w:rPr>
        <w:t>М.Т.Студеникин</w:t>
      </w:r>
      <w:proofErr w:type="spellEnd"/>
      <w:r w:rsidR="00FB4182" w:rsidRPr="00750CF8">
        <w:rPr>
          <w:color w:val="auto"/>
        </w:rPr>
        <w:t>, Мо</w:t>
      </w:r>
      <w:r w:rsidR="00A07286">
        <w:rPr>
          <w:color w:val="auto"/>
        </w:rPr>
        <w:t>сква, изд. «Русское слово», 2019</w:t>
      </w:r>
      <w:r w:rsidR="00FB4182" w:rsidRPr="00750CF8">
        <w:rPr>
          <w:color w:val="auto"/>
        </w:rPr>
        <w:t>г.</w:t>
      </w:r>
      <w:r w:rsidR="00FB4182" w:rsidRPr="00750CF8">
        <w:t xml:space="preserve">, рекомендованной Министерством образования и науки </w:t>
      </w:r>
      <w:proofErr w:type="gramStart"/>
      <w:r w:rsidR="00FB4182" w:rsidRPr="00750CF8">
        <w:t>РФ  и</w:t>
      </w:r>
      <w:proofErr w:type="gramEnd"/>
      <w:r w:rsidR="00FB4182" w:rsidRPr="00750CF8">
        <w:t xml:space="preserve"> является адаптированной.</w:t>
      </w:r>
    </w:p>
    <w:p w:rsidR="00FB4182" w:rsidRPr="00750CF8" w:rsidRDefault="00FB4182" w:rsidP="00FB4182">
      <w:pPr>
        <w:rPr>
          <w:spacing w:val="-10"/>
        </w:rPr>
      </w:pPr>
      <w:r w:rsidRPr="00750CF8">
        <w:t>Составлена</w:t>
      </w:r>
      <w:r w:rsidR="004D78D2">
        <w:t xml:space="preserve"> </w:t>
      </w:r>
      <w:r w:rsidRPr="00FB4182">
        <w:rPr>
          <w:rStyle w:val="2"/>
          <w:b w:val="0"/>
          <w:sz w:val="24"/>
          <w:szCs w:val="24"/>
        </w:rPr>
        <w:t>в соответствии с требованиями ФГОС начального общего</w:t>
      </w:r>
      <w:r w:rsidR="00A64D82">
        <w:rPr>
          <w:rStyle w:val="2"/>
          <w:b w:val="0"/>
          <w:sz w:val="24"/>
          <w:szCs w:val="24"/>
        </w:rPr>
        <w:t xml:space="preserve"> </w:t>
      </w:r>
      <w:r w:rsidRPr="00FB4182">
        <w:rPr>
          <w:rStyle w:val="2"/>
          <w:b w:val="0"/>
          <w:sz w:val="24"/>
          <w:szCs w:val="24"/>
        </w:rPr>
        <w:t xml:space="preserve">образования </w:t>
      </w:r>
      <w:r w:rsidRPr="00750CF8">
        <w:t>и учебным планом образовательного учреждения.</w:t>
      </w:r>
    </w:p>
    <w:p w:rsidR="00FB4182" w:rsidRPr="00750CF8" w:rsidRDefault="00FB4182" w:rsidP="00FB4182">
      <w:pPr>
        <w:rPr>
          <w:b/>
        </w:rPr>
      </w:pPr>
    </w:p>
    <w:p w:rsidR="00FB4182" w:rsidRPr="00750CF8" w:rsidRDefault="00FB4182" w:rsidP="00FB4182">
      <w:pPr>
        <w:pStyle w:val="Default"/>
        <w:rPr>
          <w:b/>
        </w:rPr>
      </w:pPr>
      <w:r w:rsidRPr="00750CF8">
        <w:rPr>
          <w:b/>
        </w:rPr>
        <w:t>Цели изучения курса:</w:t>
      </w:r>
    </w:p>
    <w:p w:rsidR="00FB4182" w:rsidRPr="00750CF8" w:rsidRDefault="00FB4182" w:rsidP="00FB4182">
      <w:pPr>
        <w:pStyle w:val="Default"/>
      </w:pPr>
      <w:r w:rsidRPr="00FB4182">
        <w:t>Основной целью предмета «Основы светской этики»,</w:t>
      </w:r>
      <w:r w:rsidRPr="00750CF8">
        <w:t xml:space="preserve"> призванного решать задачи социализации и воспитания, является формирование у младших школьников мотивации к нравственному поведению, основанному на знании культурных и религиозных традиций России и уважении к ним, а также к диалогу с представителями других культур и мировоззрений.</w:t>
      </w:r>
    </w:p>
    <w:p w:rsidR="00FB4182" w:rsidRDefault="00FB4182" w:rsidP="00FB4182">
      <w:pPr>
        <w:pStyle w:val="11"/>
        <w:shd w:val="clear" w:color="auto" w:fill="auto"/>
        <w:spacing w:after="0" w:line="240" w:lineRule="auto"/>
        <w:jc w:val="left"/>
        <w:rPr>
          <w:sz w:val="24"/>
          <w:szCs w:val="24"/>
        </w:rPr>
      </w:pPr>
      <w:bookmarkStart w:id="3" w:name="bookmark3"/>
    </w:p>
    <w:p w:rsidR="00FB4182" w:rsidRPr="00750CF8" w:rsidRDefault="00FB4182" w:rsidP="00FB4182">
      <w:pPr>
        <w:pStyle w:val="1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750CF8">
        <w:rPr>
          <w:sz w:val="24"/>
          <w:szCs w:val="24"/>
        </w:rPr>
        <w:t>Основные задачи комплексного учебного курса:</w:t>
      </w:r>
      <w:bookmarkEnd w:id="3"/>
    </w:p>
    <w:p w:rsidR="00FB4182" w:rsidRPr="00750CF8" w:rsidRDefault="00FB4182" w:rsidP="00FB4182">
      <w:pPr>
        <w:pStyle w:val="a3"/>
        <w:numPr>
          <w:ilvl w:val="0"/>
          <w:numId w:val="2"/>
        </w:numPr>
        <w:shd w:val="clear" w:color="auto" w:fill="auto"/>
        <w:tabs>
          <w:tab w:val="left" w:pos="476"/>
        </w:tabs>
        <w:spacing w:before="0" w:after="0" w:line="240" w:lineRule="auto"/>
        <w:ind w:firstLine="360"/>
        <w:jc w:val="left"/>
        <w:rPr>
          <w:rFonts w:ascii="Times New Roman" w:hAnsi="Times New Roman"/>
          <w:b w:val="0"/>
          <w:sz w:val="24"/>
          <w:szCs w:val="24"/>
        </w:rPr>
      </w:pPr>
      <w:r w:rsidRPr="00750CF8">
        <w:rPr>
          <w:rFonts w:ascii="Times New Roman" w:hAnsi="Times New Roman"/>
          <w:b w:val="0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FB4182" w:rsidRPr="00750CF8" w:rsidRDefault="00FB4182" w:rsidP="00FB4182">
      <w:pPr>
        <w:pStyle w:val="a3"/>
        <w:numPr>
          <w:ilvl w:val="0"/>
          <w:numId w:val="2"/>
        </w:numPr>
        <w:shd w:val="clear" w:color="auto" w:fill="auto"/>
        <w:tabs>
          <w:tab w:val="left" w:pos="476"/>
        </w:tabs>
        <w:spacing w:before="0" w:after="0" w:line="240" w:lineRule="auto"/>
        <w:ind w:firstLine="360"/>
        <w:jc w:val="left"/>
        <w:rPr>
          <w:rFonts w:ascii="Times New Roman" w:hAnsi="Times New Roman"/>
          <w:b w:val="0"/>
          <w:sz w:val="24"/>
          <w:szCs w:val="24"/>
        </w:rPr>
      </w:pPr>
      <w:r w:rsidRPr="00750CF8">
        <w:rPr>
          <w:rFonts w:ascii="Times New Roman" w:hAnsi="Times New Roman"/>
          <w:b w:val="0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FB4182" w:rsidRPr="00750CF8" w:rsidRDefault="00FB4182" w:rsidP="00FB4182">
      <w:pPr>
        <w:pStyle w:val="a3"/>
        <w:numPr>
          <w:ilvl w:val="0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360"/>
        <w:jc w:val="left"/>
        <w:rPr>
          <w:rFonts w:ascii="Times New Roman" w:hAnsi="Times New Roman"/>
          <w:b w:val="0"/>
          <w:sz w:val="24"/>
          <w:szCs w:val="24"/>
        </w:rPr>
      </w:pPr>
      <w:r w:rsidRPr="00750CF8">
        <w:rPr>
          <w:rFonts w:ascii="Times New Roman" w:hAnsi="Times New Roman"/>
          <w:b w:val="0"/>
          <w:sz w:val="24"/>
          <w:szCs w:val="24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FB4182" w:rsidRPr="00750CF8" w:rsidRDefault="00FB4182" w:rsidP="00FB4182">
      <w:pPr>
        <w:pStyle w:val="a3"/>
        <w:numPr>
          <w:ilvl w:val="0"/>
          <w:numId w:val="2"/>
        </w:numPr>
        <w:shd w:val="clear" w:color="auto" w:fill="auto"/>
        <w:tabs>
          <w:tab w:val="left" w:pos="476"/>
        </w:tabs>
        <w:spacing w:before="0" w:after="0" w:line="240" w:lineRule="auto"/>
        <w:ind w:firstLine="360"/>
        <w:jc w:val="left"/>
        <w:rPr>
          <w:rFonts w:ascii="Times New Roman" w:hAnsi="Times New Roman"/>
          <w:b w:val="0"/>
          <w:sz w:val="24"/>
          <w:szCs w:val="24"/>
        </w:rPr>
      </w:pPr>
      <w:r w:rsidRPr="00750CF8">
        <w:rPr>
          <w:rFonts w:ascii="Times New Roman" w:hAnsi="Times New Roman"/>
          <w:b w:val="0"/>
          <w:sz w:val="24"/>
          <w:szCs w:val="24"/>
        </w:rPr>
        <w:t xml:space="preserve">развитие способностей младших школьников к общению в </w:t>
      </w:r>
      <w:proofErr w:type="spellStart"/>
      <w:r w:rsidRPr="00750CF8">
        <w:rPr>
          <w:rFonts w:ascii="Times New Roman" w:hAnsi="Times New Roman"/>
          <w:b w:val="0"/>
          <w:sz w:val="24"/>
          <w:szCs w:val="24"/>
        </w:rPr>
        <w:t>полиэтничной</w:t>
      </w:r>
      <w:proofErr w:type="spellEnd"/>
      <w:r w:rsidRPr="00750CF8">
        <w:rPr>
          <w:rFonts w:ascii="Times New Roman" w:hAnsi="Times New Roman"/>
          <w:b w:val="0"/>
          <w:sz w:val="24"/>
          <w:szCs w:val="24"/>
        </w:rPr>
        <w:t xml:space="preserve"> и многоконфессиональной среде на основе взаимного уважения и диалога во имя общественного мира и согласия.</w:t>
      </w:r>
    </w:p>
    <w:p w:rsidR="00FB4182" w:rsidRPr="00750CF8" w:rsidRDefault="00FB4182" w:rsidP="00FB4182">
      <w:pPr>
        <w:pStyle w:val="a3"/>
        <w:shd w:val="clear" w:color="auto" w:fill="auto"/>
        <w:tabs>
          <w:tab w:val="left" w:pos="476"/>
        </w:tabs>
        <w:spacing w:before="0" w:after="0" w:line="240" w:lineRule="auto"/>
        <w:ind w:firstLine="0"/>
        <w:jc w:val="left"/>
        <w:rPr>
          <w:rFonts w:ascii="Times New Roman" w:hAnsi="Times New Roman"/>
          <w:b w:val="0"/>
          <w:sz w:val="24"/>
          <w:szCs w:val="24"/>
        </w:rPr>
      </w:pPr>
    </w:p>
    <w:p w:rsidR="00FB4182" w:rsidRDefault="00FB4182" w:rsidP="00FB4182">
      <w:pPr>
        <w:pStyle w:val="Default"/>
        <w:rPr>
          <w:b/>
          <w:color w:val="auto"/>
        </w:rPr>
      </w:pPr>
    </w:p>
    <w:p w:rsidR="00FB4182" w:rsidRDefault="00FB4182" w:rsidP="00FB4182">
      <w:pPr>
        <w:pStyle w:val="Default"/>
        <w:rPr>
          <w:b/>
          <w:color w:val="auto"/>
        </w:rPr>
      </w:pPr>
    </w:p>
    <w:p w:rsidR="00FB4182" w:rsidRPr="00750CF8" w:rsidRDefault="00FB4182" w:rsidP="00FB4182">
      <w:pPr>
        <w:pStyle w:val="Default"/>
        <w:rPr>
          <w:b/>
          <w:color w:val="auto"/>
        </w:rPr>
      </w:pPr>
      <w:r w:rsidRPr="00750CF8">
        <w:rPr>
          <w:b/>
          <w:color w:val="auto"/>
        </w:rPr>
        <w:lastRenderedPageBreak/>
        <w:t>Планируемые результаты освоения учебного предмета: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 xml:space="preserve">Обучение по программе курса «Основы светской этики» должно быть направлено на достижение следующих личностных, </w:t>
      </w:r>
      <w:proofErr w:type="spellStart"/>
      <w:r w:rsidRPr="00750CF8">
        <w:rPr>
          <w:color w:val="auto"/>
        </w:rPr>
        <w:t>метапредметных</w:t>
      </w:r>
      <w:proofErr w:type="spellEnd"/>
      <w:r w:rsidRPr="00750CF8">
        <w:rPr>
          <w:color w:val="auto"/>
        </w:rPr>
        <w:t xml:space="preserve"> и предметных результатов освоения содержания.</w:t>
      </w:r>
    </w:p>
    <w:p w:rsidR="00FB4182" w:rsidRDefault="00FB4182" w:rsidP="00FB4182">
      <w:pPr>
        <w:pStyle w:val="Default"/>
        <w:rPr>
          <w:b/>
          <w:iCs/>
          <w:color w:val="auto"/>
        </w:rPr>
      </w:pPr>
    </w:p>
    <w:p w:rsidR="00FB4182" w:rsidRPr="00750CF8" w:rsidRDefault="00FB4182" w:rsidP="00FB4182">
      <w:pPr>
        <w:pStyle w:val="Default"/>
        <w:rPr>
          <w:b/>
          <w:color w:val="auto"/>
        </w:rPr>
      </w:pPr>
      <w:r w:rsidRPr="00750CF8">
        <w:rPr>
          <w:b/>
          <w:iCs/>
          <w:color w:val="auto"/>
        </w:rPr>
        <w:t>Требования к личностным результатам: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-формирование основ российской гражданской идентичности, развитие чувства гордости за свою Родину;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-формирование образа мира как единого и целостного при разнообразии культур, национальностей, религий; воспитание доверия и уважения к представителям разных народов и вероисповеданий, уважительного и бережного отношения к их культуре;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 становление гуманистических и демократических ценностных ориентаций; осознание ценности человеческой жизни;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-формирование национальной и гражданской само</w:t>
      </w:r>
      <w:r w:rsidR="004D78D2">
        <w:rPr>
          <w:color w:val="auto"/>
        </w:rPr>
        <w:t xml:space="preserve"> </w:t>
      </w:r>
      <w:r w:rsidRPr="00750CF8">
        <w:rPr>
          <w:color w:val="auto"/>
        </w:rPr>
        <w:t>идентичности, осознание своей этнической и национальной принадлежности;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-развитие самостоятельности и ответственности за свои поступки на основе представлений о нравственных нормах и общечеловеческих ценностях, социальной справедливости и свободе;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-развитие этических чувств как регулятора морального поведения;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-воспитание доброжелательности и эмоционально-нравственной отзывчивости, понимания и сопереживания; развитие начальных форм регуляции своих эмоциональных состояний и рефлексии;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-развитие навыков сотрудничества со взрослыми и сверстниками в различных социальных ситуациях, умений не создавать конфликтов, искать компромиссы в спорных ситуациях и договариваться о конструктивном решении спорных вопросов;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-развитие мотивации к продуктивной созидательной деятельности;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-формирование бережного отношения к материальным и духовным ценностям.</w:t>
      </w:r>
    </w:p>
    <w:p w:rsidR="00FB4182" w:rsidRPr="00750CF8" w:rsidRDefault="00FB4182" w:rsidP="00FB4182">
      <w:pPr>
        <w:pStyle w:val="Default"/>
        <w:rPr>
          <w:color w:val="auto"/>
        </w:rPr>
      </w:pPr>
    </w:p>
    <w:p w:rsidR="00FB4182" w:rsidRPr="00750CF8" w:rsidRDefault="00FB4182" w:rsidP="00FB4182">
      <w:pPr>
        <w:pStyle w:val="Default"/>
        <w:rPr>
          <w:b/>
          <w:iCs/>
          <w:color w:val="auto"/>
        </w:rPr>
      </w:pPr>
      <w:r w:rsidRPr="00750CF8">
        <w:rPr>
          <w:b/>
          <w:iCs/>
          <w:color w:val="auto"/>
        </w:rPr>
        <w:t xml:space="preserve">Требования к </w:t>
      </w:r>
      <w:proofErr w:type="spellStart"/>
      <w:r w:rsidRPr="00750CF8">
        <w:rPr>
          <w:b/>
          <w:iCs/>
          <w:color w:val="auto"/>
        </w:rPr>
        <w:t>метапредметным</w:t>
      </w:r>
      <w:proofErr w:type="spellEnd"/>
      <w:r w:rsidRPr="00750CF8">
        <w:rPr>
          <w:b/>
          <w:iCs/>
          <w:color w:val="auto"/>
        </w:rPr>
        <w:t xml:space="preserve"> результатам:</w:t>
      </w:r>
    </w:p>
    <w:p w:rsidR="00FB4182" w:rsidRPr="00750CF8" w:rsidRDefault="00FB4182" w:rsidP="00FB4182">
      <w:pPr>
        <w:pStyle w:val="40"/>
        <w:shd w:val="clear" w:color="auto" w:fill="auto"/>
        <w:spacing w:line="240" w:lineRule="auto"/>
        <w:ind w:left="580" w:hanging="180"/>
        <w:rPr>
          <w:i/>
          <w:sz w:val="24"/>
          <w:szCs w:val="24"/>
        </w:rPr>
      </w:pPr>
      <w:r w:rsidRPr="00750CF8">
        <w:rPr>
          <w:rStyle w:val="4"/>
          <w:i/>
          <w:color w:val="000000"/>
          <w:sz w:val="24"/>
          <w:szCs w:val="24"/>
        </w:rPr>
        <w:t>Коммуникативные УУД: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 совершенствование умений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 формирование готовности слушать собеседника и вести диалог; готовности признавать возможность существования различных точек зрения и права каждого иметь свою собственную; умения излагать свое мнение и аргументировать свою точку зрения и оценку событий;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 совершенствование организационных умений в области коллективной деятельности, умения определять общую цель и пути ее достижения, умения договариваться о распределении ролей в совместной деятельности; адекватно оценивать собственное поведение и поведение окружающих.</w:t>
      </w:r>
    </w:p>
    <w:p w:rsidR="00FB4182" w:rsidRPr="00750CF8" w:rsidRDefault="00FB4182" w:rsidP="00FB4182">
      <w:pPr>
        <w:pStyle w:val="Default"/>
        <w:rPr>
          <w:color w:val="auto"/>
        </w:rPr>
      </w:pPr>
    </w:p>
    <w:p w:rsidR="00FB4182" w:rsidRPr="00750CF8" w:rsidRDefault="00FB4182" w:rsidP="00FB4182">
      <w:pPr>
        <w:pStyle w:val="40"/>
        <w:shd w:val="clear" w:color="auto" w:fill="auto"/>
        <w:spacing w:line="240" w:lineRule="auto"/>
        <w:ind w:left="580" w:hanging="180"/>
        <w:rPr>
          <w:i/>
          <w:sz w:val="24"/>
          <w:szCs w:val="24"/>
        </w:rPr>
      </w:pPr>
      <w:r w:rsidRPr="00750CF8">
        <w:rPr>
          <w:rStyle w:val="4"/>
          <w:i/>
          <w:color w:val="000000"/>
          <w:sz w:val="24"/>
          <w:szCs w:val="24"/>
        </w:rPr>
        <w:t>Регулятивные УУД: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 овладение способностью понимания и сохранения целей и задач учебной деятельности; поиска оптимальных средств ее достижения;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lastRenderedPageBreak/>
        <w:t>- 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и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</w:t>
      </w:r>
    </w:p>
    <w:p w:rsidR="00FB4182" w:rsidRPr="00750CF8" w:rsidRDefault="00FB4182" w:rsidP="00FB4182">
      <w:pPr>
        <w:pStyle w:val="Default"/>
        <w:rPr>
          <w:color w:val="auto"/>
        </w:rPr>
      </w:pPr>
    </w:p>
    <w:p w:rsidR="00FB4182" w:rsidRPr="00750CF8" w:rsidRDefault="00FB4182" w:rsidP="00FB4182">
      <w:pPr>
        <w:pStyle w:val="40"/>
        <w:shd w:val="clear" w:color="auto" w:fill="auto"/>
        <w:spacing w:line="240" w:lineRule="auto"/>
        <w:ind w:left="580" w:hanging="180"/>
        <w:rPr>
          <w:rStyle w:val="4"/>
          <w:i/>
          <w:color w:val="000000"/>
          <w:sz w:val="24"/>
          <w:szCs w:val="24"/>
        </w:rPr>
      </w:pPr>
    </w:p>
    <w:p w:rsidR="00FB4182" w:rsidRDefault="00FB4182" w:rsidP="00FB4182">
      <w:pPr>
        <w:pStyle w:val="40"/>
        <w:shd w:val="clear" w:color="auto" w:fill="auto"/>
        <w:spacing w:line="240" w:lineRule="auto"/>
        <w:ind w:left="580" w:hanging="180"/>
        <w:rPr>
          <w:rStyle w:val="4"/>
          <w:i/>
          <w:color w:val="000000"/>
          <w:sz w:val="24"/>
          <w:szCs w:val="24"/>
        </w:rPr>
      </w:pPr>
    </w:p>
    <w:p w:rsidR="00FB4182" w:rsidRDefault="00FB4182" w:rsidP="00FB4182">
      <w:pPr>
        <w:pStyle w:val="40"/>
        <w:shd w:val="clear" w:color="auto" w:fill="auto"/>
        <w:spacing w:line="240" w:lineRule="auto"/>
        <w:ind w:left="580" w:hanging="180"/>
        <w:rPr>
          <w:rStyle w:val="4"/>
          <w:i/>
          <w:color w:val="000000"/>
          <w:sz w:val="24"/>
          <w:szCs w:val="24"/>
        </w:rPr>
      </w:pPr>
    </w:p>
    <w:p w:rsidR="00FB4182" w:rsidRPr="00750CF8" w:rsidRDefault="00FB4182" w:rsidP="00FB4182">
      <w:pPr>
        <w:pStyle w:val="40"/>
        <w:shd w:val="clear" w:color="auto" w:fill="auto"/>
        <w:spacing w:line="240" w:lineRule="auto"/>
        <w:ind w:left="580" w:hanging="180"/>
        <w:rPr>
          <w:i/>
          <w:sz w:val="24"/>
          <w:szCs w:val="24"/>
        </w:rPr>
      </w:pPr>
      <w:r w:rsidRPr="00750CF8">
        <w:rPr>
          <w:rStyle w:val="4"/>
          <w:i/>
          <w:color w:val="000000"/>
          <w:sz w:val="24"/>
          <w:szCs w:val="24"/>
        </w:rPr>
        <w:t>Познавательные УУД:</w:t>
      </w:r>
    </w:p>
    <w:p w:rsidR="00FB4182" w:rsidRPr="00750CF8" w:rsidRDefault="00FB4182" w:rsidP="00FB4182">
      <w:pPr>
        <w:pStyle w:val="Default"/>
        <w:rPr>
          <w:color w:val="auto"/>
        </w:rPr>
      </w:pP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 совершенствование умений в области работы с информацией, осуществления информационного поиска для выполнения учебных заданий;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FB4182" w:rsidRPr="00750CF8" w:rsidRDefault="00FB4182" w:rsidP="00FB4182">
      <w:pPr>
        <w:pStyle w:val="Default"/>
        <w:rPr>
          <w:color w:val="auto"/>
        </w:rPr>
      </w:pPr>
      <w:r w:rsidRPr="00750CF8">
        <w:rPr>
          <w:color w:val="auto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FB4182" w:rsidRPr="00750CF8" w:rsidRDefault="00FB4182" w:rsidP="00FB4182">
      <w:pPr>
        <w:pStyle w:val="Default"/>
        <w:rPr>
          <w:color w:val="auto"/>
        </w:rPr>
      </w:pPr>
    </w:p>
    <w:p w:rsidR="00FB4182" w:rsidRPr="00750CF8" w:rsidRDefault="00FB4182" w:rsidP="00FB4182">
      <w:pPr>
        <w:tabs>
          <w:tab w:val="left" w:pos="-1560"/>
          <w:tab w:val="left" w:pos="-1418"/>
        </w:tabs>
        <w:ind w:left="171"/>
        <w:contextualSpacing/>
        <w:jc w:val="both"/>
      </w:pPr>
      <w:r w:rsidRPr="00750CF8">
        <w:rPr>
          <w:b/>
          <w:iCs/>
          <w:color w:val="auto"/>
        </w:rPr>
        <w:t>Требования к предметным результатам:</w:t>
      </w:r>
      <w:r w:rsidRPr="00750CF8">
        <w:t xml:space="preserve"> В результате изучения учебного предмета </w:t>
      </w:r>
      <w:r w:rsidRPr="00750CF8">
        <w:rPr>
          <w:b/>
        </w:rPr>
        <w:t xml:space="preserve">«Основы религиозных культур и светской этики», модуль «Основы светской этики» </w:t>
      </w:r>
      <w:r w:rsidRPr="00750CF8">
        <w:t>ученик научится: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понимать значимость нравственного совершенствования и роли в этом личных усилий человека, способность выражать это понимание своими словами, приводить примеры;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формулировать суждения оценочного характера о значении нравственности в жизни человека, семьи, народа, в обществе и государстве;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называть и иллюстрировать примерами понятия добро, справедливость, ответственность, честь, совесть, дружба, долг;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рассуждать о нравственных качествах человека и ориентироваться на них в повседневных коммуникациях;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разбираться в проявлениях негативных качеств и эмоций человека, уметь выявлять их проявления и адекватно реагировать на них, уметь контролировать собственные негативные эмоции и действия;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демонстрировать адекватность самооценки, воспринимать конструктивную критику со стороны старших, прислушивается к мнению окружающих;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понимать дистанцию между детьми и взрослыми, проявлять уважение к старшим и младшим членам семьи и общества;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понимать важность семейных отношений, демонстрировать заботу о членах семьи, готовность принять на себя обязанности по оказанию посильной помощи в семье;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 xml:space="preserve">уважительно относится к сверстникам и взрослым, придавать значение собственному внешнему виду и манерам поведения, осуществлять вербальную и невербальную коммуникацию с учетом интересов, положения и возраста собеседника; 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lastRenderedPageBreak/>
        <w:t>высказывать мнение о поступках окружающих в адекватной ситуации форме, не навязывать собственное мнение окружающим, проявлять дружелюбие в общении с окружающими;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распознавать особенности речевого общения, использовать в собственной речи вежливые слова и речевые обороты, нести ответственность за свои слова и действия;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 xml:space="preserve">понимать значимость природы в жизни общества, проявлять заботу об окружающей среде; 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понимать необходимость физического развития, соблюдать элементарные правила здорового образа жизни, относиться к собственному здоровью и здоровью окружающих как к ценности;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рассказывать об основных памятных датах и праздниках России, понимать их значение для общества, принимать активное участие в подготовке и реализации праздничных мероприятий в школе и дома;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>проявлять интерес к истории своей семьи, знать имена и биографии предков и выдающихся людей России;</w:t>
      </w:r>
    </w:p>
    <w:p w:rsidR="00FB4182" w:rsidRPr="00750CF8" w:rsidRDefault="00FB4182" w:rsidP="00FB4182">
      <w:pPr>
        <w:numPr>
          <w:ilvl w:val="0"/>
          <w:numId w:val="4"/>
        </w:numPr>
        <w:tabs>
          <w:tab w:val="left" w:pos="744"/>
          <w:tab w:val="left" w:pos="1134"/>
        </w:tabs>
        <w:ind w:left="34" w:firstLine="284"/>
        <w:contextualSpacing/>
        <w:jc w:val="both"/>
      </w:pPr>
      <w:r w:rsidRPr="00750CF8">
        <w:t xml:space="preserve">объяснять значение моральных норм для человека и общества; </w:t>
      </w:r>
    </w:p>
    <w:p w:rsidR="00FB4182" w:rsidRPr="00750CF8" w:rsidRDefault="00FB4182" w:rsidP="00FB4182">
      <w:pPr>
        <w:tabs>
          <w:tab w:val="left" w:pos="-1560"/>
          <w:tab w:val="left" w:pos="-1418"/>
        </w:tabs>
        <w:ind w:left="171"/>
        <w:contextualSpacing/>
        <w:jc w:val="both"/>
      </w:pPr>
      <w:r w:rsidRPr="00750CF8">
        <w:t>рассуждать о многонациональном и многоконфессиональном составе российского общества, понимать значение и формы выражения патриотизма, любви к Отечеству, нашей Родине — России.</w:t>
      </w:r>
    </w:p>
    <w:p w:rsidR="00FB4182" w:rsidRDefault="00FB4182" w:rsidP="00FB4182">
      <w:pPr>
        <w:pStyle w:val="Default"/>
        <w:rPr>
          <w:b/>
          <w:color w:val="auto"/>
        </w:rPr>
      </w:pPr>
    </w:p>
    <w:p w:rsidR="00FB4182" w:rsidRPr="00750CF8" w:rsidRDefault="00FB4182" w:rsidP="00FB4182">
      <w:pPr>
        <w:pStyle w:val="Default"/>
        <w:rPr>
          <w:b/>
          <w:color w:val="auto"/>
        </w:rPr>
      </w:pPr>
      <w:r w:rsidRPr="00750CF8">
        <w:rPr>
          <w:b/>
          <w:color w:val="auto"/>
        </w:rPr>
        <w:t>Формы контроля:</w:t>
      </w:r>
    </w:p>
    <w:p w:rsidR="00FB4182" w:rsidRPr="00750CF8" w:rsidRDefault="00FB4182" w:rsidP="00FB4182">
      <w:pPr>
        <w:pStyle w:val="Default"/>
        <w:rPr>
          <w:bCs/>
          <w:color w:val="auto"/>
        </w:rPr>
      </w:pPr>
      <w:r w:rsidRPr="00750CF8">
        <w:rPr>
          <w:bCs/>
          <w:color w:val="auto"/>
        </w:rPr>
        <w:t>Проектов – 1 «За 1 полугодие»</w:t>
      </w:r>
    </w:p>
    <w:p w:rsidR="00FB4182" w:rsidRPr="00750CF8" w:rsidRDefault="00FB4182" w:rsidP="00FB4182">
      <w:pPr>
        <w:pStyle w:val="Default"/>
        <w:rPr>
          <w:bCs/>
          <w:color w:val="auto"/>
        </w:rPr>
      </w:pPr>
      <w:r w:rsidRPr="00750CF8">
        <w:rPr>
          <w:bCs/>
          <w:color w:val="auto"/>
        </w:rPr>
        <w:t>Проверочных работ – 1 «Итоговая»</w:t>
      </w:r>
    </w:p>
    <w:p w:rsidR="00FB4182" w:rsidRPr="00750CF8" w:rsidRDefault="00FB4182" w:rsidP="00FB4182">
      <w:pPr>
        <w:pStyle w:val="Default"/>
        <w:rPr>
          <w:bCs/>
          <w:color w:val="auto"/>
        </w:rPr>
      </w:pPr>
    </w:p>
    <w:p w:rsidR="00FB4182" w:rsidRDefault="00FB4182" w:rsidP="00FB4182">
      <w:pPr>
        <w:pStyle w:val="Default"/>
        <w:jc w:val="center"/>
        <w:rPr>
          <w:b/>
          <w:bCs/>
          <w:color w:val="auto"/>
        </w:rPr>
      </w:pPr>
    </w:p>
    <w:p w:rsidR="00FB4182" w:rsidRDefault="00FB4182" w:rsidP="00FB4182">
      <w:pPr>
        <w:pStyle w:val="Default"/>
        <w:jc w:val="center"/>
        <w:rPr>
          <w:b/>
          <w:bCs/>
          <w:color w:val="auto"/>
        </w:rPr>
      </w:pPr>
      <w:r w:rsidRPr="00750CF8">
        <w:rPr>
          <w:b/>
          <w:bCs/>
          <w:color w:val="auto"/>
        </w:rPr>
        <w:t>Содержание курса «Основы светской этики» (34 часа)</w:t>
      </w:r>
    </w:p>
    <w:p w:rsidR="00E351C7" w:rsidRDefault="00E351C7" w:rsidP="00FB4182">
      <w:pPr>
        <w:pStyle w:val="Default"/>
        <w:jc w:val="center"/>
        <w:rPr>
          <w:b/>
          <w:bCs/>
          <w:color w:val="auto"/>
        </w:rPr>
      </w:pPr>
    </w:p>
    <w:p w:rsidR="00E351C7" w:rsidRDefault="004D78D2" w:rsidP="001D1BCC">
      <w:pPr>
        <w:ind w:left="720"/>
        <w:rPr>
          <w:rFonts w:eastAsiaTheme="minorHAnsi"/>
          <w:bCs/>
          <w:color w:val="auto"/>
          <w:shd w:val="clear" w:color="auto" w:fill="FFFFFF"/>
          <w:lang w:eastAsia="en-US"/>
        </w:rPr>
      </w:pPr>
      <w:r>
        <w:rPr>
          <w:rFonts w:eastAsiaTheme="minorHAnsi"/>
          <w:b/>
          <w:shd w:val="clear" w:color="auto" w:fill="FFFFFF"/>
          <w:lang w:eastAsia="en-US"/>
        </w:rPr>
        <w:t>Введение в предмет (1 час</w:t>
      </w:r>
      <w:r w:rsidR="00E351C7">
        <w:rPr>
          <w:rFonts w:eastAsiaTheme="minorHAnsi"/>
          <w:b/>
          <w:shd w:val="clear" w:color="auto" w:fill="FFFFFF"/>
          <w:lang w:eastAsia="en-US"/>
        </w:rPr>
        <w:t>)</w:t>
      </w:r>
      <w:r>
        <w:rPr>
          <w:rFonts w:eastAsiaTheme="minorHAnsi"/>
          <w:b/>
          <w:shd w:val="clear" w:color="auto" w:fill="FFFFFF"/>
          <w:lang w:eastAsia="en-US"/>
        </w:rPr>
        <w:t xml:space="preserve"> </w:t>
      </w:r>
      <w:r w:rsidR="00E351C7" w:rsidRPr="00E351C7">
        <w:rPr>
          <w:rFonts w:eastAsiaTheme="minorHAnsi"/>
          <w:bCs/>
          <w:shd w:val="clear" w:color="auto" w:fill="FFFFFF"/>
          <w:lang w:eastAsia="en-US"/>
        </w:rPr>
        <w:t>Народы России</w:t>
      </w:r>
      <w:r w:rsidR="00E351C7" w:rsidRPr="00E351C7">
        <w:rPr>
          <w:rFonts w:eastAsiaTheme="minorHAnsi"/>
          <w:shd w:val="clear" w:color="auto" w:fill="FFFFFF"/>
          <w:lang w:eastAsia="en-US"/>
        </w:rPr>
        <w:t>, </w:t>
      </w:r>
      <w:r w:rsidR="00E351C7" w:rsidRPr="00E351C7">
        <w:rPr>
          <w:rFonts w:eastAsiaTheme="minorHAnsi"/>
          <w:bCs/>
          <w:color w:val="auto"/>
          <w:shd w:val="clear" w:color="auto" w:fill="FFFFFF"/>
          <w:lang w:eastAsia="en-US"/>
        </w:rPr>
        <w:t>их духовно-нравственная культура. Учебник «Основы светской этики», его структура. Истоки вежливых слов. Значение вежливости.</w:t>
      </w:r>
    </w:p>
    <w:p w:rsidR="001D1BCC" w:rsidRPr="00E351C7" w:rsidRDefault="001D1BCC" w:rsidP="001D1BCC">
      <w:pPr>
        <w:ind w:left="720"/>
        <w:rPr>
          <w:rFonts w:eastAsiaTheme="minorHAnsi"/>
          <w:bCs/>
          <w:color w:val="auto"/>
          <w:lang w:eastAsia="en-US"/>
        </w:rPr>
      </w:pPr>
    </w:p>
    <w:p w:rsidR="00E351C7" w:rsidRDefault="00E351C7" w:rsidP="001D1BCC">
      <w:pPr>
        <w:ind w:left="720"/>
        <w:rPr>
          <w:rFonts w:eastAsiaTheme="minorHAnsi"/>
          <w:b/>
          <w:bCs/>
          <w:color w:val="auto"/>
          <w:shd w:val="clear" w:color="auto" w:fill="FFFFFF"/>
          <w:lang w:eastAsia="en-US"/>
        </w:rPr>
      </w:pPr>
      <w:r w:rsidRPr="00E351C7">
        <w:rPr>
          <w:rFonts w:eastAsiaTheme="minorHAnsi"/>
          <w:b/>
          <w:shd w:val="clear" w:color="auto" w:fill="FFFFFF"/>
          <w:lang w:eastAsia="en-US"/>
        </w:rPr>
        <w:t>Россия – Родина моя</w:t>
      </w:r>
      <w:r w:rsidR="004D78D2">
        <w:rPr>
          <w:rFonts w:eastAsiaTheme="minorHAnsi"/>
          <w:b/>
          <w:shd w:val="clear" w:color="auto" w:fill="FFFFFF"/>
          <w:lang w:eastAsia="en-US"/>
        </w:rPr>
        <w:t xml:space="preserve"> (2 часа</w:t>
      </w:r>
      <w:r>
        <w:rPr>
          <w:rFonts w:eastAsiaTheme="minorHAnsi"/>
          <w:b/>
          <w:shd w:val="clear" w:color="auto" w:fill="FFFFFF"/>
          <w:lang w:eastAsia="en-US"/>
        </w:rPr>
        <w:t>)</w:t>
      </w:r>
      <w:r w:rsidR="004D78D2">
        <w:rPr>
          <w:rFonts w:eastAsiaTheme="minorHAnsi"/>
          <w:b/>
          <w:shd w:val="clear" w:color="auto" w:fill="FFFFFF"/>
          <w:lang w:eastAsia="en-US"/>
        </w:rPr>
        <w:t xml:space="preserve"> 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Понятие Родины. Древняя Русь. Происхождение названий </w:t>
      </w:r>
      <w:r w:rsidRPr="00E351C7">
        <w:rPr>
          <w:rFonts w:eastAsiaTheme="minorHAnsi"/>
          <w:b/>
          <w:bCs/>
          <w:i/>
          <w:iCs/>
          <w:lang w:eastAsia="en-US"/>
        </w:rPr>
        <w:t>Русь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>, </w:t>
      </w:r>
      <w:r w:rsidRPr="00E351C7">
        <w:rPr>
          <w:rFonts w:eastAsiaTheme="minorHAnsi"/>
          <w:b/>
          <w:bCs/>
          <w:i/>
          <w:iCs/>
          <w:lang w:eastAsia="en-US"/>
        </w:rPr>
        <w:t>русские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 xml:space="preserve">. 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 xml:space="preserve">Наша Родина – Россия, ее географическое положение, природа, население. Радушие и доброжелательность россиян. Россия – многонациональное государство. </w:t>
      </w:r>
      <w:r w:rsidRPr="00E351C7">
        <w:rPr>
          <w:rFonts w:eastAsiaTheme="minorHAnsi"/>
          <w:b/>
          <w:bCs/>
          <w:i/>
          <w:iCs/>
          <w:shd w:val="clear" w:color="auto" w:fill="FFFFFF"/>
          <w:lang w:eastAsia="en-US"/>
        </w:rPr>
        <w:t>Национальность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и </w:t>
      </w:r>
      <w:r w:rsidRPr="00E351C7">
        <w:rPr>
          <w:rFonts w:eastAsiaTheme="minorHAnsi"/>
          <w:b/>
          <w:bCs/>
          <w:i/>
          <w:iCs/>
          <w:lang w:eastAsia="en-US"/>
        </w:rPr>
        <w:t>раса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 xml:space="preserve">. </w:t>
      </w:r>
    </w:p>
    <w:p w:rsidR="001D1BCC" w:rsidRPr="00E351C7" w:rsidRDefault="001D1BCC" w:rsidP="001D1BCC">
      <w:pPr>
        <w:ind w:left="720"/>
        <w:rPr>
          <w:rFonts w:eastAsiaTheme="minorHAnsi"/>
          <w:bCs/>
          <w:color w:val="auto"/>
          <w:lang w:eastAsia="en-US"/>
        </w:rPr>
      </w:pPr>
    </w:p>
    <w:p w:rsidR="00E351C7" w:rsidRDefault="00E351C7" w:rsidP="001D1BCC">
      <w:pPr>
        <w:ind w:left="720"/>
        <w:rPr>
          <w:rFonts w:eastAsiaTheme="minorHAnsi"/>
          <w:bCs/>
          <w:color w:val="auto"/>
          <w:shd w:val="clear" w:color="auto" w:fill="FFFFFF"/>
          <w:lang w:eastAsia="en-US"/>
        </w:rPr>
      </w:pPr>
      <w:r w:rsidRPr="00E351C7">
        <w:rPr>
          <w:rFonts w:eastAsiaTheme="minorHAnsi"/>
          <w:b/>
          <w:shd w:val="clear" w:color="auto" w:fill="FFFFFF"/>
          <w:lang w:eastAsia="en-US"/>
        </w:rPr>
        <w:t xml:space="preserve">Этика и </w:t>
      </w:r>
      <w:proofErr w:type="gramStart"/>
      <w:r w:rsidRPr="00E351C7">
        <w:rPr>
          <w:rFonts w:eastAsiaTheme="minorHAnsi"/>
          <w:b/>
          <w:shd w:val="clear" w:color="auto" w:fill="FFFFFF"/>
          <w:lang w:eastAsia="en-US"/>
        </w:rPr>
        <w:t>этикет</w:t>
      </w:r>
      <w:r w:rsidR="004D78D2">
        <w:rPr>
          <w:rFonts w:eastAsiaTheme="minorHAnsi"/>
          <w:b/>
          <w:shd w:val="clear" w:color="auto" w:fill="FFFFFF"/>
          <w:lang w:eastAsia="en-US"/>
        </w:rPr>
        <w:t xml:space="preserve">( </w:t>
      </w:r>
      <w:r>
        <w:rPr>
          <w:rFonts w:eastAsiaTheme="minorHAnsi"/>
          <w:b/>
          <w:shd w:val="clear" w:color="auto" w:fill="FFFFFF"/>
          <w:lang w:eastAsia="en-US"/>
        </w:rPr>
        <w:t>2</w:t>
      </w:r>
      <w:proofErr w:type="gramEnd"/>
      <w:r>
        <w:rPr>
          <w:rFonts w:eastAsiaTheme="minorHAnsi"/>
          <w:b/>
          <w:shd w:val="clear" w:color="auto" w:fill="FFFFFF"/>
          <w:lang w:eastAsia="en-US"/>
        </w:rPr>
        <w:t xml:space="preserve"> часа )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 xml:space="preserve">Понятия </w:t>
      </w:r>
      <w:r w:rsidRPr="00E351C7">
        <w:rPr>
          <w:rFonts w:eastAsiaTheme="minorHAnsi"/>
          <w:b/>
          <w:bCs/>
          <w:i/>
          <w:iCs/>
          <w:lang w:eastAsia="en-US"/>
        </w:rPr>
        <w:t>этика, мораль (нравственность</w:t>
      </w:r>
      <w:r w:rsidRPr="00E351C7">
        <w:rPr>
          <w:rFonts w:eastAsiaTheme="minorHAnsi"/>
          <w:bCs/>
          <w:i/>
          <w:iCs/>
          <w:lang w:eastAsia="en-US"/>
        </w:rPr>
        <w:t>)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 xml:space="preserve">. Назначение этики, ее категории. Понятие </w:t>
      </w:r>
      <w:r w:rsidRPr="00E351C7">
        <w:rPr>
          <w:rFonts w:eastAsiaTheme="minorHAnsi"/>
          <w:bCs/>
          <w:i/>
          <w:iCs/>
          <w:lang w:eastAsia="en-US"/>
        </w:rPr>
        <w:t>этикет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, его происхождение и назначение. Нормы</w:t>
      </w:r>
      <w:r w:rsidRPr="00E351C7">
        <w:rPr>
          <w:rFonts w:eastAsiaTheme="minorHAnsi"/>
          <w:bCs/>
          <w:i/>
          <w:iCs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этикета, их развитие и совершенствование. Современные правила</w:t>
      </w:r>
      <w:r w:rsidRPr="00E351C7">
        <w:rPr>
          <w:rFonts w:eastAsiaTheme="minorHAnsi"/>
          <w:bCs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поведения, манеры поведения человека, их характеристики.</w:t>
      </w:r>
    </w:p>
    <w:p w:rsidR="001D1BCC" w:rsidRPr="00E351C7" w:rsidRDefault="001D1BCC" w:rsidP="001D1BCC">
      <w:pPr>
        <w:ind w:left="720"/>
        <w:rPr>
          <w:rFonts w:eastAsiaTheme="minorHAnsi"/>
          <w:bCs/>
          <w:color w:val="auto"/>
          <w:lang w:eastAsia="en-US"/>
        </w:rPr>
      </w:pPr>
    </w:p>
    <w:p w:rsidR="00E351C7" w:rsidRPr="00E351C7" w:rsidRDefault="00E351C7" w:rsidP="001D1BCC">
      <w:pPr>
        <w:ind w:left="720"/>
        <w:rPr>
          <w:rFonts w:eastAsiaTheme="minorHAnsi"/>
          <w:bCs/>
          <w:color w:val="auto"/>
          <w:lang w:eastAsia="en-US"/>
        </w:rPr>
      </w:pPr>
      <w:r w:rsidRPr="00E351C7">
        <w:rPr>
          <w:rFonts w:eastAsiaTheme="minorHAnsi"/>
          <w:b/>
          <w:shd w:val="clear" w:color="auto" w:fill="FFFFFF"/>
          <w:lang w:eastAsia="en-US"/>
        </w:rPr>
        <w:lastRenderedPageBreak/>
        <w:t>Вежливость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 xml:space="preserve">. </w:t>
      </w:r>
      <w:r w:rsidR="004D78D2">
        <w:rPr>
          <w:rFonts w:eastAsiaTheme="minorHAnsi"/>
          <w:b/>
          <w:shd w:val="clear" w:color="auto" w:fill="FFFFFF"/>
          <w:lang w:eastAsia="en-US"/>
        </w:rPr>
        <w:t xml:space="preserve">(2 </w:t>
      </w:r>
      <w:proofErr w:type="gramStart"/>
      <w:r w:rsidR="004D78D2">
        <w:rPr>
          <w:rFonts w:eastAsiaTheme="minorHAnsi"/>
          <w:b/>
          <w:shd w:val="clear" w:color="auto" w:fill="FFFFFF"/>
          <w:lang w:eastAsia="en-US"/>
        </w:rPr>
        <w:t>часа</w:t>
      </w:r>
      <w:r>
        <w:rPr>
          <w:rFonts w:eastAsiaTheme="minorHAnsi"/>
          <w:b/>
          <w:shd w:val="clear" w:color="auto" w:fill="FFFFFF"/>
          <w:lang w:eastAsia="en-US"/>
        </w:rPr>
        <w:t>)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Понятия</w:t>
      </w:r>
      <w:proofErr w:type="gramEnd"/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 xml:space="preserve"> </w:t>
      </w:r>
      <w:r w:rsidRPr="00E351C7">
        <w:rPr>
          <w:rFonts w:eastAsiaTheme="minorHAnsi"/>
          <w:b/>
          <w:bCs/>
          <w:i/>
          <w:iCs/>
          <w:lang w:eastAsia="en-US"/>
        </w:rPr>
        <w:t>вежливость, уважение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 xml:space="preserve">. 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 xml:space="preserve">Происхождение слов </w:t>
      </w:r>
      <w:r w:rsidRPr="00E351C7">
        <w:rPr>
          <w:rFonts w:eastAsiaTheme="minorHAnsi"/>
          <w:bCs/>
          <w:i/>
          <w:iCs/>
          <w:lang w:eastAsia="en-US"/>
        </w:rPr>
        <w:t>здравствуйте,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i/>
          <w:iCs/>
          <w:lang w:eastAsia="en-US"/>
        </w:rPr>
        <w:t>спасибо, пожалуйста,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их значения. Обычай рукопожатия, обычай снимать головной убор. Этикет приветствия в школе и дома, на улице. Отношение к недостаткам и слабостям людей. Обида словом, извинение. Этикет разговорной речи.</w:t>
      </w:r>
    </w:p>
    <w:p w:rsidR="00E351C7" w:rsidRDefault="00E351C7" w:rsidP="001D1BCC">
      <w:pPr>
        <w:ind w:left="720"/>
        <w:rPr>
          <w:rFonts w:eastAsiaTheme="minorHAnsi"/>
          <w:bCs/>
          <w:color w:val="auto"/>
          <w:shd w:val="clear" w:color="auto" w:fill="FFFFFF"/>
          <w:lang w:eastAsia="en-US"/>
        </w:rPr>
      </w:pPr>
      <w:r w:rsidRPr="00E351C7">
        <w:rPr>
          <w:rFonts w:eastAsiaTheme="minorHAnsi"/>
          <w:b/>
          <w:shd w:val="clear" w:color="auto" w:fill="FFFFFF"/>
          <w:lang w:eastAsia="en-US"/>
        </w:rPr>
        <w:t>Добро и зло.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> </w:t>
      </w:r>
      <w:r>
        <w:rPr>
          <w:rFonts w:eastAsiaTheme="minorHAnsi"/>
          <w:b/>
          <w:shd w:val="clear" w:color="auto" w:fill="FFFFFF"/>
          <w:lang w:eastAsia="en-US"/>
        </w:rPr>
        <w:t>(</w:t>
      </w:r>
      <w:r w:rsidR="004D78D2">
        <w:rPr>
          <w:rFonts w:eastAsiaTheme="minorHAnsi"/>
          <w:b/>
          <w:shd w:val="clear" w:color="auto" w:fill="FFFFFF"/>
          <w:lang w:eastAsia="en-US"/>
        </w:rPr>
        <w:t>часа</w:t>
      </w:r>
      <w:r>
        <w:rPr>
          <w:rFonts w:eastAsiaTheme="minorHAnsi"/>
          <w:b/>
          <w:shd w:val="clear" w:color="auto" w:fill="FFFFFF"/>
          <w:lang w:eastAsia="en-US"/>
        </w:rPr>
        <w:t>)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 xml:space="preserve">Понятия </w:t>
      </w:r>
      <w:r w:rsidRPr="00E351C7">
        <w:rPr>
          <w:rFonts w:eastAsiaTheme="minorHAnsi"/>
          <w:b/>
          <w:bCs/>
          <w:i/>
          <w:iCs/>
          <w:lang w:eastAsia="en-US"/>
        </w:rPr>
        <w:t>добро</w:t>
      </w:r>
      <w:r w:rsidRPr="00E351C7">
        <w:rPr>
          <w:rFonts w:eastAsiaTheme="minorHAnsi"/>
          <w:bCs/>
          <w:i/>
          <w:iCs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и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> </w:t>
      </w:r>
      <w:r w:rsidRPr="00E351C7">
        <w:rPr>
          <w:rFonts w:eastAsiaTheme="minorHAnsi"/>
          <w:b/>
          <w:bCs/>
          <w:i/>
          <w:iCs/>
          <w:lang w:eastAsia="en-US"/>
        </w:rPr>
        <w:t>зло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 xml:space="preserve">. 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Слова с корнем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> </w:t>
      </w:r>
      <w:r w:rsidRPr="00E351C7">
        <w:rPr>
          <w:rFonts w:eastAsiaTheme="minorHAnsi"/>
          <w:b/>
          <w:bCs/>
          <w:i/>
          <w:iCs/>
          <w:lang w:eastAsia="en-US"/>
        </w:rPr>
        <w:t>добро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 xml:space="preserve">. 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 xml:space="preserve">Добра и зло в русских народных сказках, былинах. Правила разговорной речи: громкость голоса, интонация, мимика, жесты. Язык жестов. Значение слов. Влияние слова на взаимоотношения людей. Проявление тактичности и сдержанности в споре. Необдуманные поступки и </w:t>
      </w:r>
      <w:proofErr w:type="spellStart"/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ихпоследствия</w:t>
      </w:r>
      <w:proofErr w:type="spellEnd"/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. Умение прощать – начало доброго отношения к людям. Благожелательность. Забота о родных и близких. Бескорыстная помощь нуждающимся в ней людям. Повседневные проявления доброты.</w:t>
      </w:r>
    </w:p>
    <w:p w:rsidR="001D1BCC" w:rsidRPr="00E351C7" w:rsidRDefault="001D1BCC" w:rsidP="001D1BCC">
      <w:pPr>
        <w:ind w:left="720"/>
        <w:rPr>
          <w:rFonts w:eastAsiaTheme="minorHAnsi"/>
          <w:bCs/>
          <w:color w:val="auto"/>
          <w:lang w:eastAsia="en-US"/>
        </w:rPr>
      </w:pPr>
    </w:p>
    <w:p w:rsidR="00E351C7" w:rsidRDefault="00E351C7" w:rsidP="001D1BCC">
      <w:pPr>
        <w:shd w:val="clear" w:color="auto" w:fill="FFFFFF"/>
        <w:ind w:left="720"/>
        <w:jc w:val="both"/>
      </w:pPr>
      <w:r w:rsidRPr="00E351C7">
        <w:rPr>
          <w:b/>
          <w:bCs/>
          <w:color w:val="auto"/>
        </w:rPr>
        <w:t xml:space="preserve">Дружба и порядочность. </w:t>
      </w:r>
      <w:proofErr w:type="gramStart"/>
      <w:r>
        <w:rPr>
          <w:rFonts w:eastAsiaTheme="minorHAnsi"/>
          <w:b/>
          <w:shd w:val="clear" w:color="auto" w:fill="FFFFFF"/>
          <w:lang w:eastAsia="en-US"/>
        </w:rPr>
        <w:t>( 2</w:t>
      </w:r>
      <w:proofErr w:type="gramEnd"/>
      <w:r>
        <w:rPr>
          <w:rFonts w:eastAsiaTheme="minorHAnsi"/>
          <w:b/>
          <w:shd w:val="clear" w:color="auto" w:fill="FFFFFF"/>
          <w:lang w:eastAsia="en-US"/>
        </w:rPr>
        <w:t xml:space="preserve"> часа )</w:t>
      </w:r>
      <w:r w:rsidRPr="00E351C7">
        <w:t>Понятие и проявление дружбы. Роль</w:t>
      </w:r>
      <w:r w:rsidRPr="00E351C7">
        <w:rPr>
          <w:b/>
          <w:bCs/>
          <w:color w:val="auto"/>
        </w:rPr>
        <w:t> </w:t>
      </w:r>
      <w:r w:rsidRPr="00E351C7">
        <w:t>доверия в укреплении дружбы. Качества настоящего друга и их проявление в повседневных отношениях.</w:t>
      </w:r>
      <w:r w:rsidR="004D78D2">
        <w:t xml:space="preserve"> </w:t>
      </w:r>
      <w:r w:rsidRPr="00E351C7">
        <w:t xml:space="preserve">Честность, доброта, порядочность, трудолюбие, понимание, бескорыстие, справедливость. Взаимопонимание, требовательность и ответственность. Проявление дружбы в сказках, произведениях детской литературы. Понятия-синонимы </w:t>
      </w:r>
      <w:r w:rsidRPr="00E351C7">
        <w:rPr>
          <w:i/>
          <w:iCs/>
        </w:rPr>
        <w:t>друг,</w:t>
      </w:r>
      <w:r w:rsidRPr="00E351C7">
        <w:t> </w:t>
      </w:r>
      <w:r w:rsidRPr="00E351C7">
        <w:rPr>
          <w:i/>
          <w:iCs/>
        </w:rPr>
        <w:t>приятель, товарищ</w:t>
      </w:r>
      <w:r w:rsidRPr="00E351C7">
        <w:t>. Правила дружбы. Отношения в классном коллективе</w:t>
      </w:r>
      <w:r w:rsidR="001D1BCC">
        <w:t>.</w:t>
      </w:r>
    </w:p>
    <w:p w:rsidR="001D1BCC" w:rsidRPr="00E351C7" w:rsidRDefault="001D1BCC" w:rsidP="001D1BCC">
      <w:pPr>
        <w:shd w:val="clear" w:color="auto" w:fill="FFFFFF"/>
        <w:ind w:left="720"/>
        <w:jc w:val="both"/>
      </w:pPr>
    </w:p>
    <w:p w:rsidR="00E351C7" w:rsidRDefault="00E351C7" w:rsidP="001D1BCC">
      <w:pPr>
        <w:ind w:left="720"/>
        <w:rPr>
          <w:rFonts w:eastAsiaTheme="minorHAnsi"/>
          <w:bCs/>
          <w:color w:val="auto"/>
          <w:shd w:val="clear" w:color="auto" w:fill="FFFFFF"/>
          <w:lang w:eastAsia="en-US"/>
        </w:rPr>
      </w:pPr>
      <w:r w:rsidRPr="00E351C7">
        <w:rPr>
          <w:rFonts w:eastAsiaTheme="minorHAnsi"/>
          <w:b/>
          <w:shd w:val="clear" w:color="auto" w:fill="FFFFFF"/>
          <w:lang w:eastAsia="en-US"/>
        </w:rPr>
        <w:t>Честность и искренность.</w:t>
      </w:r>
      <w:r w:rsidR="004D78D2">
        <w:rPr>
          <w:rFonts w:eastAsiaTheme="minorHAnsi"/>
          <w:b/>
          <w:shd w:val="clear" w:color="auto" w:fill="FFFFFF"/>
          <w:lang w:eastAsia="en-US"/>
        </w:rPr>
        <w:t xml:space="preserve"> </w:t>
      </w:r>
      <w:proofErr w:type="gramStart"/>
      <w:r>
        <w:rPr>
          <w:rFonts w:eastAsiaTheme="minorHAnsi"/>
          <w:b/>
          <w:shd w:val="clear" w:color="auto" w:fill="FFFFFF"/>
          <w:lang w:eastAsia="en-US"/>
        </w:rPr>
        <w:t>( 2</w:t>
      </w:r>
      <w:proofErr w:type="gramEnd"/>
      <w:r>
        <w:rPr>
          <w:rFonts w:eastAsiaTheme="minorHAnsi"/>
          <w:b/>
          <w:shd w:val="clear" w:color="auto" w:fill="FFFFFF"/>
          <w:lang w:eastAsia="en-US"/>
        </w:rPr>
        <w:t xml:space="preserve"> часа )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Понятия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> </w:t>
      </w:r>
      <w:r w:rsidRPr="00E351C7">
        <w:rPr>
          <w:rFonts w:eastAsiaTheme="minorHAnsi"/>
          <w:b/>
          <w:bCs/>
          <w:i/>
          <w:iCs/>
          <w:lang w:eastAsia="en-US"/>
        </w:rPr>
        <w:t>честность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 xml:space="preserve">и </w:t>
      </w:r>
      <w:r w:rsidRPr="00E351C7">
        <w:rPr>
          <w:rFonts w:eastAsiaTheme="minorHAnsi"/>
          <w:b/>
          <w:bCs/>
          <w:i/>
          <w:iCs/>
          <w:lang w:eastAsia="en-US"/>
        </w:rPr>
        <w:t>искренность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>.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Из истории традиций по выявлению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честности и лжи. Значение выражений о честности («честное слово»,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«честно исполнять свой долг», «жить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по совести, честно» и др.). Что значит быть честным с самим собой, с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окружающими. Честность, правдивость и тактичность. Позитивные</w:t>
      </w:r>
      <w:r w:rsidRPr="00E351C7">
        <w:rPr>
          <w:rFonts w:eastAsiaTheme="minorHAnsi"/>
          <w:bCs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качества честности. Искренность – составная часть честности. Честность по выполнению правил поведения в школе и дома, соблюдению законов.</w:t>
      </w:r>
    </w:p>
    <w:p w:rsidR="001D1BCC" w:rsidRPr="00E351C7" w:rsidRDefault="001D1BCC" w:rsidP="001D1BCC">
      <w:pPr>
        <w:ind w:left="720"/>
        <w:rPr>
          <w:rFonts w:eastAsiaTheme="minorHAnsi"/>
          <w:bCs/>
          <w:color w:val="auto"/>
          <w:lang w:eastAsia="en-US"/>
        </w:rPr>
      </w:pPr>
    </w:p>
    <w:p w:rsidR="00E351C7" w:rsidRDefault="00E351C7" w:rsidP="001D1BCC">
      <w:pPr>
        <w:ind w:left="720"/>
        <w:rPr>
          <w:rFonts w:eastAsiaTheme="minorHAnsi"/>
          <w:bCs/>
          <w:color w:val="auto"/>
          <w:shd w:val="clear" w:color="auto" w:fill="FFFFFF"/>
          <w:lang w:eastAsia="en-US"/>
        </w:rPr>
      </w:pPr>
      <w:r w:rsidRPr="00E351C7">
        <w:rPr>
          <w:rFonts w:eastAsiaTheme="minorHAnsi"/>
          <w:b/>
          <w:shd w:val="clear" w:color="auto" w:fill="FFFFFF"/>
          <w:lang w:eastAsia="en-US"/>
        </w:rPr>
        <w:t>Гордость и гордыня</w:t>
      </w:r>
      <w:r w:rsidRPr="00E351C7">
        <w:rPr>
          <w:rFonts w:eastAsiaTheme="minorHAnsi"/>
          <w:shd w:val="clear" w:color="auto" w:fill="FFFFFF"/>
          <w:lang w:eastAsia="en-US"/>
        </w:rPr>
        <w:t xml:space="preserve">. </w:t>
      </w:r>
      <w:proofErr w:type="gramStart"/>
      <w:r>
        <w:rPr>
          <w:rFonts w:eastAsiaTheme="minorHAnsi"/>
          <w:b/>
          <w:shd w:val="clear" w:color="auto" w:fill="FFFFFF"/>
          <w:lang w:eastAsia="en-US"/>
        </w:rPr>
        <w:t>( 2</w:t>
      </w:r>
      <w:proofErr w:type="gramEnd"/>
      <w:r>
        <w:rPr>
          <w:rFonts w:eastAsiaTheme="minorHAnsi"/>
          <w:b/>
          <w:shd w:val="clear" w:color="auto" w:fill="FFFFFF"/>
          <w:lang w:eastAsia="en-US"/>
        </w:rPr>
        <w:t xml:space="preserve"> часа )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Понятия</w:t>
      </w:r>
      <w:r w:rsidRPr="00E351C7">
        <w:rPr>
          <w:rFonts w:eastAsiaTheme="minorHAnsi"/>
          <w:b/>
          <w:bCs/>
          <w:lang w:eastAsia="en-US"/>
        </w:rPr>
        <w:t> </w:t>
      </w:r>
      <w:r w:rsidRPr="00E351C7">
        <w:rPr>
          <w:rFonts w:eastAsiaTheme="minorHAnsi"/>
          <w:b/>
          <w:bCs/>
          <w:i/>
          <w:iCs/>
          <w:shd w:val="clear" w:color="auto" w:fill="FFFFFF"/>
          <w:lang w:eastAsia="en-US"/>
        </w:rPr>
        <w:t>гордость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 xml:space="preserve">и </w:t>
      </w:r>
      <w:r w:rsidRPr="00E351C7">
        <w:rPr>
          <w:rFonts w:eastAsiaTheme="minorHAnsi"/>
          <w:b/>
          <w:bCs/>
          <w:i/>
          <w:iCs/>
          <w:shd w:val="clear" w:color="auto" w:fill="FFFFFF"/>
          <w:lang w:eastAsia="en-US"/>
        </w:rPr>
        <w:t>гордыня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 xml:space="preserve">. 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Чувство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собственного достоинства человека, самоуважения. Порядочность и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скромность. Зазнайство и гордыня,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зависть. Воспитание положительных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качеств личности, тренинги. Гордость за хорошие дела и поступки героев России.</w:t>
      </w:r>
    </w:p>
    <w:p w:rsidR="001D1BCC" w:rsidRPr="00E351C7" w:rsidRDefault="001D1BCC" w:rsidP="001D1BCC">
      <w:pPr>
        <w:ind w:left="720"/>
        <w:rPr>
          <w:rFonts w:eastAsiaTheme="minorHAnsi"/>
          <w:bCs/>
          <w:color w:val="auto"/>
          <w:lang w:eastAsia="en-US"/>
        </w:rPr>
      </w:pPr>
    </w:p>
    <w:p w:rsidR="00E351C7" w:rsidRDefault="00E351C7" w:rsidP="001D1BCC">
      <w:pPr>
        <w:shd w:val="clear" w:color="auto" w:fill="FFFFFF"/>
        <w:ind w:left="720"/>
        <w:jc w:val="both"/>
      </w:pPr>
      <w:r w:rsidRPr="00E351C7">
        <w:rPr>
          <w:b/>
          <w:bCs/>
          <w:color w:val="auto"/>
        </w:rPr>
        <w:t xml:space="preserve">Обычаи и обряды русского </w:t>
      </w:r>
      <w:proofErr w:type="gramStart"/>
      <w:r w:rsidRPr="00E351C7">
        <w:rPr>
          <w:b/>
          <w:bCs/>
          <w:color w:val="auto"/>
        </w:rPr>
        <w:t>народа.</w:t>
      </w:r>
      <w:r>
        <w:rPr>
          <w:rFonts w:eastAsiaTheme="minorHAnsi"/>
          <w:b/>
          <w:shd w:val="clear" w:color="auto" w:fill="FFFFFF"/>
          <w:lang w:eastAsia="en-US"/>
        </w:rPr>
        <w:t>(</w:t>
      </w:r>
      <w:proofErr w:type="gramEnd"/>
      <w:r>
        <w:rPr>
          <w:rFonts w:eastAsiaTheme="minorHAnsi"/>
          <w:b/>
          <w:shd w:val="clear" w:color="auto" w:fill="FFFFFF"/>
          <w:lang w:eastAsia="en-US"/>
        </w:rPr>
        <w:t xml:space="preserve"> 2 часа )</w:t>
      </w:r>
      <w:r w:rsidRPr="00E351C7">
        <w:t xml:space="preserve"> Что такое </w:t>
      </w:r>
      <w:r w:rsidRPr="00E351C7">
        <w:rPr>
          <w:i/>
          <w:iCs/>
        </w:rPr>
        <w:t>обычай </w:t>
      </w:r>
      <w:r w:rsidRPr="00E351C7">
        <w:t>и </w:t>
      </w:r>
      <w:r w:rsidRPr="00E351C7">
        <w:rPr>
          <w:i/>
          <w:iCs/>
        </w:rPr>
        <w:t>обряд</w:t>
      </w:r>
      <w:r w:rsidRPr="00E351C7">
        <w:t>. Из истории обряда бракосочетания на Руси. Решение вопросов женитьбы и замужества. Сваты. Помолвка. Венчание. Обычай встречи молодых хлебом - солью. Этикет царского обеда. Особенности бракосочетания в современной России</w:t>
      </w:r>
      <w:r w:rsidR="001D1BCC">
        <w:t>.</w:t>
      </w:r>
    </w:p>
    <w:p w:rsidR="001D1BCC" w:rsidRPr="00E351C7" w:rsidRDefault="001D1BCC" w:rsidP="001D1BCC">
      <w:pPr>
        <w:shd w:val="clear" w:color="auto" w:fill="FFFFFF"/>
        <w:ind w:left="720"/>
        <w:jc w:val="both"/>
      </w:pPr>
    </w:p>
    <w:p w:rsidR="00E351C7" w:rsidRDefault="00E351C7" w:rsidP="001D1BCC">
      <w:pPr>
        <w:ind w:left="720"/>
        <w:rPr>
          <w:rFonts w:eastAsiaTheme="minorHAnsi"/>
          <w:bCs/>
          <w:color w:val="auto"/>
          <w:shd w:val="clear" w:color="auto" w:fill="FFFFFF"/>
          <w:lang w:eastAsia="en-US"/>
        </w:rPr>
      </w:pPr>
      <w:r w:rsidRPr="00E351C7">
        <w:rPr>
          <w:rFonts w:eastAsiaTheme="minorHAnsi"/>
          <w:b/>
          <w:shd w:val="clear" w:color="auto" w:fill="FFFFFF"/>
          <w:lang w:eastAsia="en-US"/>
        </w:rPr>
        <w:t>Терпение и труд.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proofErr w:type="gramStart"/>
      <w:r>
        <w:rPr>
          <w:rFonts w:eastAsiaTheme="minorHAnsi"/>
          <w:b/>
          <w:shd w:val="clear" w:color="auto" w:fill="FFFFFF"/>
          <w:lang w:eastAsia="en-US"/>
        </w:rPr>
        <w:t>( 2</w:t>
      </w:r>
      <w:proofErr w:type="gramEnd"/>
      <w:r>
        <w:rPr>
          <w:rFonts w:eastAsiaTheme="minorHAnsi"/>
          <w:b/>
          <w:shd w:val="clear" w:color="auto" w:fill="FFFFFF"/>
          <w:lang w:eastAsia="en-US"/>
        </w:rPr>
        <w:t xml:space="preserve"> часа )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Значения слова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> </w:t>
      </w:r>
      <w:r w:rsidRPr="00E351C7">
        <w:rPr>
          <w:rFonts w:eastAsiaTheme="minorHAnsi"/>
          <w:b/>
          <w:bCs/>
          <w:i/>
          <w:iCs/>
          <w:lang w:eastAsia="en-US"/>
        </w:rPr>
        <w:t>терпение</w:t>
      </w:r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 xml:space="preserve">. 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 xml:space="preserve">Что </w:t>
      </w:r>
      <w:proofErr w:type="spellStart"/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такое</w:t>
      </w:r>
      <w:r w:rsidRPr="00E351C7">
        <w:rPr>
          <w:rFonts w:eastAsiaTheme="minorHAnsi"/>
          <w:b/>
          <w:bCs/>
          <w:i/>
          <w:iCs/>
          <w:lang w:eastAsia="en-US"/>
        </w:rPr>
        <w:t>труд</w:t>
      </w:r>
      <w:proofErr w:type="spellEnd"/>
      <w:r w:rsidRPr="00E351C7">
        <w:rPr>
          <w:rFonts w:eastAsiaTheme="minorHAnsi"/>
          <w:b/>
          <w:bCs/>
          <w:color w:val="auto"/>
          <w:shd w:val="clear" w:color="auto" w:fill="FFFFFF"/>
          <w:lang w:eastAsia="en-US"/>
        </w:rPr>
        <w:t xml:space="preserve">. 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Трудовые дела в школе и дома, их последовательность и систематичность. Постоянные домашние поручения и их выполнение. Значение труда в жизни человека и общества. Свободный и посильный труд. Повседневные дела и техника безопасности в работе. Твои любимые дела. Потребность в труде. Сочетание труда умственного и физического. Учеба – важнейший труд школьника.</w:t>
      </w:r>
    </w:p>
    <w:p w:rsidR="001D1BCC" w:rsidRPr="00E351C7" w:rsidRDefault="001D1BCC" w:rsidP="001D1BCC">
      <w:pPr>
        <w:ind w:left="720"/>
        <w:rPr>
          <w:rFonts w:eastAsiaTheme="minorHAnsi"/>
          <w:bCs/>
          <w:color w:val="auto"/>
          <w:lang w:eastAsia="en-US"/>
        </w:rPr>
      </w:pPr>
    </w:p>
    <w:p w:rsidR="00E351C7" w:rsidRPr="00E351C7" w:rsidRDefault="00E351C7" w:rsidP="001D1BCC">
      <w:pPr>
        <w:ind w:left="720"/>
        <w:rPr>
          <w:rFonts w:eastAsiaTheme="minorHAnsi"/>
          <w:bCs/>
          <w:color w:val="auto"/>
          <w:lang w:eastAsia="en-US"/>
        </w:rPr>
      </w:pPr>
      <w:proofErr w:type="gramStart"/>
      <w:r w:rsidRPr="00E351C7">
        <w:rPr>
          <w:rFonts w:eastAsiaTheme="minorHAnsi"/>
          <w:b/>
          <w:shd w:val="clear" w:color="auto" w:fill="FFFFFF"/>
          <w:lang w:eastAsia="en-US"/>
        </w:rPr>
        <w:lastRenderedPageBreak/>
        <w:t>Семья.</w:t>
      </w:r>
      <w:r>
        <w:rPr>
          <w:rFonts w:eastAsiaTheme="minorHAnsi"/>
          <w:b/>
          <w:shd w:val="clear" w:color="auto" w:fill="FFFFFF"/>
          <w:lang w:eastAsia="en-US"/>
        </w:rPr>
        <w:t>(</w:t>
      </w:r>
      <w:proofErr w:type="gramEnd"/>
      <w:r>
        <w:rPr>
          <w:rFonts w:eastAsiaTheme="minorHAnsi"/>
          <w:b/>
          <w:shd w:val="clear" w:color="auto" w:fill="FFFFFF"/>
          <w:lang w:eastAsia="en-US"/>
        </w:rPr>
        <w:t xml:space="preserve"> 2 часа )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i/>
          <w:iCs/>
          <w:color w:val="auto"/>
          <w:shd w:val="clear" w:color="auto" w:fill="FFFFFF"/>
          <w:lang w:eastAsia="en-US"/>
        </w:rPr>
        <w:t>Семья</w:t>
      </w:r>
      <w:r w:rsidRPr="00E351C7">
        <w:rPr>
          <w:rFonts w:eastAsiaTheme="minorHAnsi"/>
          <w:b/>
          <w:bCs/>
          <w:i/>
          <w:iCs/>
          <w:color w:val="auto"/>
          <w:shd w:val="clear" w:color="auto" w:fill="FFFFFF"/>
          <w:lang w:eastAsia="en-US"/>
        </w:rPr>
        <w:t> </w:t>
      </w:r>
      <w:r w:rsidRPr="00E351C7">
        <w:rPr>
          <w:rFonts w:eastAsiaTheme="minorHAnsi"/>
          <w:b/>
          <w:bCs/>
          <w:lang w:eastAsia="en-US"/>
        </w:rPr>
        <w:t xml:space="preserve">– </w:t>
      </w:r>
      <w:r w:rsidRPr="00E351C7">
        <w:rPr>
          <w:rFonts w:eastAsiaTheme="minorHAnsi"/>
          <w:bCs/>
          <w:lang w:eastAsia="en-US"/>
        </w:rPr>
        <w:t>объединение людей разного возраста, основанное на кровнородственных связях. Из истории семьи. Семья на Руси. Имя и фамилия. Фамилия – наследственное семейное</w:t>
      </w:r>
      <w:r w:rsidRPr="00E351C7">
        <w:rPr>
          <w:rFonts w:eastAsiaTheme="minorHAnsi"/>
          <w:bCs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lang w:eastAsia="en-US"/>
        </w:rPr>
        <w:t>имя. Происхождение фамилии. Роль родителей в современной семье.</w:t>
      </w:r>
      <w:r w:rsidRPr="00E351C7">
        <w:rPr>
          <w:rFonts w:eastAsiaTheme="minorHAnsi"/>
          <w:bCs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lang w:eastAsia="en-US"/>
        </w:rPr>
        <w:t>Крепость и стабильность семьи. Родословная семьи.</w:t>
      </w:r>
    </w:p>
    <w:p w:rsidR="00E351C7" w:rsidRDefault="00E351C7" w:rsidP="001D1BCC">
      <w:pPr>
        <w:shd w:val="clear" w:color="auto" w:fill="FFFFFF"/>
        <w:ind w:left="720"/>
        <w:jc w:val="both"/>
      </w:pPr>
      <w:r w:rsidRPr="00E351C7">
        <w:rPr>
          <w:b/>
          <w:bCs/>
          <w:color w:val="auto"/>
        </w:rPr>
        <w:t xml:space="preserve">Семейные </w:t>
      </w:r>
      <w:proofErr w:type="gramStart"/>
      <w:r w:rsidRPr="00E351C7">
        <w:rPr>
          <w:b/>
          <w:bCs/>
          <w:color w:val="auto"/>
        </w:rPr>
        <w:t>традиции.</w:t>
      </w:r>
      <w:r>
        <w:rPr>
          <w:rFonts w:eastAsiaTheme="minorHAnsi"/>
          <w:b/>
          <w:shd w:val="clear" w:color="auto" w:fill="FFFFFF"/>
          <w:lang w:eastAsia="en-US"/>
        </w:rPr>
        <w:t>(</w:t>
      </w:r>
      <w:proofErr w:type="gramEnd"/>
      <w:r>
        <w:rPr>
          <w:rFonts w:eastAsiaTheme="minorHAnsi"/>
          <w:b/>
          <w:shd w:val="clear" w:color="auto" w:fill="FFFFFF"/>
          <w:lang w:eastAsia="en-US"/>
        </w:rPr>
        <w:t xml:space="preserve"> 2 часа )</w:t>
      </w:r>
      <w:r w:rsidRPr="00E351C7">
        <w:rPr>
          <w:i/>
          <w:iCs/>
        </w:rPr>
        <w:t>Традиция </w:t>
      </w:r>
      <w:r w:rsidRPr="00E351C7">
        <w:t>– передача из поколения</w:t>
      </w:r>
      <w:r w:rsidRPr="00E351C7">
        <w:rPr>
          <w:b/>
          <w:bCs/>
        </w:rPr>
        <w:t> </w:t>
      </w:r>
      <w:r w:rsidRPr="00E351C7">
        <w:t>в поколение правил поведения в семье, семейных обычаев и обрядов.</w:t>
      </w:r>
      <w:r w:rsidRPr="00E351C7">
        <w:rPr>
          <w:b/>
          <w:bCs/>
        </w:rPr>
        <w:t> </w:t>
      </w:r>
      <w:r w:rsidRPr="00E351C7">
        <w:t>Разнообразие традиций, собственные традиции семьи, их создание</w:t>
      </w:r>
      <w:r w:rsidR="001D1BCC">
        <w:t>.</w:t>
      </w:r>
    </w:p>
    <w:p w:rsidR="001D1BCC" w:rsidRPr="00E351C7" w:rsidRDefault="001D1BCC" w:rsidP="001D1BCC">
      <w:pPr>
        <w:shd w:val="clear" w:color="auto" w:fill="FFFFFF"/>
        <w:ind w:left="720"/>
        <w:jc w:val="both"/>
      </w:pPr>
    </w:p>
    <w:p w:rsidR="00E351C7" w:rsidRDefault="00E351C7" w:rsidP="001D1BCC">
      <w:pPr>
        <w:ind w:left="720"/>
        <w:rPr>
          <w:rFonts w:eastAsiaTheme="minorHAnsi"/>
          <w:bCs/>
          <w:color w:val="auto"/>
          <w:shd w:val="clear" w:color="auto" w:fill="FFFFFF"/>
          <w:lang w:eastAsia="en-US"/>
        </w:rPr>
      </w:pPr>
      <w:r w:rsidRPr="00E351C7">
        <w:rPr>
          <w:rFonts w:eastAsiaTheme="minorHAnsi"/>
          <w:b/>
          <w:shd w:val="clear" w:color="auto" w:fill="FFFFFF"/>
          <w:lang w:eastAsia="en-US"/>
        </w:rPr>
        <w:t xml:space="preserve">Сердце </w:t>
      </w:r>
      <w:proofErr w:type="gramStart"/>
      <w:r w:rsidRPr="00E351C7">
        <w:rPr>
          <w:rFonts w:eastAsiaTheme="minorHAnsi"/>
          <w:b/>
          <w:shd w:val="clear" w:color="auto" w:fill="FFFFFF"/>
          <w:lang w:eastAsia="en-US"/>
        </w:rPr>
        <w:t>матери.</w:t>
      </w:r>
      <w:r>
        <w:rPr>
          <w:rFonts w:eastAsiaTheme="minorHAnsi"/>
          <w:b/>
          <w:shd w:val="clear" w:color="auto" w:fill="FFFFFF"/>
          <w:lang w:eastAsia="en-US"/>
        </w:rPr>
        <w:t>(</w:t>
      </w:r>
      <w:proofErr w:type="gramEnd"/>
      <w:r>
        <w:rPr>
          <w:rFonts w:eastAsiaTheme="minorHAnsi"/>
          <w:b/>
          <w:shd w:val="clear" w:color="auto" w:fill="FFFFFF"/>
          <w:lang w:eastAsia="en-US"/>
        </w:rPr>
        <w:t xml:space="preserve"> 2 часа )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Роль матери в семье. День матери в России. Традиция празднования Дня матери у народов мира. Материнская любовь. Мать и счастье – нераздельные понятия. Мать – творец человека. Подарить радость маме. Ответственность мамы за своих детей,</w:t>
      </w:r>
      <w:r w:rsidR="004D78D2">
        <w:rPr>
          <w:rFonts w:eastAsiaTheme="minorHAnsi"/>
          <w:bCs/>
          <w:color w:val="auto"/>
          <w:shd w:val="clear" w:color="auto" w:fill="FFFFFF"/>
          <w:lang w:eastAsia="en-US"/>
        </w:rPr>
        <w:t xml:space="preserve"> 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помощь детей своим родителям.</w:t>
      </w:r>
      <w:r w:rsidRPr="00E351C7">
        <w:rPr>
          <w:rFonts w:eastAsiaTheme="minorHAnsi"/>
          <w:bCs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Бережное отношение детей к родителям, родным и близким. Подарочный этикет.</w:t>
      </w:r>
    </w:p>
    <w:p w:rsidR="001D1BCC" w:rsidRPr="00E351C7" w:rsidRDefault="001D1BCC" w:rsidP="001D1BCC">
      <w:pPr>
        <w:ind w:left="720"/>
        <w:rPr>
          <w:rFonts w:eastAsiaTheme="minorHAnsi"/>
          <w:bCs/>
          <w:color w:val="auto"/>
          <w:lang w:eastAsia="en-US"/>
        </w:rPr>
      </w:pPr>
    </w:p>
    <w:p w:rsidR="00E351C7" w:rsidRPr="001D1BCC" w:rsidRDefault="00E351C7" w:rsidP="00E351C7">
      <w:pPr>
        <w:numPr>
          <w:ilvl w:val="0"/>
          <w:numId w:val="5"/>
        </w:numPr>
        <w:rPr>
          <w:rFonts w:eastAsiaTheme="minorHAnsi"/>
          <w:bCs/>
          <w:color w:val="auto"/>
          <w:lang w:eastAsia="en-US"/>
        </w:rPr>
      </w:pPr>
      <w:r w:rsidRPr="00E351C7">
        <w:rPr>
          <w:rFonts w:eastAsiaTheme="minorHAnsi"/>
          <w:b/>
          <w:shd w:val="clear" w:color="auto" w:fill="FFFFFF"/>
          <w:lang w:eastAsia="en-US"/>
        </w:rPr>
        <w:t xml:space="preserve">Правила твоей жизни. </w:t>
      </w:r>
      <w:proofErr w:type="gramStart"/>
      <w:r>
        <w:rPr>
          <w:rFonts w:eastAsiaTheme="minorHAnsi"/>
          <w:b/>
          <w:shd w:val="clear" w:color="auto" w:fill="FFFFFF"/>
          <w:lang w:eastAsia="en-US"/>
        </w:rPr>
        <w:t>( 2</w:t>
      </w:r>
      <w:proofErr w:type="gramEnd"/>
      <w:r>
        <w:rPr>
          <w:rFonts w:eastAsiaTheme="minorHAnsi"/>
          <w:b/>
          <w:shd w:val="clear" w:color="auto" w:fill="FFFFFF"/>
          <w:lang w:eastAsia="en-US"/>
        </w:rPr>
        <w:t xml:space="preserve"> часа )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Сознательная дисциплина учащихся в школе. Правила приема пищи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в школе. Этикет школьного праздника. Самообслуживание учащихся. Поддержание порядка и чистоты</w:t>
      </w:r>
      <w:r w:rsidRPr="00E351C7">
        <w:rPr>
          <w:rFonts w:eastAsiaTheme="minorHAnsi"/>
          <w:shd w:val="clear" w:color="auto" w:fill="FFFFFF"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в школе и дома, во дворе дома и на улице. Помощь детей родителям.</w:t>
      </w:r>
      <w:r w:rsidRPr="00E351C7">
        <w:rPr>
          <w:rFonts w:eastAsiaTheme="minorHAnsi"/>
          <w:bCs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Распорядок дня ученика. Культура</w:t>
      </w:r>
      <w:r w:rsidRPr="00E351C7">
        <w:rPr>
          <w:rFonts w:eastAsiaTheme="minorHAnsi"/>
          <w:bCs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общения сверстников. Особенности общения детей между собой и с посторонними взрослыми людьми,</w:t>
      </w:r>
      <w:r w:rsidRPr="00E351C7">
        <w:rPr>
          <w:rFonts w:eastAsiaTheme="minorHAnsi"/>
          <w:bCs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соблюдение правил личной безопасности. Внимательное отношение к маленьким детям, престарелым и</w:t>
      </w:r>
      <w:r w:rsidRPr="00E351C7">
        <w:rPr>
          <w:rFonts w:eastAsiaTheme="minorHAnsi"/>
          <w:bCs/>
          <w:lang w:eastAsia="en-US"/>
        </w:rPr>
        <w:t> </w:t>
      </w:r>
      <w:r w:rsidRPr="00E351C7">
        <w:rPr>
          <w:rFonts w:eastAsiaTheme="minorHAnsi"/>
          <w:bCs/>
          <w:color w:val="auto"/>
          <w:shd w:val="clear" w:color="auto" w:fill="FFFFFF"/>
          <w:lang w:eastAsia="en-US"/>
        </w:rPr>
        <w:t>инвалидам, помощь им.</w:t>
      </w:r>
    </w:p>
    <w:p w:rsidR="001D1BCC" w:rsidRPr="00E351C7" w:rsidRDefault="001D1BCC" w:rsidP="00E351C7">
      <w:pPr>
        <w:numPr>
          <w:ilvl w:val="0"/>
          <w:numId w:val="5"/>
        </w:numPr>
        <w:rPr>
          <w:rFonts w:eastAsiaTheme="minorHAnsi"/>
          <w:bCs/>
          <w:color w:val="auto"/>
          <w:lang w:eastAsia="en-US"/>
        </w:rPr>
      </w:pPr>
    </w:p>
    <w:p w:rsidR="00E351C7" w:rsidRPr="00750CF8" w:rsidRDefault="00E351C7" w:rsidP="001D1BCC">
      <w:pPr>
        <w:pStyle w:val="Default"/>
        <w:ind w:left="720"/>
        <w:rPr>
          <w:color w:val="auto"/>
        </w:rPr>
      </w:pPr>
      <w:r w:rsidRPr="00E351C7">
        <w:rPr>
          <w:b/>
          <w:bCs/>
          <w:lang w:eastAsia="ru-RU"/>
        </w:rPr>
        <w:t>Праздники народов России.</w:t>
      </w:r>
      <w:r w:rsidR="004D78D2">
        <w:rPr>
          <w:b/>
          <w:bCs/>
          <w:lang w:eastAsia="ru-RU"/>
        </w:rPr>
        <w:t xml:space="preserve"> </w:t>
      </w:r>
      <w:proofErr w:type="gramStart"/>
      <w:r>
        <w:rPr>
          <w:rFonts w:eastAsiaTheme="minorHAnsi"/>
          <w:b/>
          <w:shd w:val="clear" w:color="auto" w:fill="FFFFFF"/>
        </w:rPr>
        <w:t>( 3</w:t>
      </w:r>
      <w:proofErr w:type="gramEnd"/>
      <w:r>
        <w:rPr>
          <w:rFonts w:eastAsiaTheme="minorHAnsi"/>
          <w:b/>
          <w:shd w:val="clear" w:color="auto" w:fill="FFFFFF"/>
        </w:rPr>
        <w:t xml:space="preserve"> часа )</w:t>
      </w:r>
      <w:r w:rsidRPr="00E351C7">
        <w:rPr>
          <w:b/>
          <w:bCs/>
          <w:lang w:eastAsia="ru-RU"/>
        </w:rPr>
        <w:t> </w:t>
      </w:r>
      <w:r w:rsidRPr="00E351C7">
        <w:rPr>
          <w:lang w:eastAsia="ru-RU"/>
        </w:rPr>
        <w:t>Христианские праздники. Происхождение Масленицы. Семь дней Масленицы. Великий пост. Старинные праздники: Пасха, Рождество Христово, святки, Крещенский сочельник, Крещение.</w:t>
      </w:r>
    </w:p>
    <w:p w:rsidR="00AE387B" w:rsidRDefault="00AE387B" w:rsidP="009356F7">
      <w:pPr>
        <w:pStyle w:val="a5"/>
        <w:spacing w:line="276" w:lineRule="auto"/>
        <w:jc w:val="center"/>
        <w:rPr>
          <w:rFonts w:eastAsia="Calibri"/>
          <w:b/>
          <w:color w:val="auto"/>
          <w:lang w:eastAsia="en-US"/>
        </w:rPr>
      </w:pPr>
    </w:p>
    <w:p w:rsidR="00AE387B" w:rsidRDefault="00AE387B" w:rsidP="009356F7">
      <w:pPr>
        <w:pStyle w:val="a5"/>
        <w:spacing w:line="276" w:lineRule="auto"/>
        <w:jc w:val="center"/>
        <w:rPr>
          <w:rFonts w:eastAsia="Calibri"/>
          <w:b/>
          <w:color w:val="auto"/>
          <w:lang w:eastAsia="en-US"/>
        </w:rPr>
      </w:pPr>
    </w:p>
    <w:p w:rsidR="00AE387B" w:rsidRDefault="00AE387B" w:rsidP="009356F7">
      <w:pPr>
        <w:pStyle w:val="a5"/>
        <w:spacing w:line="276" w:lineRule="auto"/>
        <w:jc w:val="center"/>
        <w:rPr>
          <w:rFonts w:eastAsia="Calibri"/>
          <w:b/>
          <w:color w:val="auto"/>
          <w:lang w:eastAsia="en-US"/>
        </w:rPr>
      </w:pPr>
    </w:p>
    <w:p w:rsidR="00FF7CF5" w:rsidRDefault="00FF7CF5" w:rsidP="009356F7">
      <w:pPr>
        <w:pStyle w:val="a5"/>
        <w:spacing w:line="276" w:lineRule="auto"/>
        <w:jc w:val="center"/>
        <w:rPr>
          <w:rFonts w:eastAsia="Calibri"/>
          <w:b/>
          <w:color w:val="auto"/>
          <w:lang w:eastAsia="en-US"/>
        </w:rPr>
      </w:pPr>
      <w:r w:rsidRPr="00FF7CF5">
        <w:rPr>
          <w:rFonts w:eastAsia="Calibri"/>
          <w:b/>
          <w:color w:val="auto"/>
          <w:lang w:eastAsia="en-US"/>
        </w:rPr>
        <w:t>Поурочно - тематическое планирование</w:t>
      </w:r>
    </w:p>
    <w:p w:rsidR="009356F7" w:rsidRPr="00FF7CF5" w:rsidRDefault="009356F7" w:rsidP="009356F7">
      <w:pPr>
        <w:pStyle w:val="a5"/>
        <w:spacing w:line="276" w:lineRule="auto"/>
        <w:jc w:val="center"/>
        <w:rPr>
          <w:rFonts w:eastAsia="Calibri"/>
          <w:b/>
          <w:color w:val="auto"/>
          <w:lang w:eastAsia="en-US"/>
        </w:rPr>
      </w:pPr>
    </w:p>
    <w:p w:rsidR="00FF7CF5" w:rsidRPr="00750CF8" w:rsidRDefault="00FF7CF5" w:rsidP="009356F7">
      <w:pPr>
        <w:pStyle w:val="70"/>
        <w:shd w:val="clear" w:color="auto" w:fill="auto"/>
        <w:spacing w:after="0" w:line="330" w:lineRule="exact"/>
        <w:ind w:left="720"/>
        <w:rPr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986"/>
        <w:gridCol w:w="1276"/>
        <w:gridCol w:w="6945"/>
        <w:gridCol w:w="3119"/>
        <w:gridCol w:w="1701"/>
      </w:tblGrid>
      <w:tr w:rsidR="00FF7CF5" w:rsidRPr="00750CF8" w:rsidTr="009356F7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Дата</w:t>
            </w:r>
          </w:p>
          <w:p w:rsidR="00FF7CF5" w:rsidRPr="00750CF8" w:rsidRDefault="00FF7CF5" w:rsidP="001F07D5">
            <w:pPr>
              <w:pStyle w:val="7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план.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Дата</w:t>
            </w:r>
          </w:p>
          <w:p w:rsidR="00FF7CF5" w:rsidRPr="00750CF8" w:rsidRDefault="00FF7CF5" w:rsidP="001F07D5">
            <w:pPr>
              <w:pStyle w:val="7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факт.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Тип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9356F7" w:rsidP="001F07D5">
            <w:pPr>
              <w:pStyle w:val="7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</w:t>
            </w:r>
            <w:r w:rsidR="00FF7CF5" w:rsidRPr="00750CF8">
              <w:rPr>
                <w:b w:val="0"/>
                <w:sz w:val="24"/>
                <w:szCs w:val="24"/>
              </w:rPr>
              <w:t>онтроль</w:t>
            </w: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Введение. Знакомство с учебником.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Россия – Родина моя.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Наши предки древние славяне.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Этика и этикет.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Этика и этикет. Ассамблеи.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Вежливость.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Вежливость. Вежливые слова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Добро и зло.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Добро и зло. Язык жестов.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Дружба и порядочность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Дружба и порядочность. О дружбе журавля и лягушки.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Честность и искренность.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 xml:space="preserve">Честность и </w:t>
            </w:r>
            <w:r w:rsidR="004D78D2">
              <w:rPr>
                <w:sz w:val="24"/>
                <w:szCs w:val="24"/>
              </w:rPr>
              <w:t>искренность. Корейская сказка «</w:t>
            </w:r>
            <w:r w:rsidRPr="00750CF8">
              <w:rPr>
                <w:sz w:val="24"/>
                <w:szCs w:val="24"/>
              </w:rPr>
              <w:t>Честный мальчик»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Гордость и гордыня.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Гордость и гордыня. К тебе пришли гости.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Рефлексии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Обычаи и обряды русского народа.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Обычаи и обряды русского народа. Царский обед.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Рефлексии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Терпенье и труд.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Терпенье и труд. Оружейник Никита Демидов.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CA1922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Семья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Семья. Китайская притча «Ладная семья»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Семейные традиции.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Семейные традиции. Традиции годовщин супружества.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Проект «Моя семья – моя опора»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Рефлексии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Проект</w:t>
            </w: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Сердце матери.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Сердце матери. Отрывок из рассказа Ю. Яковлева «Сердце матери»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Рефлексии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Правила твоей жизни.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Правила уличного движения. Правила поведения в общественном транспорте.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Праздники народов России.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Праздники народов России. Семь дней масленицы.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Защитники Отечества – 13, 14, 17 век.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Защитники Отечества – 18, 19, 20 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4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750CF8">
              <w:rPr>
                <w:sz w:val="24"/>
                <w:szCs w:val="24"/>
              </w:rPr>
              <w:t>ВОВ. Маршал Жуков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 xml:space="preserve">Открытие </w:t>
            </w:r>
            <w:proofErr w:type="gramStart"/>
            <w:r w:rsidRPr="00750CF8">
              <w:rPr>
                <w:b w:val="0"/>
                <w:sz w:val="24"/>
                <w:szCs w:val="24"/>
              </w:rPr>
              <w:t>новых  знаний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F7CF5" w:rsidRPr="00750CF8" w:rsidTr="009356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65463D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Итоговый тест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Развивающего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F5" w:rsidRPr="00750CF8" w:rsidRDefault="00FF7CF5" w:rsidP="001F07D5">
            <w:pPr>
              <w:pStyle w:val="70"/>
              <w:shd w:val="clear" w:color="auto" w:fill="auto"/>
              <w:spacing w:after="0" w:line="330" w:lineRule="exact"/>
              <w:jc w:val="center"/>
              <w:rPr>
                <w:b w:val="0"/>
                <w:sz w:val="24"/>
                <w:szCs w:val="24"/>
              </w:rPr>
            </w:pPr>
            <w:r w:rsidRPr="00750CF8">
              <w:rPr>
                <w:b w:val="0"/>
                <w:sz w:val="24"/>
                <w:szCs w:val="24"/>
              </w:rPr>
              <w:t>Тест</w:t>
            </w:r>
          </w:p>
        </w:tc>
      </w:tr>
    </w:tbl>
    <w:p w:rsidR="00FF7CF5" w:rsidRDefault="00FF7CF5" w:rsidP="00B9131C">
      <w:pPr>
        <w:pStyle w:val="70"/>
        <w:shd w:val="clear" w:color="auto" w:fill="auto"/>
        <w:spacing w:after="0" w:line="330" w:lineRule="exact"/>
        <w:ind w:right="-2977"/>
        <w:rPr>
          <w:b w:val="0"/>
          <w:sz w:val="24"/>
          <w:szCs w:val="24"/>
        </w:rPr>
      </w:pPr>
    </w:p>
    <w:p w:rsidR="00CA1922" w:rsidRDefault="00CA1922" w:rsidP="00CA1922">
      <w:pPr>
        <w:pStyle w:val="Default"/>
        <w:rPr>
          <w:b/>
          <w:color w:val="auto"/>
        </w:rPr>
      </w:pPr>
    </w:p>
    <w:p w:rsidR="00CA1922" w:rsidRPr="00750CF8" w:rsidRDefault="00CA1922" w:rsidP="00CA1922">
      <w:pPr>
        <w:pStyle w:val="Default"/>
        <w:rPr>
          <w:b/>
          <w:color w:val="auto"/>
        </w:rPr>
      </w:pPr>
      <w:proofErr w:type="spellStart"/>
      <w:r w:rsidRPr="00750CF8">
        <w:rPr>
          <w:b/>
          <w:color w:val="auto"/>
        </w:rPr>
        <w:t>Учебно</w:t>
      </w:r>
      <w:proofErr w:type="spellEnd"/>
      <w:r w:rsidRPr="00750CF8">
        <w:rPr>
          <w:b/>
          <w:color w:val="auto"/>
        </w:rPr>
        <w:t xml:space="preserve"> – методический комплект:</w:t>
      </w:r>
    </w:p>
    <w:p w:rsidR="00CA1922" w:rsidRDefault="00CA1922" w:rsidP="00CA1922">
      <w:pPr>
        <w:pStyle w:val="Default"/>
        <w:ind w:left="720"/>
        <w:rPr>
          <w:color w:val="auto"/>
        </w:rPr>
      </w:pPr>
    </w:p>
    <w:p w:rsidR="00CA1922" w:rsidRPr="00750CF8" w:rsidRDefault="00CA1922" w:rsidP="00CA1922">
      <w:pPr>
        <w:pStyle w:val="Default"/>
        <w:ind w:left="720"/>
        <w:rPr>
          <w:color w:val="auto"/>
        </w:rPr>
      </w:pPr>
      <w:r w:rsidRPr="00750CF8">
        <w:rPr>
          <w:color w:val="auto"/>
        </w:rPr>
        <w:t>«Основы</w:t>
      </w:r>
      <w:r>
        <w:rPr>
          <w:color w:val="auto"/>
        </w:rPr>
        <w:t xml:space="preserve"> светской этики» </w:t>
      </w:r>
      <w:proofErr w:type="spellStart"/>
      <w:r>
        <w:rPr>
          <w:color w:val="auto"/>
        </w:rPr>
        <w:t>М.Т.Студеникин</w:t>
      </w:r>
      <w:proofErr w:type="spellEnd"/>
      <w:r>
        <w:rPr>
          <w:color w:val="auto"/>
        </w:rPr>
        <w:t>. Учебник для</w:t>
      </w:r>
      <w:r w:rsidR="004D78D2">
        <w:rPr>
          <w:color w:val="auto"/>
        </w:rPr>
        <w:t xml:space="preserve"> общеобразовательных учреждений</w:t>
      </w:r>
      <w:r w:rsidRPr="00750CF8">
        <w:rPr>
          <w:shd w:val="clear" w:color="auto" w:fill="FFFFFF"/>
        </w:rPr>
        <w:t>– М</w:t>
      </w:r>
      <w:r>
        <w:rPr>
          <w:shd w:val="clear" w:color="auto" w:fill="FFFFFF"/>
        </w:rPr>
        <w:t>осква: ООО «Русское слово», 2019</w:t>
      </w:r>
      <w:r w:rsidRPr="00750CF8">
        <w:rPr>
          <w:shd w:val="clear" w:color="auto" w:fill="FFFFFF"/>
        </w:rPr>
        <w:t>. </w:t>
      </w:r>
    </w:p>
    <w:p w:rsidR="00CA1922" w:rsidRPr="00750CF8" w:rsidRDefault="00CA1922" w:rsidP="00CA1922">
      <w:pPr>
        <w:pStyle w:val="Default"/>
        <w:ind w:left="720"/>
        <w:rPr>
          <w:color w:val="auto"/>
        </w:rPr>
      </w:pPr>
    </w:p>
    <w:p w:rsidR="00CA1922" w:rsidRDefault="00CA1922" w:rsidP="00CA1922">
      <w:pPr>
        <w:ind w:left="720"/>
        <w:jc w:val="center"/>
        <w:rPr>
          <w:b/>
        </w:rPr>
      </w:pPr>
    </w:p>
    <w:p w:rsidR="00CA1922" w:rsidRDefault="00CA1922" w:rsidP="00CA1922">
      <w:pPr>
        <w:ind w:left="720"/>
        <w:jc w:val="center"/>
        <w:rPr>
          <w:b/>
        </w:rPr>
      </w:pPr>
      <w:r w:rsidRPr="00750CF8">
        <w:rPr>
          <w:b/>
        </w:rPr>
        <w:t>Литература для учителя</w:t>
      </w:r>
    </w:p>
    <w:p w:rsidR="00CA1922" w:rsidRPr="00750CF8" w:rsidRDefault="00CA1922" w:rsidP="00CA1922">
      <w:pPr>
        <w:ind w:left="720"/>
        <w:jc w:val="center"/>
        <w:rPr>
          <w:b/>
        </w:rPr>
      </w:pPr>
    </w:p>
    <w:p w:rsidR="00CA1922" w:rsidRPr="00750CF8" w:rsidRDefault="00CA1922" w:rsidP="00CA1922">
      <w:pPr>
        <w:pStyle w:val="a5"/>
        <w:numPr>
          <w:ilvl w:val="0"/>
          <w:numId w:val="1"/>
        </w:numPr>
        <w:rPr>
          <w:b/>
        </w:rPr>
      </w:pPr>
      <w:r w:rsidRPr="00750CF8">
        <w:rPr>
          <w:shd w:val="clear" w:color="auto" w:fill="FFFFFF"/>
        </w:rPr>
        <w:t xml:space="preserve">М.Т. </w:t>
      </w:r>
      <w:proofErr w:type="spellStart"/>
      <w:r w:rsidRPr="00750CF8">
        <w:rPr>
          <w:shd w:val="clear" w:color="auto" w:fill="FFFFFF"/>
        </w:rPr>
        <w:t>Студеникин</w:t>
      </w:r>
      <w:proofErr w:type="spellEnd"/>
      <w:r w:rsidRPr="00750CF8">
        <w:rPr>
          <w:shd w:val="clear" w:color="auto" w:fill="FFFFFF"/>
        </w:rPr>
        <w:t xml:space="preserve">. Рабочая тетрадь к учебнику «Основы светской этики» 4 класс. - 2-е изд. – Москва: ООО «Русское </w:t>
      </w:r>
      <w:r>
        <w:rPr>
          <w:shd w:val="clear" w:color="auto" w:fill="FFFFFF"/>
        </w:rPr>
        <w:t>слово», 2019</w:t>
      </w:r>
      <w:r w:rsidRPr="00750CF8">
        <w:rPr>
          <w:shd w:val="clear" w:color="auto" w:fill="FFFFFF"/>
        </w:rPr>
        <w:t>. </w:t>
      </w:r>
    </w:p>
    <w:p w:rsidR="00CA1922" w:rsidRPr="00750CF8" w:rsidRDefault="00CA1922" w:rsidP="00CA1922">
      <w:pPr>
        <w:pStyle w:val="Default"/>
        <w:ind w:left="720"/>
        <w:rPr>
          <w:color w:val="auto"/>
        </w:rPr>
      </w:pPr>
    </w:p>
    <w:p w:rsidR="00CA1922" w:rsidRPr="00750CF8" w:rsidRDefault="00CA1922" w:rsidP="00CA1922">
      <w:pPr>
        <w:pStyle w:val="Default"/>
        <w:numPr>
          <w:ilvl w:val="0"/>
          <w:numId w:val="1"/>
        </w:numPr>
        <w:rPr>
          <w:color w:val="auto"/>
        </w:rPr>
      </w:pPr>
      <w:r w:rsidRPr="00750CF8">
        <w:rPr>
          <w:color w:val="auto"/>
        </w:rPr>
        <w:t>Электронное пособие к каждому модулю курса «Основы светской этики»</w:t>
      </w:r>
    </w:p>
    <w:p w:rsidR="00CA1922" w:rsidRPr="00750CF8" w:rsidRDefault="00CA1922" w:rsidP="00CA1922">
      <w:pPr>
        <w:pStyle w:val="Default"/>
        <w:rPr>
          <w:color w:val="auto"/>
        </w:rPr>
      </w:pPr>
    </w:p>
    <w:p w:rsidR="00CA1922" w:rsidRDefault="00CA1922" w:rsidP="00CA1922">
      <w:pPr>
        <w:pStyle w:val="a5"/>
        <w:rPr>
          <w:color w:val="auto"/>
        </w:rPr>
      </w:pPr>
      <w:r>
        <w:rPr>
          <w:color w:val="auto"/>
        </w:rPr>
        <w:t xml:space="preserve"> </w:t>
      </w:r>
    </w:p>
    <w:p w:rsidR="00CA1922" w:rsidRDefault="00CA1922" w:rsidP="00CA1922">
      <w:pPr>
        <w:pStyle w:val="Default"/>
        <w:ind w:left="720"/>
        <w:rPr>
          <w:color w:val="auto"/>
        </w:rPr>
      </w:pPr>
    </w:p>
    <w:p w:rsidR="00CA1922" w:rsidRPr="001F73BC" w:rsidRDefault="00CA1922" w:rsidP="00CA1922">
      <w:pPr>
        <w:shd w:val="clear" w:color="auto" w:fill="FFFFFF"/>
        <w:autoSpaceDE w:val="0"/>
        <w:autoSpaceDN w:val="0"/>
        <w:adjustRightInd w:val="0"/>
        <w:spacing w:before="60" w:line="264" w:lineRule="auto"/>
        <w:jc w:val="center"/>
        <w:rPr>
          <w:b/>
          <w:bCs/>
        </w:rPr>
      </w:pPr>
      <w:r w:rsidRPr="001F73BC">
        <w:rPr>
          <w:b/>
          <w:bCs/>
        </w:rPr>
        <w:t>Интернет-ресурсы.</w:t>
      </w:r>
    </w:p>
    <w:p w:rsidR="00CA1922" w:rsidRPr="00750CF8" w:rsidRDefault="00CA1922" w:rsidP="00CA1922">
      <w:pPr>
        <w:pStyle w:val="Default"/>
        <w:ind w:left="720"/>
        <w:rPr>
          <w:color w:val="auto"/>
        </w:rPr>
      </w:pPr>
    </w:p>
    <w:p w:rsidR="00CA1922" w:rsidRPr="00750CF8" w:rsidRDefault="00CA1922" w:rsidP="00CA1922">
      <w:pPr>
        <w:pStyle w:val="a5"/>
        <w:rPr>
          <w:color w:val="auto"/>
        </w:rPr>
      </w:pPr>
    </w:p>
    <w:p w:rsidR="00CA1922" w:rsidRPr="00750CF8" w:rsidRDefault="00CA1922" w:rsidP="00CA192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183" w:lineRule="atLeast"/>
        <w:ind w:left="0"/>
        <w:rPr>
          <w:color w:val="000000"/>
        </w:rPr>
      </w:pPr>
      <w:r w:rsidRPr="00750CF8">
        <w:rPr>
          <w:color w:val="000000"/>
        </w:rPr>
        <w:t>Министерство образования и науки РФ </w:t>
      </w:r>
      <w:hyperlink r:id="rId7" w:history="1">
        <w:r w:rsidRPr="00FB4182">
          <w:rPr>
            <w:rStyle w:val="a7"/>
            <w:color w:val="auto"/>
            <w:u w:val="none"/>
          </w:rPr>
          <w:t>http://mon.gov.ru</w:t>
        </w:r>
      </w:hyperlink>
    </w:p>
    <w:p w:rsidR="00CA1922" w:rsidRPr="00750CF8" w:rsidRDefault="00CA1922" w:rsidP="00CA192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183" w:lineRule="atLeast"/>
        <w:ind w:left="0"/>
        <w:rPr>
          <w:color w:val="000000"/>
        </w:rPr>
      </w:pPr>
      <w:r w:rsidRPr="00750CF8">
        <w:rPr>
          <w:color w:val="000000"/>
        </w:rPr>
        <w:t>Российское образование – федеральный портал </w:t>
      </w:r>
      <w:hyperlink r:id="rId8" w:history="1">
        <w:r w:rsidRPr="00FB4182">
          <w:rPr>
            <w:rStyle w:val="a7"/>
            <w:color w:val="auto"/>
            <w:u w:val="none"/>
          </w:rPr>
          <w:t>http://www.edu.ru</w:t>
        </w:r>
      </w:hyperlink>
    </w:p>
    <w:p w:rsidR="00CA1922" w:rsidRPr="00750CF8" w:rsidRDefault="00CA1922" w:rsidP="00CA192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183" w:lineRule="atLeast"/>
        <w:ind w:left="0"/>
        <w:rPr>
          <w:color w:val="000000"/>
        </w:rPr>
      </w:pPr>
      <w:r w:rsidRPr="00750CF8">
        <w:rPr>
          <w:color w:val="000000"/>
        </w:rPr>
        <w:t>Академия повышения квалификации и профессиональной переподготовки работников образования, раздел ОРКС</w:t>
      </w:r>
      <w:r w:rsidRPr="00FB4182">
        <w:rPr>
          <w:color w:val="000000"/>
        </w:rPr>
        <w:t> </w:t>
      </w:r>
      <w:hyperlink r:id="rId9" w:history="1">
        <w:r w:rsidRPr="00FB4182">
          <w:rPr>
            <w:rStyle w:val="a7"/>
            <w:color w:val="auto"/>
            <w:u w:val="none"/>
          </w:rPr>
          <w:t>http://www.apkpro.ru/content</w:t>
        </w:r>
      </w:hyperlink>
    </w:p>
    <w:p w:rsidR="00CA1922" w:rsidRPr="00FB4182" w:rsidRDefault="00CA1922" w:rsidP="00CA192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183" w:lineRule="atLeast"/>
        <w:ind w:left="0"/>
      </w:pPr>
      <w:r w:rsidRPr="00750CF8">
        <w:rPr>
          <w:color w:val="000000"/>
        </w:rPr>
        <w:t>Электронная гуманитарная библиотека - </w:t>
      </w:r>
      <w:hyperlink r:id="rId10" w:history="1">
        <w:r w:rsidRPr="00FB4182">
          <w:rPr>
            <w:rStyle w:val="a7"/>
            <w:color w:val="auto"/>
            <w:u w:val="none"/>
          </w:rPr>
          <w:t>www.gumfak.ru</w:t>
        </w:r>
      </w:hyperlink>
    </w:p>
    <w:p w:rsidR="00CA1922" w:rsidRPr="00750CF8" w:rsidRDefault="00CA1922" w:rsidP="00CA192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183" w:lineRule="atLeast"/>
        <w:ind w:left="0"/>
        <w:rPr>
          <w:color w:val="000000"/>
        </w:rPr>
      </w:pPr>
      <w:r w:rsidRPr="00750CF8">
        <w:rPr>
          <w:color w:val="000000"/>
        </w:rPr>
        <w:t>Государственный музей истории религии -</w:t>
      </w:r>
      <w:r w:rsidRPr="00FB4182">
        <w:t> </w:t>
      </w:r>
      <w:hyperlink r:id="rId11" w:history="1">
        <w:r w:rsidRPr="00FB4182">
          <w:rPr>
            <w:rStyle w:val="a7"/>
            <w:color w:val="auto"/>
            <w:u w:val="none"/>
          </w:rPr>
          <w:t>www.gmir.ru</w:t>
        </w:r>
      </w:hyperlink>
    </w:p>
    <w:p w:rsidR="00CA1922" w:rsidRPr="00750CF8" w:rsidRDefault="00CA1922" w:rsidP="00CA1922">
      <w:pPr>
        <w:pStyle w:val="Default"/>
        <w:ind w:left="720"/>
        <w:rPr>
          <w:color w:val="auto"/>
        </w:rPr>
      </w:pPr>
    </w:p>
    <w:p w:rsidR="00CA1922" w:rsidRPr="00750CF8" w:rsidRDefault="00CA1922" w:rsidP="00B9131C">
      <w:pPr>
        <w:pStyle w:val="70"/>
        <w:shd w:val="clear" w:color="auto" w:fill="auto"/>
        <w:spacing w:after="0" w:line="330" w:lineRule="exact"/>
        <w:ind w:right="-2977"/>
        <w:rPr>
          <w:b w:val="0"/>
          <w:sz w:val="24"/>
          <w:szCs w:val="24"/>
        </w:rPr>
      </w:pPr>
    </w:p>
    <w:p w:rsidR="00FF7CF5" w:rsidRPr="009356F7" w:rsidRDefault="00FF7CF5" w:rsidP="009356F7">
      <w:pPr>
        <w:pStyle w:val="70"/>
        <w:shd w:val="clear" w:color="auto" w:fill="auto"/>
        <w:spacing w:after="0" w:line="330" w:lineRule="exact"/>
        <w:ind w:left="720" w:right="-2977"/>
        <w:rPr>
          <w:b w:val="0"/>
          <w:sz w:val="24"/>
          <w:szCs w:val="24"/>
        </w:rPr>
      </w:pPr>
    </w:p>
    <w:p w:rsidR="000424DB" w:rsidRDefault="000424DB"/>
    <w:sectPr w:rsidR="000424DB" w:rsidSect="00FB4182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78F" w:rsidRDefault="00D9578F" w:rsidP="00C94574">
      <w:r>
        <w:separator/>
      </w:r>
    </w:p>
  </w:endnote>
  <w:endnote w:type="continuationSeparator" w:id="0">
    <w:p w:rsidR="00D9578F" w:rsidRDefault="00D9578F" w:rsidP="00C9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874828"/>
      <w:docPartObj>
        <w:docPartGallery w:val="Page Numbers (Bottom of Page)"/>
        <w:docPartUnique/>
      </w:docPartObj>
    </w:sdtPr>
    <w:sdtEndPr/>
    <w:sdtContent>
      <w:p w:rsidR="00C94574" w:rsidRDefault="00BB0C69">
        <w:pPr>
          <w:pStyle w:val="ab"/>
          <w:jc w:val="center"/>
        </w:pPr>
        <w:r>
          <w:fldChar w:fldCharType="begin"/>
        </w:r>
        <w:r w:rsidR="00C94574">
          <w:instrText>PAGE   \* MERGEFORMAT</w:instrText>
        </w:r>
        <w:r>
          <w:fldChar w:fldCharType="separate"/>
        </w:r>
        <w:r w:rsidR="0065463D">
          <w:rPr>
            <w:noProof/>
          </w:rPr>
          <w:t>10</w:t>
        </w:r>
        <w:r>
          <w:fldChar w:fldCharType="end"/>
        </w:r>
      </w:p>
    </w:sdtContent>
  </w:sdt>
  <w:p w:rsidR="00C94574" w:rsidRDefault="00C9457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78F" w:rsidRDefault="00D9578F" w:rsidP="00C94574">
      <w:r>
        <w:separator/>
      </w:r>
    </w:p>
  </w:footnote>
  <w:footnote w:type="continuationSeparator" w:id="0">
    <w:p w:rsidR="00D9578F" w:rsidRDefault="00D9578F" w:rsidP="00C9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2B2A308B"/>
    <w:multiLevelType w:val="hybridMultilevel"/>
    <w:tmpl w:val="445266C8"/>
    <w:lvl w:ilvl="0" w:tplc="83F2500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2">
    <w:nsid w:val="2B744787"/>
    <w:multiLevelType w:val="hybridMultilevel"/>
    <w:tmpl w:val="35F69FFE"/>
    <w:lvl w:ilvl="0" w:tplc="44028D88">
      <w:start w:val="1"/>
      <w:numFmt w:val="decimal"/>
      <w:lvlText w:val="%1."/>
      <w:lvlJc w:val="left"/>
      <w:pPr>
        <w:ind w:left="720" w:hanging="360"/>
      </w:pPr>
      <w:rPr>
        <w:rFonts w:ascii="NewtonC-Bold" w:hAnsi="NewtonC-Bold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06196"/>
    <w:multiLevelType w:val="hybridMultilevel"/>
    <w:tmpl w:val="54F80A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79242E7A"/>
    <w:multiLevelType w:val="multilevel"/>
    <w:tmpl w:val="9352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F50"/>
    <w:rsid w:val="000424DB"/>
    <w:rsid w:val="001D1BCC"/>
    <w:rsid w:val="00315386"/>
    <w:rsid w:val="00473F50"/>
    <w:rsid w:val="004D78D2"/>
    <w:rsid w:val="0053164D"/>
    <w:rsid w:val="005D2B46"/>
    <w:rsid w:val="0060518C"/>
    <w:rsid w:val="00615DB8"/>
    <w:rsid w:val="00635680"/>
    <w:rsid w:val="0065463D"/>
    <w:rsid w:val="007B74AB"/>
    <w:rsid w:val="009356F7"/>
    <w:rsid w:val="00A07286"/>
    <w:rsid w:val="00A64D82"/>
    <w:rsid w:val="00AE387B"/>
    <w:rsid w:val="00B9131C"/>
    <w:rsid w:val="00BB0C69"/>
    <w:rsid w:val="00C94574"/>
    <w:rsid w:val="00CA1922"/>
    <w:rsid w:val="00D45046"/>
    <w:rsid w:val="00D9578F"/>
    <w:rsid w:val="00E351C7"/>
    <w:rsid w:val="00F13F53"/>
    <w:rsid w:val="00FB4182"/>
    <w:rsid w:val="00FF7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D65C4-0D62-42FD-B9BD-D4CC67D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1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"/>
    <w:basedOn w:val="a0"/>
    <w:uiPriority w:val="99"/>
    <w:rsid w:val="00FB4182"/>
    <w:rPr>
      <w:rFonts w:ascii="Times New Roman" w:hAnsi="Times New Roman" w:cs="Times New Roman"/>
      <w:b/>
      <w:bCs/>
      <w:spacing w:val="-10"/>
      <w:sz w:val="21"/>
      <w:szCs w:val="21"/>
      <w:u w:val="none"/>
    </w:rPr>
  </w:style>
  <w:style w:type="paragraph" w:styleId="a3">
    <w:name w:val="Body Text"/>
    <w:basedOn w:val="a"/>
    <w:link w:val="1"/>
    <w:uiPriority w:val="99"/>
    <w:semiHidden/>
    <w:unhideWhenUsed/>
    <w:rsid w:val="00FB4182"/>
    <w:pPr>
      <w:shd w:val="clear" w:color="auto" w:fill="FFFFFF"/>
      <w:spacing w:before="780" w:after="3480" w:line="322" w:lineRule="exact"/>
      <w:ind w:hanging="360"/>
      <w:jc w:val="center"/>
    </w:pPr>
    <w:rPr>
      <w:rFonts w:asciiTheme="minorHAnsi" w:eastAsiaTheme="minorHAnsi" w:hAnsiTheme="minorHAnsi"/>
      <w:b/>
      <w:bCs/>
      <w:color w:val="auto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B41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uiPriority w:val="99"/>
    <w:locked/>
    <w:rsid w:val="00FB4182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FB4182"/>
    <w:pPr>
      <w:shd w:val="clear" w:color="auto" w:fill="FFFFFF"/>
      <w:spacing w:after="780" w:line="240" w:lineRule="atLeast"/>
      <w:jc w:val="center"/>
      <w:outlineLvl w:val="0"/>
    </w:pPr>
    <w:rPr>
      <w:rFonts w:eastAsiaTheme="minorHAnsi"/>
      <w:b/>
      <w:bCs/>
      <w:color w:val="auto"/>
      <w:sz w:val="31"/>
      <w:szCs w:val="31"/>
      <w:lang w:eastAsia="en-US"/>
    </w:rPr>
  </w:style>
  <w:style w:type="paragraph" w:customStyle="1" w:styleId="Default">
    <w:name w:val="Default"/>
    <w:rsid w:val="00FB41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FB4182"/>
    <w:rPr>
      <w:rFonts w:cs="Times New Roman"/>
      <w:b/>
      <w:bCs/>
      <w:sz w:val="27"/>
      <w:szCs w:val="27"/>
      <w:shd w:val="clear" w:color="auto" w:fill="FFFFFF"/>
    </w:rPr>
  </w:style>
  <w:style w:type="paragraph" w:styleId="a5">
    <w:name w:val="List Paragraph"/>
    <w:basedOn w:val="a"/>
    <w:uiPriority w:val="34"/>
    <w:qFormat/>
    <w:rsid w:val="00FB418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4182"/>
    <w:pPr>
      <w:spacing w:before="100" w:beforeAutospacing="1" w:after="100" w:afterAutospacing="1"/>
    </w:pPr>
    <w:rPr>
      <w:color w:val="auto"/>
    </w:rPr>
  </w:style>
  <w:style w:type="character" w:styleId="a7">
    <w:name w:val="Hyperlink"/>
    <w:basedOn w:val="a0"/>
    <w:uiPriority w:val="99"/>
    <w:semiHidden/>
    <w:unhideWhenUsed/>
    <w:rsid w:val="00FB4182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FB418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B4182"/>
    <w:pPr>
      <w:shd w:val="clear" w:color="auto" w:fill="FFFFFF"/>
      <w:spacing w:line="240" w:lineRule="atLeast"/>
    </w:pPr>
    <w:rPr>
      <w:rFonts w:eastAsiaTheme="minorHAnsi"/>
      <w:color w:val="auto"/>
      <w:sz w:val="21"/>
      <w:szCs w:val="21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E351C7"/>
    <w:rPr>
      <w:rFonts w:ascii="Times New Roman" w:hAnsi="Times New Roman" w:cs="Times New Roman"/>
      <w:b/>
      <w:bCs/>
      <w:sz w:val="33"/>
      <w:szCs w:val="3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351C7"/>
    <w:pPr>
      <w:shd w:val="clear" w:color="auto" w:fill="FFFFFF"/>
      <w:spacing w:after="60" w:line="240" w:lineRule="atLeast"/>
    </w:pPr>
    <w:rPr>
      <w:rFonts w:eastAsiaTheme="minorHAnsi"/>
      <w:b/>
      <w:bCs/>
      <w:color w:val="auto"/>
      <w:sz w:val="33"/>
      <w:szCs w:val="33"/>
      <w:lang w:eastAsia="en-US"/>
    </w:rPr>
  </w:style>
  <w:style w:type="table" w:styleId="a8">
    <w:name w:val="Table Grid"/>
    <w:basedOn w:val="a1"/>
    <w:uiPriority w:val="59"/>
    <w:rsid w:val="00FF7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945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457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945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457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edu.ru%2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mon.gov.ru%2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urok.ru/go.html?href=http%3A%2F%2Fwww.gmir.ru%2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fourok.ru/go.html?href=http%3A%2F%2Fwww.gumfak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apkpro.ru%2Fcont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2570</Words>
  <Characters>14650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21</cp:revision>
  <dcterms:created xsi:type="dcterms:W3CDTF">2019-06-20T10:04:00Z</dcterms:created>
  <dcterms:modified xsi:type="dcterms:W3CDTF">2025-09-22T11:01:00Z</dcterms:modified>
</cp:coreProperties>
</file>