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F19" w:rsidRPr="00335301" w:rsidRDefault="00335301" w:rsidP="0033530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35301">
        <w:rPr>
          <w:rFonts w:ascii="Times New Roman" w:hAnsi="Times New Roman" w:cs="Times New Roman"/>
          <w:sz w:val="24"/>
          <w:szCs w:val="24"/>
        </w:rPr>
        <w:t>Приложение к Постановлению</w:t>
      </w:r>
    </w:p>
    <w:p w:rsidR="00335301" w:rsidRPr="00335301" w:rsidRDefault="00335301" w:rsidP="0033530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35301">
        <w:rPr>
          <w:rFonts w:ascii="Times New Roman" w:hAnsi="Times New Roman" w:cs="Times New Roman"/>
          <w:sz w:val="24"/>
          <w:szCs w:val="24"/>
        </w:rPr>
        <w:t xml:space="preserve">Администрации Конаковского района </w:t>
      </w:r>
    </w:p>
    <w:p w:rsidR="00335301" w:rsidRPr="00335301" w:rsidRDefault="00335301" w:rsidP="0033530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35301">
        <w:rPr>
          <w:rFonts w:ascii="Times New Roman" w:hAnsi="Times New Roman" w:cs="Times New Roman"/>
          <w:sz w:val="24"/>
          <w:szCs w:val="24"/>
        </w:rPr>
        <w:t>Тверской области</w:t>
      </w:r>
    </w:p>
    <w:p w:rsidR="00335301" w:rsidRDefault="00335301" w:rsidP="0033530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35301">
        <w:rPr>
          <w:rFonts w:ascii="Times New Roman" w:hAnsi="Times New Roman" w:cs="Times New Roman"/>
          <w:sz w:val="24"/>
          <w:szCs w:val="24"/>
        </w:rPr>
        <w:t>От 30.12.2016г №546</w:t>
      </w:r>
    </w:p>
    <w:p w:rsidR="00335301" w:rsidRDefault="00335301" w:rsidP="0033530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35301" w:rsidRDefault="00335301" w:rsidP="0033530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9014A" w:rsidRDefault="0009014A" w:rsidP="0033530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9014A" w:rsidRDefault="0009014A" w:rsidP="0033530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9014A" w:rsidRDefault="0009014A" w:rsidP="0033530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9014A" w:rsidRDefault="0009014A" w:rsidP="0033530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9014A" w:rsidRDefault="0009014A" w:rsidP="0033530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35301" w:rsidRDefault="00335301" w:rsidP="00335301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о рассчитанной за календарный год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среднеймесяцной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заработной платы руководителей, их замов и главных бухгалтеров муниципальных учреждений МБОУ СОШ №2 пос. Новозавидовский.</w:t>
      </w:r>
    </w:p>
    <w:p w:rsidR="00335301" w:rsidRDefault="00335301" w:rsidP="00335301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DE2E2F" w:rsidTr="00DE2E2F">
        <w:tc>
          <w:tcPr>
            <w:tcW w:w="2336" w:type="dxa"/>
          </w:tcPr>
          <w:p w:rsidR="00DE2E2F" w:rsidRDefault="00DE2E2F" w:rsidP="00335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36" w:type="dxa"/>
          </w:tcPr>
          <w:p w:rsidR="00DE2E2F" w:rsidRDefault="00DE2E2F" w:rsidP="00335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</w:t>
            </w:r>
          </w:p>
        </w:tc>
        <w:tc>
          <w:tcPr>
            <w:tcW w:w="2336" w:type="dxa"/>
          </w:tcPr>
          <w:p w:rsidR="00DE2E2F" w:rsidRDefault="00DE2E2F" w:rsidP="00335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за 2019г</w:t>
            </w:r>
          </w:p>
        </w:tc>
        <w:tc>
          <w:tcPr>
            <w:tcW w:w="2337" w:type="dxa"/>
          </w:tcPr>
          <w:p w:rsidR="00DE2E2F" w:rsidRDefault="00DE2E2F" w:rsidP="00DE2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Коэффициент соотношение</w:t>
            </w:r>
          </w:p>
        </w:tc>
      </w:tr>
      <w:tr w:rsidR="00DE2E2F" w:rsidTr="00DE2E2F">
        <w:tc>
          <w:tcPr>
            <w:tcW w:w="2336" w:type="dxa"/>
          </w:tcPr>
          <w:p w:rsidR="00DE2E2F" w:rsidRDefault="00DE2E2F" w:rsidP="00335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36" w:type="dxa"/>
          </w:tcPr>
          <w:p w:rsidR="00DE2E2F" w:rsidRDefault="00DE2E2F" w:rsidP="00335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:rsidR="0009014A" w:rsidRDefault="0009014A" w:rsidP="00090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60771,6</w:t>
            </w:r>
          </w:p>
        </w:tc>
        <w:tc>
          <w:tcPr>
            <w:tcW w:w="2337" w:type="dxa"/>
          </w:tcPr>
          <w:p w:rsidR="00DE2E2F" w:rsidRDefault="0009014A" w:rsidP="00335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2,64</w:t>
            </w:r>
          </w:p>
        </w:tc>
      </w:tr>
      <w:tr w:rsidR="00DE2E2F" w:rsidTr="00DE2E2F">
        <w:tc>
          <w:tcPr>
            <w:tcW w:w="2336" w:type="dxa"/>
          </w:tcPr>
          <w:p w:rsidR="00DE2E2F" w:rsidRDefault="00DE2E2F" w:rsidP="00335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АХЧ</w:t>
            </w:r>
          </w:p>
        </w:tc>
        <w:tc>
          <w:tcPr>
            <w:tcW w:w="2336" w:type="dxa"/>
          </w:tcPr>
          <w:p w:rsidR="00DE2E2F" w:rsidRDefault="00DE2E2F" w:rsidP="00335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:rsidR="00DE2E2F" w:rsidRDefault="0009014A" w:rsidP="00335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25378,24</w:t>
            </w:r>
          </w:p>
        </w:tc>
        <w:tc>
          <w:tcPr>
            <w:tcW w:w="2337" w:type="dxa"/>
          </w:tcPr>
          <w:p w:rsidR="00DE2E2F" w:rsidRDefault="0009014A" w:rsidP="00335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DE2E2F" w:rsidTr="00DE2E2F">
        <w:tc>
          <w:tcPr>
            <w:tcW w:w="2336" w:type="dxa"/>
          </w:tcPr>
          <w:p w:rsidR="00DE2E2F" w:rsidRDefault="00DE2E2F" w:rsidP="00335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336" w:type="dxa"/>
          </w:tcPr>
          <w:p w:rsidR="00DE2E2F" w:rsidRDefault="00DE2E2F" w:rsidP="00335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:rsidR="00DE2E2F" w:rsidRDefault="0009014A" w:rsidP="00335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25698,18</w:t>
            </w:r>
          </w:p>
        </w:tc>
        <w:tc>
          <w:tcPr>
            <w:tcW w:w="2337" w:type="dxa"/>
          </w:tcPr>
          <w:p w:rsidR="00DE2E2F" w:rsidRDefault="0009014A" w:rsidP="00335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1,12</w:t>
            </w:r>
          </w:p>
        </w:tc>
      </w:tr>
      <w:tr w:rsidR="00DE2E2F" w:rsidTr="00DE2E2F">
        <w:tc>
          <w:tcPr>
            <w:tcW w:w="2336" w:type="dxa"/>
          </w:tcPr>
          <w:p w:rsidR="00DE2E2F" w:rsidRDefault="00DE2E2F" w:rsidP="00335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Прочий персонал</w:t>
            </w:r>
          </w:p>
        </w:tc>
        <w:tc>
          <w:tcPr>
            <w:tcW w:w="2336" w:type="dxa"/>
          </w:tcPr>
          <w:p w:rsidR="00DE2E2F" w:rsidRDefault="00DE2E2F" w:rsidP="00335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38,3</w:t>
            </w:r>
          </w:p>
        </w:tc>
        <w:tc>
          <w:tcPr>
            <w:tcW w:w="2336" w:type="dxa"/>
          </w:tcPr>
          <w:p w:rsidR="00DE2E2F" w:rsidRDefault="0009014A" w:rsidP="00335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23017,16</w:t>
            </w:r>
          </w:p>
        </w:tc>
        <w:tc>
          <w:tcPr>
            <w:tcW w:w="2337" w:type="dxa"/>
          </w:tcPr>
          <w:p w:rsidR="00DE2E2F" w:rsidRDefault="00DE2E2F" w:rsidP="00335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5301" w:rsidRDefault="00335301" w:rsidP="00335301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9014A" w:rsidRDefault="0009014A" w:rsidP="00335301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9014A" w:rsidRDefault="0009014A" w:rsidP="00335301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9014A" w:rsidRDefault="0009014A" w:rsidP="00335301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9014A" w:rsidRDefault="0009014A" w:rsidP="00335301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9014A" w:rsidRDefault="0009014A" w:rsidP="00335301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9014A" w:rsidRDefault="0009014A" w:rsidP="00335301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9014A" w:rsidRDefault="0009014A" w:rsidP="00335301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9014A" w:rsidRDefault="0009014A" w:rsidP="00335301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9014A" w:rsidRDefault="0009014A" w:rsidP="00335301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9014A" w:rsidRDefault="0009014A" w:rsidP="00335301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9014A" w:rsidRDefault="0009014A" w:rsidP="00335301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9014A" w:rsidRDefault="0009014A" w:rsidP="0009014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Платонова Н.А.</w:t>
      </w:r>
    </w:p>
    <w:p w:rsidR="0009014A" w:rsidRPr="00335301" w:rsidRDefault="0009014A" w:rsidP="0009014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Гл. бухгалтер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Андреева Т.В.</w:t>
      </w:r>
    </w:p>
    <w:sectPr w:rsidR="0009014A" w:rsidRPr="0033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22C"/>
    <w:rsid w:val="0009014A"/>
    <w:rsid w:val="001A1F19"/>
    <w:rsid w:val="00335301"/>
    <w:rsid w:val="00D5722C"/>
    <w:rsid w:val="00DE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C4B025-2FE2-4DF7-B22C-614A2DCCB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2E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3</cp:revision>
  <dcterms:created xsi:type="dcterms:W3CDTF">2020-03-31T12:44:00Z</dcterms:created>
  <dcterms:modified xsi:type="dcterms:W3CDTF">2020-03-31T13:07:00Z</dcterms:modified>
</cp:coreProperties>
</file>