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84" w:rsidRPr="00255406" w:rsidRDefault="00CF2D04" w:rsidP="008F7E0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5406">
        <w:rPr>
          <w:rFonts w:ascii="Times New Roman" w:hAnsi="Times New Roman" w:cs="Times New Roman"/>
          <w:b/>
          <w:sz w:val="24"/>
          <w:szCs w:val="24"/>
          <w:lang w:val="ru-RU"/>
        </w:rPr>
        <w:t>Как проявляются симптомы ВИЧ-инфекции на разных стадиях</w:t>
      </w:r>
      <w:r w:rsidR="00574CD5" w:rsidRPr="002554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ее развития</w:t>
      </w:r>
      <w:r w:rsidRPr="00255406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CF2D04" w:rsidRPr="00255406" w:rsidRDefault="00574CD5" w:rsidP="008F7E03">
      <w:pPr>
        <w:pStyle w:val="a3"/>
        <w:jc w:val="both"/>
      </w:pPr>
      <w:r w:rsidRPr="00255406">
        <w:t>Собственны</w:t>
      </w:r>
      <w:r w:rsidR="00B873E8" w:rsidRPr="00255406">
        <w:t xml:space="preserve">х симптомов </w:t>
      </w:r>
      <w:r w:rsidR="00A7031B" w:rsidRPr="00255406">
        <w:t xml:space="preserve">у </w:t>
      </w:r>
      <w:r w:rsidR="00B873E8" w:rsidRPr="00255406">
        <w:t>ВИЧ</w:t>
      </w:r>
      <w:r w:rsidR="00FB6CF5">
        <w:t>-инфекции</w:t>
      </w:r>
      <w:r w:rsidR="00B873E8" w:rsidRPr="00255406">
        <w:t xml:space="preserve"> </w:t>
      </w:r>
      <w:r w:rsidR="00A7031B" w:rsidRPr="00255406">
        <w:t>нет</w:t>
      </w:r>
      <w:r w:rsidR="00B873E8" w:rsidRPr="00255406">
        <w:t xml:space="preserve">. </w:t>
      </w:r>
      <w:r w:rsidR="00A7031B" w:rsidRPr="00255406">
        <w:t>Поэтому о</w:t>
      </w:r>
      <w:r w:rsidR="001D110B">
        <w:t>на</w:t>
      </w:r>
      <w:r w:rsidR="00A7031B" w:rsidRPr="00255406">
        <w:t xml:space="preserve">  может</w:t>
      </w:r>
      <w:r w:rsidRPr="00255406">
        <w:t xml:space="preserve"> </w:t>
      </w:r>
      <w:r w:rsidR="00B873E8" w:rsidRPr="00255406">
        <w:t>долго</w:t>
      </w:r>
      <w:r w:rsidRPr="00255406">
        <w:t xml:space="preserve"> маск</w:t>
      </w:r>
      <w:r w:rsidR="00A7031B" w:rsidRPr="00255406">
        <w:t xml:space="preserve">ироваться в организме человека. Сильный иммунитет может подавлять вирус </w:t>
      </w:r>
      <w:r w:rsidRPr="00255406">
        <w:t>несколько лет. Обычные анализы также могут не показывать отклонений</w:t>
      </w:r>
      <w:r w:rsidR="00AE2283" w:rsidRPr="00255406">
        <w:t>. В</w:t>
      </w:r>
      <w:r w:rsidRPr="00255406">
        <w:t>нешне человек буде</w:t>
      </w:r>
      <w:r w:rsidR="00AE2283" w:rsidRPr="00255406">
        <w:t xml:space="preserve">т выглядеть совершенно здоровым, представляя при этом опасность для других людей, как источник инфицирования. </w:t>
      </w:r>
    </w:p>
    <w:p w:rsidR="008C2A9F" w:rsidRPr="00255406" w:rsidRDefault="00B873E8" w:rsidP="008F7E03">
      <w:pPr>
        <w:pStyle w:val="a3"/>
        <w:jc w:val="both"/>
      </w:pPr>
      <w:r w:rsidRPr="00255406">
        <w:t>Четкую статистику, кто, когда и какие симптомы</w:t>
      </w:r>
      <w:r w:rsidR="00A7031B" w:rsidRPr="00255406">
        <w:t xml:space="preserve"> ВИЧ</w:t>
      </w:r>
      <w:r w:rsidRPr="00255406">
        <w:t xml:space="preserve"> испытывает, выявить достаточно сложно. Около 30% инфицированных жалуются на </w:t>
      </w:r>
      <w:r w:rsidR="008C2A9F" w:rsidRPr="00255406">
        <w:t>повышение температуры до 38</w:t>
      </w:r>
      <w:proofErr w:type="gramStart"/>
      <w:r w:rsidR="008C2A9F" w:rsidRPr="00255406">
        <w:t>˚С</w:t>
      </w:r>
      <w:proofErr w:type="gramEnd"/>
      <w:r w:rsidR="008C2A9F" w:rsidRPr="00255406">
        <w:t xml:space="preserve">, воспаление миндалин, </w:t>
      </w:r>
      <w:r w:rsidR="00A7031B" w:rsidRPr="00255406">
        <w:t xml:space="preserve">лимфоузлов в первые месяцы после заражения. </w:t>
      </w:r>
      <w:r w:rsidR="008C2A9F" w:rsidRPr="00255406">
        <w:t xml:space="preserve">Температура не снижается даже при приеме жаропонижающего и антибиотиков. Человек чувствует слабость и разбитость. </w:t>
      </w:r>
    </w:p>
    <w:p w:rsidR="008C2A9F" w:rsidRPr="00255406" w:rsidRDefault="008C2A9F" w:rsidP="008F7E03">
      <w:pPr>
        <w:pStyle w:val="1"/>
        <w:jc w:val="both"/>
        <w:rPr>
          <w:b w:val="0"/>
          <w:sz w:val="24"/>
          <w:szCs w:val="24"/>
        </w:rPr>
      </w:pPr>
      <w:r w:rsidRPr="00255406">
        <w:rPr>
          <w:b w:val="0"/>
          <w:sz w:val="24"/>
          <w:szCs w:val="24"/>
        </w:rPr>
        <w:t>«Симптомы очень похожи на ОРВИ</w:t>
      </w:r>
      <w:r w:rsidR="001D110B">
        <w:rPr>
          <w:b w:val="0"/>
          <w:sz w:val="24"/>
          <w:szCs w:val="24"/>
        </w:rPr>
        <w:t xml:space="preserve">. Могут быть проявления инфекционного </w:t>
      </w:r>
      <w:r w:rsidRPr="00255406">
        <w:rPr>
          <w:b w:val="0"/>
          <w:sz w:val="24"/>
          <w:szCs w:val="24"/>
        </w:rPr>
        <w:t>мононуклеоз</w:t>
      </w:r>
      <w:r w:rsidR="001D110B">
        <w:rPr>
          <w:b w:val="0"/>
          <w:sz w:val="24"/>
          <w:szCs w:val="24"/>
        </w:rPr>
        <w:t>а</w:t>
      </w:r>
      <w:r w:rsidRPr="00255406">
        <w:rPr>
          <w:b w:val="0"/>
          <w:sz w:val="24"/>
          <w:szCs w:val="24"/>
        </w:rPr>
        <w:t xml:space="preserve">. </w:t>
      </w:r>
      <w:r w:rsidR="00BC12DB" w:rsidRPr="00255406">
        <w:rPr>
          <w:b w:val="0"/>
          <w:sz w:val="24"/>
          <w:szCs w:val="24"/>
        </w:rPr>
        <w:t>В некоторых случаях к ним может добавиться сыпь и небольшое увеличение печ</w:t>
      </w:r>
      <w:r w:rsidR="00A744CB">
        <w:rPr>
          <w:b w:val="0"/>
          <w:sz w:val="24"/>
          <w:szCs w:val="24"/>
        </w:rPr>
        <w:t>ени и селезенки</w:t>
      </w:r>
      <w:r w:rsidR="001D110B">
        <w:rPr>
          <w:b w:val="0"/>
          <w:sz w:val="24"/>
          <w:szCs w:val="24"/>
        </w:rPr>
        <w:t>»</w:t>
      </w:r>
      <w:r w:rsidR="00A744CB">
        <w:rPr>
          <w:b w:val="0"/>
          <w:sz w:val="24"/>
          <w:szCs w:val="24"/>
        </w:rPr>
        <w:t>, - комментирует</w:t>
      </w:r>
      <w:r w:rsidR="001D110B">
        <w:rPr>
          <w:b w:val="0"/>
          <w:sz w:val="24"/>
          <w:szCs w:val="24"/>
        </w:rPr>
        <w:t xml:space="preserve"> Скляр Лидия Фёдоровна – д.м.н., профессор, заместитель главного врача </w:t>
      </w:r>
      <w:r w:rsidR="00FB6CF5">
        <w:rPr>
          <w:b w:val="0"/>
          <w:sz w:val="24"/>
          <w:szCs w:val="24"/>
        </w:rPr>
        <w:t xml:space="preserve">ККБ №2 </w:t>
      </w:r>
      <w:r w:rsidR="001D110B" w:rsidRPr="001D110B">
        <w:rPr>
          <w:b w:val="0"/>
          <w:sz w:val="24"/>
          <w:szCs w:val="28"/>
        </w:rPr>
        <w:t>Центр</w:t>
      </w:r>
      <w:r w:rsidR="001D110B">
        <w:rPr>
          <w:b w:val="0"/>
          <w:sz w:val="24"/>
          <w:szCs w:val="28"/>
        </w:rPr>
        <w:t>а</w:t>
      </w:r>
      <w:r w:rsidR="001D110B" w:rsidRPr="001D110B">
        <w:rPr>
          <w:b w:val="0"/>
          <w:sz w:val="24"/>
          <w:szCs w:val="28"/>
        </w:rPr>
        <w:t xml:space="preserve"> профилактики и борьбы со СПИД</w:t>
      </w:r>
      <w:bookmarkStart w:id="0" w:name="_GoBack"/>
      <w:bookmarkEnd w:id="0"/>
      <w:r w:rsidR="001D110B">
        <w:rPr>
          <w:b w:val="0"/>
          <w:sz w:val="24"/>
          <w:szCs w:val="28"/>
        </w:rPr>
        <w:t xml:space="preserve">, </w:t>
      </w:r>
      <w:r w:rsidR="001D110B">
        <w:rPr>
          <w:b w:val="0"/>
          <w:sz w:val="24"/>
          <w:szCs w:val="24"/>
        </w:rPr>
        <w:t>врач-инфекционист.</w:t>
      </w:r>
      <w:r w:rsidR="00BC12DB" w:rsidRPr="00255406">
        <w:rPr>
          <w:b w:val="0"/>
          <w:sz w:val="24"/>
          <w:szCs w:val="24"/>
        </w:rPr>
        <w:t xml:space="preserve"> – </w:t>
      </w:r>
      <w:r w:rsidR="001D110B">
        <w:rPr>
          <w:b w:val="0"/>
          <w:sz w:val="24"/>
          <w:szCs w:val="24"/>
        </w:rPr>
        <w:t>«</w:t>
      </w:r>
      <w:r w:rsidR="00BC12DB" w:rsidRPr="00255406">
        <w:rPr>
          <w:b w:val="0"/>
          <w:sz w:val="24"/>
          <w:szCs w:val="24"/>
        </w:rPr>
        <w:t>Клинический анализ крови может показать повышение лейкоцитов и лимфоцитов. Лечащий врач может заподозрить наличие вируса</w:t>
      </w:r>
      <w:r w:rsidR="00017451" w:rsidRPr="00255406">
        <w:rPr>
          <w:b w:val="0"/>
          <w:sz w:val="24"/>
          <w:szCs w:val="24"/>
        </w:rPr>
        <w:t xml:space="preserve"> у пациента</w:t>
      </w:r>
      <w:r w:rsidR="00BC12DB" w:rsidRPr="00255406">
        <w:rPr>
          <w:b w:val="0"/>
          <w:sz w:val="24"/>
          <w:szCs w:val="24"/>
        </w:rPr>
        <w:t>, но такие пациенты не всегда доходят до врача, принимая недомогание за простуду.</w:t>
      </w:r>
      <w:r w:rsidR="00017451" w:rsidRPr="00255406">
        <w:rPr>
          <w:b w:val="0"/>
          <w:sz w:val="24"/>
          <w:szCs w:val="24"/>
        </w:rPr>
        <w:t xml:space="preserve"> А ведь н</w:t>
      </w:r>
      <w:r w:rsidR="00BC12DB" w:rsidRPr="00255406">
        <w:rPr>
          <w:b w:val="0"/>
          <w:sz w:val="24"/>
          <w:szCs w:val="24"/>
        </w:rPr>
        <w:t xml:space="preserve">а этой стадии в крови уже можно обнаружить антитела, и если риск заражения был, </w:t>
      </w:r>
      <w:r w:rsidR="00017451" w:rsidRPr="00255406">
        <w:rPr>
          <w:b w:val="0"/>
          <w:sz w:val="24"/>
          <w:szCs w:val="24"/>
        </w:rPr>
        <w:t xml:space="preserve">лучше перепроверить, сдать анализ на ВИЧ, чтобы исключить инфекцию или вовремя получить лечение». </w:t>
      </w:r>
    </w:p>
    <w:p w:rsidR="008C2A9F" w:rsidRPr="00255406" w:rsidRDefault="00017451" w:rsidP="008F7E03">
      <w:pPr>
        <w:pStyle w:val="a3"/>
        <w:jc w:val="both"/>
      </w:pPr>
      <w:r w:rsidRPr="00255406">
        <w:t xml:space="preserve">Пневмонию, </w:t>
      </w:r>
      <w:proofErr w:type="spellStart"/>
      <w:r w:rsidRPr="00255406">
        <w:t>генерализованные</w:t>
      </w:r>
      <w:proofErr w:type="spellEnd"/>
      <w:r w:rsidRPr="00255406">
        <w:t xml:space="preserve"> инфекции, туберкулез и т.д. принято считать вторичными симптомами. Однако их появления может быть и первичным признаком ВИЧ-инфекции. </w:t>
      </w:r>
      <w:r w:rsidR="008F7E03" w:rsidRPr="00255406">
        <w:t xml:space="preserve">Сопутствующие </w:t>
      </w:r>
      <w:r w:rsidR="00A7031B" w:rsidRPr="00255406">
        <w:t>заболевания</w:t>
      </w:r>
      <w:r w:rsidR="008F7E03" w:rsidRPr="00255406">
        <w:t xml:space="preserve"> плохо лечатся традиционными средствами, протекают тяжело и быстро распространяются в пораженных органах. </w:t>
      </w:r>
    </w:p>
    <w:p w:rsidR="008F7E03" w:rsidRPr="00255406" w:rsidRDefault="008F7E03" w:rsidP="008F7E03">
      <w:pPr>
        <w:pStyle w:val="a3"/>
      </w:pPr>
      <w:r w:rsidRPr="00255406">
        <w:t xml:space="preserve">Поэтому, при первых подозрениях инфицирования или при хроническом течении подобного заболевания необходимо сдать тест на ВИЧ-инфекцию в приморском Центре профилактики и борьбы со СПИДом г. Владивосток ул. Борисенко, 50. Уточнить любую информацию можно по телефону регистратуры +7(423) 263-63-11. </w:t>
      </w:r>
    </w:p>
    <w:p w:rsidR="00B873E8" w:rsidRPr="00255406" w:rsidRDefault="008F7E03" w:rsidP="00CF2D04">
      <w:pPr>
        <w:pStyle w:val="a3"/>
      </w:pPr>
      <w:r w:rsidRPr="00255406">
        <w:t xml:space="preserve">Помните, добровольное  и анонимное обследование </w:t>
      </w:r>
      <w:r w:rsidR="002443D4" w:rsidRPr="00255406">
        <w:t xml:space="preserve">может сохранить ваше здоровье </w:t>
      </w:r>
      <w:r w:rsidRPr="00255406">
        <w:t xml:space="preserve"> </w:t>
      </w:r>
      <w:r w:rsidR="001D110B">
        <w:t xml:space="preserve">и здоровье </w:t>
      </w:r>
      <w:proofErr w:type="gramStart"/>
      <w:r w:rsidR="001D110B">
        <w:t>В</w:t>
      </w:r>
      <w:r w:rsidR="002443D4" w:rsidRPr="00255406">
        <w:t>аших</w:t>
      </w:r>
      <w:proofErr w:type="gramEnd"/>
      <w:r w:rsidR="002443D4" w:rsidRPr="00255406">
        <w:t xml:space="preserve"> близких. </w:t>
      </w:r>
    </w:p>
    <w:p w:rsidR="00CF2D04" w:rsidRPr="00255406" w:rsidRDefault="00CF2D04">
      <w:pPr>
        <w:rPr>
          <w:rFonts w:ascii="Times New Roman" w:hAnsi="Times New Roman" w:cs="Times New Roman"/>
          <w:sz w:val="24"/>
          <w:szCs w:val="24"/>
        </w:rPr>
      </w:pPr>
    </w:p>
    <w:sectPr w:rsidR="00CF2D04" w:rsidRPr="0025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06"/>
    <w:rsid w:val="00017451"/>
    <w:rsid w:val="001D110B"/>
    <w:rsid w:val="002114B4"/>
    <w:rsid w:val="002443D4"/>
    <w:rsid w:val="00255406"/>
    <w:rsid w:val="00574CD5"/>
    <w:rsid w:val="006E5D06"/>
    <w:rsid w:val="008C2A9F"/>
    <w:rsid w:val="008F7E03"/>
    <w:rsid w:val="009D3599"/>
    <w:rsid w:val="00A7031B"/>
    <w:rsid w:val="00A744CB"/>
    <w:rsid w:val="00AE2283"/>
    <w:rsid w:val="00B873E8"/>
    <w:rsid w:val="00BC12DB"/>
    <w:rsid w:val="00CF2D04"/>
    <w:rsid w:val="00E70784"/>
    <w:rsid w:val="00F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MO"/>
    </w:rPr>
  </w:style>
  <w:style w:type="paragraph" w:styleId="1">
    <w:name w:val="heading 1"/>
    <w:basedOn w:val="a"/>
    <w:link w:val="10"/>
    <w:uiPriority w:val="9"/>
    <w:qFormat/>
    <w:rsid w:val="008C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873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2A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annotation reference"/>
    <w:basedOn w:val="a0"/>
    <w:uiPriority w:val="99"/>
    <w:semiHidden/>
    <w:unhideWhenUsed/>
    <w:rsid w:val="00BC12D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12D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12DB"/>
    <w:rPr>
      <w:sz w:val="20"/>
      <w:szCs w:val="20"/>
      <w:lang w:val="ru-MO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12D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12DB"/>
    <w:rPr>
      <w:b/>
      <w:bCs/>
      <w:sz w:val="20"/>
      <w:szCs w:val="20"/>
      <w:lang w:val="ru-MO"/>
    </w:rPr>
  </w:style>
  <w:style w:type="paragraph" w:styleId="ab">
    <w:name w:val="Balloon Text"/>
    <w:basedOn w:val="a"/>
    <w:link w:val="ac"/>
    <w:uiPriority w:val="99"/>
    <w:semiHidden/>
    <w:unhideWhenUsed/>
    <w:rsid w:val="00BC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12DB"/>
    <w:rPr>
      <w:rFonts w:ascii="Tahoma" w:hAnsi="Tahoma" w:cs="Tahoma"/>
      <w:sz w:val="16"/>
      <w:szCs w:val="16"/>
      <w:lang w:val="ru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MO"/>
    </w:rPr>
  </w:style>
  <w:style w:type="paragraph" w:styleId="1">
    <w:name w:val="heading 1"/>
    <w:basedOn w:val="a"/>
    <w:link w:val="10"/>
    <w:uiPriority w:val="9"/>
    <w:qFormat/>
    <w:rsid w:val="008C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873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2A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annotation reference"/>
    <w:basedOn w:val="a0"/>
    <w:uiPriority w:val="99"/>
    <w:semiHidden/>
    <w:unhideWhenUsed/>
    <w:rsid w:val="00BC12D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12D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12DB"/>
    <w:rPr>
      <w:sz w:val="20"/>
      <w:szCs w:val="20"/>
      <w:lang w:val="ru-MO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12D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12DB"/>
    <w:rPr>
      <w:b/>
      <w:bCs/>
      <w:sz w:val="20"/>
      <w:szCs w:val="20"/>
      <w:lang w:val="ru-MO"/>
    </w:rPr>
  </w:style>
  <w:style w:type="paragraph" w:styleId="ab">
    <w:name w:val="Balloon Text"/>
    <w:basedOn w:val="a"/>
    <w:link w:val="ac"/>
    <w:uiPriority w:val="99"/>
    <w:semiHidden/>
    <w:unhideWhenUsed/>
    <w:rsid w:val="00BC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12DB"/>
    <w:rPr>
      <w:rFonts w:ascii="Tahoma" w:hAnsi="Tahoma" w:cs="Tahoma"/>
      <w:sz w:val="16"/>
      <w:szCs w:val="16"/>
      <w:lang w:val="ru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Черникова Анастасия Анатольевна</cp:lastModifiedBy>
  <cp:revision>6</cp:revision>
  <cp:lastPrinted>2017-10-10T23:32:00Z</cp:lastPrinted>
  <dcterms:created xsi:type="dcterms:W3CDTF">2017-10-10T04:06:00Z</dcterms:created>
  <dcterms:modified xsi:type="dcterms:W3CDTF">2017-10-11T00:43:00Z</dcterms:modified>
</cp:coreProperties>
</file>