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30" w:rsidRDefault="00712B30" w:rsidP="00712B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12B30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12B30" w:rsidRDefault="00712B30" w:rsidP="00712B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12B30">
        <w:rPr>
          <w:rFonts w:ascii="Times New Roman" w:hAnsi="Times New Roman" w:cs="Times New Roman"/>
          <w:sz w:val="28"/>
          <w:szCs w:val="28"/>
        </w:rPr>
        <w:t xml:space="preserve">к приказу    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12B30">
        <w:rPr>
          <w:rFonts w:ascii="Times New Roman" w:hAnsi="Times New Roman" w:cs="Times New Roman"/>
          <w:sz w:val="28"/>
          <w:szCs w:val="28"/>
        </w:rPr>
        <w:t xml:space="preserve">.03.2023 №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712B30"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sz w:val="28"/>
          <w:szCs w:val="28"/>
        </w:rPr>
        <w:t>–А</w:t>
      </w:r>
    </w:p>
    <w:p w:rsidR="00712B30" w:rsidRDefault="00712B30" w:rsidP="00712B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2B30" w:rsidRDefault="00712B30" w:rsidP="00712B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2B30" w:rsidRDefault="00712B30" w:rsidP="00712B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712B30" w:rsidRDefault="00712B30" w:rsidP="00712B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наблюдателей при проведении ВПР</w:t>
      </w:r>
    </w:p>
    <w:p w:rsidR="00712B30" w:rsidRDefault="00712B30" w:rsidP="00712B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март-май 2023 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5"/>
        <w:gridCol w:w="1695"/>
        <w:gridCol w:w="3260"/>
        <w:gridCol w:w="3651"/>
      </w:tblGrid>
      <w:tr w:rsidR="00712B30" w:rsidTr="00712B30">
        <w:tc>
          <w:tcPr>
            <w:tcW w:w="965" w:type="dxa"/>
          </w:tcPr>
          <w:p w:rsidR="00712B30" w:rsidRP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 </w:t>
            </w:r>
          </w:p>
        </w:tc>
        <w:tc>
          <w:tcPr>
            <w:tcW w:w="1695" w:type="dxa"/>
          </w:tcPr>
          <w:p w:rsidR="00712B30" w:rsidRP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712B30" w:rsidRP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51" w:type="dxa"/>
          </w:tcPr>
          <w:p w:rsidR="00712B30" w:rsidRP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B30">
              <w:rPr>
                <w:rFonts w:ascii="Times New Roman" w:hAnsi="Times New Roman" w:cs="Times New Roman"/>
                <w:b/>
                <w:sz w:val="28"/>
                <w:szCs w:val="28"/>
              </w:rPr>
              <w:t>Ф.И.О. общественного наблюдателя</w:t>
            </w:r>
          </w:p>
        </w:tc>
      </w:tr>
      <w:tr w:rsidR="00712B30" w:rsidTr="00712B30">
        <w:tc>
          <w:tcPr>
            <w:tcW w:w="965" w:type="dxa"/>
            <w:vMerge w:val="restart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651" w:type="dxa"/>
            <w:vMerge w:val="restart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Александровская Наталья Георгиевна</w:t>
            </w: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3260" w:type="dxa"/>
            <w:vMerge w:val="restart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3260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 w:val="restart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51" w:type="dxa"/>
            <w:vMerge w:val="restart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Стёпкина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 w:val="restart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предмет по выбору</w:t>
            </w:r>
          </w:p>
        </w:tc>
        <w:tc>
          <w:tcPr>
            <w:tcW w:w="3651" w:type="dxa"/>
            <w:vMerge w:val="restart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Александровская Наталья Георгиевна</w:t>
            </w:r>
          </w:p>
        </w:tc>
      </w:tr>
      <w:bookmarkEnd w:id="0"/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предмет по выбору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 w:val="restart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260" w:type="dxa"/>
          </w:tcPr>
          <w:p w:rsidR="00712B30" w:rsidRDefault="00712B30" w:rsidP="00DD5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предмет по выбору</w:t>
            </w:r>
          </w:p>
        </w:tc>
        <w:tc>
          <w:tcPr>
            <w:tcW w:w="3651" w:type="dxa"/>
            <w:vMerge w:val="restart"/>
          </w:tcPr>
          <w:p w:rsidR="00712B30" w:rsidRDefault="00712B30" w:rsidP="00DD5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Александровская Наталья Георгиевна</w:t>
            </w: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</w:tc>
        <w:tc>
          <w:tcPr>
            <w:tcW w:w="3260" w:type="dxa"/>
          </w:tcPr>
          <w:p w:rsidR="00712B30" w:rsidRDefault="00712B30" w:rsidP="00DD5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предмет по выбору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30" w:rsidTr="00712B30">
        <w:tc>
          <w:tcPr>
            <w:tcW w:w="965" w:type="dxa"/>
            <w:vMerge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12B30" w:rsidRDefault="00712B30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3260" w:type="dxa"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51" w:type="dxa"/>
            <w:vMerge/>
          </w:tcPr>
          <w:p w:rsidR="00712B30" w:rsidRDefault="00712B30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51" w:rsidTr="00712B30">
        <w:tc>
          <w:tcPr>
            <w:tcW w:w="965" w:type="dxa"/>
            <w:vMerge w:val="restart"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04.04.2023</w:t>
            </w:r>
          </w:p>
        </w:tc>
        <w:tc>
          <w:tcPr>
            <w:tcW w:w="3260" w:type="dxa"/>
          </w:tcPr>
          <w:p w:rsidR="001C6B51" w:rsidRDefault="001C6B51" w:rsidP="00DD5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предмет по выбору</w:t>
            </w:r>
          </w:p>
        </w:tc>
        <w:tc>
          <w:tcPr>
            <w:tcW w:w="3651" w:type="dxa"/>
            <w:vMerge w:val="restart"/>
          </w:tcPr>
          <w:p w:rsidR="001C6B51" w:rsidRDefault="001C6B51" w:rsidP="00DD5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Стёпкина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1C6B51" w:rsidTr="00712B30">
        <w:tc>
          <w:tcPr>
            <w:tcW w:w="965" w:type="dxa"/>
            <w:vMerge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3260" w:type="dxa"/>
          </w:tcPr>
          <w:p w:rsidR="001C6B51" w:rsidRDefault="001C6B51" w:rsidP="00DD5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предмет по выбору</w:t>
            </w:r>
          </w:p>
        </w:tc>
        <w:tc>
          <w:tcPr>
            <w:tcW w:w="3651" w:type="dxa"/>
            <w:vMerge/>
          </w:tcPr>
          <w:p w:rsidR="001C6B51" w:rsidRDefault="001C6B51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51" w:rsidTr="00712B30">
        <w:tc>
          <w:tcPr>
            <w:tcW w:w="965" w:type="dxa"/>
            <w:vMerge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</w:p>
        </w:tc>
        <w:tc>
          <w:tcPr>
            <w:tcW w:w="3260" w:type="dxa"/>
          </w:tcPr>
          <w:p w:rsidR="001C6B51" w:rsidRDefault="001C6B51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51" w:type="dxa"/>
            <w:vMerge/>
          </w:tcPr>
          <w:p w:rsidR="001C6B51" w:rsidRDefault="001C6B51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51" w:rsidTr="00712B30">
        <w:tc>
          <w:tcPr>
            <w:tcW w:w="965" w:type="dxa"/>
            <w:vMerge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1C6B51" w:rsidRDefault="001C6B51" w:rsidP="00712B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3260" w:type="dxa"/>
          </w:tcPr>
          <w:p w:rsidR="001C6B51" w:rsidRDefault="001C6B51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51" w:type="dxa"/>
            <w:vMerge/>
          </w:tcPr>
          <w:p w:rsidR="001C6B51" w:rsidRDefault="001C6B51" w:rsidP="00712B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B30" w:rsidRDefault="00712B30" w:rsidP="00712B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2B30" w:rsidRPr="00712B30" w:rsidRDefault="00712B30" w:rsidP="00712B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1E96" w:rsidRPr="00712B30" w:rsidRDefault="009B1E96" w:rsidP="00712B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9B1E96" w:rsidRPr="0071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30"/>
    <w:rsid w:val="001C6B51"/>
    <w:rsid w:val="00712B30"/>
    <w:rsid w:val="009B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B30"/>
    <w:pPr>
      <w:spacing w:after="0" w:line="240" w:lineRule="auto"/>
    </w:pPr>
  </w:style>
  <w:style w:type="table" w:styleId="a4">
    <w:name w:val="Table Grid"/>
    <w:basedOn w:val="a1"/>
    <w:uiPriority w:val="59"/>
    <w:rsid w:val="0071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B30"/>
    <w:pPr>
      <w:spacing w:after="0" w:line="240" w:lineRule="auto"/>
    </w:pPr>
  </w:style>
  <w:style w:type="table" w:styleId="a4">
    <w:name w:val="Table Grid"/>
    <w:basedOn w:val="a1"/>
    <w:uiPriority w:val="59"/>
    <w:rsid w:val="0071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2023-05-28T23:52:00Z</dcterms:created>
  <dcterms:modified xsi:type="dcterms:W3CDTF">2023-05-29T00:08:00Z</dcterms:modified>
</cp:coreProperties>
</file>