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ED" w:rsidRDefault="004B0E71" w:rsidP="00F50C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C2B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государственной итоговой аттестации обучающихся </w:t>
      </w:r>
    </w:p>
    <w:p w:rsidR="00C70F40" w:rsidRPr="00F50C2B" w:rsidRDefault="004B0E71" w:rsidP="00F50C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C2B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E21EED" w:rsidRDefault="004B0E71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rStyle w:val="a3"/>
          <w:color w:val="333333"/>
        </w:rPr>
        <w:t>Краткая характеристика экзаменационной работы</w:t>
      </w:r>
      <w:r w:rsidR="00E21EED">
        <w:rPr>
          <w:color w:val="333333"/>
        </w:rPr>
        <w:t>.</w:t>
      </w:r>
    </w:p>
    <w:p w:rsidR="004B0E71" w:rsidRPr="00F50C2B" w:rsidRDefault="004B0E71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color w:val="333333"/>
        </w:rPr>
        <w:t xml:space="preserve"> Экзаменационная работа по русскому языку состояла из трех частей.</w:t>
      </w:r>
    </w:p>
    <w:p w:rsidR="004B0E71" w:rsidRPr="00F50C2B" w:rsidRDefault="004B0E71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rStyle w:val="a3"/>
          <w:color w:val="333333"/>
        </w:rPr>
        <w:t>Часть первая</w:t>
      </w:r>
      <w:r w:rsidRPr="00F50C2B">
        <w:rPr>
          <w:color w:val="333333"/>
        </w:rPr>
        <w:t> представляла собой сжатое изложение на основе прослушанного текста.</w:t>
      </w:r>
    </w:p>
    <w:p w:rsidR="004B0E71" w:rsidRPr="00F50C2B" w:rsidRDefault="004B0E71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rStyle w:val="a3"/>
          <w:color w:val="333333"/>
        </w:rPr>
        <w:t>Вторая и третья часть</w:t>
      </w:r>
      <w:r w:rsidRPr="00F50C2B">
        <w:rPr>
          <w:color w:val="333333"/>
        </w:rPr>
        <w:t> работы выполнялись на основе одного и того же прочитанного выпускниками исходного текста.</w:t>
      </w:r>
    </w:p>
    <w:p w:rsidR="004B0E71" w:rsidRPr="00F50C2B" w:rsidRDefault="004B0E71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rStyle w:val="a3"/>
          <w:color w:val="333333"/>
        </w:rPr>
        <w:t>Часть вторая</w:t>
      </w:r>
      <w:r w:rsidRPr="00F50C2B">
        <w:rPr>
          <w:color w:val="333333"/>
        </w:rPr>
        <w:t> содержала тестовые задания с записью краткого ответа (задания 2-8).</w:t>
      </w:r>
    </w:p>
    <w:p w:rsidR="004B0E71" w:rsidRPr="00F50C2B" w:rsidRDefault="004B0E71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rStyle w:val="a3"/>
          <w:color w:val="333333"/>
        </w:rPr>
        <w:t>Часть третья</w:t>
      </w:r>
      <w:r w:rsidRPr="00F50C2B">
        <w:rPr>
          <w:color w:val="333333"/>
        </w:rPr>
        <w:t> проверяла умение создавать собственное высказывание на основе прочитанного текста (задание 1).</w:t>
      </w:r>
    </w:p>
    <w:p w:rsidR="004B0E71" w:rsidRPr="00F50C2B" w:rsidRDefault="004B0E71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color w:val="333333"/>
        </w:rPr>
        <w:t xml:space="preserve">Практическая грамотность и фактическая точность письменной речи учащегося оценивались суммарно на основании проверки изложения и сочинения, с учётом грубых и негрубых, однотипных и </w:t>
      </w:r>
      <w:proofErr w:type="spellStart"/>
      <w:r w:rsidRPr="00F50C2B">
        <w:rPr>
          <w:color w:val="333333"/>
        </w:rPr>
        <w:t>неоднотипных</w:t>
      </w:r>
      <w:proofErr w:type="spellEnd"/>
      <w:r w:rsidRPr="00F50C2B">
        <w:rPr>
          <w:color w:val="333333"/>
        </w:rPr>
        <w:t xml:space="preserve"> ошибок.</w:t>
      </w:r>
    </w:p>
    <w:p w:rsidR="004B0E71" w:rsidRPr="00F50C2B" w:rsidRDefault="004B0E71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color w:val="333333"/>
        </w:rPr>
        <w:t xml:space="preserve">Максимальное количество баллов, которое мог получить </w:t>
      </w:r>
      <w:proofErr w:type="gramStart"/>
      <w:r w:rsidRPr="00F50C2B">
        <w:rPr>
          <w:color w:val="333333"/>
        </w:rPr>
        <w:t>экзаменуемый</w:t>
      </w:r>
      <w:proofErr w:type="gramEnd"/>
      <w:r w:rsidRPr="00F50C2B">
        <w:rPr>
          <w:color w:val="333333"/>
        </w:rPr>
        <w:t xml:space="preserve"> за выполнение всей экзаменационной работы </w:t>
      </w:r>
      <w:r w:rsidRPr="00F50C2B">
        <w:rPr>
          <w:rStyle w:val="a3"/>
          <w:color w:val="333333"/>
        </w:rPr>
        <w:t>- 33 балла.</w:t>
      </w:r>
    </w:p>
    <w:p w:rsidR="00FE45A4" w:rsidRPr="00F50C2B" w:rsidRDefault="004B0E71" w:rsidP="00F50C2B">
      <w:pPr>
        <w:pStyle w:val="a4"/>
        <w:shd w:val="clear" w:color="auto" w:fill="FFFFFF"/>
        <w:spacing w:before="0" w:beforeAutospacing="0" w:after="0" w:afterAutospacing="0"/>
      </w:pPr>
      <w:r w:rsidRPr="00F50C2B">
        <w:rPr>
          <w:rStyle w:val="a3"/>
          <w:color w:val="333333"/>
        </w:rPr>
        <w:t>Результаты экзамена</w:t>
      </w:r>
    </w:p>
    <w:tbl>
      <w:tblPr>
        <w:tblStyle w:val="TableGrid1"/>
        <w:tblpPr w:leftFromText="180" w:rightFromText="180" w:vertAnchor="text" w:horzAnchor="margin" w:tblpY="234"/>
        <w:tblW w:w="9489" w:type="dxa"/>
        <w:tblInd w:w="0" w:type="dxa"/>
        <w:tblLayout w:type="fixed"/>
        <w:tblCellMar>
          <w:top w:w="7" w:type="dxa"/>
          <w:left w:w="110" w:type="dxa"/>
          <w:right w:w="50" w:type="dxa"/>
        </w:tblCellMar>
        <w:tblLook w:val="04A0"/>
      </w:tblPr>
      <w:tblGrid>
        <w:gridCol w:w="614"/>
        <w:gridCol w:w="1400"/>
        <w:gridCol w:w="1288"/>
        <w:gridCol w:w="1596"/>
        <w:gridCol w:w="1721"/>
        <w:gridCol w:w="1064"/>
        <w:gridCol w:w="994"/>
        <w:gridCol w:w="812"/>
      </w:tblGrid>
      <w:tr w:rsidR="00952DD2" w:rsidRPr="00F50C2B" w:rsidTr="00952DD2">
        <w:trPr>
          <w:trHeight w:val="389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A4" w:rsidRPr="00F50C2B" w:rsidRDefault="00FE45A4" w:rsidP="00F50C2B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A4" w:rsidRPr="00F50C2B" w:rsidRDefault="00FE45A4" w:rsidP="00F50C2B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5A4" w:rsidRPr="00F50C2B" w:rsidRDefault="00FE45A4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45A4" w:rsidRPr="00F50C2B" w:rsidRDefault="00FE45A4" w:rsidP="00F50C2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proofErr w:type="spell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="00952DD2" w:rsidRPr="00F50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емости</w:t>
            </w:r>
            <w:proofErr w:type="spellEnd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абсолютная</w:t>
            </w:r>
            <w:proofErr w:type="gramEnd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="00952DD2" w:rsidRPr="00F50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), %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качества знаний </w:t>
            </w:r>
          </w:p>
          <w:p w:rsidR="00FE45A4" w:rsidRPr="00F50C2B" w:rsidRDefault="00FE45A4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r w:rsidR="00952DD2" w:rsidRPr="00F50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spellEnd"/>
            <w:proofErr w:type="gramEnd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="00952DD2" w:rsidRPr="00F50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), % 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952DD2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45A4" w:rsidRPr="00F50C2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5A4" w:rsidRPr="00F50C2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FE45A4"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</w:tr>
      <w:tr w:rsidR="00952DD2" w:rsidRPr="00F50C2B" w:rsidTr="00952DD2">
        <w:trPr>
          <w:trHeight w:val="759"/>
        </w:trPr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"2"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"3"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"4"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"5" 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D2" w:rsidRPr="00F50C2B" w:rsidTr="00952DD2">
        <w:trPr>
          <w:trHeight w:val="39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-118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FE45A4" w:rsidRPr="00F50C2B" w:rsidRDefault="00FE45A4" w:rsidP="00F50C2B">
            <w:pPr>
              <w:spacing w:line="259" w:lineRule="auto"/>
              <w:ind w:left="-118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(Балашова А.)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    2 </w:t>
            </w:r>
          </w:p>
          <w:p w:rsidR="00FE45A4" w:rsidRPr="00F50C2B" w:rsidRDefault="00FE45A4" w:rsidP="00F50C2B">
            <w:pPr>
              <w:spacing w:line="259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(Глинский Д., </w:t>
            </w:r>
            <w:proofErr w:type="spell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Салюков</w:t>
            </w:r>
            <w:proofErr w:type="spellEnd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А.)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      2 </w:t>
            </w:r>
          </w:p>
          <w:p w:rsidR="00FE45A4" w:rsidRPr="00F50C2B" w:rsidRDefault="00FE45A4" w:rsidP="00F50C2B">
            <w:pPr>
              <w:spacing w:line="259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(Чуйко Д., </w:t>
            </w:r>
            <w:proofErr w:type="spell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Мичкидяев</w:t>
            </w:r>
            <w:proofErr w:type="spellEnd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-118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5A4" w:rsidRPr="00F50C2B" w:rsidRDefault="00FE45A4" w:rsidP="00F50C2B">
            <w:pPr>
              <w:spacing w:line="259" w:lineRule="auto"/>
              <w:ind w:left="-118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Алавердоглы</w:t>
            </w:r>
            <w:proofErr w:type="spellEnd"/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952DD2" w:rsidP="00F50C2B">
            <w:pPr>
              <w:spacing w:line="259" w:lineRule="auto"/>
              <w:ind w:left="163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952DD2" w:rsidP="00F50C2B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45A4" w:rsidRPr="00F50C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A4" w:rsidRPr="00F50C2B" w:rsidRDefault="00FE45A4" w:rsidP="00F50C2B">
            <w:pPr>
              <w:spacing w:line="259" w:lineRule="auto"/>
              <w:ind w:left="3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DD2" w:rsidRPr="00F50C2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50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E45A4" w:rsidRPr="00F50C2B" w:rsidRDefault="00FE45A4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952DD2" w:rsidRPr="00F50C2B" w:rsidRDefault="00B9371F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rStyle w:val="a3"/>
          <w:color w:val="333333"/>
        </w:rPr>
        <w:t>Ана</w:t>
      </w:r>
      <w:r w:rsidR="00952DD2" w:rsidRPr="00F50C2B">
        <w:rPr>
          <w:rStyle w:val="a3"/>
          <w:color w:val="333333"/>
        </w:rPr>
        <w:t>лиз наиболее распространённых ошибок участников экзамена</w:t>
      </w:r>
    </w:p>
    <w:p w:rsidR="001622C5" w:rsidRPr="001622C5" w:rsidRDefault="001622C5" w:rsidP="001622C5">
      <w:pPr>
        <w:pStyle w:val="4"/>
        <w:shd w:val="clear" w:color="auto" w:fill="FFFFFF"/>
        <w:spacing w:before="0" w:line="255" w:lineRule="atLeast"/>
        <w:rPr>
          <w:rStyle w:val="a3"/>
          <w:b w:val="0"/>
          <w:bCs w:val="0"/>
          <w:color w:val="333333"/>
        </w:rPr>
      </w:pPr>
    </w:p>
    <w:p w:rsidR="001622C5" w:rsidRPr="00BB0D29" w:rsidRDefault="001622C5" w:rsidP="001622C5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1622C5">
        <w:rPr>
          <w:rStyle w:val="a3"/>
          <w:i/>
        </w:rPr>
        <w:t xml:space="preserve">Часть 1(сжатое изложение) и </w:t>
      </w:r>
      <w:r w:rsidR="00952DD2" w:rsidRPr="001622C5">
        <w:rPr>
          <w:rStyle w:val="a3"/>
          <w:i/>
        </w:rPr>
        <w:t xml:space="preserve"> </w:t>
      </w:r>
      <w:r w:rsidRPr="001622C5">
        <w:rPr>
          <w:rStyle w:val="a3"/>
          <w:i/>
        </w:rPr>
        <w:t xml:space="preserve">часть 3 </w:t>
      </w:r>
      <w:r w:rsidR="00952DD2" w:rsidRPr="001622C5">
        <w:rPr>
          <w:rStyle w:val="a3"/>
          <w:i/>
        </w:rPr>
        <w:t>(</w:t>
      </w:r>
      <w:r w:rsidRPr="001622C5">
        <w:rPr>
          <w:rStyle w:val="a3"/>
          <w:i/>
        </w:rPr>
        <w:t>сочинение)</w:t>
      </w:r>
      <w:r>
        <w:rPr>
          <w:rStyle w:val="a3"/>
        </w:rPr>
        <w:t xml:space="preserve"> </w:t>
      </w:r>
      <w:r w:rsidRPr="001622C5">
        <w:rPr>
          <w:rStyle w:val="a3"/>
          <w:b w:val="0"/>
        </w:rPr>
        <w:t>по критериям ИК</w:t>
      </w:r>
      <w:proofErr w:type="gramStart"/>
      <w:r w:rsidRPr="001622C5">
        <w:rPr>
          <w:rStyle w:val="a3"/>
          <w:b w:val="0"/>
        </w:rPr>
        <w:t>1</w:t>
      </w:r>
      <w:proofErr w:type="gramEnd"/>
      <w:r w:rsidRPr="001622C5">
        <w:rPr>
          <w:rStyle w:val="a3"/>
          <w:b w:val="0"/>
        </w:rPr>
        <w:t>, ИК2, ИК3, С2К1, С2К2, С2К3, С2К4 особых затруднений не вызвали</w:t>
      </w:r>
      <w:r>
        <w:rPr>
          <w:rStyle w:val="a3"/>
          <w:b w:val="0"/>
        </w:rPr>
        <w:t xml:space="preserve">, что не скажешь о </w:t>
      </w:r>
      <w:r w:rsidRPr="00BB0D29">
        <w:rPr>
          <w:rStyle w:val="a3"/>
          <w:b w:val="0"/>
        </w:rPr>
        <w:t>п</w:t>
      </w:r>
      <w:r w:rsidRPr="00BB0D29">
        <w:rPr>
          <w:rStyle w:val="a3"/>
          <w:b w:val="0"/>
          <w:color w:val="333333"/>
        </w:rPr>
        <w:t>рактической грамотности учащихся.</w:t>
      </w:r>
    </w:p>
    <w:p w:rsidR="001622C5" w:rsidRPr="00F50C2B" w:rsidRDefault="001622C5" w:rsidP="001622C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color w:val="333333"/>
        </w:rPr>
        <w:t xml:space="preserve">Грамотность экзаменуемого оценивалась суммарно с учётом грубых и негрубых, однотипных и </w:t>
      </w:r>
      <w:proofErr w:type="spellStart"/>
      <w:r w:rsidRPr="00F50C2B">
        <w:rPr>
          <w:color w:val="333333"/>
        </w:rPr>
        <w:t>неоднотипных</w:t>
      </w:r>
      <w:proofErr w:type="spellEnd"/>
      <w:r w:rsidRPr="00F50C2B">
        <w:rPr>
          <w:color w:val="333333"/>
        </w:rPr>
        <w:t xml:space="preserve"> ошибок на основании поверки изложения и сочинения. При оценке грамотности учитывался объём изложения и сочинения. Общие нормативы применялись при проверке и оценке изложения и сочинения, объём которых в сумме составлял 140 и более слов.</w:t>
      </w:r>
    </w:p>
    <w:p w:rsidR="001622C5" w:rsidRPr="00F50C2B" w:rsidRDefault="001622C5" w:rsidP="001622C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color w:val="333333"/>
        </w:rPr>
        <w:t>Данные проверки заданий с развёрнутым ответом по критериям ГК</w:t>
      </w:r>
      <w:proofErr w:type="gramStart"/>
      <w:r w:rsidRPr="00F50C2B">
        <w:rPr>
          <w:color w:val="333333"/>
        </w:rPr>
        <w:t>1</w:t>
      </w:r>
      <w:proofErr w:type="gramEnd"/>
      <w:r w:rsidRPr="00F50C2B">
        <w:rPr>
          <w:color w:val="333333"/>
        </w:rPr>
        <w:t xml:space="preserve"> (соблюдение орфографических норм), ГК2 (соблюдение пунктуационных норм), ГК3 (соблюдение грамматических норм), ГК4 (соблюдение речевых норм) показывают, что орфографические и пунктуационные умения сформированы в не</w:t>
      </w:r>
      <w:r w:rsidR="00BB0D29">
        <w:rPr>
          <w:color w:val="333333"/>
        </w:rPr>
        <w:t>достаточной степени выпускников,</w:t>
      </w:r>
      <w:r w:rsidRPr="00F50C2B">
        <w:rPr>
          <w:color w:val="333333"/>
        </w:rPr>
        <w:t xml:space="preserve"> </w:t>
      </w:r>
      <w:r w:rsidR="00BB0D29">
        <w:rPr>
          <w:color w:val="333333"/>
        </w:rPr>
        <w:t>у</w:t>
      </w:r>
      <w:r w:rsidRPr="00F50C2B">
        <w:rPr>
          <w:color w:val="333333"/>
        </w:rPr>
        <w:t>ровень грамматических умений достаточно высок, фактическая точность речи девятиклассников на хорошем уровне.</w:t>
      </w:r>
    </w:p>
    <w:p w:rsidR="001622C5" w:rsidRPr="00F50C2B" w:rsidRDefault="001622C5" w:rsidP="001622C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color w:val="333333"/>
        </w:rPr>
        <w:lastRenderedPageBreak/>
        <w:t xml:space="preserve">Причиной таких результатов можно считать </w:t>
      </w:r>
      <w:proofErr w:type="gramStart"/>
      <w:r w:rsidRPr="00F50C2B">
        <w:rPr>
          <w:color w:val="333333"/>
        </w:rPr>
        <w:t>недостаточную</w:t>
      </w:r>
      <w:proofErr w:type="gramEnd"/>
      <w:r w:rsidRPr="00F50C2B">
        <w:rPr>
          <w:color w:val="333333"/>
        </w:rPr>
        <w:t xml:space="preserve"> </w:t>
      </w:r>
      <w:proofErr w:type="spellStart"/>
      <w:r w:rsidRPr="00F50C2B">
        <w:rPr>
          <w:color w:val="333333"/>
        </w:rPr>
        <w:t>сформированность</w:t>
      </w:r>
      <w:proofErr w:type="spellEnd"/>
      <w:r w:rsidRPr="00F50C2B">
        <w:rPr>
          <w:color w:val="333333"/>
        </w:rPr>
        <w:t xml:space="preserve"> у обучающихся умений применять изученные правила, умений самоконтроля, умений работать с орфографическим словарем.</w:t>
      </w:r>
    </w:p>
    <w:p w:rsidR="001622C5" w:rsidRPr="00F50C2B" w:rsidRDefault="001622C5" w:rsidP="001622C5">
      <w:pPr>
        <w:pStyle w:val="4"/>
        <w:shd w:val="clear" w:color="auto" w:fill="FFFFFF"/>
        <w:spacing w:before="0" w:line="255" w:lineRule="atLeast"/>
        <w:rPr>
          <w:color w:val="333333"/>
        </w:rPr>
      </w:pPr>
    </w:p>
    <w:p w:rsidR="001622C5" w:rsidRDefault="001622C5" w:rsidP="001622C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952DD2" w:rsidRPr="00F50C2B" w:rsidRDefault="00952DD2" w:rsidP="001622C5">
      <w:pPr>
        <w:pStyle w:val="a4"/>
        <w:shd w:val="clear" w:color="auto" w:fill="FFFFFF"/>
        <w:spacing w:before="0" w:beforeAutospacing="0" w:after="0" w:afterAutospacing="0"/>
        <w:rPr>
          <w:rStyle w:val="a3"/>
        </w:rPr>
      </w:pPr>
      <w:r w:rsidRPr="00F50C2B">
        <w:rPr>
          <w:rStyle w:val="a3"/>
        </w:rPr>
        <w:t>2 часть (</w:t>
      </w:r>
      <w:r w:rsidR="00CD7D8B" w:rsidRPr="00F50C2B">
        <w:rPr>
          <w:rStyle w:val="a3"/>
        </w:rPr>
        <w:t xml:space="preserve">тестовые </w:t>
      </w:r>
      <w:r w:rsidRPr="00F50C2B">
        <w:rPr>
          <w:rStyle w:val="a3"/>
        </w:rPr>
        <w:t>задания 2-8)</w:t>
      </w:r>
    </w:p>
    <w:tbl>
      <w:tblPr>
        <w:tblStyle w:val="a5"/>
        <w:tblW w:w="0" w:type="auto"/>
        <w:tblLook w:val="04A0"/>
      </w:tblPr>
      <w:tblGrid>
        <w:gridCol w:w="559"/>
        <w:gridCol w:w="1578"/>
        <w:gridCol w:w="961"/>
        <w:gridCol w:w="838"/>
        <w:gridCol w:w="943"/>
        <w:gridCol w:w="549"/>
        <w:gridCol w:w="502"/>
        <w:gridCol w:w="500"/>
        <w:gridCol w:w="468"/>
        <w:gridCol w:w="468"/>
        <w:gridCol w:w="567"/>
        <w:gridCol w:w="490"/>
      </w:tblGrid>
      <w:tr w:rsidR="004957E4" w:rsidRPr="00F50C2B" w:rsidTr="004957E4">
        <w:trPr>
          <w:trHeight w:val="285"/>
        </w:trPr>
        <w:tc>
          <w:tcPr>
            <w:tcW w:w="559" w:type="dxa"/>
            <w:vMerge w:val="restart"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0C2B">
              <w:rPr>
                <w:color w:val="010101"/>
                <w:sz w:val="24"/>
                <w:szCs w:val="24"/>
              </w:rPr>
              <w:t>п</w:t>
            </w:r>
            <w:proofErr w:type="spellEnd"/>
            <w:proofErr w:type="gramEnd"/>
            <w:r w:rsidRPr="00F50C2B">
              <w:rPr>
                <w:color w:val="010101"/>
                <w:sz w:val="24"/>
                <w:szCs w:val="24"/>
              </w:rPr>
              <w:t>/</w:t>
            </w:r>
            <w:proofErr w:type="spellStart"/>
            <w:r w:rsidRPr="00F50C2B">
              <w:rPr>
                <w:color w:val="01010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8" w:type="dxa"/>
            <w:vMerge w:val="restart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ФИ</w:t>
            </w:r>
          </w:p>
        </w:tc>
        <w:tc>
          <w:tcPr>
            <w:tcW w:w="961" w:type="dxa"/>
            <w:vMerge w:val="restart"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Сумма баллов</w:t>
            </w:r>
          </w:p>
        </w:tc>
        <w:tc>
          <w:tcPr>
            <w:tcW w:w="838" w:type="dxa"/>
            <w:vMerge w:val="restart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Макс. балл</w:t>
            </w:r>
          </w:p>
        </w:tc>
        <w:tc>
          <w:tcPr>
            <w:tcW w:w="943" w:type="dxa"/>
            <w:vMerge w:val="restart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 xml:space="preserve">% </w:t>
            </w:r>
            <w:proofErr w:type="spellStart"/>
            <w:r w:rsidRPr="00F50C2B">
              <w:rPr>
                <w:color w:val="010101"/>
                <w:sz w:val="24"/>
                <w:szCs w:val="24"/>
              </w:rPr>
              <w:t>выпол-ния</w:t>
            </w:r>
            <w:proofErr w:type="spellEnd"/>
          </w:p>
        </w:tc>
        <w:tc>
          <w:tcPr>
            <w:tcW w:w="3544" w:type="dxa"/>
            <w:gridSpan w:val="7"/>
            <w:tcBorders>
              <w:bottom w:val="nil"/>
            </w:tcBorders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№ задания/Баллы за задание</w:t>
            </w:r>
          </w:p>
        </w:tc>
      </w:tr>
      <w:tr w:rsidR="004957E4" w:rsidRPr="00F50C2B" w:rsidTr="004957E4">
        <w:trPr>
          <w:trHeight w:val="270"/>
        </w:trPr>
        <w:tc>
          <w:tcPr>
            <w:tcW w:w="559" w:type="dxa"/>
            <w:vMerge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nil"/>
            </w:tcBorders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</w:p>
          <w:p w:rsidR="004957E4" w:rsidRPr="00F50C2B" w:rsidRDefault="00EC25EE" w:rsidP="00F50C2B">
            <w:pPr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 xml:space="preserve">  </w:t>
            </w:r>
            <w:r w:rsidR="004957E4" w:rsidRPr="00F50C2B">
              <w:rPr>
                <w:color w:val="010101"/>
                <w:sz w:val="24"/>
                <w:szCs w:val="24"/>
              </w:rPr>
              <w:t xml:space="preserve">2      </w:t>
            </w:r>
            <w:r w:rsidRPr="00F50C2B">
              <w:rPr>
                <w:color w:val="010101"/>
                <w:sz w:val="24"/>
                <w:szCs w:val="24"/>
              </w:rPr>
              <w:t xml:space="preserve"> 3</w:t>
            </w:r>
            <w:r w:rsidR="004957E4" w:rsidRPr="00F50C2B">
              <w:rPr>
                <w:color w:val="010101"/>
                <w:sz w:val="24"/>
                <w:szCs w:val="24"/>
              </w:rPr>
              <w:t xml:space="preserve">      4       5     6       7      8</w:t>
            </w:r>
          </w:p>
        </w:tc>
      </w:tr>
      <w:tr w:rsidR="004957E4" w:rsidRPr="00F50C2B" w:rsidTr="004957E4">
        <w:tc>
          <w:tcPr>
            <w:tcW w:w="55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proofErr w:type="spellStart"/>
            <w:r w:rsidRPr="00F50C2B">
              <w:rPr>
                <w:color w:val="010101"/>
                <w:sz w:val="24"/>
                <w:szCs w:val="24"/>
              </w:rPr>
              <w:t>Алавердоглы</w:t>
            </w:r>
            <w:proofErr w:type="spellEnd"/>
            <w:r w:rsidRPr="00F50C2B">
              <w:rPr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F50C2B">
              <w:rPr>
                <w:color w:val="010101"/>
                <w:sz w:val="24"/>
                <w:szCs w:val="24"/>
              </w:rPr>
              <w:t>Гюльнара</w:t>
            </w:r>
            <w:proofErr w:type="spellEnd"/>
          </w:p>
        </w:tc>
        <w:tc>
          <w:tcPr>
            <w:tcW w:w="961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71,4</w:t>
            </w:r>
          </w:p>
        </w:tc>
        <w:tc>
          <w:tcPr>
            <w:tcW w:w="54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0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6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</w:tr>
      <w:tr w:rsidR="004957E4" w:rsidRPr="00F50C2B" w:rsidTr="004957E4">
        <w:tc>
          <w:tcPr>
            <w:tcW w:w="55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Балашова Анна</w:t>
            </w:r>
          </w:p>
        </w:tc>
        <w:tc>
          <w:tcPr>
            <w:tcW w:w="961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28</w:t>
            </w:r>
            <w:r w:rsidR="004957E4" w:rsidRPr="00F50C2B">
              <w:rPr>
                <w:color w:val="010101"/>
                <w:sz w:val="24"/>
                <w:szCs w:val="24"/>
              </w:rPr>
              <w:t>,</w:t>
            </w:r>
            <w:r w:rsidRPr="00F50C2B">
              <w:rPr>
                <w:color w:val="010101"/>
                <w:sz w:val="24"/>
                <w:szCs w:val="24"/>
              </w:rPr>
              <w:t>6</w:t>
            </w:r>
          </w:p>
        </w:tc>
        <w:tc>
          <w:tcPr>
            <w:tcW w:w="54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0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6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90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</w:tr>
      <w:tr w:rsidR="004957E4" w:rsidRPr="00F50C2B" w:rsidTr="004957E4">
        <w:tc>
          <w:tcPr>
            <w:tcW w:w="55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Глинский Даниил</w:t>
            </w:r>
          </w:p>
        </w:tc>
        <w:tc>
          <w:tcPr>
            <w:tcW w:w="961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57,1</w:t>
            </w:r>
          </w:p>
        </w:tc>
        <w:tc>
          <w:tcPr>
            <w:tcW w:w="54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0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6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90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</w:tr>
      <w:tr w:rsidR="004957E4" w:rsidRPr="00F50C2B" w:rsidTr="004957E4">
        <w:tc>
          <w:tcPr>
            <w:tcW w:w="55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4</w:t>
            </w:r>
          </w:p>
        </w:tc>
        <w:tc>
          <w:tcPr>
            <w:tcW w:w="1578" w:type="dxa"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proofErr w:type="spellStart"/>
            <w:r w:rsidRPr="00F50C2B">
              <w:rPr>
                <w:color w:val="010101"/>
                <w:sz w:val="24"/>
                <w:szCs w:val="24"/>
              </w:rPr>
              <w:t>Мичкидяев</w:t>
            </w:r>
            <w:proofErr w:type="spellEnd"/>
            <w:r w:rsidRPr="00F50C2B">
              <w:rPr>
                <w:color w:val="010101"/>
                <w:sz w:val="24"/>
                <w:szCs w:val="24"/>
              </w:rPr>
              <w:t xml:space="preserve"> Максим</w:t>
            </w:r>
          </w:p>
        </w:tc>
        <w:tc>
          <w:tcPr>
            <w:tcW w:w="961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28</w:t>
            </w:r>
            <w:r w:rsidR="004957E4" w:rsidRPr="00F50C2B">
              <w:rPr>
                <w:color w:val="010101"/>
                <w:sz w:val="24"/>
                <w:szCs w:val="24"/>
              </w:rPr>
              <w:t>,</w:t>
            </w:r>
            <w:r w:rsidRPr="00F50C2B">
              <w:rPr>
                <w:color w:val="010101"/>
                <w:sz w:val="24"/>
                <w:szCs w:val="24"/>
              </w:rPr>
              <w:t>6</w:t>
            </w:r>
          </w:p>
        </w:tc>
        <w:tc>
          <w:tcPr>
            <w:tcW w:w="54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0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68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90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</w:tr>
      <w:tr w:rsidR="004957E4" w:rsidRPr="00F50C2B" w:rsidTr="004957E4">
        <w:tc>
          <w:tcPr>
            <w:tcW w:w="55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5</w:t>
            </w:r>
          </w:p>
        </w:tc>
        <w:tc>
          <w:tcPr>
            <w:tcW w:w="1578" w:type="dxa"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proofErr w:type="spellStart"/>
            <w:r w:rsidRPr="00F50C2B">
              <w:rPr>
                <w:color w:val="010101"/>
                <w:sz w:val="24"/>
                <w:szCs w:val="24"/>
              </w:rPr>
              <w:t>Салюков</w:t>
            </w:r>
            <w:proofErr w:type="spellEnd"/>
            <w:r w:rsidRPr="00F50C2B">
              <w:rPr>
                <w:color w:val="010101"/>
                <w:sz w:val="24"/>
                <w:szCs w:val="24"/>
              </w:rPr>
              <w:t xml:space="preserve"> Андрей</w:t>
            </w:r>
          </w:p>
        </w:tc>
        <w:tc>
          <w:tcPr>
            <w:tcW w:w="961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 xml:space="preserve">7 </w:t>
            </w:r>
          </w:p>
        </w:tc>
        <w:tc>
          <w:tcPr>
            <w:tcW w:w="943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43</w:t>
            </w:r>
          </w:p>
        </w:tc>
        <w:tc>
          <w:tcPr>
            <w:tcW w:w="54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0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68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90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</w:tr>
      <w:tr w:rsidR="004957E4" w:rsidRPr="00F50C2B" w:rsidTr="004957E4">
        <w:tc>
          <w:tcPr>
            <w:tcW w:w="559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6</w:t>
            </w:r>
          </w:p>
        </w:tc>
        <w:tc>
          <w:tcPr>
            <w:tcW w:w="1578" w:type="dxa"/>
          </w:tcPr>
          <w:p w:rsidR="004957E4" w:rsidRPr="00F50C2B" w:rsidRDefault="004957E4" w:rsidP="00F50C2B">
            <w:pPr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Чуйко Дмитрий</w:t>
            </w:r>
          </w:p>
        </w:tc>
        <w:tc>
          <w:tcPr>
            <w:tcW w:w="961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4957E4" w:rsidRPr="00F50C2B" w:rsidRDefault="004957E4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14,3</w:t>
            </w:r>
          </w:p>
        </w:tc>
        <w:tc>
          <w:tcPr>
            <w:tcW w:w="549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2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00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68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  <w:tc>
          <w:tcPr>
            <w:tcW w:w="490" w:type="dxa"/>
          </w:tcPr>
          <w:p w:rsidR="004957E4" w:rsidRPr="00F50C2B" w:rsidRDefault="00EC25EE" w:rsidP="00F50C2B">
            <w:pPr>
              <w:jc w:val="center"/>
              <w:rPr>
                <w:color w:val="010101"/>
                <w:sz w:val="24"/>
                <w:szCs w:val="24"/>
              </w:rPr>
            </w:pPr>
            <w:r w:rsidRPr="00F50C2B">
              <w:rPr>
                <w:color w:val="010101"/>
                <w:sz w:val="24"/>
                <w:szCs w:val="24"/>
              </w:rPr>
              <w:t>0</w:t>
            </w:r>
          </w:p>
        </w:tc>
      </w:tr>
    </w:tbl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9"/>
        <w:gridCol w:w="351"/>
      </w:tblGrid>
      <w:tr w:rsidR="00B9371F" w:rsidRPr="00F50C2B" w:rsidTr="00904E6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5F0" w:rsidRPr="00F50C2B" w:rsidRDefault="009535F0" w:rsidP="00F50C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35F0" w:rsidRDefault="009535F0" w:rsidP="00F50C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заданий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623"/>
              <w:gridCol w:w="4599"/>
              <w:gridCol w:w="1602"/>
            </w:tblGrid>
            <w:tr w:rsidR="00277112" w:rsidTr="00277112">
              <w:tc>
                <w:tcPr>
                  <w:tcW w:w="1623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Обозначение задания в работе</w:t>
                  </w:r>
                </w:p>
              </w:tc>
              <w:tc>
                <w:tcPr>
                  <w:tcW w:w="4599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Проверяемые элементы содержания</w:t>
                  </w:r>
                </w:p>
              </w:tc>
              <w:tc>
                <w:tcPr>
                  <w:tcW w:w="1602" w:type="dxa"/>
                </w:tcPr>
                <w:p w:rsidR="00277112" w:rsidRDefault="00277112" w:rsidP="00F50C2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Дали  </w:t>
                  </w:r>
                  <w:proofErr w:type="gramStart"/>
                  <w:r w:rsidRPr="00F50C2B">
                    <w:rPr>
                      <w:b/>
                      <w:bCs/>
                      <w:color w:val="000000"/>
                      <w:sz w:val="24"/>
                      <w:szCs w:val="24"/>
                    </w:rPr>
                    <w:t>правильный</w:t>
                  </w:r>
                  <w:proofErr w:type="gramEnd"/>
                </w:p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ответ (чел. / %)</w:t>
                  </w:r>
                </w:p>
              </w:tc>
            </w:tr>
            <w:tr w:rsidR="00277112" w:rsidTr="00277112">
              <w:tc>
                <w:tcPr>
                  <w:tcW w:w="1623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Задание 2</w:t>
                  </w:r>
                </w:p>
              </w:tc>
              <w:tc>
                <w:tcPr>
                  <w:tcW w:w="4599" w:type="dxa"/>
                </w:tcPr>
                <w:p w:rsidR="00277112" w:rsidRPr="00F50C2B" w:rsidRDefault="00277112" w:rsidP="0027711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 xml:space="preserve"> Синтаксический анализ </w:t>
                  </w:r>
                  <w:r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F50C2B">
                    <w:rPr>
                      <w:color w:val="000000"/>
                      <w:sz w:val="24"/>
                      <w:szCs w:val="24"/>
                    </w:rPr>
                    <w:t>предложение)</w:t>
                  </w:r>
                </w:p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2 (33,3%)</w:t>
                  </w:r>
                </w:p>
              </w:tc>
            </w:tr>
            <w:tr w:rsidR="00277112" w:rsidTr="00277112">
              <w:tc>
                <w:tcPr>
                  <w:tcW w:w="1623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Задание 3</w:t>
                  </w:r>
                </w:p>
              </w:tc>
              <w:tc>
                <w:tcPr>
                  <w:tcW w:w="4599" w:type="dxa"/>
                </w:tcPr>
                <w:p w:rsidR="00277112" w:rsidRPr="00F50C2B" w:rsidRDefault="00277112" w:rsidP="0027711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Пунктуационный анализ</w:t>
                  </w:r>
                </w:p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:rsidR="00277112" w:rsidRDefault="00277112" w:rsidP="00277112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  </w:t>
                  </w:r>
                  <w:r w:rsidR="005D2FF0">
                    <w:rPr>
                      <w:color w:val="000000"/>
                      <w:sz w:val="24"/>
                      <w:szCs w:val="24"/>
                    </w:rPr>
                    <w:t xml:space="preserve">0 </w:t>
                  </w:r>
                  <w:r>
                    <w:rPr>
                      <w:color w:val="000000"/>
                      <w:sz w:val="24"/>
                      <w:szCs w:val="24"/>
                    </w:rPr>
                    <w:t>(0%)</w:t>
                  </w:r>
                </w:p>
              </w:tc>
            </w:tr>
            <w:tr w:rsidR="00277112" w:rsidTr="00277112">
              <w:tc>
                <w:tcPr>
                  <w:tcW w:w="1623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Задание 4</w:t>
                  </w:r>
                </w:p>
              </w:tc>
              <w:tc>
                <w:tcPr>
                  <w:tcW w:w="4599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Синтаксический анализ (словосочетание)</w:t>
                  </w:r>
                </w:p>
              </w:tc>
              <w:tc>
                <w:tcPr>
                  <w:tcW w:w="1602" w:type="dxa"/>
                </w:tcPr>
                <w:p w:rsidR="00277112" w:rsidRDefault="005D2FF0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 xml:space="preserve">              6 (100%)</w:t>
                  </w:r>
                </w:p>
              </w:tc>
            </w:tr>
            <w:tr w:rsidR="00277112" w:rsidTr="00277112">
              <w:tc>
                <w:tcPr>
                  <w:tcW w:w="1623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Задание 5</w:t>
                  </w:r>
                </w:p>
              </w:tc>
              <w:tc>
                <w:tcPr>
                  <w:tcW w:w="4599" w:type="dxa"/>
                </w:tcPr>
                <w:p w:rsidR="00277112" w:rsidRPr="00F50C2B" w:rsidRDefault="00277112" w:rsidP="0027711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Орфографический анализ</w:t>
                  </w:r>
                </w:p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:rsidR="00277112" w:rsidRDefault="005D2FF0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0 (0%)</w:t>
                  </w:r>
                </w:p>
              </w:tc>
            </w:tr>
            <w:tr w:rsidR="00277112" w:rsidTr="00277112">
              <w:tc>
                <w:tcPr>
                  <w:tcW w:w="1623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Задание 6</w:t>
                  </w:r>
                </w:p>
              </w:tc>
              <w:tc>
                <w:tcPr>
                  <w:tcW w:w="4599" w:type="dxa"/>
                </w:tcPr>
                <w:p w:rsidR="00277112" w:rsidRPr="00F50C2B" w:rsidRDefault="00277112" w:rsidP="0027711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Анализ средств выразительности</w:t>
                  </w:r>
                </w:p>
                <w:p w:rsidR="00277112" w:rsidRDefault="00277112" w:rsidP="0027711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:rsidR="00277112" w:rsidRDefault="005D2FF0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4 (66,7%)</w:t>
                  </w:r>
                </w:p>
              </w:tc>
            </w:tr>
            <w:tr w:rsidR="00277112" w:rsidTr="00277112">
              <w:tc>
                <w:tcPr>
                  <w:tcW w:w="1623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Задание 7</w:t>
                  </w:r>
                </w:p>
              </w:tc>
              <w:tc>
                <w:tcPr>
                  <w:tcW w:w="4599" w:type="dxa"/>
                </w:tcPr>
                <w:p w:rsidR="00277112" w:rsidRPr="00F50C2B" w:rsidRDefault="00277112" w:rsidP="0027711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Анализ средств выразительности</w:t>
                  </w:r>
                </w:p>
                <w:p w:rsidR="00277112" w:rsidRDefault="00277112" w:rsidP="0027711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:rsidR="00277112" w:rsidRDefault="005D2FF0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1 (16,7%)</w:t>
                  </w:r>
                </w:p>
              </w:tc>
            </w:tr>
            <w:tr w:rsidR="00277112" w:rsidTr="00277112">
              <w:tc>
                <w:tcPr>
                  <w:tcW w:w="1623" w:type="dxa"/>
                </w:tcPr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Задание 8</w:t>
                  </w:r>
                </w:p>
              </w:tc>
              <w:tc>
                <w:tcPr>
                  <w:tcW w:w="4599" w:type="dxa"/>
                </w:tcPr>
                <w:p w:rsidR="00277112" w:rsidRPr="00F50C2B" w:rsidRDefault="00277112" w:rsidP="0027711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Лексический анализ</w:t>
                  </w:r>
                </w:p>
                <w:p w:rsidR="00277112" w:rsidRDefault="00277112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</w:tcPr>
                <w:p w:rsidR="00277112" w:rsidRDefault="005D2FF0" w:rsidP="00F50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0C2B">
                    <w:rPr>
                      <w:color w:val="000000"/>
                      <w:sz w:val="24"/>
                      <w:szCs w:val="24"/>
                    </w:rPr>
                    <w:t>4 (66,7%)</w:t>
                  </w:r>
                </w:p>
              </w:tc>
            </w:tr>
          </w:tbl>
          <w:p w:rsidR="00277112" w:rsidRPr="00F50C2B" w:rsidRDefault="00277112" w:rsidP="00F50C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35F0" w:rsidRPr="005D2FF0" w:rsidRDefault="005D2FF0" w:rsidP="00F50C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видно из таблицы, особое затруднение вызвали следующие задания: 2 (п</w:t>
            </w:r>
            <w:r w:rsidR="009535F0" w:rsidRPr="00F5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редложение),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35F0" w:rsidRPr="005D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535F0"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535F0"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унктуационный анализ.</w:t>
            </w:r>
            <w:proofErr w:type="gramEnd"/>
            <w:r w:rsidR="009535F0"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35F0"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сложносочинённом и сложноподчинённом предложениях),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35F0" w:rsidRPr="005D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535F0"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535F0"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рфографический анализ) и </w:t>
            </w:r>
            <w:r w:rsidR="009535F0" w:rsidRPr="005D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9535F0"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535F0"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средств выразительности).</w:t>
            </w:r>
            <w:proofErr w:type="gramEnd"/>
          </w:p>
          <w:p w:rsidR="009535F0" w:rsidRPr="00F50C2B" w:rsidRDefault="009535F0" w:rsidP="00F50C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</w:t>
            </w:r>
            <w:r w:rsidRPr="00F5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подчинительных союзов.     </w:t>
            </w:r>
          </w:p>
          <w:p w:rsidR="009535F0" w:rsidRDefault="009535F0" w:rsidP="00F50C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трудностей в освоении норм пунктуации связаны с недостаточным усвоением учащимися тем синтаксиса и пункту</w:t>
            </w:r>
            <w:r w:rsidR="00F50C2B" w:rsidRPr="00F5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 в 8</w:t>
            </w:r>
            <w:r w:rsidR="00E2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- 9</w:t>
            </w:r>
            <w:r w:rsidR="00F50C2B" w:rsidRPr="00F5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классе. Неожиданно сложным оказалось и задание 7 (</w:t>
            </w:r>
            <w:r w:rsidR="005D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50C2B" w:rsidRPr="00F5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нализ средств выразительности). </w:t>
            </w:r>
          </w:p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1F" w:rsidRPr="00F50C2B" w:rsidTr="00904E6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1F" w:rsidRPr="00F50C2B" w:rsidTr="00E21EED">
        <w:trPr>
          <w:trHeight w:val="2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1F" w:rsidRPr="00F50C2B" w:rsidTr="00E21EED">
        <w:trPr>
          <w:trHeight w:val="2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1F" w:rsidRPr="00F50C2B" w:rsidTr="00904E6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71F" w:rsidRPr="00F50C2B" w:rsidTr="00904E6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371F" w:rsidRPr="00F50C2B" w:rsidRDefault="00B9371F" w:rsidP="00F50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DD2" w:rsidRPr="00F50C2B" w:rsidRDefault="00BB0D29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3"/>
          <w:color w:val="333333"/>
        </w:rPr>
        <w:t xml:space="preserve">  </w:t>
      </w:r>
      <w:r w:rsidR="00952DD2" w:rsidRPr="00F50C2B">
        <w:rPr>
          <w:rStyle w:val="a3"/>
          <w:color w:val="333333"/>
        </w:rPr>
        <w:t>Выводы и рекомендации:</w:t>
      </w:r>
    </w:p>
    <w:p w:rsidR="00952DD2" w:rsidRPr="00F50C2B" w:rsidRDefault="00952DD2" w:rsidP="00F50C2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color w:val="333333"/>
        </w:rPr>
        <w:t xml:space="preserve">Анализ результатов выполнения экзаменационной работы по русскому языку даёт основание утверждать, что учащиеся неплохо справились с заданиями, проверяющими уровень </w:t>
      </w:r>
      <w:proofErr w:type="spellStart"/>
      <w:r w:rsidRPr="00F50C2B">
        <w:rPr>
          <w:color w:val="333333"/>
        </w:rPr>
        <w:t>сформированности</w:t>
      </w:r>
      <w:proofErr w:type="spellEnd"/>
      <w:r w:rsidRPr="00F50C2B">
        <w:rPr>
          <w:color w:val="333333"/>
        </w:rPr>
        <w:t xml:space="preserve"> основных предметных компетенций. Однако самым низким оказался уровень выполнения тестовых заданий.</w:t>
      </w:r>
    </w:p>
    <w:p w:rsidR="00E21EED" w:rsidRDefault="00E21EED" w:rsidP="00F50C2B">
      <w:pPr>
        <w:pStyle w:val="a4"/>
        <w:shd w:val="clear" w:color="auto" w:fill="FFFFFF"/>
        <w:spacing w:before="0" w:beforeAutospacing="0" w:after="0" w:afterAutospacing="0"/>
        <w:rPr>
          <w:rStyle w:val="a3"/>
          <w:color w:val="333333"/>
        </w:rPr>
      </w:pPr>
    </w:p>
    <w:p w:rsidR="00952DD2" w:rsidRPr="00F50C2B" w:rsidRDefault="00952DD2" w:rsidP="00E21EED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50C2B">
        <w:rPr>
          <w:rStyle w:val="a3"/>
          <w:color w:val="333333"/>
        </w:rPr>
        <w:t>Анализ результатов экзамена позволил выработать следующие рекомендации:</w:t>
      </w:r>
    </w:p>
    <w:p w:rsidR="00952DD2" w:rsidRPr="00F50C2B" w:rsidRDefault="00952DD2" w:rsidP="00E21E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>разработать систему работы по корректировке знаний школьников;</w:t>
      </w:r>
    </w:p>
    <w:p w:rsidR="00952DD2" w:rsidRPr="00F50C2B" w:rsidRDefault="00952DD2" w:rsidP="00F50C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>особое внимание уделять работе по формированию навыков владения орфографическими, пунктуационными нормами, использ</w:t>
      </w:r>
      <w:r w:rsidR="00BB0D29">
        <w:rPr>
          <w:rFonts w:ascii="Times New Roman" w:hAnsi="Times New Roman" w:cs="Times New Roman"/>
          <w:color w:val="333333"/>
          <w:sz w:val="24"/>
          <w:szCs w:val="24"/>
        </w:rPr>
        <w:t xml:space="preserve">уя в </w:t>
      </w:r>
      <w:r w:rsidRPr="00F50C2B">
        <w:rPr>
          <w:rFonts w:ascii="Times New Roman" w:hAnsi="Times New Roman" w:cs="Times New Roman"/>
          <w:color w:val="333333"/>
          <w:sz w:val="24"/>
          <w:szCs w:val="24"/>
        </w:rPr>
        <w:t xml:space="preserve"> работе тестовые задания;</w:t>
      </w:r>
    </w:p>
    <w:p w:rsidR="00952DD2" w:rsidRPr="00F50C2B" w:rsidRDefault="00952DD2" w:rsidP="00F50C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 xml:space="preserve">продолжить подготовку к ОГЭ по </w:t>
      </w:r>
      <w:r w:rsidR="00BB0D29">
        <w:rPr>
          <w:rFonts w:ascii="Times New Roman" w:hAnsi="Times New Roman" w:cs="Times New Roman"/>
          <w:color w:val="333333"/>
          <w:sz w:val="24"/>
          <w:szCs w:val="24"/>
        </w:rPr>
        <w:t>демоверсиям, по к</w:t>
      </w:r>
      <w:r w:rsidRPr="00F50C2B">
        <w:rPr>
          <w:rFonts w:ascii="Times New Roman" w:hAnsi="Times New Roman" w:cs="Times New Roman"/>
          <w:color w:val="333333"/>
          <w:sz w:val="24"/>
          <w:szCs w:val="24"/>
        </w:rPr>
        <w:t>одификатору элементов содержания и уровня требований к подготовке выпускников 9-</w:t>
      </w:r>
      <w:r w:rsidR="00BB0D29">
        <w:rPr>
          <w:rFonts w:ascii="Times New Roman" w:hAnsi="Times New Roman" w:cs="Times New Roman"/>
          <w:color w:val="333333"/>
          <w:sz w:val="24"/>
          <w:szCs w:val="24"/>
        </w:rPr>
        <w:t>го</w:t>
      </w:r>
      <w:r w:rsidRPr="00F50C2B">
        <w:rPr>
          <w:rFonts w:ascii="Times New Roman" w:hAnsi="Times New Roman" w:cs="Times New Roman"/>
          <w:color w:val="333333"/>
          <w:sz w:val="24"/>
          <w:szCs w:val="24"/>
        </w:rPr>
        <w:t xml:space="preserve"> класс</w:t>
      </w:r>
      <w:r w:rsidR="00BB0D2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F50C2B">
        <w:rPr>
          <w:rFonts w:ascii="Times New Roman" w:hAnsi="Times New Roman" w:cs="Times New Roman"/>
          <w:color w:val="333333"/>
          <w:sz w:val="24"/>
          <w:szCs w:val="24"/>
        </w:rPr>
        <w:t>, расположенному на сайте ФИПИ;</w:t>
      </w:r>
    </w:p>
    <w:p w:rsidR="00952DD2" w:rsidRPr="00F50C2B" w:rsidRDefault="00952DD2" w:rsidP="00F50C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>практиковать проведение промежуточного и итогового контроля по контрольно-измерительным материалам;</w:t>
      </w:r>
    </w:p>
    <w:p w:rsidR="00952DD2" w:rsidRPr="00BB0D29" w:rsidRDefault="00952DD2" w:rsidP="00F50C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B0D29">
        <w:rPr>
          <w:rFonts w:ascii="Times New Roman" w:hAnsi="Times New Roman" w:cs="Times New Roman"/>
          <w:color w:val="333333"/>
          <w:sz w:val="24"/>
          <w:szCs w:val="24"/>
        </w:rPr>
        <w:t>осуществлять дифференцированный подход к обучающимся, с целью повышения уровня качества знания выпускников</w:t>
      </w:r>
      <w:r w:rsidR="00BB0D29" w:rsidRPr="00BB0D29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952DD2" w:rsidRPr="00F50C2B" w:rsidRDefault="00952DD2" w:rsidP="00F50C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>отрабатывать умения и навыки, связанные с чтением, с информационной переработкой текста;</w:t>
      </w:r>
    </w:p>
    <w:p w:rsidR="00952DD2" w:rsidRPr="00F50C2B" w:rsidRDefault="00952DD2" w:rsidP="00F50C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 xml:space="preserve">проводить на уроках русского языка систематическую работу над написанием изложения через </w:t>
      </w:r>
      <w:proofErr w:type="spellStart"/>
      <w:r w:rsidRPr="00F50C2B">
        <w:rPr>
          <w:rFonts w:ascii="Times New Roman" w:hAnsi="Times New Roman" w:cs="Times New Roman"/>
          <w:color w:val="333333"/>
          <w:sz w:val="24"/>
          <w:szCs w:val="24"/>
        </w:rPr>
        <w:t>аудирование</w:t>
      </w:r>
      <w:proofErr w:type="spellEnd"/>
      <w:r w:rsidRPr="00F50C2B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E21EED" w:rsidRDefault="00952DD2" w:rsidP="00F50C2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 xml:space="preserve">комплексно использовать работу над изложениями </w:t>
      </w:r>
      <w:r w:rsidR="00E21EED">
        <w:rPr>
          <w:rFonts w:ascii="Times New Roman" w:hAnsi="Times New Roman" w:cs="Times New Roman"/>
          <w:color w:val="333333"/>
          <w:sz w:val="24"/>
          <w:szCs w:val="24"/>
        </w:rPr>
        <w:t xml:space="preserve">и сочинениями </w:t>
      </w:r>
    </w:p>
    <w:p w:rsidR="00952DD2" w:rsidRPr="00F50C2B" w:rsidRDefault="00952DD2" w:rsidP="00E21EE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>для автоматизации орфографических и пунктуационных навыков;</w:t>
      </w:r>
    </w:p>
    <w:p w:rsidR="00952DD2" w:rsidRPr="00F50C2B" w:rsidRDefault="00952DD2" w:rsidP="00E21E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50C2B">
        <w:rPr>
          <w:rFonts w:ascii="Times New Roman" w:hAnsi="Times New Roman" w:cs="Times New Roman"/>
          <w:color w:val="333333"/>
          <w:sz w:val="24"/>
          <w:szCs w:val="24"/>
        </w:rPr>
        <w:t>шире использовать при подготовке к экзамену дидактические материалы, таблицы, схемы, справочники, электронные образовательные ресурсы.</w:t>
      </w:r>
    </w:p>
    <w:p w:rsidR="004B0E71" w:rsidRPr="00F50C2B" w:rsidRDefault="004B0E71" w:rsidP="00F50C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B0E71" w:rsidRPr="00F50C2B" w:rsidSect="005D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7F25"/>
    <w:multiLevelType w:val="multilevel"/>
    <w:tmpl w:val="F700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573AE"/>
    <w:multiLevelType w:val="multilevel"/>
    <w:tmpl w:val="3B34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85491"/>
    <w:multiLevelType w:val="multilevel"/>
    <w:tmpl w:val="B57E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E71"/>
    <w:rsid w:val="000461C8"/>
    <w:rsid w:val="000700A6"/>
    <w:rsid w:val="001622C5"/>
    <w:rsid w:val="001975A5"/>
    <w:rsid w:val="00277112"/>
    <w:rsid w:val="00317BF8"/>
    <w:rsid w:val="004957E4"/>
    <w:rsid w:val="004B0E71"/>
    <w:rsid w:val="005D2FF0"/>
    <w:rsid w:val="0092616F"/>
    <w:rsid w:val="00952DD2"/>
    <w:rsid w:val="009535F0"/>
    <w:rsid w:val="00A1090A"/>
    <w:rsid w:val="00B9371F"/>
    <w:rsid w:val="00BB0A84"/>
    <w:rsid w:val="00BB0D29"/>
    <w:rsid w:val="00C70F40"/>
    <w:rsid w:val="00CB17C2"/>
    <w:rsid w:val="00CD7D8B"/>
    <w:rsid w:val="00E03E10"/>
    <w:rsid w:val="00E21EED"/>
    <w:rsid w:val="00EC25EE"/>
    <w:rsid w:val="00F01B4A"/>
    <w:rsid w:val="00F50C2B"/>
    <w:rsid w:val="00FE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40"/>
  </w:style>
  <w:style w:type="paragraph" w:styleId="1">
    <w:name w:val="heading 1"/>
    <w:basedOn w:val="a"/>
    <w:next w:val="a"/>
    <w:link w:val="10"/>
    <w:autoRedefine/>
    <w:uiPriority w:val="9"/>
    <w:qFormat/>
    <w:rsid w:val="00952DD2"/>
    <w:pPr>
      <w:keepNext/>
      <w:keepLines/>
      <w:numPr>
        <w:numId w:val="1"/>
      </w:numPr>
      <w:spacing w:before="480" w:after="0" w:line="240" w:lineRule="auto"/>
      <w:jc w:val="center"/>
      <w:outlineLvl w:val="0"/>
    </w:pPr>
    <w:rPr>
      <w:rFonts w:ascii="Cambria" w:eastAsia="SimSun" w:hAnsi="Cambria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2DD2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="Cambria" w:eastAsia="SimSun" w:hAnsi="Cambria" w:cs="Times New Roman"/>
      <w:color w:val="365F9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2DD2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52DD2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D2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="Cambria" w:eastAsia="SimSun" w:hAnsi="Cambria" w:cs="Times New Roman"/>
      <w:color w:val="365F9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D2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D2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D2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D2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0E71"/>
    <w:rPr>
      <w:b/>
      <w:bCs/>
    </w:rPr>
  </w:style>
  <w:style w:type="paragraph" w:styleId="a4">
    <w:name w:val="Normal (Web)"/>
    <w:basedOn w:val="a"/>
    <w:uiPriority w:val="99"/>
    <w:unhideWhenUsed/>
    <w:rsid w:val="004B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rsid w:val="00FE45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2DD2"/>
    <w:rPr>
      <w:rFonts w:ascii="Cambria" w:eastAsia="SimSu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DD2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DD2"/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2DD2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2DD2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2DD2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52DD2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52DD2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52DD2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table" w:styleId="a5">
    <w:name w:val="Table Grid"/>
    <w:basedOn w:val="a1"/>
    <w:uiPriority w:val="39"/>
    <w:rsid w:val="00B93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2023-10-02T23:06:00Z</dcterms:created>
  <dcterms:modified xsi:type="dcterms:W3CDTF">2023-10-08T23:31:00Z</dcterms:modified>
</cp:coreProperties>
</file>