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CE" w:rsidRDefault="009930CE" w:rsidP="00AF1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52997" w:rsidRDefault="00A52997" w:rsidP="00AF1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F1019" w:rsidRPr="00A173F0" w:rsidRDefault="00CF1019" w:rsidP="00CF10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block-5648861"/>
      <w:r w:rsidRPr="00A173F0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 ОБРАЗОВАНИЯ</w:t>
      </w:r>
    </w:p>
    <w:p w:rsidR="00CF1019" w:rsidRPr="00A173F0" w:rsidRDefault="00CF1019" w:rsidP="00CF10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ЧУГУЕВСКОГО МУНИЦИПАЛЬНОГО ОКРУГА</w:t>
      </w:r>
    </w:p>
    <w:p w:rsidR="00CF1019" w:rsidRPr="00A173F0" w:rsidRDefault="00CF1019" w:rsidP="00CF10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</w:rPr>
        <w:t>ПРИМОРСКОГО КРАЯ</w:t>
      </w:r>
    </w:p>
    <w:p w:rsidR="00CF1019" w:rsidRPr="00A173F0" w:rsidRDefault="00CF1019" w:rsidP="00CF10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1019" w:rsidRPr="00A173F0" w:rsidRDefault="00CF1019" w:rsidP="00CF10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КАЗЕННОЕОБЩЕ ОБРАЗОВАТЕЛЬНОЕ  УЧРЕЖДЕНИЕ</w:t>
      </w:r>
    </w:p>
    <w:p w:rsidR="00CF1019" w:rsidRPr="00A173F0" w:rsidRDefault="00CF1019" w:rsidP="00CF10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ОБЩЕОБРАЗОВАТЕЛЬНАЯ ШКОЛА №11»</w:t>
      </w:r>
    </w:p>
    <w:p w:rsidR="00CF1019" w:rsidRPr="00A173F0" w:rsidRDefault="00CF1019" w:rsidP="00CF10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</w:rPr>
        <w:t>с. ВЕРХНЯЯ БРЕЕВКА</w:t>
      </w:r>
    </w:p>
    <w:p w:rsidR="00CF1019" w:rsidRPr="00A173F0" w:rsidRDefault="00CF1019" w:rsidP="00CF101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1019" w:rsidRPr="000E6609" w:rsidRDefault="00CF1019" w:rsidP="00CF1019">
      <w:pPr>
        <w:spacing w:after="0"/>
        <w:ind w:left="120"/>
      </w:pPr>
    </w:p>
    <w:p w:rsidR="00CF1019" w:rsidRPr="000E6609" w:rsidRDefault="00CF1019" w:rsidP="00CF1019">
      <w:pPr>
        <w:spacing w:after="0"/>
        <w:ind w:left="120"/>
      </w:pPr>
      <w:r w:rsidRPr="000E6609">
        <w:rPr>
          <w:rFonts w:ascii="Times New Roman" w:hAnsi="Times New Roman"/>
          <w:color w:val="000000"/>
          <w:sz w:val="28"/>
        </w:rPr>
        <w:t>‌</w:t>
      </w:r>
    </w:p>
    <w:p w:rsidR="00CF1019" w:rsidRPr="000E6609" w:rsidRDefault="00CF1019" w:rsidP="00CF1019">
      <w:pPr>
        <w:spacing w:after="0"/>
        <w:ind w:left="120"/>
      </w:pPr>
    </w:p>
    <w:p w:rsidR="00CF1019" w:rsidRDefault="00CF1019" w:rsidP="00CF101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801"/>
      </w:tblGrid>
      <w:tr w:rsidR="00CF1019" w:rsidTr="005968F5">
        <w:tc>
          <w:tcPr>
            <w:tcW w:w="3114" w:type="dxa"/>
          </w:tcPr>
          <w:p w:rsidR="00CF1019" w:rsidRDefault="00CF1019" w:rsidP="005968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F1019" w:rsidRDefault="00CF1019" w:rsidP="005968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CF1019" w:rsidRDefault="00CF1019" w:rsidP="005968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F1019" w:rsidRDefault="00CF1019" w:rsidP="005968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Кувшинчикова Н.В.</w:t>
            </w:r>
          </w:p>
          <w:p w:rsidR="00CF1019" w:rsidRDefault="00CF1019" w:rsidP="005968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:rsidR="00CF1019" w:rsidRDefault="00CF1019" w:rsidP="005968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F1019" w:rsidRDefault="00CF1019" w:rsidP="005968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F1019" w:rsidRDefault="00CF1019" w:rsidP="005968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F1019" w:rsidRDefault="00CF1019" w:rsidP="005968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F1019" w:rsidRDefault="00CF1019" w:rsidP="005968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Тыцик М.А.</w:t>
            </w:r>
          </w:p>
          <w:p w:rsidR="00CF1019" w:rsidRDefault="00CF1019" w:rsidP="005968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Педсовет №1 от «29» 08   2024 г.</w:t>
            </w:r>
          </w:p>
          <w:p w:rsidR="00CF1019" w:rsidRDefault="00CF1019" w:rsidP="005968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CF1019" w:rsidRDefault="00CF1019" w:rsidP="005968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B88820B" wp14:editId="4EF1CFF0">
                  <wp:extent cx="2276475" cy="1600200"/>
                  <wp:effectExtent l="0" t="0" r="0" b="0"/>
                  <wp:docPr id="2" name="Рисунок 2" descr="Описание: C:\Users\Антон\Desktop\ГРИ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Антон\Desktop\ГРИ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019" w:rsidRDefault="00CF1019" w:rsidP="00CF1019">
      <w:pPr>
        <w:spacing w:after="0"/>
        <w:ind w:left="120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9"/>
      </w:tblGrid>
      <w:tr w:rsidR="00CF1019" w:rsidTr="005968F5">
        <w:tc>
          <w:tcPr>
            <w:tcW w:w="3639" w:type="dxa"/>
            <w:hideMark/>
          </w:tcPr>
          <w:p w:rsidR="00CF1019" w:rsidRDefault="00CF1019" w:rsidP="005968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1019" w:rsidRPr="000E6609" w:rsidRDefault="00CF1019" w:rsidP="00CF1019">
      <w:pPr>
        <w:spacing w:after="0"/>
        <w:ind w:left="120"/>
      </w:pPr>
    </w:p>
    <w:p w:rsidR="00CF1019" w:rsidRPr="000E6609" w:rsidRDefault="00CF1019" w:rsidP="00CF1019">
      <w:pPr>
        <w:spacing w:after="0"/>
        <w:ind w:left="120"/>
      </w:pPr>
    </w:p>
    <w:p w:rsidR="00CF1019" w:rsidRDefault="00CF1019" w:rsidP="00CF101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«Краеведение»</w:t>
      </w:r>
    </w:p>
    <w:p w:rsidR="00CF1019" w:rsidRDefault="00CF1019" w:rsidP="00CF101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ДОПОЛНИТЕЛЬНАЯ ОБЩЕОБРАЗОВАТЕЛЬНАЯ ПРОГРАММА </w:t>
      </w:r>
    </w:p>
    <w:p w:rsidR="00CF1019" w:rsidRDefault="00CF1019" w:rsidP="00CF101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туристско-краеведческой направленности</w:t>
      </w: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Default="00CF1019" w:rsidP="00CF1019">
      <w:pPr>
        <w:spacing w:after="0"/>
        <w:ind w:left="120"/>
        <w:jc w:val="center"/>
      </w:pPr>
    </w:p>
    <w:p w:rsidR="00CF1019" w:rsidRPr="000E6609" w:rsidRDefault="00CF1019" w:rsidP="00CF1019">
      <w:pPr>
        <w:spacing w:after="0"/>
        <w:ind w:left="120"/>
        <w:jc w:val="center"/>
      </w:pPr>
    </w:p>
    <w:p w:rsidR="00CF1019" w:rsidRPr="000E6609" w:rsidRDefault="00CF1019" w:rsidP="00CF1019">
      <w:pPr>
        <w:spacing w:after="0"/>
      </w:pPr>
    </w:p>
    <w:p w:rsidR="00CF1019" w:rsidRPr="000E6609" w:rsidRDefault="00CF1019" w:rsidP="00CF1019">
      <w:pPr>
        <w:spacing w:after="0"/>
        <w:ind w:left="120"/>
        <w:jc w:val="center"/>
      </w:pPr>
      <w:r w:rsidRPr="000E6609">
        <w:rPr>
          <w:rFonts w:ascii="Times New Roman" w:hAnsi="Times New Roman"/>
          <w:color w:val="000000"/>
          <w:sz w:val="28"/>
        </w:rPr>
        <w:t>​</w:t>
      </w:r>
      <w:bookmarkStart w:id="1" w:name="86e18b3c-35f3-4b4e-b4f2-8d25001e58d1"/>
      <w:r w:rsidRPr="000E6609">
        <w:rPr>
          <w:rFonts w:ascii="Times New Roman" w:hAnsi="Times New Roman"/>
          <w:b/>
          <w:color w:val="000000"/>
          <w:sz w:val="28"/>
        </w:rPr>
        <w:t>с.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0E6609">
        <w:rPr>
          <w:rFonts w:ascii="Times New Roman" w:hAnsi="Times New Roman"/>
          <w:b/>
          <w:color w:val="000000"/>
          <w:sz w:val="28"/>
        </w:rPr>
        <w:t>Верхняя Бреевка</w:t>
      </w:r>
      <w:bookmarkEnd w:id="1"/>
      <w:r w:rsidRPr="000E6609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c1839617-66db-4450-acc5-76a3deaf668e"/>
      <w:r w:rsidRPr="000E6609">
        <w:rPr>
          <w:rFonts w:ascii="Times New Roman" w:hAnsi="Times New Roman"/>
          <w:b/>
          <w:color w:val="000000"/>
          <w:sz w:val="28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</w:rPr>
        <w:t>4</w:t>
      </w:r>
      <w:r w:rsidRPr="000E6609">
        <w:rPr>
          <w:rFonts w:ascii="Times New Roman" w:hAnsi="Times New Roman"/>
          <w:b/>
          <w:color w:val="000000"/>
          <w:sz w:val="28"/>
        </w:rPr>
        <w:t>‌</w:t>
      </w:r>
      <w:r w:rsidRPr="000E6609">
        <w:rPr>
          <w:rFonts w:ascii="Times New Roman" w:hAnsi="Times New Roman"/>
          <w:color w:val="000000"/>
          <w:sz w:val="28"/>
        </w:rPr>
        <w:t>​</w:t>
      </w:r>
    </w:p>
    <w:bookmarkEnd w:id="0"/>
    <w:p w:rsidR="00A52997" w:rsidRDefault="00A52997" w:rsidP="00AF1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07CB7" w:rsidRPr="001F61DB" w:rsidRDefault="00007CB7" w:rsidP="009930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Раздел №1. Основные характеристики программы</w:t>
      </w:r>
    </w:p>
    <w:p w:rsidR="00C52EC9" w:rsidRPr="001F61DB" w:rsidRDefault="00007CB7" w:rsidP="00C52E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1.1 </w:t>
      </w:r>
      <w:r w:rsidR="00C52EC9" w:rsidRPr="001F61DB">
        <w:rPr>
          <w:rFonts w:ascii="Times New Roman" w:eastAsia="Times New Roman" w:hAnsi="Times New Roman" w:cs="Times New Roman"/>
          <w:b/>
          <w:bCs/>
          <w:lang w:eastAsia="ru-RU"/>
        </w:rPr>
        <w:t>ПОЯСНИТЕЛЬНАЯ ЗАПИСКА</w:t>
      </w:r>
    </w:p>
    <w:p w:rsidR="00007CB7" w:rsidRPr="001F61DB" w:rsidRDefault="00C52EC9" w:rsidP="00007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007CB7" w:rsidRPr="001F61DB">
        <w:rPr>
          <w:rFonts w:ascii="Times New Roman" w:eastAsia="Times New Roman" w:hAnsi="Times New Roman" w:cs="Times New Roman"/>
          <w:b/>
          <w:lang w:eastAsia="ru-RU"/>
        </w:rPr>
        <w:t>Актуальность программы.</w:t>
      </w:r>
      <w:r w:rsidR="00007CB7" w:rsidRPr="001F61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61DB">
        <w:rPr>
          <w:rFonts w:ascii="Times New Roman" w:eastAsia="Times New Roman" w:hAnsi="Times New Roman" w:cs="Times New Roman"/>
          <w:lang w:eastAsia="ru-RU"/>
        </w:rPr>
        <w:t>Одна из актуальных проблем современного общества – формирование личности, готовой не только жить в меняющихся социальных и экономических условиях, но и активно влиять на существующую действительность, изменяя ее к лучшему. Такая личность может быть сформирована только, если она знает свои истоки, историю и культуру.</w:t>
      </w:r>
      <w:r w:rsidR="00007CB7" w:rsidRPr="001F61D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07CB7" w:rsidRPr="001F61DB" w:rsidRDefault="00007CB7" w:rsidP="00007C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 xml:space="preserve">      Краеведение  – одно из действенных средств расширения общеобразовательного кругозора и специальных знаний учащихся, формирования у ребят научных интересов и  навыков общественно полезной деятельности. Главным чувством, которое должно сформироваться в процессе патриотического воспитания у школьников, является любовь и чувство сопричастности к малой родине, к месту, где он живет, а затем уже и к большой Родине – России.</w:t>
      </w:r>
    </w:p>
    <w:p w:rsidR="00007CB7" w:rsidRPr="001F61DB" w:rsidRDefault="00007CB7" w:rsidP="00007C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 Представленная учебная программа сориентирована не на запоминание школьниками предоставленной информации, а на активное их участие в процессе её освоения и применения. Программа актуальна, так как она обеспечивает содержательную преемственность краеведческой деятельности обучающихся в основной школе.</w:t>
      </w:r>
    </w:p>
    <w:p w:rsidR="00C52EC9" w:rsidRPr="001F61DB" w:rsidRDefault="00C52EC9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Направленность программы </w:t>
      </w:r>
      <w:r w:rsidRPr="001F61DB">
        <w:rPr>
          <w:rFonts w:ascii="Times New Roman" w:eastAsia="Times New Roman" w:hAnsi="Times New Roman" w:cs="Times New Roman"/>
          <w:lang w:eastAsia="ru-RU"/>
        </w:rPr>
        <w:t xml:space="preserve">данного курса по содержанию является </w:t>
      </w:r>
      <w:r w:rsidR="00007CB7" w:rsidRPr="001F61DB">
        <w:rPr>
          <w:rFonts w:ascii="Times New Roman" w:eastAsia="Times New Roman" w:hAnsi="Times New Roman" w:cs="Times New Roman"/>
          <w:lang w:eastAsia="ru-RU"/>
        </w:rPr>
        <w:t>туристско-</w:t>
      </w:r>
      <w:r w:rsidRPr="001F61DB">
        <w:rPr>
          <w:rFonts w:ascii="Times New Roman" w:eastAsia="Times New Roman" w:hAnsi="Times New Roman" w:cs="Times New Roman"/>
          <w:lang w:eastAsia="ru-RU"/>
        </w:rPr>
        <w:t>краеведческой</w:t>
      </w:r>
      <w:r w:rsidRPr="001F61DB">
        <w:rPr>
          <w:rFonts w:ascii="Times New Roman" w:eastAsia="Times New Roman" w:hAnsi="Times New Roman" w:cs="Times New Roman"/>
          <w:i/>
          <w:iCs/>
          <w:lang w:eastAsia="ru-RU"/>
        </w:rPr>
        <w:t>; </w:t>
      </w:r>
      <w:r w:rsidRPr="001F61DB">
        <w:rPr>
          <w:rFonts w:ascii="Times New Roman" w:eastAsia="Times New Roman" w:hAnsi="Times New Roman" w:cs="Times New Roman"/>
          <w:lang w:eastAsia="ru-RU"/>
        </w:rPr>
        <w:t>по функциональному предназначению — учебно-познавательной</w:t>
      </w:r>
      <w:r w:rsidRPr="001F61DB">
        <w:rPr>
          <w:rFonts w:ascii="Times New Roman" w:eastAsia="Times New Roman" w:hAnsi="Times New Roman" w:cs="Times New Roman"/>
          <w:i/>
          <w:iCs/>
          <w:lang w:eastAsia="ru-RU"/>
        </w:rPr>
        <w:t>; </w:t>
      </w:r>
      <w:r w:rsidRPr="001F61DB">
        <w:rPr>
          <w:rFonts w:ascii="Times New Roman" w:eastAsia="Times New Roman" w:hAnsi="Times New Roman" w:cs="Times New Roman"/>
          <w:lang w:eastAsia="ru-RU"/>
        </w:rPr>
        <w:t>по форме организации — кружковой; по времени реализаци</w:t>
      </w:r>
      <w:r w:rsidR="00007CB7" w:rsidRPr="001F61DB">
        <w:rPr>
          <w:rFonts w:ascii="Times New Roman" w:eastAsia="Times New Roman" w:hAnsi="Times New Roman" w:cs="Times New Roman"/>
          <w:lang w:eastAsia="ru-RU"/>
        </w:rPr>
        <w:t>и — 1 год</w:t>
      </w:r>
      <w:r w:rsidRPr="001F61DB">
        <w:rPr>
          <w:rFonts w:ascii="Times New Roman" w:eastAsia="Times New Roman" w:hAnsi="Times New Roman" w:cs="Times New Roman"/>
          <w:lang w:eastAsia="ru-RU"/>
        </w:rPr>
        <w:t>.</w:t>
      </w:r>
    </w:p>
    <w:p w:rsidR="00AA083A" w:rsidRPr="001F61DB" w:rsidRDefault="00AA083A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lang w:eastAsia="ru-RU"/>
        </w:rPr>
        <w:t xml:space="preserve">   Уровень освоения</w:t>
      </w:r>
      <w:r w:rsidRPr="001F61DB">
        <w:rPr>
          <w:rFonts w:ascii="Times New Roman" w:eastAsia="Times New Roman" w:hAnsi="Times New Roman" w:cs="Times New Roman"/>
          <w:lang w:eastAsia="ru-RU"/>
        </w:rPr>
        <w:t xml:space="preserve"> - базовый</w:t>
      </w:r>
    </w:p>
    <w:p w:rsidR="00C52EC9" w:rsidRPr="001F61DB" w:rsidRDefault="00AA083A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F61DB">
        <w:rPr>
          <w:rFonts w:ascii="Times New Roman" w:eastAsia="Times New Roman" w:hAnsi="Times New Roman" w:cs="Times New Roman"/>
          <w:b/>
          <w:lang w:eastAsia="ru-RU"/>
        </w:rPr>
        <w:t xml:space="preserve">Отличительные особенности. </w:t>
      </w:r>
      <w:r w:rsidR="00C52EC9" w:rsidRPr="001F61DB">
        <w:rPr>
          <w:rFonts w:ascii="Times New Roman" w:eastAsia="Times New Roman" w:hAnsi="Times New Roman" w:cs="Times New Roman"/>
          <w:lang w:eastAsia="ru-RU"/>
        </w:rPr>
        <w:t>Данная программа создана для того, чтобы обеспечить духовно-нравственное становление подрастающего поколения, привить любовь к Родине, родному селу, к школе.  При реализации содержания программы расширяются знания, полученные детьми при изучении школьных курсов обществознания, истории, географии, литературного чтения, изобразительного искусства. Программа направлена на достижение планируемых рез</w:t>
      </w:r>
      <w:r w:rsidR="000A22F8">
        <w:rPr>
          <w:rFonts w:ascii="Times New Roman" w:eastAsia="Times New Roman" w:hAnsi="Times New Roman" w:cs="Times New Roman"/>
          <w:lang w:eastAsia="ru-RU"/>
        </w:rPr>
        <w:t xml:space="preserve">ультатов дополнительного образования </w:t>
      </w:r>
      <w:r w:rsidR="00C52EC9" w:rsidRPr="001F61DB">
        <w:rPr>
          <w:rFonts w:ascii="Times New Roman" w:eastAsia="Times New Roman" w:hAnsi="Times New Roman" w:cs="Times New Roman"/>
          <w:lang w:eastAsia="ru-RU"/>
        </w:rPr>
        <w:t xml:space="preserve"> и предназначена для учащихся 6-7 классов. 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По типу данная рабочая п</w:t>
      </w:r>
      <w:r w:rsidR="009C21BD">
        <w:rPr>
          <w:rFonts w:ascii="Times New Roman" w:eastAsia="Times New Roman" w:hAnsi="Times New Roman" w:cs="Times New Roman"/>
          <w:lang w:eastAsia="ru-RU"/>
        </w:rPr>
        <w:t xml:space="preserve">рограмма дополнительного образования </w:t>
      </w:r>
      <w:r w:rsidRPr="001F61DB">
        <w:rPr>
          <w:rFonts w:ascii="Times New Roman" w:eastAsia="Times New Roman" w:hAnsi="Times New Roman" w:cs="Times New Roman"/>
          <w:lang w:eastAsia="ru-RU"/>
        </w:rPr>
        <w:t xml:space="preserve"> является тематической, и направлена на получение воспитательных результатов в определенном проблемном поле; при этом используются возможности различных видов внеурочной деятельности.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В программе реализуются следующие направления внеурочной деятельности: духовно-нравственное, научно-познавательное, военно-патриотическое.</w:t>
      </w:r>
    </w:p>
    <w:p w:rsidR="00EB138D" w:rsidRPr="001F61DB" w:rsidRDefault="00AA083A" w:rsidP="00EB1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1F61DB">
        <w:rPr>
          <w:rFonts w:ascii="Times New Roman" w:eastAsia="Times New Roman" w:hAnsi="Times New Roman" w:cs="Times New Roman"/>
          <w:b/>
          <w:lang w:eastAsia="ru-RU"/>
        </w:rPr>
        <w:t>Адресат программы</w:t>
      </w:r>
      <w:r w:rsidRPr="001F61DB">
        <w:rPr>
          <w:rFonts w:ascii="Times New Roman" w:eastAsia="Times New Roman" w:hAnsi="Times New Roman" w:cs="Times New Roman"/>
          <w:lang w:eastAsia="ru-RU"/>
        </w:rPr>
        <w:t>.</w:t>
      </w:r>
      <w:r w:rsidR="00EB138D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666294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ограмма рассчитана на учащих</w:t>
      </w:r>
      <w:bookmarkStart w:id="3" w:name="_GoBack"/>
      <w:bookmarkEnd w:id="3"/>
      <w:r w:rsidR="00666294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6</w:t>
      </w:r>
      <w:r w:rsidR="00EB138D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6294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классов, возрастом 12</w:t>
      </w:r>
      <w:r w:rsidR="00EB138D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-13 лет, интересую</w:t>
      </w:r>
      <w:r w:rsidR="00666294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историей и природой родного края</w:t>
      </w:r>
      <w:r w:rsidR="00EB138D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138D" w:rsidRPr="001F61DB">
        <w:rPr>
          <w:rFonts w:ascii="Times New Roman" w:eastAsia="Calibri" w:hAnsi="Times New Roman" w:cs="Times New Roman"/>
          <w:sz w:val="24"/>
          <w:szCs w:val="24"/>
        </w:rPr>
        <w:t xml:space="preserve">  Программа реализует </w:t>
      </w:r>
      <w:proofErr w:type="spellStart"/>
      <w:r w:rsidR="00EB138D" w:rsidRPr="001F61DB">
        <w:rPr>
          <w:rFonts w:ascii="Times New Roman" w:eastAsia="Calibri" w:hAnsi="Times New Roman" w:cs="Times New Roman"/>
          <w:sz w:val="24"/>
          <w:szCs w:val="24"/>
        </w:rPr>
        <w:t>меж</w:t>
      </w:r>
      <w:r w:rsidR="00666294" w:rsidRPr="001F61DB">
        <w:rPr>
          <w:rFonts w:ascii="Times New Roman" w:eastAsia="Calibri" w:hAnsi="Times New Roman" w:cs="Times New Roman"/>
          <w:sz w:val="24"/>
          <w:szCs w:val="24"/>
        </w:rPr>
        <w:t>предметные</w:t>
      </w:r>
      <w:proofErr w:type="spellEnd"/>
      <w:r w:rsidR="00666294" w:rsidRPr="001F61DB">
        <w:rPr>
          <w:rFonts w:ascii="Times New Roman" w:eastAsia="Calibri" w:hAnsi="Times New Roman" w:cs="Times New Roman"/>
          <w:sz w:val="24"/>
          <w:szCs w:val="24"/>
        </w:rPr>
        <w:t xml:space="preserve"> связи с историей, географией, биологией</w:t>
      </w:r>
      <w:r w:rsidR="00EB138D" w:rsidRPr="001F61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138D" w:rsidRPr="001F61DB" w:rsidRDefault="00EB138D" w:rsidP="00EB13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группы постоянный. </w:t>
      </w:r>
      <w:r w:rsidR="00666294" w:rsidRPr="001F61DB">
        <w:rPr>
          <w:rFonts w:ascii="Times New Roman" w:eastAsia="Calibri" w:hAnsi="Times New Roman" w:cs="Times New Roman"/>
          <w:sz w:val="24"/>
          <w:szCs w:val="24"/>
        </w:rPr>
        <w:t xml:space="preserve">Набор в </w:t>
      </w: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 объединение проводится в начале учебного года (начало сентября). Принцип набора в объединение свободный. Программа не предъявляет требований к содержанию и объёму стартовых знаний. Учебные группы формируются из обучающихся разных возрастных категорий (разновозрастные группы). Такая организация взаимодействия способствует формированию у обучающихся коммуникативного опыта, развитию нравственных качеств, освоению культурных ценностей. </w:t>
      </w:r>
    </w:p>
    <w:p w:rsidR="00B7113B" w:rsidRPr="001F61DB" w:rsidRDefault="00B7113B" w:rsidP="00B711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61DB">
        <w:rPr>
          <w:rFonts w:ascii="Times New Roman" w:eastAsia="Calibri" w:hAnsi="Times New Roman" w:cs="Times New Roman"/>
          <w:b/>
          <w:sz w:val="24"/>
          <w:szCs w:val="24"/>
        </w:rPr>
        <w:t xml:space="preserve">Формы </w:t>
      </w:r>
      <w:r w:rsidRPr="001F61D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обучения по программе. </w:t>
      </w:r>
      <w:r w:rsidRPr="001F61DB">
        <w:rPr>
          <w:rFonts w:ascii="Times New Roman" w:eastAsia="Calibri" w:hAnsi="Times New Roman" w:cs="Times New Roman"/>
          <w:sz w:val="24"/>
          <w:szCs w:val="24"/>
        </w:rPr>
        <w:t>Основная форма обучения – очная, групповая.</w:t>
      </w:r>
    </w:p>
    <w:p w:rsidR="00B7113B" w:rsidRPr="001F61DB" w:rsidRDefault="00B7113B" w:rsidP="00B711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возраст детей и новизну материала, для успешного усвоения программы занятия в группе должны сочетаться с индивидуальной помощью педагога каждому ребенку. Оптимальное количество детей в группе должно быть не более 8 – 10 человек.</w:t>
      </w:r>
    </w:p>
    <w:p w:rsidR="00B7113B" w:rsidRPr="001F61DB" w:rsidRDefault="00B7113B" w:rsidP="00B7113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>В творческих объединениях возможна организация образовательного процесса со всем составом объединения, по группам и подгруппам, а также индивидуально с наиболее способными детьми при подготовке к конкурсным мероприятиям, или с детьми с ограниченными возможностями здоровья в соответствии с индивидуальными учебными планами.</w:t>
      </w:r>
    </w:p>
    <w:p w:rsidR="00B7113B" w:rsidRPr="001F61DB" w:rsidRDefault="0053533D" w:rsidP="00B7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7113B" w:rsidRPr="001F61DB">
        <w:rPr>
          <w:rFonts w:ascii="Times New Roman" w:eastAsia="Calibri" w:hAnsi="Times New Roman" w:cs="Times New Roman"/>
          <w:sz w:val="24"/>
          <w:szCs w:val="24"/>
        </w:rPr>
        <w:t xml:space="preserve">Основной формой является </w:t>
      </w:r>
      <w:r w:rsidR="00B7113B" w:rsidRPr="001F61DB">
        <w:rPr>
          <w:rFonts w:ascii="Times New Roman" w:eastAsia="Calibri" w:hAnsi="Times New Roman" w:cs="Times New Roman"/>
          <w:b/>
          <w:sz w:val="24"/>
          <w:szCs w:val="24"/>
        </w:rPr>
        <w:t>комбинированное занятие</w:t>
      </w:r>
      <w:r w:rsidR="00B7113B" w:rsidRPr="001F61DB">
        <w:rPr>
          <w:rFonts w:ascii="Times New Roman" w:eastAsia="Calibri" w:hAnsi="Times New Roman" w:cs="Times New Roman"/>
          <w:sz w:val="24"/>
          <w:szCs w:val="24"/>
        </w:rPr>
        <w:t>, которая фиксируется в учебном плане. Занятия проводятся группой и сочетают в себе теоретическую и практическую части, практическая деятельность детей на занятиях преобладает над теорией.</w:t>
      </w:r>
    </w:p>
    <w:p w:rsidR="00B7113B" w:rsidRPr="001F61DB" w:rsidRDefault="0053533D" w:rsidP="00B7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7113B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 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Результаты коллективного  труда обучающихся находят применение в </w:t>
      </w:r>
      <w:r w:rsidR="00B7113B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оформлении кабинетов, мероприятий, коридоров. Общественное поло</w:t>
      </w: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жение результатов краеведческой </w:t>
      </w:r>
      <w:r w:rsidR="00B7113B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школьников имеет большое значение в воспитательном процессе.</w:t>
      </w:r>
    </w:p>
    <w:p w:rsidR="00B7113B" w:rsidRPr="001F61DB" w:rsidRDefault="00B7113B" w:rsidP="00B7113B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Объем программы </w:t>
      </w:r>
      <w:r w:rsidRPr="001F61D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C1C32" w:rsidRPr="001F61DB">
        <w:rPr>
          <w:rFonts w:ascii="Times New Roman" w:eastAsia="Calibri" w:hAnsi="Times New Roman" w:cs="Times New Roman"/>
          <w:b/>
          <w:sz w:val="24"/>
          <w:szCs w:val="24"/>
        </w:rPr>
        <w:t xml:space="preserve">  68</w:t>
      </w:r>
      <w:r w:rsidRPr="001F61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часов. </w:t>
      </w:r>
    </w:p>
    <w:p w:rsidR="00B7113B" w:rsidRPr="001F61DB" w:rsidRDefault="00B7113B" w:rsidP="00B7113B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F61D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Срок освоения программы. </w:t>
      </w:r>
      <w:r w:rsidRPr="001F61DB">
        <w:rPr>
          <w:rFonts w:ascii="Times New Roman" w:eastAsia="Calibri" w:hAnsi="Times New Roman" w:cs="Times New Roman"/>
          <w:sz w:val="24"/>
          <w:szCs w:val="24"/>
        </w:rPr>
        <w:t>Программа «Фантазия» рас</w:t>
      </w:r>
      <w:r w:rsidR="00AC1C32" w:rsidRPr="001F61DB">
        <w:rPr>
          <w:rFonts w:ascii="Times New Roman" w:eastAsia="Calibri" w:hAnsi="Times New Roman" w:cs="Times New Roman"/>
          <w:sz w:val="24"/>
          <w:szCs w:val="24"/>
        </w:rPr>
        <w:t>считана на один год обучения, 68</w:t>
      </w: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 часов в год</w:t>
      </w:r>
      <w:r w:rsidR="00AC1C32" w:rsidRPr="001F61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113B" w:rsidRPr="001F61DB" w:rsidRDefault="00B7113B" w:rsidP="00B7113B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b/>
          <w:sz w:val="24"/>
          <w:szCs w:val="24"/>
        </w:rPr>
        <w:t xml:space="preserve">Режим занятий. </w:t>
      </w: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проведение е</w:t>
      </w:r>
      <w:r w:rsidR="00AC1C32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женедельных занятий из расчета 2</w:t>
      </w: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</w:t>
      </w:r>
    </w:p>
    <w:p w:rsidR="00B7113B" w:rsidRPr="001F61DB" w:rsidRDefault="00B7113B" w:rsidP="00B71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Продолжительность образовательного процесса (объём – количество часов) и срок (сколько лет реализации), определяются на основании уровня освоения и содержания программы, а также с учётом возрастных особенностей учащихся и требований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C52EC9" w:rsidRPr="001F61DB" w:rsidRDefault="00A21F11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1.2 </w:t>
      </w: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="00C52EC9"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 И ЗАДАЧИ</w:t>
      </w: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 ПРОГРАММЫ</w:t>
      </w:r>
    </w:p>
    <w:p w:rsidR="00C52EC9" w:rsidRPr="001F61DB" w:rsidRDefault="00C52EC9" w:rsidP="007D50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Цели реализации программы:</w:t>
      </w:r>
      <w:r w:rsidR="001D757B">
        <w:rPr>
          <w:rFonts w:ascii="Times New Roman" w:eastAsia="Times New Roman" w:hAnsi="Times New Roman" w:cs="Times New Roman"/>
          <w:lang w:eastAsia="ru-RU"/>
        </w:rPr>
        <w:t xml:space="preserve"> формирование </w:t>
      </w:r>
      <w:r w:rsidRPr="001F61DB">
        <w:rPr>
          <w:rFonts w:ascii="Times New Roman" w:eastAsia="Times New Roman" w:hAnsi="Times New Roman" w:cs="Times New Roman"/>
          <w:lang w:eastAsia="ru-RU"/>
        </w:rPr>
        <w:t xml:space="preserve"> системы географических знан</w:t>
      </w:r>
      <w:r w:rsidR="001D757B">
        <w:rPr>
          <w:rFonts w:ascii="Times New Roman" w:eastAsia="Times New Roman" w:hAnsi="Times New Roman" w:cs="Times New Roman"/>
          <w:lang w:eastAsia="ru-RU"/>
        </w:rPr>
        <w:t>ий о Приморском крае у учащихся</w:t>
      </w:r>
      <w:r w:rsidR="00D766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502F" w:rsidRPr="007D50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502F">
        <w:rPr>
          <w:rFonts w:ascii="Times New Roman" w:eastAsia="Times New Roman" w:hAnsi="Times New Roman" w:cs="Times New Roman"/>
          <w:lang w:eastAsia="ru-RU"/>
        </w:rPr>
        <w:t>12-13 лет</w:t>
      </w:r>
      <w:r w:rsidR="00FB091C">
        <w:rPr>
          <w:rFonts w:ascii="Times New Roman" w:eastAsia="Times New Roman" w:hAnsi="Times New Roman" w:cs="Times New Roman"/>
          <w:lang w:eastAsia="ru-RU"/>
        </w:rPr>
        <w:t xml:space="preserve"> через изучение природы родного края</w:t>
      </w:r>
      <w:r w:rsidR="007D502F">
        <w:rPr>
          <w:rFonts w:ascii="Times New Roman" w:eastAsia="Times New Roman" w:hAnsi="Times New Roman" w:cs="Times New Roman"/>
          <w:lang w:eastAsia="ru-RU"/>
        </w:rPr>
        <w:t>.</w:t>
      </w:r>
    </w:p>
    <w:p w:rsidR="00C52EC9" w:rsidRPr="001F61DB" w:rsidRDefault="00A21F11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Задачи программы:</w:t>
      </w:r>
      <w:r w:rsidR="00C52EC9" w:rsidRPr="001F61DB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C52EC9" w:rsidRPr="001F61DB">
        <w:rPr>
          <w:rFonts w:ascii="Times" w:eastAsia="Times New Roman" w:hAnsi="Times" w:cs="Times"/>
          <w:b/>
          <w:bCs/>
          <w:lang w:eastAsia="ru-RU"/>
        </w:rPr>
        <w:t>Обучающие: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-формировать у  учащихся представления об историческом прошлом и настоящем нашего села</w:t>
      </w:r>
      <w:proofErr w:type="gramStart"/>
      <w:r w:rsidRPr="001F61DB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1F61DB">
        <w:rPr>
          <w:rFonts w:ascii="Times New Roman" w:eastAsia="Times New Roman" w:hAnsi="Times New Roman" w:cs="Times New Roman"/>
          <w:lang w:eastAsia="ru-RU"/>
        </w:rPr>
        <w:t xml:space="preserve"> края; о личностях, оставивших заметный след в истории; о вкладе, который внесли соотечественники в историческое и культурное наследие района , края, страны; о культуре, обычаях и традициях своего народа;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-прививать школьникам умения и навыки поисковой деятельности: учить наблюдать и описывать факты, систематизировать собранный материал, оформлять его, осуществлять анализ и самоанализ;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 расширять и углублять знания учащихся по географии, биологии и истории.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" w:eastAsia="Times New Roman" w:hAnsi="Times" w:cs="Times"/>
          <w:b/>
          <w:bCs/>
          <w:lang w:eastAsia="ru-RU"/>
        </w:rPr>
        <w:t>Развивающие: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-развивать коммуникативные навыки и умения в процессе общения, учить работать в группах,</w:t>
      </w:r>
      <w:r w:rsidRPr="001F61DB">
        <w:rPr>
          <w:rFonts w:ascii="Times New Roman" w:eastAsia="Times New Roman" w:hAnsi="Times New Roman" w:cs="Times New Roman"/>
          <w:lang w:eastAsia="ru-RU"/>
        </w:rPr>
        <w:br/>
        <w:t>способствовать развитию психических процессов: воображения, памяти, мышления, речи;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-расширять географический и экологический кругозор учащихся;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-формировать учебную самостоятельность и деловые качества.</w:t>
      </w:r>
    </w:p>
    <w:p w:rsidR="00C52EC9" w:rsidRPr="001F61DB" w:rsidRDefault="00C52EC9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" w:eastAsia="Times New Roman" w:hAnsi="Times" w:cs="Times"/>
          <w:b/>
          <w:bCs/>
          <w:lang w:eastAsia="ru-RU"/>
        </w:rPr>
        <w:t>Воспитательные: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-воспитывать уважение и любовь к родному краю;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-способствовать пробуждению интереса и бережного отношения к историческим, культурным и природным ценностям села, края;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-воспитывать умение строить позитивные межличностные отношения со сверстниками;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-содействовать формированию социально активной, нравственной личности с гражданским самосознанием.</w:t>
      </w:r>
    </w:p>
    <w:p w:rsidR="0034733A" w:rsidRPr="001F61DB" w:rsidRDefault="0034733A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4733A" w:rsidRPr="001F61DB" w:rsidRDefault="0034733A" w:rsidP="00C70149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Содержание программы</w:t>
      </w:r>
    </w:p>
    <w:p w:rsidR="0034733A" w:rsidRPr="001F61DB" w:rsidRDefault="00C70149" w:rsidP="00C7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</w:t>
      </w:r>
      <w:r w:rsidR="0034733A" w:rsidRPr="001F61DB">
        <w:rPr>
          <w:rFonts w:ascii="Times New Roman" w:eastAsia="Times New Roman" w:hAnsi="Times New Roman" w:cs="Times New Roman"/>
          <w:b/>
          <w:bCs/>
          <w:lang w:eastAsia="ru-RU"/>
        </w:rPr>
        <w:t>Учебный план на один год обучения</w:t>
      </w:r>
    </w:p>
    <w:tbl>
      <w:tblPr>
        <w:tblpPr w:leftFromText="180" w:rightFromText="180" w:horzAnchor="margin" w:tblpXSpec="center" w:tblpY="-1134"/>
        <w:tblW w:w="1034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850"/>
        <w:gridCol w:w="992"/>
        <w:gridCol w:w="1134"/>
        <w:gridCol w:w="1134"/>
      </w:tblGrid>
      <w:tr w:rsidR="001F61DB" w:rsidRPr="001F61DB" w:rsidTr="00051552">
        <w:tc>
          <w:tcPr>
            <w:tcW w:w="7088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CB23B0" w:rsidRPr="001F61DB" w:rsidRDefault="00CB23B0" w:rsidP="0055476D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61DB" w:rsidRPr="001F61DB" w:rsidTr="00051552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6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Темы занятий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Формы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аттестации/контроля</w:t>
            </w:r>
          </w:p>
        </w:tc>
      </w:tr>
      <w:tr w:rsidR="001F61DB" w:rsidRPr="001F61DB" w:rsidTr="00051552"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1-й  год обучения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 и моя малая родина.</w:t>
            </w:r>
          </w:p>
          <w:p w:rsidR="00CB23B0" w:rsidRPr="001F61DB" w:rsidRDefault="00CB23B0" w:rsidP="0005155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Что изучает краеведение? Источники краеведческих знаний. Ученые-краеведы Приморского края. Писатели и поэты о приморском крае. Жизнь мо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я-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Чугуевский район.</w:t>
            </w:r>
            <w:r w:rsidRPr="001F61D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Географическое положение Приморского края.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Расположение на территории    материка, страны, Дальнего Востока, Приморского края.   Крайние точки. Протяженность. Соседние районы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Чтение условных знаков.  Изучение по картам географического положения района, села.   </w:t>
            </w:r>
          </w:p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Создание плана-схемы своего населенного пункта.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Символика края и района. </w:t>
            </w:r>
            <w:r w:rsidRPr="001F61D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Приморье в эпоху палеолита и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палеометалла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Древнейшие племена Приморья. Племена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Мохэ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Памятники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мохэ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края и района. Памятник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мохэ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Аллея.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Государство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Бохай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(698 – 926 гг.). Культура и религия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бохайцев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Памятники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Бохая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края и района. </w:t>
            </w:r>
            <w:r w:rsidRPr="001F61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Презентация: культура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Бохая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Чжурчженьская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империя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Цзинь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(1115 – 1234 гг.) Культура и религия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чжурчженей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Памятники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чжурчженей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края и района.</w:t>
            </w:r>
          </w:p>
          <w:p w:rsidR="00CB23B0" w:rsidRPr="001F61DB" w:rsidRDefault="00CB23B0" w:rsidP="0005155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F61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Селенчинская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культура Приморья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Экскурсии: в музей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А.А.Фадеева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на краеведческую выставку; на средневековое городище 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с. Чугуевка.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Переселенческая политика России на Дальнем Востоке. Экономическое развитие Приморья во 2-й пол. XIX века. Корейцы и китайцы в Приморье. Коренные жители Приморья: гольды, удэгейцы, тазы.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Реформа Столыпина. Заселение Приморского края русскими. Образование сел Нижняя и Верхняя Бреевка,  Архиповка, Медвежий Кут. Первые поселенцы.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Я и судьба моего села, района.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Достопримеч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моего села.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i/>
                <w:lang w:eastAsia="ru-RU"/>
              </w:rPr>
              <w:t>Зачет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Я и моя семья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Я и моё имя. Корни моей семьи.  Семейные традиции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праздники, обряды, реликвии.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</w:t>
            </w:r>
            <w:proofErr w:type="spellEnd"/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Откуда  приехала наша семья. Моя родословная Моё генеалогическое дерево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</w:t>
            </w:r>
            <w:proofErr w:type="spellEnd"/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Топонимика Приморского края, её связь с историей заселения.</w:t>
            </w:r>
            <w:proofErr w:type="gramStart"/>
            <w:r w:rsidRPr="001F61DB">
              <w:rPr>
                <w:rFonts w:ascii="Arial" w:eastAsia="Calibri" w:hAnsi="Arial" w:cs="Arial"/>
              </w:rPr>
              <w:t xml:space="preserve">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 Происхождение названий местных населенных пунктов: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Хуншула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, Синанча,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Лудьё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Происхождение названий улиц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Я и моя  школа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Знакомство с историей школы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</w:t>
            </w:r>
            <w:proofErr w:type="spellEnd"/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Школьный архив. Судьбы выпускников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</w:t>
            </w:r>
            <w:proofErr w:type="spellEnd"/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Ими гордится моя школа.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</w:t>
            </w:r>
            <w:proofErr w:type="spellEnd"/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Традиции моей школы.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</w:t>
            </w:r>
            <w:proofErr w:type="spellEnd"/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Директора школы. Учителя школы разных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Чугуевский район.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природы Чугуевского района. Известные люди Чугуевского района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Чугуевский  район  в наше время.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Рельеф и полезные ископаемые.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Общий характер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поверхности. Основные тектонические структуры, их отражение в рельефе.  Размещение основных форм рельефа. Крупнейшие горные вершины.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22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Рельеф и местная топонимика. Влияние рельефа на освоение территории. Места естественных или искусственных обнажений горных пород. Изменение рельефа под влиянием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внут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-х и внешних факторов и чел.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Полезные ископаемые Приморского края и Чугуевского района.. Полезные ископаемые, добываемые на территории Чугуевского  района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их использование в хозяйственной деятельности</w:t>
            </w:r>
            <w:r w:rsidRPr="001F61DB"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Творческий 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Оформление  и  защита  творческих  работ по теме «Моя малая родина».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Наблюдения за погодой, предсказание погоды по местным признакам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Calibri" w:eastAsia="Times New Roman" w:hAnsi="Calibri" w:cs="Calibri"/>
                <w:lang w:eastAsia="ru-RU"/>
              </w:rPr>
              <w:t>2</w:t>
            </w:r>
            <w:r w:rsidR="000E0DB5" w:rsidRPr="001F61D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Климат.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Циркуляция воздушных масс, распределение температур и осадков. Типы климата. Погодные явления в Приморье. Солнечная радиация. Господствующие местные ветры, их виды, направления, скорость, влияние на погоду. Температура воздуха, ее изменения в течение суток, месяца, по сезонам года.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Осадки, их виды, распределение по сезонам года. Климатические закономерности. Исторические изменения климата. Редкие и катастрофические погодные явления в Приморье.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Климатические особенности разных частей нашего края. Главные факторы, влияющие на местный климат. Климат в горах Сихотэ-Алиня,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Уссурийско-Ханкайской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низменности. Климатическая характеристика Чугуевского  района. «Рекордные» погодные показатели на территории Приморского края, Чугуевского района. Разница в температурном режиме различных частей Чугуевского района.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Экскурсия. Фенологические наблюдения за весенними изменениями в природе на местности.</w:t>
            </w:r>
          </w:p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Роль климата в жизни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приморцев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Влияние местного климата на здоровье человека и хозяйство. Биологические часы. Местное (декретное) время, его влияние на самочувствие и здоровье людей. Влияние человека на климат.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Речная сеть Приморья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Речные бассейны и водоразделы.  Горные и равнинные реки  Приморского края. Характер течения, речной режим и речной сток. Влияние водотоков на формирование местных ландшафтов и освоение территории.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работа: Изучение особенностей гидрологического режима реки Уссури.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Озёра и болота, подземные воды и родники. Типы озер. Численность озер. Пруды и водохранилища. Болота. Происхождение названий водоемов.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грунтовые воды (родники, колодцы). Меры по экономному использованию и охране водных объектов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Минеральные воды Приморского края. Здравницы на минеральных водах.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Почвы.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Факторы почвообразования и основные типы почв Чугуевского района. Меры по улучшению почв своей местности.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Природные зоны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и ландшафты Приморского края. Знаменитые биологи, экологи и краеведы, изучавшие флору и фауну Приморья. Животные, растения Приморья в фольклоре, искусстве, худ-й литературе и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публиц-ке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Разнообразие растительности. Растительный мир  природных зон, их приспособленность к местным условиям. Зависимость между местными формами рельефа, климатом и растительными группировками, их приспособленность к данным средам обитания. Высотная поясность. Охрана леса.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Животный мир Приморского края.  Типичные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наблюденпредставители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природных зон Приморья, их приспособленность к местным условиям. Описание местных животных и определение их хозяйственного значения. Акклиматизация новых видов. Животные – синантропы, спутники человека.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Растительный и животный мир Чугуевского района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.. 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бересты и лыка, резьба по дереву. Памятники природы Чугуевского района. Эндемические, редкие и исчезающие виды растений и животных в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Чугуевском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районе. Местные лекарственные и ядовитые растения. Беседа с лесниками, грибниками, ягодниками, рыбаками и охотниками поселка, об интересных местных растениях, повадках животных района.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Охрана природы. Особые режимы природопользования. «Красная Книга» Приморского края. Особо охраняемые территории Приморского края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Туристические ресурсы Приморского края. Виды туризма. 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Туристско-краеведческое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маршруты.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Экология Приморского края и Чугуевского района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Оценка экологического состояния древостоя села. Составление кадастра древесно-кустарниковой растительности села. Оформление фотоальбома.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Экологическое состояние воздуха села. Источники загрязнения воздуха. Методы экологического мониторинга воздуха.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Биоиндикация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загрязнения воздуха по состоянию хвойных растений и лишайников. Снег как индикатор чистоты воздуха. Шумовое загрязнение и его влияние на живые организмы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Истребление лесов в окрестностях села. Размеры лесозаготовок и расчетной лесосеки. Последствия вырубки лесов на примере нашей местности.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Весна в жизни растений и животных. Раннецветущие растения своего населенного пункта.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 села. Проблема мусора и его утилизация на территории села.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Влияние осеннего пала на живые организмы. Лесные пожары, их  виды, причины и профилактика.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Методы экологического мониторинга кострищ и свалок. Анализ данных по числу и причинам пожаров на территории своего населенного пункта за последние годы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Наблюден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0E0DB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результатов работы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1F61DB" w:rsidRPr="001F61DB" w:rsidTr="0005155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23B0" w:rsidRPr="001F61DB" w:rsidRDefault="00CB23B0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23B0" w:rsidRPr="001F61DB" w:rsidRDefault="00CB23B0" w:rsidP="00CB23B0">
      <w:pPr>
        <w:rPr>
          <w:rFonts w:ascii="Calibri" w:eastAsia="Calibri" w:hAnsi="Calibri" w:cs="Times New Roman"/>
        </w:rPr>
      </w:pPr>
    </w:p>
    <w:p w:rsidR="0034733A" w:rsidRDefault="0034733A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16835" w:rsidRPr="001F61DB" w:rsidRDefault="00595777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</w:t>
      </w:r>
      <w:r w:rsidRPr="001F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плана</w:t>
      </w:r>
    </w:p>
    <w:tbl>
      <w:tblPr>
        <w:tblpPr w:leftFromText="180" w:rightFromText="180" w:horzAnchor="margin" w:tblpXSpec="center" w:tblpY="-1134"/>
        <w:tblW w:w="1078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7"/>
        <w:gridCol w:w="594"/>
      </w:tblGrid>
      <w:tr w:rsidR="001F61DB" w:rsidRPr="001F61DB" w:rsidTr="008F7D82">
        <w:trPr>
          <w:trHeight w:hRule="exact" w:val="15869"/>
        </w:trPr>
        <w:tc>
          <w:tcPr>
            <w:tcW w:w="10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FB9" w:rsidRPr="001F61DB" w:rsidRDefault="001B6FB9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 Я и моя малая родина. Теория: </w:t>
            </w:r>
            <w:r w:rsidR="00216835" w:rsidRPr="001F61DB">
              <w:rPr>
                <w:rFonts w:ascii="Times New Roman" w:eastAsia="Calibri" w:hAnsi="Times New Roman" w:cs="Times New Roman"/>
              </w:rPr>
              <w:t>Что изучает краеведение? Источники краеведческих знаний. Ученые-краеведы Приморского края. Писатели и поэты о приморском крае.</w:t>
            </w:r>
            <w:r w:rsidRPr="001F61DB">
              <w:rPr>
                <w:rFonts w:ascii="Times New Roman" w:eastAsia="Calibri" w:hAnsi="Times New Roman" w:cs="Times New Roman"/>
              </w:rPr>
              <w:t xml:space="preserve"> Практика:</w:t>
            </w:r>
            <w:r w:rsidR="00216835" w:rsidRPr="001F61DB">
              <w:rPr>
                <w:rFonts w:ascii="Times New Roman" w:eastAsia="Calibri" w:hAnsi="Times New Roman" w:cs="Times New Roman"/>
              </w:rPr>
              <w:t xml:space="preserve"> Жизнь моя- Чугуевский район. </w:t>
            </w:r>
            <w:r w:rsidR="00216835"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Географическое</w:t>
            </w:r>
            <w:r w:rsidR="001B6FB9"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положение Приморского края. Теория: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Расположение на территории    материка, страны, Дальнего Востока, Приморского края. </w:t>
            </w:r>
            <w:r w:rsidR="001B6FB9" w:rsidRPr="001F61DB">
              <w:rPr>
                <w:rFonts w:ascii="Times New Roman" w:eastAsia="Times New Roman" w:hAnsi="Times New Roman" w:cs="Times New Roman"/>
                <w:lang w:eastAsia="ru-RU"/>
              </w:rPr>
              <w:t>Практика: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 Крайние точки. Протяженность. Соседние районы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Чтение условных знаков.  Изучение по картам географического положения района,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села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оздание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плана-схемы своего населенного пункта.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Символика края и района. </w:t>
            </w:r>
            <w:r w:rsidRPr="001F61D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</w:p>
          <w:p w:rsidR="00216835" w:rsidRPr="001F61DB" w:rsidRDefault="001B6FB9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 Приморского края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 Теория: 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Приморье в эпоху палеолита и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палеометалла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Древнейшие племена Приморья. Племена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Мохэ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Памятники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мохэ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края и района. Памятник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мохэ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Аллея. Государство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Бохай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(698 – 926 гг.). Культура и религия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бохайцев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Памятники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Бохая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края и района. </w:t>
            </w:r>
            <w:r w:rsidR="00216835" w:rsidRPr="001F61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Презентация: культура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Бохая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Чжурчженьская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империя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Цзинь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(1115 – 1234 гг.) Культура и религия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чжурчженей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Памятники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чжурчженей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края и района.</w:t>
            </w:r>
            <w:r w:rsidR="00216835"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Селенчинская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культура Приморья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Экскурсии: в музей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А.А.Фадеева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на краеведческую выставку; на средневековое городище в с. Чугуевка. Переселенческая политика России на Дальнем Востоке. Экономическое развитие Приморья во 2-й пол. XIX века. Корейцы и китайцы в Приморье. Коренные жители Приморья: гольды, удэгейцы, тазы. Реформа Столыпина. Заселение Приморского края русскими. Образование сел Нижняя и Верхняя Бреевка,  Архиповка, Медвежий Кут. Первые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поселенц</w:t>
            </w:r>
            <w:proofErr w:type="spellEnd"/>
          </w:p>
          <w:p w:rsidR="00216835" w:rsidRPr="001F61DB" w:rsidRDefault="001B6FB9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 и судьба моего села,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района</w:t>
            </w:r>
            <w:proofErr w:type="gram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еория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Достопримечательности моего села.</w:t>
            </w:r>
          </w:p>
          <w:p w:rsidR="00216835" w:rsidRPr="001F61DB" w:rsidRDefault="001B6FB9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Я и моя семья. Теория: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Я и моё имя. Корни моей семьи.  Семейные традиции</w:t>
            </w:r>
            <w:proofErr w:type="gram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праздники, обряды, реликвии. Откуда  приехала наша семья. </w:t>
            </w:r>
            <w:r w:rsidRPr="001F61DB">
              <w:rPr>
                <w:rFonts w:ascii="Times New Roman" w:eastAsia="Times New Roman" w:hAnsi="Times New Roman" w:cs="Times New Roman"/>
                <w:i/>
                <w:lang w:eastAsia="ru-RU"/>
              </w:rPr>
              <w:t>Практик: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352822" w:rsidRPr="001F61DB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proofErr w:type="gram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Моя родословная Моё генеалогическое дерево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Топонимика Приморского края, её связь с историей заселения.</w:t>
            </w:r>
            <w:proofErr w:type="gramStart"/>
            <w:r w:rsidRPr="001F61DB">
              <w:rPr>
                <w:rFonts w:ascii="Arial" w:eastAsia="Calibri" w:hAnsi="Arial" w:cs="Arial"/>
              </w:rPr>
              <w:t xml:space="preserve">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 Происхождение названий местных населенных пунктов: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Хуншула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, Синанча,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Лудьё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Происхождение названий улиц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Я и моя  школа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B6FB9"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Теория: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Знакомство с историей школы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Школьный архив. Судьбы выпускников. Ими гордится моя школа. 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Традиции моей школы. Директора школы. Учителя школы разных лет</w:t>
            </w:r>
          </w:p>
          <w:p w:rsidR="00216835" w:rsidRPr="001F61DB" w:rsidRDefault="001B6FB9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Чугуевский район. Теория: 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природы Чугуевского района. Известные люди Чугуевского </w:t>
            </w:r>
            <w:proofErr w:type="spellStart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районаЧугуевский</w:t>
            </w:r>
            <w:proofErr w:type="spellEnd"/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 район  в наше время.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1B6FB9"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ельеф и полезные ископаемые. Теория: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 Общий характер поверхности. Основные тектонические структуры, их отражение в рельефе.  </w:t>
            </w:r>
            <w:r w:rsidR="001B6FB9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Размещение основных форм рельефа. Крупнейшие горные вершины. Рельеф и местная топонимика. Влияние рельефа на освоение территории. Места естественных или искусственных обнажений горных пород. Изменение рельефа под влиянием внутренних и внешних факторов. Полезные ископаемые Приморского края и Чугуевского района.. Полезные ископаемые, добываемые на территории Чугуевского  района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их использование в хозяйственной деятельности</w:t>
            </w:r>
            <w:r w:rsidRPr="001F61DB">
              <w:rPr>
                <w:rFonts w:ascii="Arial" w:eastAsia="Calibri" w:hAnsi="Arial" w:cs="Arial"/>
              </w:rPr>
              <w:t xml:space="preserve">   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Творческий проект. Наблюдения за погодой, предсказание погоды по местным признакам-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1B6FB9"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Климат. Теория:</w:t>
            </w: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Циркуляция воздушных масс, распределение температур и осадков. Типы климата. Погодные явления в Приморье. Солнечная радиация. Господствующие местные ветры, их виды, направления, скорость, влияние на погоду. Температура воздуха, ее изменения. Осадки, их виды, распределение по сезонам года. Климатические закономерности. Исторические изменения климата. Редкие и катастрофические погодные явления в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Приморье.Климатические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разных частей нашего края. Главные факторы, влияющие на местный климат. Климат в горах Сихотэ-Алиня,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Уссурийско-Ханкайской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низменности. Климатическая характеристика Чугуевского  района. «Рекордные» погодные показатели на территории Приморского края, Чугуевского района. Разница в температурном режиме различных частей Чугуевского района.</w:t>
            </w:r>
            <w:r w:rsidR="001B6FB9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Практика: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Экскурсия. Фенологические наблюдения за весенними изменениями в природе на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местности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оль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климата в жизни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приморцев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Влияние местного климата на здоровье человека и хозяйство. Биологические часы. Местное (декретное) время, его влияние на самочувствие и здоровье людей. Влияние человека на климат.</w:t>
            </w:r>
          </w:p>
          <w:p w:rsidR="00216835" w:rsidRPr="001F61DB" w:rsidRDefault="00FD3516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Речная сеть Приморья</w:t>
            </w:r>
            <w:proofErr w:type="gramStart"/>
            <w:r w:rsidR="00216835"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Теория: 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Речные бассейны и водоразделы. 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Горные и равнинные реки  Приморского края. Характер течения, речной режим и речной сток. Влияние водотоков на формирование местных ландшафтов и освоение</w:t>
            </w:r>
            <w:r w:rsidR="00FD3516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территории. </w:t>
            </w:r>
            <w:proofErr w:type="spellStart"/>
            <w:r w:rsidR="00FD3516" w:rsidRPr="001F61DB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: Изучение особенностей гидрологического режима реки Уссури. Озёра и болота, подземные воды и родники. Типы озер. Численность озер. Пруды и водохранилища. Болота. Происхождение названий водоемов. Местные грунтовые воды (родники, колодцы). Меры по экономному использованию и охране водных объектов </w:t>
            </w: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Минеральные воды Приморского края. Здравницы на минеральных водах.</w:t>
            </w:r>
          </w:p>
          <w:p w:rsidR="00216835" w:rsidRPr="001F61DB" w:rsidRDefault="008F7D82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ПочвЫ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. Теория:</w:t>
            </w:r>
            <w:r w:rsidR="00216835"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Факторы почвообразования и основные типы почв Чугуевского района. Меры по улучшению почв своей местности. 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Практика: Изучение почв своей местности.</w:t>
            </w:r>
          </w:p>
          <w:p w:rsidR="00216835" w:rsidRPr="001F61DB" w:rsidRDefault="008F7D82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Природные зоны. Теория. Природные зоны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чугуевского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района. Практика: Типы леса нашей местности.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Природные зоны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и ландшафты Приморского края. Знаменитые биологи, экологи и краеведы, изучавшие флору и фауну Приморья. Животные, растения Приморья в фольклоре, искусстве, художественной литературе и публицистике.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Разнообразие растительности. Растительный мир  природных зон, их приспособленность к местным условиям. Зависимость между местными формами рельефа, климатом и растительными группировками, их приспособленность к данным средам обитания. Высотная поясность. Охрана леса.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Животный мир Приморского края.  Типичные представители природных зон Приморья, их приспособленность к местным условиям. Описание местных животных и определение их хозяйственного значения. Акклиматизация новых видов. Животные – синантропы, спутники человека.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Растительный и животный мир Чугуевского района</w:t>
            </w:r>
            <w:proofErr w:type="gram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.. </w:t>
            </w:r>
            <w:proofErr w:type="gramEnd"/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бересты и лыка, резьба по дереву. Памятники природы Чугуевского района. Эндемические, редкие и исчезающие виды растений и животных в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Чугуевском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районе. Местные лекарственные и ядовитые растения. Беседа с лесниками, грибниками, ягодниками, рыбаками и охотниками поселка, об интересных местных растениях, повадках животных района.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Охрана природы. Особые режимы природопользования. «Красная Книга» Приморского края. Особо охраняемые территории Приморского края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Туристические ресурсы Приморского края. Виды туризма. Туристско-краеведческое маршруты.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lang w:eastAsia="ru-RU"/>
              </w:rPr>
              <w:t>Экология Приморского края и Чугуевского района</w:t>
            </w: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. Оценка экологического состояния древостоя села. Составление кадастра древесно-кустарниковой растительности села. Оформление фотоальбома.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Экологическое состояние воздуха села. Источники загрязнения воздуха. Методы экологического мониторинга воздуха. </w:t>
            </w:r>
            <w:proofErr w:type="spellStart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Биоиндикация</w:t>
            </w:r>
            <w:proofErr w:type="spellEnd"/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 загрязнения воздуха по состоянию хвойных растений и лишайников. Снег как индикатор чистоты воздуха. Шумовое загрязнение и его влияние на живые организмы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Истребление лесов в окрестностях села. Размеры лесозаготовок и расчетной лесосеки. Последствия вырубки лесов на примере нашей местности.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Весна в жизни растений и животных. Раннецветущие растения своего населенного пункта.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 села. Проблема мусора и его утилизация на территории села.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Влияние осеннего пала на живые организмы. Лесные пожары, их  виды, причины и профилактика.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Методы экологического мониторинга кострищ и свалок. Анализ данных по числу и причинам пожаров на территории своего населенного пункта за последние годы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результатов работы </w:t>
            </w:r>
          </w:p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94" w:type="dxa"/>
            <w:shd w:val="clear" w:color="auto" w:fill="FFFFFF"/>
          </w:tcPr>
          <w:p w:rsidR="00216835" w:rsidRPr="001F61DB" w:rsidRDefault="00216835" w:rsidP="0005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16835" w:rsidRPr="001F61DB" w:rsidRDefault="00216835" w:rsidP="00216835">
      <w:pPr>
        <w:framePr w:hSpace="180" w:wrap="around" w:hAnchor="margin" w:xAlign="center" w:y="-1134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F61DB">
        <w:rPr>
          <w:rFonts w:ascii="Times New Roman" w:eastAsia="Times New Roman" w:hAnsi="Times New Roman" w:cs="Times New Roman"/>
          <w:b/>
          <w:lang w:eastAsia="ru-RU"/>
        </w:rPr>
        <w:t>Природные зоны – 10ч.</w:t>
      </w:r>
    </w:p>
    <w:p w:rsidR="00216835" w:rsidRPr="001F61DB" w:rsidRDefault="00216835" w:rsidP="0021683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F61DB">
        <w:rPr>
          <w:rFonts w:ascii="Times New Roman" w:eastAsia="Times New Roman" w:hAnsi="Times New Roman" w:cs="Times New Roman"/>
          <w:b/>
          <w:lang w:eastAsia="ru-RU"/>
        </w:rPr>
        <w:lastRenderedPageBreak/>
        <w:t>Экология Приморского края – 11ч.</w:t>
      </w:r>
    </w:p>
    <w:p w:rsidR="0034733A" w:rsidRPr="001F61DB" w:rsidRDefault="0034733A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10D9" w:rsidRPr="001F61DB" w:rsidRDefault="00364B1A" w:rsidP="00CF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1.4 Планируемые результаты.</w:t>
      </w:r>
    </w:p>
    <w:p w:rsidR="00CF10D9" w:rsidRPr="001F61DB" w:rsidRDefault="00CF10D9" w:rsidP="00CF10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При достижении </w:t>
      </w: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личностных результатов</w:t>
      </w:r>
      <w:r w:rsidRPr="001F61DB">
        <w:rPr>
          <w:rFonts w:ascii="Times New Roman" w:eastAsia="Times New Roman" w:hAnsi="Times New Roman" w:cs="Times New Roman"/>
          <w:lang w:eastAsia="ru-RU"/>
        </w:rPr>
        <w:t> у школьника будут сформированы:</w:t>
      </w:r>
    </w:p>
    <w:p w:rsidR="00CF10D9" w:rsidRPr="001F61DB" w:rsidRDefault="00CF10D9" w:rsidP="00CF10D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Внутренняя позиция школьника на уровне положительного отношения к школе, семье, обществу, ориентации на содержательные моменты школьной и социальной действительности;</w:t>
      </w:r>
    </w:p>
    <w:p w:rsidR="00CF10D9" w:rsidRPr="001F61DB" w:rsidRDefault="00CF10D9" w:rsidP="00CF10D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познавательный интерес к новому материалу и способам решения новой задачи;</w:t>
      </w:r>
    </w:p>
    <w:p w:rsidR="00CF10D9" w:rsidRPr="001F61DB" w:rsidRDefault="00CF10D9" w:rsidP="00CF10D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CF10D9" w:rsidRPr="001F61DB" w:rsidRDefault="00CF10D9" w:rsidP="00CF10D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CF10D9" w:rsidRPr="001F61DB" w:rsidRDefault="00CF10D9" w:rsidP="00CF10D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ориентация в нравственном отношении, как собственных поступков, так и поступков окружающих людей;</w:t>
      </w:r>
    </w:p>
    <w:p w:rsidR="00CF10D9" w:rsidRPr="001F61DB" w:rsidRDefault="00CF10D9" w:rsidP="00CF10D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знание основных моральных норм и ориентация на их выполнение, развитие этических чувств как регуляторов моральных норм;</w:t>
      </w:r>
    </w:p>
    <w:p w:rsidR="00CF10D9" w:rsidRPr="001F61DB" w:rsidRDefault="00CF10D9" w:rsidP="00CF10D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1F61DB">
        <w:rPr>
          <w:rFonts w:ascii="Times New Roman" w:eastAsia="Times New Roman" w:hAnsi="Times New Roman" w:cs="Times New Roman"/>
          <w:lang w:eastAsia="ru-RU"/>
        </w:rPr>
        <w:t>эмпатия</w:t>
      </w:r>
      <w:proofErr w:type="spellEnd"/>
      <w:r w:rsidRPr="001F61DB">
        <w:rPr>
          <w:rFonts w:ascii="Times New Roman" w:eastAsia="Times New Roman" w:hAnsi="Times New Roman" w:cs="Times New Roman"/>
          <w:lang w:eastAsia="ru-RU"/>
        </w:rPr>
        <w:t xml:space="preserve"> как понимание чувств людей и сопереживание им;</w:t>
      </w:r>
    </w:p>
    <w:p w:rsidR="00CF10D9" w:rsidRPr="001F61DB" w:rsidRDefault="00CF10D9" w:rsidP="00CF10D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основы экологической культуры: принятие ценности природного мира, готовность следовать в своей деятельности нормам поведения в природе;</w:t>
      </w:r>
    </w:p>
    <w:p w:rsidR="00CF10D9" w:rsidRPr="001F61DB" w:rsidRDefault="00CF10D9" w:rsidP="00CF10D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чувство прекрасного и эстетические чувства на основе знакомства с культурой села и края.</w:t>
      </w:r>
    </w:p>
    <w:p w:rsidR="00CF10D9" w:rsidRPr="001F61DB" w:rsidRDefault="00CF10D9" w:rsidP="00E933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="00E9332A" w:rsidRPr="001F61DB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="00E9332A"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результаты:</w:t>
      </w:r>
    </w:p>
    <w:p w:rsidR="00CF10D9" w:rsidRPr="001F61DB" w:rsidRDefault="00CF10D9" w:rsidP="00CF10D9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планировать свои действия в соответствии с поставленной задачей и условиями ее реализации;</w:t>
      </w:r>
    </w:p>
    <w:p w:rsidR="00CF10D9" w:rsidRPr="001F61DB" w:rsidRDefault="00CF10D9" w:rsidP="00CF10D9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учитывать установленные правила в планировании и контроле способа решения;</w:t>
      </w:r>
    </w:p>
    <w:p w:rsidR="00CF10D9" w:rsidRPr="001F61DB" w:rsidRDefault="00CF10D9" w:rsidP="00CF10D9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осуществлять итоговый и пошаговый контроль по результату;</w:t>
      </w:r>
    </w:p>
    <w:p w:rsidR="00CF10D9" w:rsidRPr="001F61DB" w:rsidRDefault="00CF10D9" w:rsidP="00CF10D9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оценивать правильность выполнения действия на уровне адекватной оценки соответствия результатов требованиям данной задачи;</w:t>
      </w:r>
    </w:p>
    <w:p w:rsidR="00CF10D9" w:rsidRPr="001F61DB" w:rsidRDefault="00CF10D9" w:rsidP="00CF10D9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адекватно воспринимать предложения и оценку учителей, товарищей, родителей и других субъектов;</w:t>
      </w:r>
    </w:p>
    <w:p w:rsidR="00CF10D9" w:rsidRPr="001F61DB" w:rsidRDefault="00CF10D9" w:rsidP="00CF10D9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различать способ и результат действия</w:t>
      </w:r>
    </w:p>
    <w:p w:rsidR="00CF10D9" w:rsidRPr="001F61DB" w:rsidRDefault="00CF10D9" w:rsidP="00CF10D9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в сотрудничестве с учителем ставить новые учебные задачи;</w:t>
      </w:r>
    </w:p>
    <w:p w:rsidR="00CF10D9" w:rsidRPr="001F61DB" w:rsidRDefault="00CF10D9" w:rsidP="00CF10D9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проявлять познавательную инициативу в сотрудничестве с другими субъектами социализации;</w:t>
      </w:r>
    </w:p>
    <w:p w:rsidR="00CF10D9" w:rsidRPr="001F61DB" w:rsidRDefault="00CF10D9" w:rsidP="00CF10D9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оценивать правильность выполнения заданий и вносить необходимые коррективы в его выполнение.</w:t>
      </w:r>
    </w:p>
    <w:p w:rsidR="00CF10D9" w:rsidRPr="001F61DB" w:rsidRDefault="0021378A" w:rsidP="00CF10D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Предметные</w:t>
      </w:r>
      <w:proofErr w:type="gramEnd"/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: обучающийся будет знать как:</w:t>
      </w:r>
    </w:p>
    <w:p w:rsidR="00CF10D9" w:rsidRPr="001F61DB" w:rsidRDefault="00CF10D9" w:rsidP="00CF10D9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осуществлять поиск необходимой информации для выполнения заданий с использованием воспоминаний старожилов, дополнительной литературы, СМИ, энциклопедий, справочников (включая электронные, цифровые), сведениями Интернета;</w:t>
      </w:r>
    </w:p>
    <w:p w:rsidR="00CF10D9" w:rsidRPr="001F61DB" w:rsidRDefault="00CF10D9" w:rsidP="00CF10D9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осуществлять запись выборочной информации о себе и окружающем мире, в том числе с помощью ИКТ;</w:t>
      </w:r>
    </w:p>
    <w:p w:rsidR="00CF10D9" w:rsidRPr="001F61DB" w:rsidRDefault="00CF10D9" w:rsidP="00CF10D9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выражать речь в устной и письменной форме;</w:t>
      </w:r>
    </w:p>
    <w:p w:rsidR="00CF10D9" w:rsidRPr="001F61DB" w:rsidRDefault="00CF10D9" w:rsidP="00CF10D9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проводить анализ, сравнение и классификацию тем или явлений, устанавливать причинно-следственные связи</w:t>
      </w:r>
    </w:p>
    <w:p w:rsidR="0021378A" w:rsidRPr="001F61DB" w:rsidRDefault="0021378A" w:rsidP="0021378A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lang w:eastAsia="ru-RU"/>
        </w:rPr>
        <w:t>будет уметь</w:t>
      </w:r>
      <w:r w:rsidRPr="001F61DB">
        <w:rPr>
          <w:rFonts w:ascii="Times New Roman" w:eastAsia="Times New Roman" w:hAnsi="Times New Roman" w:cs="Times New Roman"/>
          <w:lang w:eastAsia="ru-RU"/>
        </w:rPr>
        <w:t>:</w:t>
      </w:r>
    </w:p>
    <w:p w:rsidR="00CF10D9" w:rsidRPr="001F61DB" w:rsidRDefault="00CF10D9" w:rsidP="00CF10D9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CF10D9" w:rsidRPr="001F61DB" w:rsidRDefault="00CF10D9" w:rsidP="00CF10D9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записывать, фиксировать информацию об окружающем мире с помощью ИКТ;</w:t>
      </w:r>
    </w:p>
    <w:p w:rsidR="00CF10D9" w:rsidRPr="001F61DB" w:rsidRDefault="00CF10D9" w:rsidP="00CF10D9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CF10D9" w:rsidRPr="001F61DB" w:rsidRDefault="00CF10D9" w:rsidP="00CF10D9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CF10D9" w:rsidRPr="001F61DB" w:rsidRDefault="00CF10D9" w:rsidP="00CF10D9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строить логическое рассуждение, включающее установление причинно-следственных связей.</w:t>
      </w:r>
    </w:p>
    <w:p w:rsidR="00E9332A" w:rsidRPr="001F61DB" w:rsidRDefault="00E9332A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9332A" w:rsidRPr="001F61DB" w:rsidRDefault="00452E05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Раздел №2. Организационно-педагогические условия</w:t>
      </w:r>
    </w:p>
    <w:p w:rsidR="00452E05" w:rsidRPr="001F61DB" w:rsidRDefault="00452E05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2.1 Условия реализации программы</w:t>
      </w:r>
    </w:p>
    <w:p w:rsidR="00D72BB2" w:rsidRPr="001F61DB" w:rsidRDefault="00D72BB2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F6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1.Материа</w:t>
      </w:r>
      <w:r w:rsidR="00955C24" w:rsidRPr="001F6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льно-техническое обеспечение:</w:t>
      </w:r>
    </w:p>
    <w:p w:rsidR="00D72BB2" w:rsidRPr="001F61DB" w:rsidRDefault="00195007" w:rsidP="00C52EC9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sz w:val="24"/>
          <w:szCs w:val="24"/>
        </w:rPr>
      </w:pPr>
      <w:r w:rsidRPr="001F61DB">
        <w:rPr>
          <w:rStyle w:val="c6"/>
          <w:rFonts w:ascii="Times New Roman" w:hAnsi="Times New Roman" w:cs="Times New Roman"/>
          <w:sz w:val="24"/>
          <w:szCs w:val="24"/>
        </w:rPr>
        <w:t>Для занятий в кружке «Краеведение» требуется учебный кабинет, проектор, экран, компьютер, карты, таблицы для демонстрации</w:t>
      </w:r>
      <w:r w:rsidR="000F47F3" w:rsidRPr="001F61DB">
        <w:rPr>
          <w:rStyle w:val="c6"/>
          <w:rFonts w:ascii="Times New Roman" w:hAnsi="Times New Roman" w:cs="Times New Roman"/>
          <w:sz w:val="24"/>
          <w:szCs w:val="24"/>
        </w:rPr>
        <w:t xml:space="preserve">, атласы, коллекция горных пород, </w:t>
      </w:r>
      <w:proofErr w:type="spellStart"/>
      <w:r w:rsidR="000F47F3" w:rsidRPr="001F61DB">
        <w:rPr>
          <w:rStyle w:val="c6"/>
          <w:rFonts w:ascii="Times New Roman" w:hAnsi="Times New Roman" w:cs="Times New Roman"/>
          <w:sz w:val="24"/>
          <w:szCs w:val="24"/>
        </w:rPr>
        <w:t>фотогербарий</w:t>
      </w:r>
      <w:proofErr w:type="spellEnd"/>
      <w:r w:rsidR="000F47F3" w:rsidRPr="001F61DB">
        <w:rPr>
          <w:rStyle w:val="c6"/>
          <w:rFonts w:ascii="Times New Roman" w:hAnsi="Times New Roman" w:cs="Times New Roman"/>
          <w:sz w:val="24"/>
          <w:szCs w:val="24"/>
        </w:rPr>
        <w:t xml:space="preserve"> растений.</w:t>
      </w:r>
    </w:p>
    <w:p w:rsidR="000F47F3" w:rsidRPr="001F61DB" w:rsidRDefault="004E3309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1DB">
        <w:rPr>
          <w:rStyle w:val="c6"/>
          <w:rFonts w:ascii="Times New Roman" w:hAnsi="Times New Roman" w:cs="Times New Roman"/>
        </w:rPr>
        <w:t xml:space="preserve">    2. Учебно-методическое и информационное обеспечение</w:t>
      </w:r>
    </w:p>
    <w:p w:rsidR="00D766A6" w:rsidRPr="001F61DB" w:rsidRDefault="00D766A6" w:rsidP="00D766A6">
      <w:pPr>
        <w:pStyle w:val="c0"/>
        <w:shd w:val="clear" w:color="auto" w:fill="FFFFFF"/>
        <w:spacing w:before="0" w:beforeAutospacing="0" w:after="0" w:afterAutospacing="0"/>
        <w:rPr>
          <w:rStyle w:val="c6"/>
        </w:rPr>
      </w:pPr>
      <w:r w:rsidRPr="001F61DB">
        <w:rPr>
          <w:rStyle w:val="c6"/>
        </w:rPr>
        <w:t xml:space="preserve">    </w:t>
      </w:r>
      <w:r w:rsidR="00A627FC" w:rsidRPr="001F61DB">
        <w:rPr>
          <w:rStyle w:val="c6"/>
        </w:rPr>
        <w:t>-фотографии изучаемых объектов</w:t>
      </w:r>
      <w:r w:rsidR="00173170" w:rsidRPr="001F61DB">
        <w:rPr>
          <w:rStyle w:val="c6"/>
        </w:rPr>
        <w:t>, презентации.</w:t>
      </w:r>
    </w:p>
    <w:p w:rsidR="00D766A6" w:rsidRPr="001F61DB" w:rsidRDefault="00D766A6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-нормативно-правовая </w:t>
      </w:r>
      <w:proofErr w:type="gramStart"/>
      <w:r w:rsidRPr="001F6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база </w:t>
      </w: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proofErr w:type="gramEnd"/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</w:t>
      </w:r>
      <w:r w:rsidR="00A627FC"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по курсу «Краеведение</w:t>
      </w: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составляют:</w:t>
      </w:r>
    </w:p>
    <w:p w:rsidR="00D766A6" w:rsidRDefault="00D766A6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N 273-ФЗ "Об образовании в Российской Федерации";</w:t>
      </w:r>
    </w:p>
    <w:p w:rsidR="00987B42" w:rsidRDefault="00987B42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-Приказ министерства просвещения РФ</w:t>
      </w:r>
      <w:r w:rsidR="0023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2022 года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37DD3" w:rsidRDefault="00237DD3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-Распоряжение Правительства РФ от 31 марта 2022 года №678-р «концепция развития дополнительного образования детей до 2030 года»</w:t>
      </w:r>
    </w:p>
    <w:p w:rsidR="00237DD3" w:rsidRDefault="00AA6F48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-Методические рекомендации по проектированию дополнительных общеразвивающих программ (письмо министерства образования и науки  РФ от 18 ноября 2015 года</w:t>
      </w:r>
      <w:r w:rsidR="00BC6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№09-32342</w:t>
      </w:r>
      <w:r w:rsidR="00D8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направлении информации»</w:t>
      </w:r>
      <w:proofErr w:type="gramEnd"/>
    </w:p>
    <w:p w:rsidR="00D834D8" w:rsidRDefault="00051552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-Постановление главного государственного санитарного врача</w:t>
      </w:r>
      <w:r w:rsidR="00896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28 сентября 2020г №28 «Об утверждении санитарных правил СП 2.4.3648-20 «санитарно-эпидемиологические требования к организации воспитания, обучения и отдыха  и оздоровления детей и молодежи»</w:t>
      </w:r>
    </w:p>
    <w:p w:rsidR="008960F7" w:rsidRPr="001F61DB" w:rsidRDefault="008960F7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 МКОУ СОШ №11 села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Бреевка  Чугуевского района Приморского края.</w:t>
      </w:r>
    </w:p>
    <w:p w:rsidR="00D766A6" w:rsidRPr="001F61DB" w:rsidRDefault="00D766A6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Концепция модернизации дополнительного образования детей Российской Федерации;</w:t>
      </w:r>
    </w:p>
    <w:p w:rsidR="00D766A6" w:rsidRPr="001F61DB" w:rsidRDefault="00D766A6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Государственная программа “Патриотическое воспитание граждан Российской Федерации на 2011-2015 годы”;</w:t>
      </w:r>
    </w:p>
    <w:p w:rsidR="00D766A6" w:rsidRPr="001F61DB" w:rsidRDefault="00D766A6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</w:t>
      </w:r>
      <w:proofErr w:type="spellStart"/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12.05.2011 № 03-296 «Об организации внеурочной деятельности при введении федерального государственного образовательного стандарта»;</w:t>
      </w:r>
    </w:p>
    <w:p w:rsidR="00D766A6" w:rsidRPr="001F61DB" w:rsidRDefault="00D766A6" w:rsidP="00D7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Данная рабочая программа разработана на основе ФГОС НОО, методического конструктора “Внеурочная деятельность школьников” (авторы Д. В. Григорьев, П. В. Степанов, Москва “Просвещение”, 2010 г</w:t>
      </w:r>
    </w:p>
    <w:p w:rsidR="00A15FF7" w:rsidRPr="001F61DB" w:rsidRDefault="00D766A6" w:rsidP="00A15FF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Образовательной программы основного общего образования муниципального казенного общеобразовательного учреждения  «Средняя общеобразовательная школа №11» села Верхняя Бреевка Чугуевского района Приморского края, утвержденная приказом №119-А от 31.08.2020г</w:t>
      </w:r>
      <w:r w:rsidRPr="001F61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FF7" w:rsidRPr="001F61DB">
        <w:rPr>
          <w:rFonts w:ascii="Times New Roman" w:eastAsia="Times New Roman" w:hAnsi="Times New Roman" w:cs="Times New Roman"/>
          <w:b/>
          <w:bCs/>
          <w:lang w:eastAsia="ru-RU"/>
        </w:rPr>
        <w:t>Список литературы:</w:t>
      </w:r>
    </w:p>
    <w:p w:rsidR="00A15FF7" w:rsidRPr="001F61DB" w:rsidRDefault="00A15FF7" w:rsidP="00A15F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Pr="001F61DB">
        <w:rPr>
          <w:rFonts w:ascii="Times New Roman" w:eastAsia="Times New Roman" w:hAnsi="Times New Roman" w:cs="Times New Roman"/>
          <w:lang w:eastAsia="ru-RU"/>
        </w:rPr>
        <w:t>Вансалова</w:t>
      </w:r>
      <w:proofErr w:type="spellEnd"/>
      <w:r w:rsidR="00137B70">
        <w:rPr>
          <w:rFonts w:ascii="Times New Roman" w:eastAsia="Times New Roman" w:hAnsi="Times New Roman" w:cs="Times New Roman"/>
          <w:lang w:eastAsia="ru-RU"/>
        </w:rPr>
        <w:t xml:space="preserve"> Е.  Воспитание школьников. 2021</w:t>
      </w:r>
      <w:r w:rsidRPr="001F61DB">
        <w:rPr>
          <w:rFonts w:ascii="Times New Roman" w:eastAsia="Times New Roman" w:hAnsi="Times New Roman" w:cs="Times New Roman"/>
          <w:lang w:eastAsia="ru-RU"/>
        </w:rPr>
        <w:t>.№5 С 4-6.</w:t>
      </w:r>
    </w:p>
    <w:p w:rsidR="00A15FF7" w:rsidRPr="001F61DB" w:rsidRDefault="00A15FF7" w:rsidP="00A15F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2.Великовская Г.В. Культурно-образовательная деятельность (Сборник трудов творческой лаборатории «Музейная педагогика» кафедры музейного дела)/ Институт переподготовки работников искусства,</w:t>
      </w:r>
      <w:r w:rsidR="00137B70">
        <w:rPr>
          <w:rFonts w:ascii="Times New Roman" w:eastAsia="Times New Roman" w:hAnsi="Times New Roman" w:cs="Times New Roman"/>
          <w:lang w:eastAsia="ru-RU"/>
        </w:rPr>
        <w:t xml:space="preserve"> культуры и туризма РФ. М., 2021</w:t>
      </w:r>
      <w:r w:rsidRPr="001F61DB">
        <w:rPr>
          <w:rFonts w:ascii="Times New Roman" w:eastAsia="Times New Roman" w:hAnsi="Times New Roman" w:cs="Times New Roman"/>
          <w:lang w:eastAsia="ru-RU"/>
        </w:rPr>
        <w:t>. С 89-96.</w:t>
      </w:r>
    </w:p>
    <w:p w:rsidR="00A15FF7" w:rsidRPr="001F61DB" w:rsidRDefault="00A15FF7" w:rsidP="00A15F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3. Пантелеева Л.В.</w:t>
      </w:r>
      <w:r w:rsidR="00137B70">
        <w:rPr>
          <w:rFonts w:ascii="Times New Roman" w:eastAsia="Times New Roman" w:hAnsi="Times New Roman" w:cs="Times New Roman"/>
          <w:lang w:eastAsia="ru-RU"/>
        </w:rPr>
        <w:t xml:space="preserve"> Краеведение  детям</w:t>
      </w:r>
      <w:proofErr w:type="gramStart"/>
      <w:r w:rsidR="00137B70">
        <w:rPr>
          <w:rFonts w:ascii="Times New Roman" w:eastAsia="Times New Roman" w:hAnsi="Times New Roman" w:cs="Times New Roman"/>
          <w:lang w:eastAsia="ru-RU"/>
        </w:rPr>
        <w:t>.-</w:t>
      </w:r>
      <w:proofErr w:type="gramEnd"/>
      <w:r w:rsidR="00137B70">
        <w:rPr>
          <w:rFonts w:ascii="Times New Roman" w:eastAsia="Times New Roman" w:hAnsi="Times New Roman" w:cs="Times New Roman"/>
          <w:lang w:eastAsia="ru-RU"/>
        </w:rPr>
        <w:t>Москва, 202</w:t>
      </w:r>
      <w:r w:rsidRPr="001F61DB">
        <w:rPr>
          <w:rFonts w:ascii="Times New Roman" w:eastAsia="Times New Roman" w:hAnsi="Times New Roman" w:cs="Times New Roman"/>
          <w:lang w:eastAsia="ru-RU"/>
        </w:rPr>
        <w:t>2.-265 с.</w:t>
      </w:r>
    </w:p>
    <w:p w:rsidR="00A15FF7" w:rsidRPr="001F61DB" w:rsidRDefault="00A15FF7" w:rsidP="00A15F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4. Попова И.В. Краеведческие за</w:t>
      </w:r>
      <w:r w:rsidR="00137B70">
        <w:rPr>
          <w:rFonts w:ascii="Times New Roman" w:eastAsia="Times New Roman" w:hAnsi="Times New Roman" w:cs="Times New Roman"/>
          <w:lang w:eastAsia="ru-RU"/>
        </w:rPr>
        <w:t>писки. Выпуск 3 .- Барнаул, 2020</w:t>
      </w:r>
      <w:r w:rsidRPr="001F61DB">
        <w:rPr>
          <w:rFonts w:ascii="Times New Roman" w:eastAsia="Times New Roman" w:hAnsi="Times New Roman" w:cs="Times New Roman"/>
          <w:lang w:eastAsia="ru-RU"/>
        </w:rPr>
        <w:t>. С 199-203.</w:t>
      </w:r>
    </w:p>
    <w:p w:rsidR="00A15FF7" w:rsidRPr="001F61DB" w:rsidRDefault="00A15FF7" w:rsidP="00A15F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 xml:space="preserve">5. Столяров Б. </w:t>
      </w:r>
      <w:proofErr w:type="spellStart"/>
      <w:r w:rsidRPr="001F61DB">
        <w:rPr>
          <w:rFonts w:ascii="Times New Roman" w:eastAsia="Times New Roman" w:hAnsi="Times New Roman" w:cs="Times New Roman"/>
          <w:lang w:eastAsia="ru-RU"/>
        </w:rPr>
        <w:t>И.История</w:t>
      </w:r>
      <w:proofErr w:type="spellEnd"/>
      <w:r w:rsidRPr="001F61DB">
        <w:rPr>
          <w:rFonts w:ascii="Times New Roman" w:eastAsia="Times New Roman" w:hAnsi="Times New Roman" w:cs="Times New Roman"/>
          <w:lang w:eastAsia="ru-RU"/>
        </w:rPr>
        <w:t xml:space="preserve"> и современность.// Народное образование. 2014. №5.</w:t>
      </w:r>
    </w:p>
    <w:p w:rsidR="00A15FF7" w:rsidRPr="001F61DB" w:rsidRDefault="00A15FF7" w:rsidP="00A15F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6. Примерные программы внеурочной деятельности. Начальное и основное образование/ ред. Горского В.А. – 2-е изд. -</w:t>
      </w:r>
      <w:proofErr w:type="gramStart"/>
      <w:r w:rsidRPr="001F61DB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1F61DB">
        <w:rPr>
          <w:rFonts w:ascii="Times New Roman" w:eastAsia="Times New Roman" w:hAnsi="Times New Roman" w:cs="Times New Roman"/>
          <w:lang w:eastAsia="ru-RU"/>
        </w:rPr>
        <w:t xml:space="preserve"> М.: Просвещение, 2011 -111с</w:t>
      </w:r>
    </w:p>
    <w:p w:rsidR="00D72BB2" w:rsidRPr="001F61DB" w:rsidRDefault="00D72BB2" w:rsidP="00D76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66FE" w:rsidRPr="001F61DB" w:rsidRDefault="004C7956" w:rsidP="00C966FE">
      <w:pPr>
        <w:pStyle w:val="-11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2.2 Оценочные материалы и формы аттестации.</w:t>
      </w:r>
      <w:r w:rsidR="00C966FE" w:rsidRPr="001F61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C966FE" w:rsidRPr="001F61DB" w:rsidRDefault="00C966FE" w:rsidP="00C966FE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61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1F61DB">
        <w:rPr>
          <w:rFonts w:ascii="Times New Roman" w:hAnsi="Times New Roman"/>
          <w:sz w:val="24"/>
          <w:szCs w:val="24"/>
        </w:rPr>
        <w:t>Для успешной реализации программы предлагается непрерывное и систематическое отслеживание результатов деятельности учащихся.</w:t>
      </w:r>
    </w:p>
    <w:p w:rsidR="00C966FE" w:rsidRPr="001F61DB" w:rsidRDefault="00C966FE" w:rsidP="00C966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«Краеведение» предусматривает  текущий  контроль и итоговую аттестацию. </w:t>
      </w:r>
    </w:p>
    <w:p w:rsidR="00C966FE" w:rsidRPr="001F61DB" w:rsidRDefault="00C966FE" w:rsidP="00C966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В течение всего курса обучения осуществляется </w:t>
      </w:r>
      <w:r w:rsidRPr="001F6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текущий контроль </w:t>
      </w: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в форме педагогических наблюдений, позволяющий определить уровень усвоения программы, творческую активность учащихся. Это позволяет выявить затруднения учащихся и оперативно изменить ход учебно-воспитательного процесса. Оценивание обучающихся на занятиях носит словесный характер. Педагог оценивает любое продвижение ребёнка. В конце занятия отмечается активность детей. При оценке текущей работы учитывается правильность выполнения приемов и способов работы, рациональность выполнения труда и рабочего места, экономное расходование материалов, соблюдение правил техники безопасности, аккуратность и своевременность выполнения работы, осуществление самоконтроля. </w:t>
      </w:r>
      <w:proofErr w:type="gramStart"/>
      <w:r w:rsidRPr="001F61DB">
        <w:rPr>
          <w:rFonts w:ascii="Times New Roman" w:eastAsia="Calibri" w:hAnsi="Times New Roman" w:cs="Times New Roman"/>
          <w:sz w:val="24"/>
          <w:szCs w:val="24"/>
        </w:rPr>
        <w:t>Кроме наблюдения текущий контроль включает следующие формы: беседа в форме «вопрос – ответ», творческие работы, самостоятельные работы, выставки,  защита творческих работ, проектов, конкурс.</w:t>
      </w:r>
      <w:proofErr w:type="gramEnd"/>
    </w:p>
    <w:p w:rsidR="00C966FE" w:rsidRPr="001F61DB" w:rsidRDefault="00C966FE" w:rsidP="00C966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календарным учебным графиком в конце учебного года проводится: </w:t>
      </w:r>
    </w:p>
    <w:p w:rsidR="00C966FE" w:rsidRPr="001F61DB" w:rsidRDefault="00C966FE" w:rsidP="00C96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итоговая аттестация</w:t>
      </w:r>
      <w:r w:rsidRPr="001F6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(оценка качества освоения программы обучающимися за весь период обучения по программе)  в форме итоговой работы учащихся</w:t>
      </w:r>
      <w:proofErr w:type="gramStart"/>
      <w:r w:rsidRPr="001F6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F6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966FE" w:rsidRPr="001F61DB" w:rsidRDefault="00C966FE" w:rsidP="00C966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промежуточную аттестацию принимаются результаты участия обучающегося в конкурсах, викторинах,  выставках, соревнованиях, иных мероприятиях. </w:t>
      </w:r>
    </w:p>
    <w:p w:rsidR="00C966FE" w:rsidRPr="001F61DB" w:rsidRDefault="00C966FE" w:rsidP="00C966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Диагностика усвоения содержания программы проводится педагогом в течение всего учебного года, и </w:t>
      </w:r>
      <w:r w:rsidRPr="001F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формой фиксации результатов</w:t>
      </w:r>
      <w:r w:rsidRPr="001F6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деятельности являются  карта учета творческих достижений учащихся.</w:t>
      </w:r>
    </w:p>
    <w:p w:rsidR="00C966FE" w:rsidRPr="001F61DB" w:rsidRDefault="00C966FE" w:rsidP="00C966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Формой предъявления и демонстрации образовательных результатов является коллективная работа в конце учебного года.</w:t>
      </w:r>
    </w:p>
    <w:p w:rsidR="00C966FE" w:rsidRPr="001F61DB" w:rsidRDefault="00C966FE" w:rsidP="00C966FE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Основным механизмом выявления </w:t>
      </w:r>
      <w:r w:rsidRPr="001F61DB">
        <w:rPr>
          <w:rFonts w:ascii="Times New Roman" w:eastAsia="Calibri" w:hAnsi="Times New Roman" w:cs="Times New Roman"/>
          <w:b/>
          <w:sz w:val="24"/>
          <w:szCs w:val="24"/>
        </w:rPr>
        <w:t>результатов воспитания</w:t>
      </w: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 является педагогическое наблюдение: </w:t>
      </w:r>
    </w:p>
    <w:p w:rsidR="00C966FE" w:rsidRPr="001F61DB" w:rsidRDefault="00C966FE" w:rsidP="00C966FE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- активность участия во всех проводимых мероприятиях; </w:t>
      </w:r>
    </w:p>
    <w:p w:rsidR="00C966FE" w:rsidRPr="001F61DB" w:rsidRDefault="00C966FE" w:rsidP="00C966FE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- самоконтроль и уверенность в поведении и деятельности; </w:t>
      </w:r>
    </w:p>
    <w:p w:rsidR="00C966FE" w:rsidRPr="001F61DB" w:rsidRDefault="00C966FE" w:rsidP="00C966FE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- привлечение к занятиям других детей; </w:t>
      </w:r>
    </w:p>
    <w:p w:rsidR="00C966FE" w:rsidRPr="001F61DB" w:rsidRDefault="00C966FE" w:rsidP="00C966FE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- умение позитивно взаимодействовать в паре, группе, команде; </w:t>
      </w:r>
    </w:p>
    <w:p w:rsidR="00C966FE" w:rsidRPr="001F61DB" w:rsidRDefault="00C966FE" w:rsidP="00C966FE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- участие в социально-значимых мероприятиях и акциях; </w:t>
      </w:r>
    </w:p>
    <w:p w:rsidR="00C966FE" w:rsidRPr="001F61DB" w:rsidRDefault="00C966FE" w:rsidP="00C966FE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 xml:space="preserve">- вежливость, доброжелательность, бесконфликтность поведения. </w:t>
      </w:r>
    </w:p>
    <w:p w:rsidR="00C966FE" w:rsidRPr="001F61DB" w:rsidRDefault="00C966FE" w:rsidP="00C96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1DB">
        <w:rPr>
          <w:rFonts w:ascii="Times New Roman" w:eastAsia="Calibri" w:hAnsi="Times New Roman" w:cs="Times New Roman"/>
          <w:sz w:val="24"/>
          <w:szCs w:val="24"/>
        </w:rPr>
        <w:t>Обучающимся, успешно освоившим дополнительную общеразвивающую программу могут выдаваться почетные грамоты, призы или устанавливаться другие виды поощрений.</w:t>
      </w:r>
    </w:p>
    <w:p w:rsidR="00793333" w:rsidRPr="001F61DB" w:rsidRDefault="00793333" w:rsidP="0079333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Внешний результат можно увидеть и зафиксировать.</w:t>
      </w:r>
    </w:p>
    <w:p w:rsidR="00793333" w:rsidRPr="001F61DB" w:rsidRDefault="00793333" w:rsidP="0079333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Это:</w:t>
      </w:r>
    </w:p>
    <w:p w:rsidR="00793333" w:rsidRPr="001F61DB" w:rsidRDefault="00793333" w:rsidP="0079333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-знание истории и  географии своего села, района, школы;</w:t>
      </w:r>
    </w:p>
    <w:p w:rsidR="00793333" w:rsidRPr="001F61DB" w:rsidRDefault="00793333" w:rsidP="0079333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 достижения учащихся в городских, областных, всероссийских конкурсах;</w:t>
      </w:r>
    </w:p>
    <w:p w:rsidR="00793333" w:rsidRPr="001F61DB" w:rsidRDefault="00793333" w:rsidP="0079333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-интерес учащихся к поисково-краеведческим экспедициям, походам.</w:t>
      </w:r>
    </w:p>
    <w:p w:rsidR="00793333" w:rsidRPr="001F61DB" w:rsidRDefault="00793333" w:rsidP="007933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Внутренний результат</w:t>
      </w:r>
      <w:r w:rsidRPr="001F61DB">
        <w:rPr>
          <w:rFonts w:ascii="Times New Roman" w:eastAsia="Times New Roman" w:hAnsi="Times New Roman" w:cs="Times New Roman"/>
          <w:i/>
          <w:iCs/>
          <w:lang w:eastAsia="ru-RU"/>
        </w:rPr>
        <w:t> - </w:t>
      </w:r>
      <w:r w:rsidRPr="001F61DB">
        <w:rPr>
          <w:rFonts w:ascii="Times New Roman" w:eastAsia="Times New Roman" w:hAnsi="Times New Roman" w:cs="Times New Roman"/>
          <w:lang w:eastAsia="ru-RU"/>
        </w:rPr>
        <w:t>выражается в положительных изменениях, происходящих с личностью учащегося, в их духовном росте.</w:t>
      </w:r>
    </w:p>
    <w:p w:rsidR="00793333" w:rsidRPr="001F61DB" w:rsidRDefault="00793333" w:rsidP="0079333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Возможные дополнительные эффекты от реализации программы:</w:t>
      </w:r>
    </w:p>
    <w:p w:rsidR="00793333" w:rsidRPr="001F61DB" w:rsidRDefault="00793333" w:rsidP="00793333">
      <w:pPr>
        <w:shd w:val="clear" w:color="auto" w:fill="FFFFFF"/>
        <w:spacing w:after="0" w:line="240" w:lineRule="auto"/>
        <w:ind w:left="567" w:hanging="141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Учащиеся получают навыки поисковой работы, развиваются творческие способности, культура речи, познавательная активность, гражданская позиция и активность,  а так же возможность пополнить портфолио своими достижениями.</w:t>
      </w:r>
    </w:p>
    <w:p w:rsidR="00793333" w:rsidRPr="001F61DB" w:rsidRDefault="00793333" w:rsidP="007933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Диагностика личностных и </w:t>
      </w:r>
      <w:proofErr w:type="spellStart"/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метапредметных</w:t>
      </w:r>
      <w:proofErr w:type="spellEnd"/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результатов освоения программы «Краеведение»:</w:t>
      </w:r>
    </w:p>
    <w:tbl>
      <w:tblPr>
        <w:tblW w:w="10916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6379"/>
      </w:tblGrid>
      <w:tr w:rsidR="001F61DB" w:rsidRPr="001F61DB" w:rsidTr="00051552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left="459" w:hanging="317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показатели воспитанности патриотизма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Признаки и уровни формирующихся качеств.</w:t>
            </w:r>
          </w:p>
        </w:tc>
      </w:tr>
      <w:tr w:rsidR="001F61DB" w:rsidRPr="001F61DB" w:rsidTr="00051552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left="176" w:hanging="34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1. Сформированность основных понятий «родина», «государство», «малая родина», «патриот», «служение Отечеству», символы России.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 – знает и может объяснить все основные понятия;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 – объясняет понятия не полностью;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 – в объяснении понятий допускает ошибки.</w:t>
            </w:r>
          </w:p>
        </w:tc>
      </w:tr>
      <w:tr w:rsidR="001F61DB" w:rsidRPr="001F61DB" w:rsidTr="00051552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2. Сформированность патриотических чувств: любовь к родине, гордость за свою страну и др., сопереживает и испытывает гордость за свою семью, класс, школу, республику.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 – интересуется и гордится историческим прошлым Отечества, рассказывает об этом другим, знает героев и великих людей, сопереживает историческим событиям;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 – знакомится с историческим прошлым только при побуждении старших, проявляет интерес и сопереживание к историческим событиям, людям;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 – не интересуется историей страны, нет эмоциональной взаимосвязи с основными понятиями.</w:t>
            </w:r>
          </w:p>
        </w:tc>
      </w:tr>
      <w:tr w:rsidR="001F61DB" w:rsidRPr="001F61DB" w:rsidTr="00051552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3. Сформированность чувства любви к своей малой родине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 – знает теорию и культуру родного края, уважительно и с любовью отзывается о ней; любит и бережет природу, уважительно относится к людям;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 – интересуется историей и культурой родного края, любит природу, участвует в деятельности по ее охране под руководством учителя, приветлив с жителями;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 – не проявляет особого интереса к истории и культуре родного края, не бережет природу, бывает, неуважителен к своим сверстникам, взрослым.</w:t>
            </w:r>
          </w:p>
        </w:tc>
      </w:tr>
      <w:tr w:rsidR="001F61DB" w:rsidRPr="001F61DB" w:rsidTr="00051552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4. Служение своими силами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 – участвует в делах при организации и поддержке учителя, проявляет инициативу при организации дел;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 – участвует в организованных другими делах;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– неохотно принимает участие в делах.</w:t>
            </w:r>
          </w:p>
        </w:tc>
      </w:tr>
      <w:tr w:rsidR="001F61DB" w:rsidRPr="001F61DB" w:rsidTr="00051552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 Забота о своей школе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3 – активно участвует в делах кружка, проявляет инициативу, привлекает других;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2 – участвует в делах;</w:t>
            </w:r>
          </w:p>
          <w:p w:rsidR="00793333" w:rsidRPr="001F61DB" w:rsidRDefault="00793333" w:rsidP="00051552">
            <w:pPr>
              <w:spacing w:after="0" w:line="240" w:lineRule="auto"/>
              <w:ind w:firstLine="36"/>
              <w:rPr>
                <w:rFonts w:ascii="Calibri" w:eastAsia="Times New Roman" w:hAnsi="Calibri" w:cs="Calibri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lang w:eastAsia="ru-RU"/>
              </w:rPr>
              <w:t>1 – в делах  участвует при побуждении.</w:t>
            </w:r>
          </w:p>
        </w:tc>
      </w:tr>
    </w:tbl>
    <w:p w:rsidR="00793333" w:rsidRPr="001F61DB" w:rsidRDefault="00793333" w:rsidP="007933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Расшифровка показателей:</w:t>
      </w:r>
    </w:p>
    <w:p w:rsidR="00793333" w:rsidRPr="001F61DB" w:rsidRDefault="00793333" w:rsidP="007933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«3»</w:t>
      </w:r>
      <w:r w:rsidRPr="001F61DB">
        <w:rPr>
          <w:rFonts w:ascii="Times New Roman" w:eastAsia="Times New Roman" w:hAnsi="Times New Roman" w:cs="Times New Roman"/>
          <w:lang w:eastAsia="ru-RU"/>
        </w:rPr>
        <w:t> - высокий уровень сформированности патриотического сознания, патриотических чувств, проявление гражданской активности;</w:t>
      </w:r>
    </w:p>
    <w:p w:rsidR="00793333" w:rsidRPr="001F61DB" w:rsidRDefault="00793333" w:rsidP="007933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«2» - </w:t>
      </w:r>
      <w:r w:rsidRPr="001F61DB">
        <w:rPr>
          <w:rFonts w:ascii="Times New Roman" w:eastAsia="Times New Roman" w:hAnsi="Times New Roman" w:cs="Times New Roman"/>
          <w:lang w:eastAsia="ru-RU"/>
        </w:rPr>
        <w:t>хороший уровень;</w:t>
      </w:r>
    </w:p>
    <w:p w:rsidR="00793333" w:rsidRPr="001F61DB" w:rsidRDefault="00793333" w:rsidP="007933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«1»</w:t>
      </w:r>
      <w:r w:rsidRPr="001F61DB">
        <w:rPr>
          <w:rFonts w:ascii="Times New Roman" w:eastAsia="Times New Roman" w:hAnsi="Times New Roman" w:cs="Times New Roman"/>
          <w:lang w:eastAsia="ru-RU"/>
        </w:rPr>
        <w:t> - низкий уровень.</w:t>
      </w:r>
    </w:p>
    <w:p w:rsidR="00D72BB2" w:rsidRPr="001F61DB" w:rsidRDefault="00E953D5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F6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Формой демонстрации образовательных результатов является коллективная работа в конце года.</w:t>
      </w:r>
    </w:p>
    <w:p w:rsidR="00E953D5" w:rsidRPr="001F61DB" w:rsidRDefault="00E953D5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 w:rsidRPr="001F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 Методические материалы</w:t>
      </w:r>
    </w:p>
    <w:p w:rsidR="00E828E0" w:rsidRPr="001F61DB" w:rsidRDefault="00E828E0" w:rsidP="00E828E0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Программа реализуется в следующих формах работы:</w:t>
      </w:r>
    </w:p>
    <w:p w:rsidR="00E828E0" w:rsidRPr="001F61DB" w:rsidRDefault="00E828E0" w:rsidP="00E828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Урок-беседа, урок-экскурсия, урок-лекция, урок-путешествие, урок беседа с элементами творческо-поисковых заданий, урок-игра, практическое занятие, походы, музейные уроки.</w:t>
      </w:r>
    </w:p>
    <w:p w:rsidR="00E828E0" w:rsidRPr="001F61DB" w:rsidRDefault="00E828E0" w:rsidP="00E828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В процессе работы учитываются следующие моменты:</w:t>
      </w:r>
    </w:p>
    <w:p w:rsidR="00E828E0" w:rsidRPr="001F61DB" w:rsidRDefault="00E828E0" w:rsidP="00E828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-заинтересованность обучающихся</w:t>
      </w:r>
      <w:r w:rsidRPr="001F61DB">
        <w:rPr>
          <w:rFonts w:ascii="Times New Roman" w:eastAsia="Times New Roman" w:hAnsi="Times New Roman" w:cs="Times New Roman"/>
          <w:i/>
          <w:iCs/>
          <w:lang w:eastAsia="ru-RU"/>
        </w:rPr>
        <w:t> -</w:t>
      </w:r>
      <w:r w:rsidRPr="001F61DB">
        <w:rPr>
          <w:rFonts w:ascii="Times New Roman" w:eastAsia="Times New Roman" w:hAnsi="Times New Roman" w:cs="Times New Roman"/>
          <w:lang w:eastAsia="ru-RU"/>
        </w:rPr>
        <w:t>форма занятий должна быть разнообразной, чтобы заинтересованность не ослабевала;</w:t>
      </w:r>
    </w:p>
    <w:p w:rsidR="00E828E0" w:rsidRPr="001F61DB" w:rsidRDefault="00E828E0" w:rsidP="00E828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 желание</w:t>
      </w:r>
      <w:r w:rsidRPr="001F61DB">
        <w:rPr>
          <w:rFonts w:ascii="Times New Roman" w:eastAsia="Times New Roman" w:hAnsi="Times New Roman" w:cs="Times New Roman"/>
          <w:i/>
          <w:iCs/>
          <w:lang w:eastAsia="ru-RU"/>
        </w:rPr>
        <w:t> - </w:t>
      </w:r>
      <w:r w:rsidRPr="001F61DB">
        <w:rPr>
          <w:rFonts w:ascii="Times New Roman" w:eastAsia="Times New Roman" w:hAnsi="Times New Roman" w:cs="Times New Roman"/>
          <w:lang w:eastAsia="ru-RU"/>
        </w:rPr>
        <w:t>работают все, кто как может, а если что-то не получается, возможна замена заданий.</w:t>
      </w:r>
    </w:p>
    <w:p w:rsidR="00E828E0" w:rsidRPr="001F61DB" w:rsidRDefault="00E828E0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- возрастные особенности</w:t>
      </w:r>
      <w:r w:rsidRPr="001F61DB">
        <w:rPr>
          <w:rFonts w:ascii="Times New Roman" w:eastAsia="Times New Roman" w:hAnsi="Times New Roman" w:cs="Times New Roman"/>
          <w:i/>
          <w:iCs/>
          <w:lang w:eastAsia="ru-RU"/>
        </w:rPr>
        <w:t> -</w:t>
      </w:r>
      <w:r w:rsidRPr="001F61DB">
        <w:rPr>
          <w:rFonts w:ascii="Times New Roman" w:eastAsia="Times New Roman" w:hAnsi="Times New Roman" w:cs="Times New Roman"/>
          <w:lang w:eastAsia="ru-RU"/>
        </w:rPr>
        <w:t>материал по сложности доступен для понимания, поисково-творческий подход.</w:t>
      </w:r>
    </w:p>
    <w:p w:rsidR="00C52EC9" w:rsidRPr="001F61DB" w:rsidRDefault="00C52EC9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Методы обучения:</w:t>
      </w:r>
    </w:p>
    <w:p w:rsidR="00C52EC9" w:rsidRPr="001F61DB" w:rsidRDefault="00C52EC9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-объяснительно-иллюстративны</w:t>
      </w:r>
      <w:proofErr w:type="gramStart"/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й</w:t>
      </w:r>
      <w:r w:rsidRPr="001F61DB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1F61DB">
        <w:rPr>
          <w:rFonts w:ascii="Times New Roman" w:eastAsia="Times New Roman" w:hAnsi="Times New Roman" w:cs="Times New Roman"/>
          <w:lang w:eastAsia="ru-RU"/>
        </w:rPr>
        <w:t>устное изложение материала – лекции),</w:t>
      </w:r>
    </w:p>
    <w:p w:rsidR="00C52EC9" w:rsidRPr="001F61DB" w:rsidRDefault="00C52EC9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-метод демонстраци</w:t>
      </w:r>
      <w:proofErr w:type="gramStart"/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1F61DB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1F61DB">
        <w:rPr>
          <w:rFonts w:ascii="Times New Roman" w:eastAsia="Times New Roman" w:hAnsi="Times New Roman" w:cs="Times New Roman"/>
          <w:lang w:eastAsia="ru-RU"/>
        </w:rPr>
        <w:t>использование схем, карт, портфолио),</w:t>
      </w:r>
    </w:p>
    <w:p w:rsidR="00C52EC9" w:rsidRPr="001F61DB" w:rsidRDefault="00C52EC9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-наглядны</w:t>
      </w:r>
      <w:proofErr w:type="gramStart"/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й</w:t>
      </w:r>
      <w:r w:rsidRPr="001F61DB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1F61DB">
        <w:rPr>
          <w:rFonts w:ascii="Times New Roman" w:eastAsia="Times New Roman" w:hAnsi="Times New Roman" w:cs="Times New Roman"/>
          <w:lang w:eastAsia="ru-RU"/>
        </w:rPr>
        <w:t xml:space="preserve"> посещение экспозиций, выставок музея, просмотр альбомов, книг, буклетов, фотографий ;</w:t>
      </w:r>
    </w:p>
    <w:p w:rsidR="00C52EC9" w:rsidRPr="001F61DB" w:rsidRDefault="00C52EC9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-поисковый</w:t>
      </w:r>
      <w:r w:rsidRPr="001F61DB">
        <w:rPr>
          <w:rFonts w:ascii="Times New Roman" w:eastAsia="Times New Roman" w:hAnsi="Times New Roman" w:cs="Times New Roman"/>
          <w:lang w:eastAsia="ru-RU"/>
        </w:rPr>
        <w:t>- сбор информации по заданной теме.</w:t>
      </w:r>
    </w:p>
    <w:p w:rsidR="00E953D5" w:rsidRPr="001F61DB" w:rsidRDefault="00C52EC9" w:rsidP="00E95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-исследовательский мето</w:t>
      </w:r>
      <w:proofErr w:type="gramStart"/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д</w:t>
      </w:r>
      <w:r w:rsidRPr="001F61DB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1F61DB">
        <w:rPr>
          <w:rFonts w:ascii="Times New Roman" w:eastAsia="Times New Roman" w:hAnsi="Times New Roman" w:cs="Times New Roman"/>
          <w:lang w:eastAsia="ru-RU"/>
        </w:rPr>
        <w:t xml:space="preserve"> изучение документальных и вещественных предметов из архивов  для развития мыслительной, интеллектуально-познавательной деятельности)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 Примерная анкета «Родина в моей жизни»: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1.        Моя большая Родина – это…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2.        Моя малая родина – это…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3.        Самыми трудными событиями моей Родины были…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4.        Мне хотелось бы, чтобы моя Родина была самой…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5.        Когда я вырасту, я хочу…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6.        Я не хочу, чтобы моя Родина…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7.        По отношению к Родине я испытываю…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8.        Я благодарен своей Родине за то, что…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9.        Патриотом своей Родины можно назвать человека, который…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10.        Я стремлюсь быть…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11.        Известные люди моего Отечества, моей малой родины, которых можно назвать патриотами своей Родины, - это…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>Методика незаконченных предложений: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Продолжи предложения: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1.        Самое дорогое для человека – это…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2.        Патриот своей Родины – это…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3.        Вдали от родного дома я буду вспоминать…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4.        Долг для меня – это…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5.        Свет в окнах моего дома – это…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6.        Мне бы хотелось, чтобы будущее моей страны было…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7.        Из традиции моей семьи мне бы хотелось взять в мою будущую семью…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8.        Помогать Отечеству – значит…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9.        Смыслом семейной жизни для меня является…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10.        Закон для меня – это…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11.        Когда звучит гимн нашей страны, я чувствую…</w:t>
      </w:r>
    </w:p>
    <w:p w:rsidR="00E953D5" w:rsidRPr="001F61DB" w:rsidRDefault="00E953D5" w:rsidP="00E953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12.        Символы нашего государства для меня…</w:t>
      </w:r>
    </w:p>
    <w:p w:rsidR="00C52EC9" w:rsidRPr="001F61DB" w:rsidRDefault="00C52EC9" w:rsidP="00C52E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E953D5" w:rsidRPr="001F61DB" w:rsidRDefault="00E953D5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535F8" w:rsidRPr="001F61DB" w:rsidRDefault="00A535F8" w:rsidP="00A535F8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F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2.4 Календарный учебный график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3"/>
        <w:gridCol w:w="1833"/>
        <w:gridCol w:w="3632"/>
      </w:tblGrid>
      <w:tr w:rsidR="001F61DB" w:rsidRPr="001F61DB" w:rsidTr="00A535F8">
        <w:tc>
          <w:tcPr>
            <w:tcW w:w="5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Этапы образовательного процесса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год</w:t>
            </w:r>
          </w:p>
        </w:tc>
      </w:tr>
      <w:tr w:rsidR="001F61DB" w:rsidRPr="001F61DB" w:rsidTr="00A535F8">
        <w:tc>
          <w:tcPr>
            <w:tcW w:w="5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583AF4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</w:t>
            </w:r>
          </w:p>
        </w:tc>
      </w:tr>
      <w:tr w:rsidR="001F61DB" w:rsidRPr="001F61DB" w:rsidTr="00A535F8">
        <w:tc>
          <w:tcPr>
            <w:tcW w:w="5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учебных дней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583AF4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</w:t>
            </w:r>
          </w:p>
        </w:tc>
      </w:tr>
      <w:tr w:rsidR="001F61DB" w:rsidRPr="001F61DB" w:rsidTr="00A535F8">
        <w:trPr>
          <w:trHeight w:val="158"/>
        </w:trPr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полугодие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4A0CA7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1.09.2023</w:t>
            </w:r>
            <w:r w:rsidR="00A535F8"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- 31.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12.2023</w:t>
            </w:r>
          </w:p>
        </w:tc>
      </w:tr>
      <w:tr w:rsidR="001F61DB" w:rsidRPr="001F61DB" w:rsidTr="00A535F8">
        <w:trPr>
          <w:trHeight w:val="157"/>
        </w:trPr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5F8" w:rsidRPr="001F61DB" w:rsidRDefault="00A535F8" w:rsidP="000515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полугодие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4A0CA7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11.01.2024- 31.05.2024</w:t>
            </w:r>
          </w:p>
        </w:tc>
      </w:tr>
      <w:tr w:rsidR="001F61DB" w:rsidRPr="001F61DB" w:rsidTr="00A535F8">
        <w:tc>
          <w:tcPr>
            <w:tcW w:w="5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Возраст детей, лет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583AF4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  <w:r w:rsidR="00A535F8"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-13</w:t>
            </w:r>
          </w:p>
        </w:tc>
      </w:tr>
      <w:tr w:rsidR="001F61DB" w:rsidRPr="001F61DB" w:rsidTr="00A535F8">
        <w:tc>
          <w:tcPr>
            <w:tcW w:w="5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1F61DB" w:rsidRPr="001F61DB" w:rsidTr="00A535F8">
        <w:tc>
          <w:tcPr>
            <w:tcW w:w="5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Режим занятия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583AF4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A535F8"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раз</w:t>
            </w: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="00A535F8"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/неделю</w:t>
            </w:r>
          </w:p>
        </w:tc>
      </w:tr>
      <w:tr w:rsidR="001F61DB" w:rsidRPr="001F61DB" w:rsidTr="00A535F8">
        <w:tc>
          <w:tcPr>
            <w:tcW w:w="5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A535F8" w:rsidP="0005155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Годовая учебная нагрузка, час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F8" w:rsidRPr="001F61DB" w:rsidRDefault="00583AF4" w:rsidP="0005155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</w:t>
            </w:r>
          </w:p>
        </w:tc>
      </w:tr>
    </w:tbl>
    <w:p w:rsidR="00E953D5" w:rsidRPr="001F61DB" w:rsidRDefault="00E953D5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953D5" w:rsidRPr="001F61DB" w:rsidRDefault="00E953D5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953D5" w:rsidRPr="001F61DB" w:rsidRDefault="00E953D5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953D5" w:rsidRPr="001F61DB" w:rsidRDefault="00E953D5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52EC9" w:rsidRPr="001F61DB" w:rsidRDefault="00C52EC9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795D" w:rsidRPr="001F61DB" w:rsidRDefault="000C795D" w:rsidP="00C52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CFB" w:rsidRPr="001F61DB" w:rsidRDefault="00134CFB" w:rsidP="00134CF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F61D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2.5 Календарный план воспитательной работы</w:t>
      </w:r>
    </w:p>
    <w:tbl>
      <w:tblPr>
        <w:tblW w:w="9780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5385"/>
        <w:gridCol w:w="1984"/>
        <w:gridCol w:w="1418"/>
      </w:tblGrid>
      <w:tr w:rsidR="001F61DB" w:rsidRPr="001F61DB" w:rsidTr="00134CFB">
        <w:trPr>
          <w:trHeight w:val="2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1F61DB" w:rsidRPr="001F61DB" w:rsidTr="00134CFB">
        <w:trPr>
          <w:trHeight w:val="19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практических (тактических) учений и инструктажей с обучающимися: 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безопасности жизнедеятельности»;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поведения учащихся в школе»;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«Как вести себя при антитеррористическом акте»; - «Правила пожарной безопасности»; 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«Правила поведения на дорогах»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F61DB" w:rsidRPr="001F61DB" w:rsidTr="00134CF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экскурсии:  «Безопасный путь домой»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F61DB" w:rsidRPr="001F61DB" w:rsidTr="00134CFB"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района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1DB" w:rsidRPr="001F61DB" w:rsidTr="00134CFB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бал. Конкурс поделок.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F61DB" w:rsidRPr="001F61DB" w:rsidTr="00134CFB">
        <w:trPr>
          <w:trHeight w:val="7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«Земля талантов» среди обучающихся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  <w:tr w:rsidR="001F61DB" w:rsidRPr="001F61DB" w:rsidTr="00134CFB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подарков ко Дню Матери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F61DB" w:rsidRPr="001F61DB" w:rsidTr="00134CFB">
        <w:trPr>
          <w:trHeight w:val="6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истории празднования Нового года;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-изучение новогодних песен, стихотворений.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F61DB" w:rsidRPr="001F61DB" w:rsidTr="00134CFB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F61DB" w:rsidRPr="001F61DB" w:rsidTr="00134CF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(тактических) учений и инструктажей с обучающимися: 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«Как вести себя при антитеррористическом акте»;  - «Правила пожарной безопасности»; 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безопасности жизнедеятельности»;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«Правила поведения учащихся в школе»;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«Правила поведения на дорогах».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F61DB" w:rsidRPr="001F61DB" w:rsidTr="00134CF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F61DB" w:rsidRPr="001F61DB" w:rsidTr="00134CFB">
        <w:trPr>
          <w:trHeight w:val="5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декоративно – прикладного творчества</w:t>
            </w:r>
            <w:r w:rsidRPr="001F61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«Радуга Талантов»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1F61DB" w:rsidRPr="001F61DB" w:rsidTr="00134CFB"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1DB" w:rsidRPr="001F61DB" w:rsidTr="00134CFB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Военно – спортивная игра «Зарница»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F61DB" w:rsidRPr="001F61DB" w:rsidTr="00134CFB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работ, посвященный Дню Земли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F61DB" w:rsidRPr="001F61DB" w:rsidTr="00134CF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сувениров для мам, бабушек к 8 Марта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F61DB" w:rsidRPr="001F61DB" w:rsidTr="00134CFB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CFB" w:rsidRPr="001F61DB" w:rsidRDefault="00134CFB" w:rsidP="00134C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декоративно – прикладного творчества «Пасхальные мотивы»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D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</w:tr>
      <w:tr w:rsidR="001F61DB" w:rsidRPr="001F61DB" w:rsidTr="00134CF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FB" w:rsidRPr="001F61DB" w:rsidRDefault="00134CFB" w:rsidP="0005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4CFB" w:rsidRPr="001F61DB" w:rsidRDefault="00134CFB" w:rsidP="00134CFB">
      <w:pPr>
        <w:widowControl w:val="0"/>
        <w:tabs>
          <w:tab w:val="left" w:pos="9356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010AD" w:rsidRPr="001F61DB" w:rsidRDefault="008010AD" w:rsidP="008010A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Список литературы:</w:t>
      </w:r>
    </w:p>
    <w:p w:rsidR="008010AD" w:rsidRPr="001F61DB" w:rsidRDefault="008010AD" w:rsidP="008010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Pr="001F61DB">
        <w:rPr>
          <w:rFonts w:ascii="Times New Roman" w:eastAsia="Times New Roman" w:hAnsi="Times New Roman" w:cs="Times New Roman"/>
          <w:lang w:eastAsia="ru-RU"/>
        </w:rPr>
        <w:t>Вансалова</w:t>
      </w:r>
      <w:proofErr w:type="spellEnd"/>
      <w:r w:rsidR="00B35FC7">
        <w:rPr>
          <w:rFonts w:ascii="Times New Roman" w:eastAsia="Times New Roman" w:hAnsi="Times New Roman" w:cs="Times New Roman"/>
          <w:lang w:eastAsia="ru-RU"/>
        </w:rPr>
        <w:t xml:space="preserve"> Е.  Воспитание школьников. 2021</w:t>
      </w:r>
      <w:r w:rsidRPr="001F61DB">
        <w:rPr>
          <w:rFonts w:ascii="Times New Roman" w:eastAsia="Times New Roman" w:hAnsi="Times New Roman" w:cs="Times New Roman"/>
          <w:lang w:eastAsia="ru-RU"/>
        </w:rPr>
        <w:t>.№5 С 4-6.</w:t>
      </w:r>
    </w:p>
    <w:p w:rsidR="008010AD" w:rsidRPr="001F61DB" w:rsidRDefault="008010AD" w:rsidP="008010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2.Великовская Г.В. Культурно-образовательная деятельность (Сборник трудов творческой лаборатории «Музейная педагогика» кафедры музейного дела)/ Институт переподготовки работников искусства</w:t>
      </w:r>
      <w:r w:rsidR="00B35FC7">
        <w:rPr>
          <w:rFonts w:ascii="Times New Roman" w:eastAsia="Times New Roman" w:hAnsi="Times New Roman" w:cs="Times New Roman"/>
          <w:lang w:eastAsia="ru-RU"/>
        </w:rPr>
        <w:t>, культуры и туризма РФ. М., 202</w:t>
      </w:r>
      <w:r w:rsidRPr="001F61DB">
        <w:rPr>
          <w:rFonts w:ascii="Times New Roman" w:eastAsia="Times New Roman" w:hAnsi="Times New Roman" w:cs="Times New Roman"/>
          <w:lang w:eastAsia="ru-RU"/>
        </w:rPr>
        <w:t>1. С 89-96.</w:t>
      </w:r>
    </w:p>
    <w:p w:rsidR="008010AD" w:rsidRPr="001F61DB" w:rsidRDefault="008010AD" w:rsidP="008010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3. Пантелеева Л.В. Краеведение  детям</w:t>
      </w:r>
      <w:proofErr w:type="gramStart"/>
      <w:r w:rsidRPr="001F61DB">
        <w:rPr>
          <w:rFonts w:ascii="Times New Roman" w:eastAsia="Times New Roman" w:hAnsi="Times New Roman" w:cs="Times New Roman"/>
          <w:lang w:eastAsia="ru-RU"/>
        </w:rPr>
        <w:t>.-</w:t>
      </w:r>
      <w:proofErr w:type="gramEnd"/>
      <w:r w:rsidRPr="001F61DB">
        <w:rPr>
          <w:rFonts w:ascii="Times New Roman" w:eastAsia="Times New Roman" w:hAnsi="Times New Roman" w:cs="Times New Roman"/>
          <w:lang w:eastAsia="ru-RU"/>
        </w:rPr>
        <w:t>Москва, 2012.-265 с.</w:t>
      </w:r>
    </w:p>
    <w:p w:rsidR="008010AD" w:rsidRPr="001F61DB" w:rsidRDefault="008010AD" w:rsidP="008010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4. Попова И.В. Краеведческие записки. Выпуск 3 .- Барнаул, 2010. С 199-203.</w:t>
      </w:r>
    </w:p>
    <w:p w:rsidR="008010AD" w:rsidRPr="001F61DB" w:rsidRDefault="008010AD" w:rsidP="008010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 xml:space="preserve">5. Столяров Б. </w:t>
      </w:r>
      <w:proofErr w:type="spellStart"/>
      <w:r w:rsidRPr="001F61DB">
        <w:rPr>
          <w:rFonts w:ascii="Times New Roman" w:eastAsia="Times New Roman" w:hAnsi="Times New Roman" w:cs="Times New Roman"/>
          <w:lang w:eastAsia="ru-RU"/>
        </w:rPr>
        <w:t>И.История</w:t>
      </w:r>
      <w:proofErr w:type="spellEnd"/>
      <w:r w:rsidRPr="001F61DB">
        <w:rPr>
          <w:rFonts w:ascii="Times New Roman" w:eastAsia="Times New Roman" w:hAnsi="Times New Roman" w:cs="Times New Roman"/>
          <w:lang w:eastAsia="ru-RU"/>
        </w:rPr>
        <w:t xml:space="preserve"> и современность.// Народное образование. 2014. №5.</w:t>
      </w:r>
    </w:p>
    <w:p w:rsidR="008010AD" w:rsidRPr="001F61DB" w:rsidRDefault="008010AD" w:rsidP="008010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F61DB">
        <w:rPr>
          <w:rFonts w:ascii="Times New Roman" w:eastAsia="Times New Roman" w:hAnsi="Times New Roman" w:cs="Times New Roman"/>
          <w:lang w:eastAsia="ru-RU"/>
        </w:rPr>
        <w:t>6. Примерные программы внеурочной деятельности. Начальное и основное образование/ ред. Горского В.А. – 2-е изд. -</w:t>
      </w:r>
      <w:proofErr w:type="gramStart"/>
      <w:r w:rsidRPr="001F61DB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1F61DB">
        <w:rPr>
          <w:rFonts w:ascii="Times New Roman" w:eastAsia="Times New Roman" w:hAnsi="Times New Roman" w:cs="Times New Roman"/>
          <w:lang w:eastAsia="ru-RU"/>
        </w:rPr>
        <w:t xml:space="preserve"> М.: Просвещение, 2011 -111с</w:t>
      </w:r>
    </w:p>
    <w:p w:rsidR="000C795D" w:rsidRPr="001F61DB" w:rsidRDefault="000C795D" w:rsidP="00C52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sectPr w:rsidR="000C795D" w:rsidRPr="001F61DB" w:rsidSect="00C10BC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89" w:rsidRDefault="00672E89" w:rsidP="007E31BA">
      <w:pPr>
        <w:spacing w:after="0" w:line="240" w:lineRule="auto"/>
      </w:pPr>
      <w:r>
        <w:separator/>
      </w:r>
    </w:p>
  </w:endnote>
  <w:endnote w:type="continuationSeparator" w:id="0">
    <w:p w:rsidR="00672E89" w:rsidRDefault="00672E89" w:rsidP="007E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279374"/>
      <w:docPartObj>
        <w:docPartGallery w:val="Page Numbers (Bottom of Page)"/>
        <w:docPartUnique/>
      </w:docPartObj>
    </w:sdtPr>
    <w:sdtEndPr/>
    <w:sdtContent>
      <w:p w:rsidR="00051552" w:rsidRDefault="000515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019">
          <w:rPr>
            <w:noProof/>
          </w:rPr>
          <w:t>2</w:t>
        </w:r>
        <w:r>
          <w:fldChar w:fldCharType="end"/>
        </w:r>
      </w:p>
    </w:sdtContent>
  </w:sdt>
  <w:p w:rsidR="00051552" w:rsidRDefault="000515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89" w:rsidRDefault="00672E89" w:rsidP="007E31BA">
      <w:pPr>
        <w:spacing w:after="0" w:line="240" w:lineRule="auto"/>
      </w:pPr>
      <w:r>
        <w:separator/>
      </w:r>
    </w:p>
  </w:footnote>
  <w:footnote w:type="continuationSeparator" w:id="0">
    <w:p w:rsidR="00672E89" w:rsidRDefault="00672E89" w:rsidP="007E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879F1"/>
    <w:multiLevelType w:val="multilevel"/>
    <w:tmpl w:val="BAAE5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0" w:hanging="1440"/>
      </w:pPr>
      <w:rPr>
        <w:rFonts w:hint="default"/>
      </w:rPr>
    </w:lvl>
  </w:abstractNum>
  <w:abstractNum w:abstractNumId="1">
    <w:nsid w:val="53D3000A"/>
    <w:multiLevelType w:val="multilevel"/>
    <w:tmpl w:val="5F7C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612AC"/>
    <w:multiLevelType w:val="multilevel"/>
    <w:tmpl w:val="FA2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EB26DC"/>
    <w:multiLevelType w:val="hybridMultilevel"/>
    <w:tmpl w:val="4886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92775"/>
    <w:multiLevelType w:val="multilevel"/>
    <w:tmpl w:val="C9E8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E5C2A"/>
    <w:multiLevelType w:val="multilevel"/>
    <w:tmpl w:val="EF78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8647E"/>
    <w:multiLevelType w:val="multilevel"/>
    <w:tmpl w:val="147C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72873"/>
    <w:multiLevelType w:val="hybridMultilevel"/>
    <w:tmpl w:val="EF4CD2F8"/>
    <w:lvl w:ilvl="0" w:tplc="0419000F">
      <w:start w:val="1"/>
      <w:numFmt w:val="decimal"/>
      <w:lvlText w:val="%1."/>
      <w:lvlJc w:val="left"/>
      <w:pPr>
        <w:ind w:left="3417" w:hanging="360"/>
      </w:pPr>
    </w:lvl>
    <w:lvl w:ilvl="1" w:tplc="04190019" w:tentative="1">
      <w:start w:val="1"/>
      <w:numFmt w:val="lowerLetter"/>
      <w:lvlText w:val="%2."/>
      <w:lvlJc w:val="left"/>
      <w:pPr>
        <w:ind w:left="4137" w:hanging="360"/>
      </w:pPr>
    </w:lvl>
    <w:lvl w:ilvl="2" w:tplc="0419001B" w:tentative="1">
      <w:start w:val="1"/>
      <w:numFmt w:val="lowerRoman"/>
      <w:lvlText w:val="%3."/>
      <w:lvlJc w:val="right"/>
      <w:pPr>
        <w:ind w:left="4857" w:hanging="180"/>
      </w:pPr>
    </w:lvl>
    <w:lvl w:ilvl="3" w:tplc="0419000F" w:tentative="1">
      <w:start w:val="1"/>
      <w:numFmt w:val="decimal"/>
      <w:lvlText w:val="%4."/>
      <w:lvlJc w:val="left"/>
      <w:pPr>
        <w:ind w:left="5577" w:hanging="360"/>
      </w:pPr>
    </w:lvl>
    <w:lvl w:ilvl="4" w:tplc="04190019" w:tentative="1">
      <w:start w:val="1"/>
      <w:numFmt w:val="lowerLetter"/>
      <w:lvlText w:val="%5."/>
      <w:lvlJc w:val="left"/>
      <w:pPr>
        <w:ind w:left="6297" w:hanging="360"/>
      </w:pPr>
    </w:lvl>
    <w:lvl w:ilvl="5" w:tplc="0419001B" w:tentative="1">
      <w:start w:val="1"/>
      <w:numFmt w:val="lowerRoman"/>
      <w:lvlText w:val="%6."/>
      <w:lvlJc w:val="right"/>
      <w:pPr>
        <w:ind w:left="7017" w:hanging="180"/>
      </w:pPr>
    </w:lvl>
    <w:lvl w:ilvl="6" w:tplc="0419000F" w:tentative="1">
      <w:start w:val="1"/>
      <w:numFmt w:val="decimal"/>
      <w:lvlText w:val="%7."/>
      <w:lvlJc w:val="left"/>
      <w:pPr>
        <w:ind w:left="7737" w:hanging="360"/>
      </w:pPr>
    </w:lvl>
    <w:lvl w:ilvl="7" w:tplc="04190019" w:tentative="1">
      <w:start w:val="1"/>
      <w:numFmt w:val="lowerLetter"/>
      <w:lvlText w:val="%8."/>
      <w:lvlJc w:val="left"/>
      <w:pPr>
        <w:ind w:left="8457" w:hanging="360"/>
      </w:pPr>
    </w:lvl>
    <w:lvl w:ilvl="8" w:tplc="0419001B" w:tentative="1">
      <w:start w:val="1"/>
      <w:numFmt w:val="lowerRoman"/>
      <w:lvlText w:val="%9."/>
      <w:lvlJc w:val="right"/>
      <w:pPr>
        <w:ind w:left="9177" w:hanging="180"/>
      </w:pPr>
    </w:lvl>
  </w:abstractNum>
  <w:abstractNum w:abstractNumId="8">
    <w:nsid w:val="71FE6649"/>
    <w:multiLevelType w:val="multilevel"/>
    <w:tmpl w:val="993E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0228AC"/>
    <w:multiLevelType w:val="multilevel"/>
    <w:tmpl w:val="1B0E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B4"/>
    <w:rsid w:val="00007CB7"/>
    <w:rsid w:val="000324A1"/>
    <w:rsid w:val="00051552"/>
    <w:rsid w:val="000728D0"/>
    <w:rsid w:val="000A22F8"/>
    <w:rsid w:val="000C795D"/>
    <w:rsid w:val="000E0DB5"/>
    <w:rsid w:val="000F47F3"/>
    <w:rsid w:val="00134CFB"/>
    <w:rsid w:val="00137B70"/>
    <w:rsid w:val="00173170"/>
    <w:rsid w:val="00195007"/>
    <w:rsid w:val="001B6FB9"/>
    <w:rsid w:val="001D757B"/>
    <w:rsid w:val="001E4DAC"/>
    <w:rsid w:val="001F61DB"/>
    <w:rsid w:val="0021378A"/>
    <w:rsid w:val="00216835"/>
    <w:rsid w:val="00224A4E"/>
    <w:rsid w:val="00225AA5"/>
    <w:rsid w:val="00237DD3"/>
    <w:rsid w:val="0034733A"/>
    <w:rsid w:val="00352822"/>
    <w:rsid w:val="00364B1A"/>
    <w:rsid w:val="003B5B5E"/>
    <w:rsid w:val="00452E05"/>
    <w:rsid w:val="004A0CA7"/>
    <w:rsid w:val="004A6E20"/>
    <w:rsid w:val="004C7956"/>
    <w:rsid w:val="004E3309"/>
    <w:rsid w:val="004F7AE5"/>
    <w:rsid w:val="0053533D"/>
    <w:rsid w:val="0055476D"/>
    <w:rsid w:val="00583AF4"/>
    <w:rsid w:val="00595777"/>
    <w:rsid w:val="00666294"/>
    <w:rsid w:val="00672E89"/>
    <w:rsid w:val="006A0629"/>
    <w:rsid w:val="006F16D8"/>
    <w:rsid w:val="00756257"/>
    <w:rsid w:val="00793333"/>
    <w:rsid w:val="007A7BEE"/>
    <w:rsid w:val="007D502F"/>
    <w:rsid w:val="007E31BA"/>
    <w:rsid w:val="007F4933"/>
    <w:rsid w:val="008010AD"/>
    <w:rsid w:val="008960F7"/>
    <w:rsid w:val="008A6E20"/>
    <w:rsid w:val="008B4D74"/>
    <w:rsid w:val="008F7D82"/>
    <w:rsid w:val="00955C24"/>
    <w:rsid w:val="00984525"/>
    <w:rsid w:val="00987B42"/>
    <w:rsid w:val="009930CE"/>
    <w:rsid w:val="00994811"/>
    <w:rsid w:val="009C21BD"/>
    <w:rsid w:val="00A15FF7"/>
    <w:rsid w:val="00A21F11"/>
    <w:rsid w:val="00A52997"/>
    <w:rsid w:val="00A535F8"/>
    <w:rsid w:val="00A556B4"/>
    <w:rsid w:val="00A627FC"/>
    <w:rsid w:val="00A70D19"/>
    <w:rsid w:val="00AA083A"/>
    <w:rsid w:val="00AA6F48"/>
    <w:rsid w:val="00AB357E"/>
    <w:rsid w:val="00AC1C32"/>
    <w:rsid w:val="00AD4A18"/>
    <w:rsid w:val="00AF1A10"/>
    <w:rsid w:val="00B0085F"/>
    <w:rsid w:val="00B35FC7"/>
    <w:rsid w:val="00B7113B"/>
    <w:rsid w:val="00BC6255"/>
    <w:rsid w:val="00C10BCB"/>
    <w:rsid w:val="00C268EF"/>
    <w:rsid w:val="00C52EC9"/>
    <w:rsid w:val="00C70149"/>
    <w:rsid w:val="00C966FE"/>
    <w:rsid w:val="00CB23B0"/>
    <w:rsid w:val="00CF1019"/>
    <w:rsid w:val="00CF10D9"/>
    <w:rsid w:val="00D72BB2"/>
    <w:rsid w:val="00D766A6"/>
    <w:rsid w:val="00D766C3"/>
    <w:rsid w:val="00D834D8"/>
    <w:rsid w:val="00DB77C2"/>
    <w:rsid w:val="00E43BC1"/>
    <w:rsid w:val="00E815A4"/>
    <w:rsid w:val="00E828E0"/>
    <w:rsid w:val="00E9332A"/>
    <w:rsid w:val="00E953D5"/>
    <w:rsid w:val="00EB138D"/>
    <w:rsid w:val="00EC23F1"/>
    <w:rsid w:val="00F30E7D"/>
    <w:rsid w:val="00F313C7"/>
    <w:rsid w:val="00FB091C"/>
    <w:rsid w:val="00FD3516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49"/>
    <w:pPr>
      <w:ind w:left="720"/>
      <w:contextualSpacing/>
    </w:pPr>
  </w:style>
  <w:style w:type="character" w:customStyle="1" w:styleId="c6">
    <w:name w:val="c6"/>
    <w:basedOn w:val="a0"/>
    <w:rsid w:val="00195007"/>
  </w:style>
  <w:style w:type="paragraph" w:customStyle="1" w:styleId="c0">
    <w:name w:val="c0"/>
    <w:basedOn w:val="a"/>
    <w:rsid w:val="00D7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C966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E3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31BA"/>
  </w:style>
  <w:style w:type="paragraph" w:styleId="a6">
    <w:name w:val="footer"/>
    <w:basedOn w:val="a"/>
    <w:link w:val="a7"/>
    <w:uiPriority w:val="99"/>
    <w:unhideWhenUsed/>
    <w:rsid w:val="007E3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31BA"/>
  </w:style>
  <w:style w:type="paragraph" w:styleId="a8">
    <w:name w:val="Balloon Text"/>
    <w:basedOn w:val="a"/>
    <w:link w:val="a9"/>
    <w:uiPriority w:val="99"/>
    <w:semiHidden/>
    <w:unhideWhenUsed/>
    <w:rsid w:val="00CF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49"/>
    <w:pPr>
      <w:ind w:left="720"/>
      <w:contextualSpacing/>
    </w:pPr>
  </w:style>
  <w:style w:type="character" w:customStyle="1" w:styleId="c6">
    <w:name w:val="c6"/>
    <w:basedOn w:val="a0"/>
    <w:rsid w:val="00195007"/>
  </w:style>
  <w:style w:type="paragraph" w:customStyle="1" w:styleId="c0">
    <w:name w:val="c0"/>
    <w:basedOn w:val="a"/>
    <w:rsid w:val="00D7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C966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E3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31BA"/>
  </w:style>
  <w:style w:type="paragraph" w:styleId="a6">
    <w:name w:val="footer"/>
    <w:basedOn w:val="a"/>
    <w:link w:val="a7"/>
    <w:uiPriority w:val="99"/>
    <w:unhideWhenUsed/>
    <w:rsid w:val="007E3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31BA"/>
  </w:style>
  <w:style w:type="paragraph" w:styleId="a8">
    <w:name w:val="Balloon Text"/>
    <w:basedOn w:val="a"/>
    <w:link w:val="a9"/>
    <w:uiPriority w:val="99"/>
    <w:semiHidden/>
    <w:unhideWhenUsed/>
    <w:rsid w:val="00CF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B837-6A62-4C9E-A003-4B26E718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5819</Words>
  <Characters>33170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Мария Тыцик</cp:lastModifiedBy>
  <cp:revision>89</cp:revision>
  <dcterms:created xsi:type="dcterms:W3CDTF">2021-08-16T16:43:00Z</dcterms:created>
  <dcterms:modified xsi:type="dcterms:W3CDTF">2025-03-28T05:36:00Z</dcterms:modified>
</cp:coreProperties>
</file>