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41E" w:rsidRPr="00877701" w:rsidRDefault="0098741E" w:rsidP="0098741E">
      <w:pPr>
        <w:spacing w:after="0" w:line="408" w:lineRule="auto"/>
        <w:ind w:left="120"/>
        <w:jc w:val="center"/>
      </w:pPr>
      <w:r w:rsidRPr="00877701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98741E" w:rsidRPr="00877701" w:rsidRDefault="0098741E" w:rsidP="0098741E">
      <w:pPr>
        <w:spacing w:after="0" w:line="408" w:lineRule="auto"/>
        <w:ind w:left="120"/>
        <w:jc w:val="center"/>
      </w:pPr>
      <w:r w:rsidRPr="00877701">
        <w:rPr>
          <w:rFonts w:ascii="Times New Roman" w:hAnsi="Times New Roman"/>
          <w:b/>
          <w:color w:val="000000"/>
          <w:sz w:val="28"/>
        </w:rPr>
        <w:t xml:space="preserve">‌Министерство образования Приморского края‌‌ </w:t>
      </w:r>
    </w:p>
    <w:p w:rsidR="0098741E" w:rsidRPr="00877701" w:rsidRDefault="0098741E" w:rsidP="0098741E">
      <w:pPr>
        <w:spacing w:after="0" w:line="408" w:lineRule="auto"/>
        <w:ind w:left="120"/>
        <w:jc w:val="center"/>
      </w:pPr>
      <w:r w:rsidRPr="00877701">
        <w:rPr>
          <w:rFonts w:ascii="Times New Roman" w:hAnsi="Times New Roman"/>
          <w:b/>
          <w:color w:val="000000"/>
          <w:sz w:val="28"/>
        </w:rPr>
        <w:t>‌</w:t>
      </w:r>
      <w:proofErr w:type="spellStart"/>
      <w:r w:rsidRPr="00877701">
        <w:rPr>
          <w:rFonts w:ascii="Times New Roman" w:hAnsi="Times New Roman"/>
          <w:b/>
          <w:color w:val="000000"/>
          <w:sz w:val="28"/>
        </w:rPr>
        <w:t>Чугуевский</w:t>
      </w:r>
      <w:proofErr w:type="spellEnd"/>
      <w:r w:rsidRPr="00877701">
        <w:rPr>
          <w:rFonts w:ascii="Times New Roman" w:hAnsi="Times New Roman"/>
          <w:b/>
          <w:color w:val="000000"/>
          <w:sz w:val="28"/>
        </w:rPr>
        <w:t xml:space="preserve"> муниципальный округ‌</w:t>
      </w:r>
      <w:r w:rsidRPr="00877701">
        <w:rPr>
          <w:rFonts w:ascii="Times New Roman" w:hAnsi="Times New Roman"/>
          <w:color w:val="000000"/>
          <w:sz w:val="28"/>
        </w:rPr>
        <w:t>​</w:t>
      </w:r>
    </w:p>
    <w:p w:rsidR="0098741E" w:rsidRPr="00877701" w:rsidRDefault="0098741E" w:rsidP="0098741E">
      <w:pPr>
        <w:spacing w:after="0" w:line="408" w:lineRule="auto"/>
        <w:ind w:left="120"/>
        <w:jc w:val="center"/>
      </w:pPr>
      <w:r w:rsidRPr="00877701">
        <w:rPr>
          <w:rFonts w:ascii="Times New Roman" w:hAnsi="Times New Roman"/>
          <w:b/>
          <w:color w:val="000000"/>
          <w:sz w:val="28"/>
        </w:rPr>
        <w:t xml:space="preserve">МКОУ СОШ № 11 с. Верхняя </w:t>
      </w:r>
      <w:proofErr w:type="spellStart"/>
      <w:r w:rsidRPr="00877701">
        <w:rPr>
          <w:rFonts w:ascii="Times New Roman" w:hAnsi="Times New Roman"/>
          <w:b/>
          <w:color w:val="000000"/>
          <w:sz w:val="28"/>
        </w:rPr>
        <w:t>Бреевка</w:t>
      </w:r>
      <w:proofErr w:type="spellEnd"/>
    </w:p>
    <w:p w:rsidR="0098741E" w:rsidRDefault="0098741E" w:rsidP="004454D5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41E" w:rsidRDefault="0098741E" w:rsidP="004454D5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41E" w:rsidRDefault="0098741E" w:rsidP="004454D5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41E" w:rsidRDefault="0098741E" w:rsidP="004454D5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07"/>
        <w:gridCol w:w="3191"/>
        <w:gridCol w:w="4056"/>
      </w:tblGrid>
      <w:tr w:rsidR="001625A9" w:rsidRPr="00877701" w:rsidTr="001625A9">
        <w:trPr>
          <w:trHeight w:val="2895"/>
        </w:trPr>
        <w:tc>
          <w:tcPr>
            <w:tcW w:w="3456" w:type="dxa"/>
          </w:tcPr>
          <w:p w:rsidR="001625A9" w:rsidRPr="00877701" w:rsidRDefault="001625A9" w:rsidP="00F94FA8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7770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1625A9" w:rsidRPr="00877701" w:rsidRDefault="001625A9" w:rsidP="00F94FA8">
            <w:pPr>
              <w:pBdr>
                <w:bottom w:val="single" w:sz="12" w:space="1" w:color="auto"/>
              </w:pBd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7770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1625A9" w:rsidRPr="00877701" w:rsidRDefault="001625A9" w:rsidP="00052C9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proofErr w:type="spellStart"/>
            <w:r w:rsidRPr="008777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Нихорина</w:t>
            </w:r>
            <w:proofErr w:type="spellEnd"/>
            <w:r w:rsidRPr="008777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М.П.</w:t>
            </w:r>
          </w:p>
          <w:p w:rsidR="001625A9" w:rsidRPr="00877701" w:rsidRDefault="001625A9" w:rsidP="00F94FA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 от «28</w:t>
            </w:r>
            <w:r w:rsidRPr="008777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 августа</w:t>
            </w:r>
            <w:r w:rsidRPr="00052C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 w:rsidRPr="008777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1625A9" w:rsidRPr="00877701" w:rsidRDefault="001625A9" w:rsidP="00F94FA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56" w:type="dxa"/>
          </w:tcPr>
          <w:p w:rsidR="001625A9" w:rsidRPr="00877701" w:rsidRDefault="001625A9" w:rsidP="00F94FA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7770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1625A9" w:rsidRPr="00877701" w:rsidRDefault="001625A9" w:rsidP="00F94FA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7770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1625A9" w:rsidRPr="00877701" w:rsidRDefault="001625A9" w:rsidP="00F94FA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77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1625A9" w:rsidRPr="00877701" w:rsidRDefault="001625A9" w:rsidP="00F94FA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777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Тыцик</w:t>
            </w:r>
            <w:proofErr w:type="spellEnd"/>
            <w:r w:rsidRPr="008777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М.А.</w:t>
            </w:r>
          </w:p>
          <w:p w:rsidR="001625A9" w:rsidRPr="00877701" w:rsidRDefault="001625A9" w:rsidP="00F94FA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 от «26» августа   2025</w:t>
            </w:r>
            <w:r w:rsidRPr="008777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1625A9" w:rsidRPr="00877701" w:rsidRDefault="001625A9" w:rsidP="00F94FA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42" w:type="dxa"/>
          </w:tcPr>
          <w:p w:rsidR="001625A9" w:rsidRPr="00877701" w:rsidRDefault="001625A9" w:rsidP="00F94FA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8DCA8" wp14:editId="5015D739">
                  <wp:extent cx="2438400" cy="1868805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8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400" cy="186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41E" w:rsidRDefault="0098741E" w:rsidP="004454D5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108" w:rsidRPr="00877701" w:rsidRDefault="00027108" w:rsidP="00027108">
      <w:pPr>
        <w:spacing w:after="0" w:line="408" w:lineRule="auto"/>
        <w:ind w:left="120"/>
        <w:jc w:val="center"/>
      </w:pPr>
      <w:r w:rsidRPr="00877701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27108" w:rsidRPr="00877701" w:rsidRDefault="00027108" w:rsidP="00027108">
      <w:pPr>
        <w:spacing w:after="0" w:line="408" w:lineRule="auto"/>
        <w:ind w:left="120"/>
        <w:jc w:val="center"/>
      </w:pPr>
    </w:p>
    <w:p w:rsidR="00027108" w:rsidRDefault="00027108" w:rsidP="0002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практикума по математике  для 2-3 классов</w:t>
      </w:r>
    </w:p>
    <w:p w:rsidR="00027108" w:rsidRPr="008D4EF4" w:rsidRDefault="00027108" w:rsidP="000271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«Занимательная математика»</w:t>
      </w:r>
    </w:p>
    <w:p w:rsidR="00027108" w:rsidRPr="008D4EF4" w:rsidRDefault="00027108" w:rsidP="000271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EF4"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1C87B" wp14:editId="3E74F8D7">
                <wp:simplePos x="0" y="0"/>
                <wp:positionH relativeFrom="column">
                  <wp:posOffset>2736215</wp:posOffset>
                </wp:positionH>
                <wp:positionV relativeFrom="paragraph">
                  <wp:posOffset>86360</wp:posOffset>
                </wp:positionV>
                <wp:extent cx="1762125" cy="560070"/>
                <wp:effectExtent l="0" t="0" r="952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6212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A8" w:rsidRDefault="00F94FA8" w:rsidP="00027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15.45pt;margin-top:6.8pt;width:138.75pt;height:44.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bKlAIAABkFAAAOAAAAZHJzL2Uyb0RvYy54bWysVMuO0zAU3SPxD5b3nTyUPhJNOpppKUIa&#10;HtIAezd2GgvHNrbbZBjxLXwFKyS+oZ/EtdPplAEkhMgisXOvz32cc31+0bcC7ZixXMkSJ2cxRkxW&#10;inK5KfG7t6vRDCPriKREKMlKfMssvpg/fXLe6YKlqlGCMoMARNqi0yVunNNFFNmqYS2xZ0ozCcZa&#10;mZY42JpNRA3pAL0VURrHk6hThmqjKmYt/F0ORjwP+HXNKve6ri1zSJQYcnPhbcJ77d/R/JwUG0N0&#10;w6tDGuQfsmgJlxD0CLUkjqCt4b9AtbwyyqranVWqjVRd84qFGqCaJH5UzU1DNAu1QHOsPrbJ/j/Y&#10;6tXujUGcljjFSJIWKNp/2X/ff9t/RanvTqdtAU43Gtxcf6V6YDlUavW1qj5YJNWiIXLDLo1RXcMI&#10;hewSfzI6OTrgWA+y7l4qCmHI1qkA1NemRbXg+v09NLQFQRzg6/bIEesdqnzw6SRN0jFGFdjGkzie&#10;BhIjUngcT4E21j1nqkV+UWIDGghxyO7aOp/Xg4t3t0pwuuJChI3ZrBfCoB0BvazCE0p55Cakd5bK&#10;HxsQhz+QJMTwNp9u4P8uT9Isvkrz0Woym46yVTYe5dN4NoqT/CqfxFmeLVeffYJJVjScUiavuWT3&#10;Wkyyv+P6MBWDioIaUVfifAydCnX9scg4PL8rsuUORlPwtsSzoxMpPMXPJIWySeEIF8M6+jn90GXo&#10;wf03dCUIwmtgUIPr1z2geJWsFb0FaRgFfAHrcJ/AolHmE0YdzGaJ7cctMQwj8UKCvPIky/wwh002&#10;nqawMaeW9amFyAqgSuwwGpYLN1wAW234poFIg6ClugRJ1jxo5CGrg5Bh/kIxh7vCD/jpPng93Gjz&#10;HwAAAP//AwBQSwMEFAAGAAgAAAAhAL+mFjLgAAAACgEAAA8AAABkcnMvZG93bnJldi54bWxMj01P&#10;wzAMhu9I/IfISFzQluyD0pWmE0KM+woacMta01Y0TmmyruzXz5zgaL+PXj9O16NtxYC9bxxpmE0V&#10;CKTClQ1VGl5fNpMYhA+GStM6Qg0/6GGdXV6kJindkbY45KESXEI+MRrqELpESl/UaI2fug6Js0/X&#10;WxN47CtZ9ubI5baVc6UiaU1DfKE2HT7WWHzlB6vh9Dbk3+8f2/nuZrMK4617jk5PVuvrq/HhHkTA&#10;MfzB8KvP6pCx094dqPSi1bBcqBWjHCwiEAzcqXgJYs8LNYtBZqn8/0J2BgAA//8DAFBLAQItABQA&#10;BgAIAAAAIQC2gziS/gAAAOEBAAATAAAAAAAAAAAAAAAAAAAAAABbQ29udGVudF9UeXBlc10ueG1s&#10;UEsBAi0AFAAGAAgAAAAhADj9If/WAAAAlAEAAAsAAAAAAAAAAAAAAAAALwEAAF9yZWxzLy5yZWxz&#10;UEsBAi0AFAAGAAgAAAAhAFzsZsqUAgAAGQUAAA4AAAAAAAAAAAAAAAAALgIAAGRycy9lMm9Eb2Mu&#10;eG1sUEsBAi0AFAAGAAgAAAAhAL+mFjLgAAAACgEAAA8AAAAAAAAAAAAAAAAA7gQAAGRycy9kb3du&#10;cmV2LnhtbFBLBQYAAAAABAAEAPMAAAD7BQAAAAA=&#10;" stroked="f">
                <v:textbox>
                  <w:txbxContent>
                    <w:p w:rsidR="00F94FA8" w:rsidRDefault="00F94FA8" w:rsidP="00027108"/>
                  </w:txbxContent>
                </v:textbox>
              </v:shape>
            </w:pict>
          </mc:Fallback>
        </mc:AlternateContent>
      </w:r>
    </w:p>
    <w:p w:rsidR="00027108" w:rsidRDefault="00027108" w:rsidP="0002710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27108" w:rsidRPr="00877701" w:rsidRDefault="00027108" w:rsidP="00027108">
      <w:pPr>
        <w:spacing w:after="0" w:line="408" w:lineRule="auto"/>
        <w:ind w:left="120"/>
        <w:jc w:val="center"/>
      </w:pPr>
    </w:p>
    <w:p w:rsidR="00027108" w:rsidRPr="00877701" w:rsidRDefault="00027108" w:rsidP="00027108">
      <w:pPr>
        <w:spacing w:after="0"/>
        <w:ind w:left="120"/>
        <w:jc w:val="center"/>
      </w:pPr>
    </w:p>
    <w:p w:rsidR="00027108" w:rsidRPr="00877701" w:rsidRDefault="00027108" w:rsidP="00027108">
      <w:pPr>
        <w:spacing w:after="0"/>
        <w:ind w:left="120"/>
        <w:jc w:val="center"/>
      </w:pPr>
    </w:p>
    <w:p w:rsidR="00027108" w:rsidRPr="00877701" w:rsidRDefault="00027108" w:rsidP="00027108">
      <w:pPr>
        <w:spacing w:after="0"/>
        <w:ind w:left="120"/>
        <w:jc w:val="center"/>
      </w:pPr>
    </w:p>
    <w:p w:rsidR="00027108" w:rsidRPr="00877701" w:rsidRDefault="00027108" w:rsidP="00027108">
      <w:pPr>
        <w:spacing w:after="0"/>
        <w:ind w:left="120"/>
        <w:jc w:val="center"/>
      </w:pPr>
    </w:p>
    <w:p w:rsidR="00027108" w:rsidRPr="00877701" w:rsidRDefault="00027108" w:rsidP="00027108">
      <w:pPr>
        <w:spacing w:after="0"/>
        <w:ind w:left="120"/>
        <w:jc w:val="center"/>
      </w:pPr>
    </w:p>
    <w:p w:rsidR="00027108" w:rsidRPr="00877701" w:rsidRDefault="00027108" w:rsidP="00027108">
      <w:pPr>
        <w:spacing w:after="0"/>
        <w:ind w:left="120"/>
        <w:jc w:val="center"/>
      </w:pPr>
    </w:p>
    <w:p w:rsidR="00027108" w:rsidRPr="00877701" w:rsidRDefault="00027108" w:rsidP="00027108">
      <w:pPr>
        <w:spacing w:after="0"/>
        <w:ind w:left="120"/>
        <w:jc w:val="center"/>
      </w:pPr>
    </w:p>
    <w:p w:rsidR="00027108" w:rsidRPr="00877701" w:rsidRDefault="00027108" w:rsidP="00027108">
      <w:pPr>
        <w:spacing w:after="0"/>
      </w:pPr>
    </w:p>
    <w:p w:rsidR="00027108" w:rsidRPr="00877701" w:rsidRDefault="00027108" w:rsidP="00027108">
      <w:pPr>
        <w:spacing w:after="0"/>
      </w:pPr>
    </w:p>
    <w:p w:rsidR="00027108" w:rsidRPr="00877701" w:rsidRDefault="00027108" w:rsidP="00027108">
      <w:pPr>
        <w:spacing w:after="0"/>
        <w:ind w:left="120"/>
        <w:jc w:val="center"/>
      </w:pPr>
      <w:r w:rsidRPr="00877701"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/>
          <w:color w:val="000000"/>
          <w:sz w:val="28"/>
        </w:rPr>
        <w:t xml:space="preserve">с. </w:t>
      </w:r>
      <w:proofErr w:type="gramStart"/>
      <w:r>
        <w:rPr>
          <w:rFonts w:ascii="Times New Roman" w:hAnsi="Times New Roman"/>
          <w:b/>
          <w:color w:val="000000"/>
          <w:sz w:val="28"/>
        </w:rPr>
        <w:t>Верхняя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Бреевка</w:t>
      </w:r>
      <w:proofErr w:type="spellEnd"/>
      <w:r>
        <w:rPr>
          <w:rFonts w:ascii="Times New Roman" w:hAnsi="Times New Roman"/>
          <w:b/>
          <w:color w:val="000000"/>
          <w:sz w:val="28"/>
        </w:rPr>
        <w:t>‌ 2025</w:t>
      </w:r>
      <w:r w:rsidRPr="00877701">
        <w:rPr>
          <w:rFonts w:ascii="Times New Roman" w:hAnsi="Times New Roman"/>
          <w:b/>
          <w:color w:val="000000"/>
          <w:sz w:val="28"/>
        </w:rPr>
        <w:t xml:space="preserve"> г.‌</w:t>
      </w:r>
      <w:r w:rsidRPr="00877701">
        <w:rPr>
          <w:rFonts w:ascii="Times New Roman" w:hAnsi="Times New Roman"/>
          <w:color w:val="000000"/>
          <w:sz w:val="28"/>
        </w:rPr>
        <w:t>​</w:t>
      </w:r>
    </w:p>
    <w:p w:rsidR="00B4655F" w:rsidRPr="004454D5" w:rsidRDefault="00B4655F" w:rsidP="004454D5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4D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4655F" w:rsidRDefault="00A234EC" w:rsidP="00A9052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454D5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10711" w:rsidRPr="004454D5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D17E68">
        <w:rPr>
          <w:rFonts w:ascii="Times New Roman" w:hAnsi="Times New Roman" w:cs="Times New Roman"/>
          <w:sz w:val="28"/>
          <w:szCs w:val="28"/>
        </w:rPr>
        <w:t>практикума</w:t>
      </w:r>
      <w:r w:rsidR="005F4633">
        <w:rPr>
          <w:rFonts w:ascii="Times New Roman" w:hAnsi="Times New Roman" w:cs="Times New Roman"/>
          <w:sz w:val="28"/>
          <w:szCs w:val="28"/>
        </w:rPr>
        <w:t xml:space="preserve"> </w:t>
      </w:r>
      <w:r w:rsidR="000868FD" w:rsidRPr="004454D5">
        <w:rPr>
          <w:rFonts w:ascii="Times New Roman" w:hAnsi="Times New Roman" w:cs="Times New Roman"/>
          <w:b/>
          <w:sz w:val="28"/>
          <w:szCs w:val="28"/>
        </w:rPr>
        <w:t>«Заниматель</w:t>
      </w:r>
      <w:r w:rsidRPr="004454D5">
        <w:rPr>
          <w:rFonts w:ascii="Times New Roman" w:hAnsi="Times New Roman" w:cs="Times New Roman"/>
          <w:b/>
          <w:sz w:val="28"/>
          <w:szCs w:val="28"/>
        </w:rPr>
        <w:t>ная математика»</w:t>
      </w:r>
      <w:r w:rsidR="00A9052A">
        <w:rPr>
          <w:rFonts w:ascii="Times New Roman" w:hAnsi="Times New Roman" w:cs="Times New Roman"/>
          <w:sz w:val="28"/>
          <w:szCs w:val="28"/>
        </w:rPr>
        <w:t xml:space="preserve"> </w:t>
      </w:r>
      <w:r w:rsidR="00F94FA8">
        <w:rPr>
          <w:rFonts w:ascii="Times New Roman" w:hAnsi="Times New Roman" w:cs="Times New Roman"/>
          <w:sz w:val="28"/>
          <w:szCs w:val="28"/>
        </w:rPr>
        <w:t>2</w:t>
      </w:r>
      <w:r w:rsidR="005F4633">
        <w:rPr>
          <w:rFonts w:ascii="Times New Roman" w:hAnsi="Times New Roman" w:cs="Times New Roman"/>
          <w:sz w:val="28"/>
          <w:szCs w:val="28"/>
        </w:rPr>
        <w:t>-3 классы</w:t>
      </w:r>
      <w:r w:rsidRPr="004454D5">
        <w:rPr>
          <w:rFonts w:ascii="Times New Roman" w:hAnsi="Times New Roman" w:cs="Times New Roman"/>
          <w:sz w:val="28"/>
          <w:szCs w:val="28"/>
        </w:rPr>
        <w:t xml:space="preserve"> </w:t>
      </w:r>
      <w:r w:rsidR="000868FD" w:rsidRPr="004454D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10711" w:rsidRPr="004454D5">
        <w:rPr>
          <w:rFonts w:ascii="Times New Roman" w:hAnsi="Times New Roman" w:cs="Times New Roman"/>
          <w:sz w:val="28"/>
          <w:szCs w:val="28"/>
        </w:rPr>
        <w:t>составлена на основе</w:t>
      </w:r>
      <w:r w:rsidR="002C2DE3" w:rsidRPr="004454D5">
        <w:rPr>
          <w:rFonts w:ascii="Times New Roman" w:hAnsi="Times New Roman" w:cs="Times New Roman"/>
          <w:sz w:val="28"/>
          <w:szCs w:val="28"/>
        </w:rPr>
        <w:t>:</w:t>
      </w:r>
    </w:p>
    <w:p w:rsidR="00A9052A" w:rsidRDefault="00A9052A" w:rsidP="00A9052A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от 16.11.2022 №992;</w:t>
      </w:r>
    </w:p>
    <w:p w:rsidR="00A9052A" w:rsidRPr="00A9052A" w:rsidRDefault="00A9052A" w:rsidP="00A9052A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Постановления Главного государственного санитарного врача РФ от 28 января 2021 г №2 «Об утверждении санитарных правил и норм СанПиН 1.2.3685-21 «Гигиенические нормативы и требования к обеспечению безопасности и безвредности для человека факторов среды обитания».</w:t>
      </w:r>
    </w:p>
    <w:p w:rsidR="00A9052A" w:rsidRDefault="00A9052A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87540" w:rsidRPr="004454D5" w:rsidRDefault="00ED4736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 </w:t>
      </w:r>
      <w:r w:rsidR="002A3763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    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Реализация задачи воспитания любознательного, активно познающего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мир младшего школьника, обучение ре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шению математических задач твор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ческого и поискового характера будут прох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одить более успешно, если уроч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ная де</w:t>
      </w:r>
      <w:r w:rsidR="005F4633">
        <w:rPr>
          <w:rFonts w:ascii="Times New Roman" w:hAnsi="Times New Roman" w:cs="Times New Roman"/>
          <w:color w:val="191919"/>
          <w:sz w:val="28"/>
          <w:szCs w:val="28"/>
        </w:rPr>
        <w:t>ятельность дополнится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работой</w:t>
      </w:r>
      <w:r w:rsidR="005F4633">
        <w:rPr>
          <w:rFonts w:ascii="Times New Roman" w:hAnsi="Times New Roman" w:cs="Times New Roman"/>
          <w:color w:val="191919"/>
          <w:sz w:val="28"/>
          <w:szCs w:val="28"/>
        </w:rPr>
        <w:t xml:space="preserve"> учебного курса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. В</w:t>
      </w:r>
      <w:r w:rsidR="006A0851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этом может помочь </w:t>
      </w:r>
      <w:r w:rsidR="00D17E68">
        <w:rPr>
          <w:rFonts w:ascii="Times New Roman" w:hAnsi="Times New Roman" w:cs="Times New Roman"/>
          <w:color w:val="191919"/>
          <w:sz w:val="28"/>
          <w:szCs w:val="28"/>
        </w:rPr>
        <w:t>практикум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«Занимательная матем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атика», расширяющий математический кругозор и эрудицию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учащихся, 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способствующий формированию по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знавательных </w:t>
      </w:r>
      <w:r w:rsidR="006A0851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универсальных учебных действий. </w:t>
      </w:r>
      <w:r w:rsidR="00D17E68">
        <w:rPr>
          <w:rFonts w:ascii="Times New Roman" w:hAnsi="Times New Roman" w:cs="Times New Roman"/>
          <w:color w:val="191919"/>
          <w:sz w:val="28"/>
          <w:szCs w:val="28"/>
        </w:rPr>
        <w:t>Практикум</w:t>
      </w:r>
      <w:r w:rsidR="002F057E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предназначен для ра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звития математических способно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стей учащихся, для формирования элем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ентов логической и алгоритмиче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ской грамотности, коммуникат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ивных умений младших школьников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с применением коллективных форм организац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ии занятий и использова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нием современных средств обучения. Со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здание на занятиях ситуаций ак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тивного поиска, предоставление 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возможности сделать собственное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«открытие», знакомство с оригинальн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ыми путями рассуждений, овладе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ние элементарными навыками исследов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ательской деятельности позволят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обучающимся реализовать свои возм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ожности, приобрести уверенность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в своих силах.</w:t>
      </w:r>
    </w:p>
    <w:p w:rsidR="002A3763" w:rsidRPr="004454D5" w:rsidRDefault="00ED4736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   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Содержание </w:t>
      </w:r>
      <w:proofErr w:type="spellStart"/>
      <w:r w:rsidR="00D17E68">
        <w:rPr>
          <w:rFonts w:ascii="Times New Roman" w:hAnsi="Times New Roman" w:cs="Times New Roman"/>
          <w:color w:val="191919"/>
          <w:sz w:val="28"/>
          <w:szCs w:val="28"/>
        </w:rPr>
        <w:t>прпактикума</w:t>
      </w:r>
      <w:proofErr w:type="spellEnd"/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«Заним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ательная математика» направлено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на воспитание интереса к предмету, раз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витие наблюдательности, геомет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рической 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зоркости,</w:t>
      </w:r>
      <w:r w:rsidR="002F057E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умения анализировать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догадываться,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рассуждать, до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>казывать, решать учебную задачу т</w:t>
      </w:r>
      <w:r w:rsidR="002F057E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ворчески. </w:t>
      </w:r>
    </w:p>
    <w:p w:rsidR="00C87540" w:rsidRPr="004454D5" w:rsidRDefault="006F1AFE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t xml:space="preserve">      </w:t>
      </w:r>
      <w:r w:rsidR="00333934" w:rsidRPr="004454D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Программа рассчитана</w:t>
      </w:r>
      <w:r w:rsidR="00C4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год</w:t>
      </w:r>
      <w:r w:rsidR="00333934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="005F463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, объёмом в 101 час</w:t>
      </w:r>
      <w:r w:rsidR="00333934" w:rsidRPr="004454D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, </w:t>
      </w:r>
      <w:r w:rsidR="00333934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предназн</w:t>
      </w:r>
      <w:r w:rsidR="00F94FA8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ачена для работы с учащимися 2</w:t>
      </w:r>
      <w:r w:rsidR="005F4633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="00333934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F4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7 – 10</w:t>
      </w:r>
      <w:r w:rsidR="00333934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  <w:r w:rsidR="00333934" w:rsidRPr="004454D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="00333934" w:rsidRPr="004454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Занятия провод</w:t>
      </w:r>
      <w:r w:rsidR="005F463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ятся 1 раз в неделю</w:t>
      </w:r>
      <w:proofErr w:type="gramStart"/>
      <w:r w:rsidR="005F463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333934" w:rsidRPr="004454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</w:t>
      </w:r>
      <w:proofErr w:type="gramEnd"/>
      <w:r w:rsidR="00333934" w:rsidRPr="004454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в </w:t>
      </w:r>
      <w:r w:rsidR="00F94FA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год 34 часа </w:t>
      </w:r>
      <w:r w:rsidR="00333934" w:rsidRPr="004454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.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 w:rsidR="00D4457C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</w:p>
    <w:p w:rsidR="00102457" w:rsidRPr="004454D5" w:rsidRDefault="00102457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</w:p>
    <w:p w:rsidR="00B4655F" w:rsidRPr="004454D5" w:rsidRDefault="004B60A6" w:rsidP="004454D5">
      <w:pPr>
        <w:pStyle w:val="a3"/>
        <w:rPr>
          <w:b/>
          <w:sz w:val="28"/>
          <w:szCs w:val="28"/>
        </w:rPr>
      </w:pPr>
      <w:r w:rsidRPr="004454D5">
        <w:rPr>
          <w:b/>
          <w:sz w:val="28"/>
          <w:szCs w:val="28"/>
        </w:rPr>
        <w:t>Цель:</w:t>
      </w:r>
    </w:p>
    <w:p w:rsidR="004B60A6" w:rsidRPr="004454D5" w:rsidRDefault="004B60A6" w:rsidP="004454D5">
      <w:pPr>
        <w:pStyle w:val="a3"/>
        <w:rPr>
          <w:b/>
          <w:sz w:val="28"/>
          <w:szCs w:val="28"/>
        </w:rPr>
      </w:pPr>
      <w:r w:rsidRPr="004454D5">
        <w:rPr>
          <w:sz w:val="28"/>
          <w:szCs w:val="28"/>
        </w:rPr>
        <w:t>привитие интереса учащи</w:t>
      </w:r>
      <w:r w:rsidR="00622528" w:rsidRPr="004454D5">
        <w:rPr>
          <w:sz w:val="28"/>
          <w:szCs w:val="28"/>
        </w:rPr>
        <w:t>х</w:t>
      </w:r>
      <w:r w:rsidRPr="004454D5">
        <w:rPr>
          <w:sz w:val="28"/>
          <w:szCs w:val="28"/>
        </w:rPr>
        <w:t>ся к математике, систематизация и углубление знаний по математике</w:t>
      </w:r>
    </w:p>
    <w:p w:rsidR="00014412" w:rsidRPr="004454D5" w:rsidRDefault="00014412" w:rsidP="00445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</w:p>
    <w:p w:rsidR="00622528" w:rsidRPr="004454D5" w:rsidRDefault="004B60A6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t>Задачи</w:t>
      </w:r>
      <w:r w:rsidRPr="004454D5">
        <w:rPr>
          <w:rFonts w:ascii="Times New Roman" w:hAnsi="Times New Roman" w:cs="Times New Roman"/>
          <w:b/>
          <w:color w:val="191919"/>
          <w:sz w:val="28"/>
          <w:szCs w:val="28"/>
        </w:rPr>
        <w:t>:</w:t>
      </w:r>
      <w:r w:rsidR="00622528" w:rsidRPr="004454D5">
        <w:rPr>
          <w:rFonts w:ascii="Times New Roman" w:hAnsi="Times New Roman" w:cs="Times New Roman"/>
          <w:b/>
          <w:color w:val="191919"/>
          <w:sz w:val="28"/>
          <w:szCs w:val="28"/>
        </w:rPr>
        <w:t xml:space="preserve"> </w:t>
      </w:r>
    </w:p>
    <w:p w:rsidR="00622528" w:rsidRPr="004454D5" w:rsidRDefault="00622528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4D5">
        <w:rPr>
          <w:rFonts w:ascii="Times New Roman" w:hAnsi="Times New Roman" w:cs="Times New Roman"/>
          <w:sz w:val="28"/>
          <w:szCs w:val="28"/>
        </w:rPr>
        <w:t xml:space="preserve">- </w:t>
      </w:r>
      <w:r w:rsidR="002746AA" w:rsidRPr="004454D5">
        <w:rPr>
          <w:rFonts w:ascii="Times New Roman" w:hAnsi="Times New Roman" w:cs="Times New Roman"/>
          <w:sz w:val="28"/>
          <w:szCs w:val="28"/>
        </w:rPr>
        <w:t xml:space="preserve"> </w:t>
      </w:r>
      <w:r w:rsidRPr="004454D5">
        <w:rPr>
          <w:rFonts w:ascii="Times New Roman" w:hAnsi="Times New Roman" w:cs="Times New Roman"/>
          <w:sz w:val="28"/>
          <w:szCs w:val="28"/>
        </w:rPr>
        <w:t>расширение  кругозора учащихся в различных областях элементарной математики;</w:t>
      </w:r>
    </w:p>
    <w:p w:rsidR="00622528" w:rsidRPr="004454D5" w:rsidRDefault="00622528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4D5">
        <w:rPr>
          <w:rFonts w:ascii="Times New Roman" w:hAnsi="Times New Roman" w:cs="Times New Roman"/>
          <w:sz w:val="28"/>
          <w:szCs w:val="28"/>
        </w:rPr>
        <w:t xml:space="preserve">- </w:t>
      </w:r>
      <w:r w:rsidR="002746AA" w:rsidRPr="004454D5">
        <w:rPr>
          <w:rFonts w:ascii="Times New Roman" w:hAnsi="Times New Roman" w:cs="Times New Roman"/>
          <w:sz w:val="28"/>
          <w:szCs w:val="28"/>
        </w:rPr>
        <w:t xml:space="preserve"> </w:t>
      </w:r>
      <w:r w:rsidRPr="004454D5">
        <w:rPr>
          <w:rFonts w:ascii="Times New Roman" w:hAnsi="Times New Roman" w:cs="Times New Roman"/>
          <w:sz w:val="28"/>
          <w:szCs w:val="28"/>
        </w:rPr>
        <w:t>обучение правильному применению математической терминологии;</w:t>
      </w:r>
    </w:p>
    <w:p w:rsidR="00622528" w:rsidRPr="004454D5" w:rsidRDefault="00622528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4D5">
        <w:rPr>
          <w:rFonts w:ascii="Times New Roman" w:hAnsi="Times New Roman" w:cs="Times New Roman"/>
          <w:sz w:val="28"/>
          <w:szCs w:val="28"/>
        </w:rPr>
        <w:t xml:space="preserve">-  </w:t>
      </w:r>
      <w:r w:rsidR="002746AA" w:rsidRPr="004454D5">
        <w:rPr>
          <w:rFonts w:ascii="Times New Roman" w:hAnsi="Times New Roman" w:cs="Times New Roman"/>
          <w:sz w:val="28"/>
          <w:szCs w:val="28"/>
        </w:rPr>
        <w:t xml:space="preserve"> </w:t>
      </w:r>
      <w:r w:rsidRPr="004454D5">
        <w:rPr>
          <w:rFonts w:ascii="Times New Roman" w:hAnsi="Times New Roman" w:cs="Times New Roman"/>
          <w:sz w:val="28"/>
          <w:szCs w:val="28"/>
        </w:rPr>
        <w:t>развитие умения отвлекаться от всех качественных сторон и явлений, развитие концентрации  внимания на количественных сторонах;</w:t>
      </w:r>
    </w:p>
    <w:p w:rsidR="002746AA" w:rsidRPr="004454D5" w:rsidRDefault="00622528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sz w:val="28"/>
          <w:szCs w:val="28"/>
        </w:rPr>
        <w:t xml:space="preserve">-  </w:t>
      </w:r>
      <w:r w:rsidR="002746AA" w:rsidRPr="004454D5">
        <w:rPr>
          <w:rFonts w:ascii="Times New Roman" w:hAnsi="Times New Roman" w:cs="Times New Roman"/>
          <w:sz w:val="28"/>
          <w:szCs w:val="28"/>
        </w:rPr>
        <w:t xml:space="preserve"> </w:t>
      </w:r>
      <w:r w:rsidRPr="004454D5">
        <w:rPr>
          <w:rFonts w:ascii="Times New Roman" w:hAnsi="Times New Roman" w:cs="Times New Roman"/>
          <w:sz w:val="28"/>
          <w:szCs w:val="28"/>
        </w:rPr>
        <w:t>развитие уметь делать доступные выводы и обобщения,</w:t>
      </w:r>
      <w:r w:rsidR="002746AA" w:rsidRPr="004454D5">
        <w:rPr>
          <w:rFonts w:ascii="Times New Roman" w:hAnsi="Times New Roman" w:cs="Times New Roman"/>
          <w:sz w:val="28"/>
          <w:szCs w:val="28"/>
        </w:rPr>
        <w:t xml:space="preserve"> обосновывать собственные мысли;</w:t>
      </w:r>
    </w:p>
    <w:p w:rsidR="00D4457C" w:rsidRPr="004454D5" w:rsidRDefault="004B60A6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lastRenderedPageBreak/>
        <w:t xml:space="preserve"> </w:t>
      </w:r>
      <w:r w:rsidR="002746AA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- </w:t>
      </w:r>
      <w:r w:rsidR="00C87540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формирование способностей наблю</w:t>
      </w:r>
      <w:r w:rsidR="00D4457C" w:rsidRPr="004454D5">
        <w:rPr>
          <w:rFonts w:ascii="Times New Roman" w:hAnsi="Times New Roman" w:cs="Times New Roman"/>
          <w:color w:val="191919"/>
          <w:sz w:val="28"/>
          <w:szCs w:val="28"/>
        </w:rPr>
        <w:t>дать, сравнивать, обобщать, находить простейшие</w:t>
      </w:r>
    </w:p>
    <w:p w:rsidR="00C87540" w:rsidRPr="004454D5" w:rsidRDefault="00C8754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color w:val="191919"/>
          <w:sz w:val="28"/>
          <w:szCs w:val="28"/>
        </w:rPr>
        <w:t>закономерности,</w:t>
      </w:r>
      <w:r w:rsidR="00D4457C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использовать догадки, строить </w:t>
      </w:r>
      <w:r w:rsidRPr="004454D5">
        <w:rPr>
          <w:rFonts w:ascii="Times New Roman" w:hAnsi="Times New Roman" w:cs="Times New Roman"/>
          <w:color w:val="191919"/>
          <w:sz w:val="28"/>
          <w:szCs w:val="28"/>
        </w:rPr>
        <w:t>и проверять простейшие гипотезы</w:t>
      </w:r>
      <w:r w:rsidR="002746AA" w:rsidRPr="004454D5">
        <w:rPr>
          <w:rFonts w:ascii="Times New Roman" w:hAnsi="Times New Roman" w:cs="Times New Roman"/>
          <w:color w:val="191919"/>
          <w:sz w:val="28"/>
          <w:szCs w:val="28"/>
        </w:rPr>
        <w:t>.</w:t>
      </w:r>
    </w:p>
    <w:p w:rsidR="00B84E45" w:rsidRPr="004454D5" w:rsidRDefault="00B84E45" w:rsidP="004454D5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формы работы</w:t>
      </w:r>
    </w:p>
    <w:p w:rsidR="00B84E45" w:rsidRPr="004454D5" w:rsidRDefault="00B84E45" w:rsidP="004454D5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применяются словесные, практические методы, используется наглядность.  </w:t>
      </w:r>
    </w:p>
    <w:p w:rsidR="00B84E45" w:rsidRPr="004454D5" w:rsidRDefault="00B84E45" w:rsidP="004454D5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работы - коллективная, групповая, индивидуальная.</w:t>
      </w:r>
    </w:p>
    <w:p w:rsidR="00AB0A56" w:rsidRPr="004454D5" w:rsidRDefault="00B84E45" w:rsidP="004454D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4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</w:t>
      </w:r>
      <w:r w:rsidR="000148E3" w:rsidRPr="0044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</w:t>
      </w:r>
      <w:r w:rsidRPr="0044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разнообразные виды вне</w:t>
      </w:r>
      <w:r w:rsidR="00102457" w:rsidRPr="0044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учебной деятельности: игровую, познавательную, досугово-развлекательную</w:t>
      </w:r>
      <w:r w:rsidR="000148E3" w:rsidRPr="0044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B0A56" w:rsidRPr="004454D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</w:p>
    <w:p w:rsidR="00AB0A56" w:rsidRPr="004454D5" w:rsidRDefault="00AB0A56" w:rsidP="004454D5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</w:t>
      </w:r>
      <w:r w:rsidR="00D17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езультате изучения данного практикума</w:t>
      </w:r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обучающиеся получат возможность   формирования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Личностных результатов:</w:t>
      </w:r>
    </w:p>
    <w:p w:rsidR="00AB0A56" w:rsidRPr="004454D5" w:rsidRDefault="00AB0A56" w:rsidP="004454D5">
      <w:pPr>
        <w:pStyle w:val="a4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и высказывать под руководством педагога самые простые общие для всех людей правила поведения при сотрудничестве (этические нормы;</w:t>
      </w:r>
    </w:p>
    <w:p w:rsidR="00AB0A56" w:rsidRPr="004454D5" w:rsidRDefault="00AB0A56" w:rsidP="004454D5">
      <w:pPr>
        <w:pStyle w:val="a4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опираясь на общие для всех простые правила поведения,  делать выбор, при поддержке других участников группы и педагога, как поступить.</w:t>
      </w:r>
    </w:p>
    <w:p w:rsidR="00AB0A56" w:rsidRPr="004454D5" w:rsidRDefault="00AB0A56" w:rsidP="004454D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Метапредметных</w:t>
      </w:r>
      <w:proofErr w:type="spellEnd"/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результататов</w:t>
      </w:r>
      <w:proofErr w:type="spellEnd"/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B0A56" w:rsidRPr="004454D5" w:rsidRDefault="00AB0A56" w:rsidP="004454D5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Регулятивные УУД:</w:t>
      </w:r>
    </w:p>
    <w:p w:rsidR="00AB0A56" w:rsidRPr="004454D5" w:rsidRDefault="00AB0A56" w:rsidP="004454D5">
      <w:pPr>
        <w:pStyle w:val="a4"/>
        <w:widowControl w:val="0"/>
        <w:numPr>
          <w:ilvl w:val="0"/>
          <w:numId w:val="10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определять и формулировать цель деятельности  с помощью учителя; </w:t>
      </w:r>
    </w:p>
    <w:p w:rsidR="00AB0A56" w:rsidRPr="004454D5" w:rsidRDefault="00AB0A56" w:rsidP="004454D5">
      <w:pPr>
        <w:pStyle w:val="a4"/>
        <w:numPr>
          <w:ilvl w:val="0"/>
          <w:numId w:val="10"/>
        </w:numPr>
        <w:tabs>
          <w:tab w:val="left" w:pos="0"/>
        </w:tabs>
        <w:spacing w:after="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проговаривать последовательность действий;</w:t>
      </w:r>
    </w:p>
    <w:p w:rsidR="00AB0A56" w:rsidRPr="004454D5" w:rsidRDefault="00AB0A56" w:rsidP="004454D5">
      <w:pPr>
        <w:pStyle w:val="a4"/>
        <w:widowControl w:val="0"/>
        <w:numPr>
          <w:ilvl w:val="0"/>
          <w:numId w:val="10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учиться высказывать своё предположение (версию) на основе работы </w:t>
      </w:r>
    </w:p>
    <w:p w:rsidR="00AB0A56" w:rsidRPr="004454D5" w:rsidRDefault="00AB0A56" w:rsidP="004454D5">
      <w:pPr>
        <w:pStyle w:val="a4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отличать</w:t>
      </w:r>
      <w:r w:rsidR="00622153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  <w:proofErr w:type="gramEnd"/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выполненное задание от неверного;</w:t>
      </w:r>
    </w:p>
    <w:p w:rsidR="00AB0A56" w:rsidRPr="004454D5" w:rsidRDefault="00AB0A56" w:rsidP="004454D5">
      <w:pPr>
        <w:pStyle w:val="a4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учиться совместно с учителем и другими учениками давать эмоциональную оценку деятельности товарищей. </w:t>
      </w:r>
    </w:p>
    <w:p w:rsidR="00AB0A56" w:rsidRPr="004454D5" w:rsidRDefault="00AB0A56" w:rsidP="004454D5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УУД:</w:t>
      </w:r>
    </w:p>
    <w:p w:rsidR="00AB0A56" w:rsidRPr="004454D5" w:rsidRDefault="00AB0A56" w:rsidP="004454D5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в своей системе знаний: отличать новое от уже известного с помощью учителя; </w:t>
      </w:r>
    </w:p>
    <w:p w:rsidR="00AB0A56" w:rsidRPr="004454D5" w:rsidRDefault="00AB0A56" w:rsidP="004454D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добывать новые знания: находить ответы на вопросы, используя учебник, свой жизненный опыт и информацию, полученную от учителя;</w:t>
      </w:r>
    </w:p>
    <w:p w:rsidR="00AB0A56" w:rsidRPr="004454D5" w:rsidRDefault="00AB0A56" w:rsidP="004454D5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перерабатывать полученную информацию: делать выводы в результате  совместной  работы всего класса;</w:t>
      </w:r>
    </w:p>
    <w:p w:rsidR="00AB0A56" w:rsidRPr="004454D5" w:rsidRDefault="00AB0A56" w:rsidP="004454D5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фигуры.</w:t>
      </w:r>
    </w:p>
    <w:p w:rsidR="00AB0A56" w:rsidRPr="004454D5" w:rsidRDefault="00AB0A56" w:rsidP="004454D5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УУД:</w:t>
      </w:r>
    </w:p>
    <w:p w:rsidR="00AB0A56" w:rsidRPr="004454D5" w:rsidRDefault="00AB0A56" w:rsidP="004454D5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донести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AB0A56" w:rsidRPr="004454D5" w:rsidRDefault="00AB0A56" w:rsidP="004454D5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и понимать речь других;</w:t>
      </w:r>
    </w:p>
    <w:p w:rsidR="00AB0A56" w:rsidRPr="004454D5" w:rsidRDefault="00AB0A56" w:rsidP="004454D5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договариваться о правилах общения и поведения в школе и следовать им;</w:t>
      </w:r>
    </w:p>
    <w:p w:rsidR="00AB0A56" w:rsidRPr="004454D5" w:rsidRDefault="00AB0A56" w:rsidP="004454D5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учиться выполнять различные роли в группе (лидера, исполнителя, критика).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Предметных </w:t>
      </w:r>
      <w:proofErr w:type="spellStart"/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результататов</w:t>
      </w:r>
      <w:proofErr w:type="spellEnd"/>
      <w:r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описывать признаки предметов и узнавать предметы по их признакам;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существенные признаки предметов;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между собой предметы, явления;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обобщать, делать несложные выводы;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классифицировать явления, предметы;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последовательность событий;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судить о противоположных явлениях;</w:t>
      </w:r>
    </w:p>
    <w:p w:rsidR="00102457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давать определения тем или иным понятиям;</w:t>
      </w:r>
    </w:p>
    <w:p w:rsidR="00AB0A56" w:rsidRPr="004454D5" w:rsidRDefault="00AB0A56" w:rsidP="00445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функциональные отношения между понятиями;</w:t>
      </w:r>
    </w:p>
    <w:p w:rsidR="00245E15" w:rsidRPr="004454D5" w:rsidRDefault="00AB0A56" w:rsidP="004454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выявлять закономерности и проводить аналогии. </w:t>
      </w:r>
    </w:p>
    <w:p w:rsidR="007858FC" w:rsidRPr="004454D5" w:rsidRDefault="00AB0A56" w:rsidP="004454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E15"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</w:t>
      </w:r>
      <w:r w:rsidR="00D17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олагаемая результативность практикума</w:t>
      </w:r>
      <w:r w:rsidR="00245E15" w:rsidRPr="00445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858FC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5E15" w:rsidRPr="004454D5" w:rsidRDefault="007858FC" w:rsidP="004454D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усвоение основных базовых знаний по математике; её ключевые понятия;</w:t>
      </w:r>
    </w:p>
    <w:p w:rsidR="00B4655F" w:rsidRPr="004454D5" w:rsidRDefault="00B4655F" w:rsidP="004454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858FC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улучшение </w:t>
      </w:r>
      <w:proofErr w:type="gramStart"/>
      <w:r w:rsidR="007858FC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решени</w:t>
      </w:r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7858FC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различного уровня сложности</w:t>
      </w:r>
      <w:proofErr w:type="gramEnd"/>
      <w:r w:rsidR="00102457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учащимися</w:t>
      </w:r>
      <w:r w:rsidR="007858FC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858FC" w:rsidRPr="004454D5" w:rsidRDefault="00B4655F" w:rsidP="004454D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858FC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успешное выступление на олимпиадах, играх, конкурсах</w:t>
      </w:r>
    </w:p>
    <w:p w:rsidR="00245E15" w:rsidRPr="004454D5" w:rsidRDefault="007F1AB5" w:rsidP="007F1A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191919"/>
          <w:sz w:val="28"/>
          <w:szCs w:val="28"/>
        </w:rPr>
        <w:t>-</w:t>
      </w:r>
      <w:r w:rsidR="00245E15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выпуск стенгазет по темам</w:t>
      </w:r>
      <w:r w:rsidR="00245E15" w:rsidRPr="004454D5">
        <w:rPr>
          <w:rFonts w:ascii="Times New Roman" w:hAnsi="Times New Roman" w:cs="Times New Roman"/>
          <w:color w:val="191919"/>
          <w:sz w:val="28"/>
          <w:szCs w:val="28"/>
        </w:rPr>
        <w:t xml:space="preserve"> «Весёлый счёт», </w:t>
      </w:r>
      <w:r w:rsidR="00245E15"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«Волшебная палочка»</w:t>
      </w:r>
      <w:r w:rsidR="00FC1328" w:rsidRPr="004454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2457" w:rsidRPr="004454D5" w:rsidRDefault="00102457" w:rsidP="004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  <w:lang w:val="tt-RU"/>
        </w:rPr>
      </w:pPr>
    </w:p>
    <w:p w:rsidR="00A465D5" w:rsidRPr="00210874" w:rsidRDefault="00102457" w:rsidP="002108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  <w:lang w:val="tt-RU"/>
        </w:rPr>
      </w:pPr>
      <w:r w:rsidRPr="00210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1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Тематическое планирование</w:t>
      </w:r>
    </w:p>
    <w:p w:rsidR="00037A28" w:rsidRPr="00210874" w:rsidRDefault="00037A28" w:rsidP="00210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037A28" w:rsidRPr="00210874" w:rsidRDefault="00037A28" w:rsidP="0021087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843"/>
      </w:tblGrid>
      <w:tr w:rsidR="00037A28" w:rsidRPr="007F1AB5" w:rsidTr="007F1AB5">
        <w:trPr>
          <w:trHeight w:val="510"/>
        </w:trPr>
        <w:tc>
          <w:tcPr>
            <w:tcW w:w="709" w:type="dxa"/>
            <w:vMerge w:val="restart"/>
          </w:tcPr>
          <w:p w:rsidR="00037A28" w:rsidRPr="007F1AB5" w:rsidRDefault="00037A2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210874" w:rsidRPr="007F1AB5" w:rsidRDefault="00210874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037A28" w:rsidRPr="007F1AB5" w:rsidRDefault="00037A2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3827" w:type="dxa"/>
            <w:gridSpan w:val="2"/>
          </w:tcPr>
          <w:p w:rsidR="00037A28" w:rsidRPr="007F1AB5" w:rsidRDefault="00037A28" w:rsidP="002108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F94FA8" w:rsidRPr="007F1AB5" w:rsidTr="00F94FA8">
        <w:trPr>
          <w:trHeight w:val="600"/>
        </w:trPr>
        <w:tc>
          <w:tcPr>
            <w:tcW w:w="709" w:type="dxa"/>
            <w:vMerge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Merge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F1AB5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 </w:t>
            </w:r>
            <w:r w:rsidRPr="007F1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843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F1AB5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 </w:t>
            </w:r>
            <w:r w:rsidRPr="007F1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</w:tr>
      <w:tr w:rsidR="00F94FA8" w:rsidRPr="007F1AB5" w:rsidTr="00F94FA8">
        <w:trPr>
          <w:trHeight w:val="463"/>
        </w:trPr>
        <w:tc>
          <w:tcPr>
            <w:tcW w:w="709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544" w:type="dxa"/>
          </w:tcPr>
          <w:p w:rsidR="00F94FA8" w:rsidRPr="007F1AB5" w:rsidRDefault="00F94FA8" w:rsidP="002108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Весёлый счёт</w:t>
            </w:r>
          </w:p>
        </w:tc>
        <w:tc>
          <w:tcPr>
            <w:tcW w:w="1984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F94FA8" w:rsidRPr="007F1AB5" w:rsidTr="00F94FA8">
        <w:tc>
          <w:tcPr>
            <w:tcW w:w="709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544" w:type="dxa"/>
          </w:tcPr>
          <w:p w:rsidR="00F94FA8" w:rsidRPr="007F1AB5" w:rsidRDefault="00F94FA8" w:rsidP="002108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Геометрия вокруг нас</w:t>
            </w:r>
          </w:p>
        </w:tc>
        <w:tc>
          <w:tcPr>
            <w:tcW w:w="1984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F94FA8" w:rsidRPr="007F1AB5" w:rsidTr="00F94FA8">
        <w:tc>
          <w:tcPr>
            <w:tcW w:w="709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544" w:type="dxa"/>
          </w:tcPr>
          <w:p w:rsidR="00F94FA8" w:rsidRPr="007F1AB5" w:rsidRDefault="00F94FA8" w:rsidP="002108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F1AB5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Танграм</w:t>
            </w:r>
            <w:proofErr w:type="spellEnd"/>
            <w:r w:rsidRPr="007F1AB5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: древняя китайская головоломка</w:t>
            </w:r>
          </w:p>
        </w:tc>
        <w:tc>
          <w:tcPr>
            <w:tcW w:w="1984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F94FA8" w:rsidRPr="007F1AB5" w:rsidTr="00F94FA8">
        <w:tc>
          <w:tcPr>
            <w:tcW w:w="709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544" w:type="dxa"/>
          </w:tcPr>
          <w:p w:rsidR="00F94FA8" w:rsidRPr="007F1AB5" w:rsidRDefault="00F94FA8" w:rsidP="0021087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1AB5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1984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94FA8" w:rsidRPr="007F1AB5" w:rsidTr="00F94FA8">
        <w:tc>
          <w:tcPr>
            <w:tcW w:w="709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544" w:type="dxa"/>
          </w:tcPr>
          <w:p w:rsidR="00F94FA8" w:rsidRPr="007F1AB5" w:rsidRDefault="00F94FA8" w:rsidP="002108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</w:pPr>
            <w:r w:rsidRPr="007F1AB5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Секреты задач</w:t>
            </w:r>
          </w:p>
        </w:tc>
        <w:tc>
          <w:tcPr>
            <w:tcW w:w="1984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F94FA8" w:rsidRPr="007F1AB5" w:rsidTr="00F94FA8">
        <w:tc>
          <w:tcPr>
            <w:tcW w:w="709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544" w:type="dxa"/>
          </w:tcPr>
          <w:p w:rsidR="00F94FA8" w:rsidRPr="007F1AB5" w:rsidRDefault="00F94FA8" w:rsidP="002108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</w:pPr>
            <w:r w:rsidRPr="007F1AB5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Математические игры</w:t>
            </w:r>
          </w:p>
        </w:tc>
        <w:tc>
          <w:tcPr>
            <w:tcW w:w="1984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94FA8" w:rsidRPr="007F1AB5" w:rsidTr="00F94FA8">
        <w:tc>
          <w:tcPr>
            <w:tcW w:w="709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544" w:type="dxa"/>
          </w:tcPr>
          <w:p w:rsidR="00F94FA8" w:rsidRPr="007F1AB5" w:rsidRDefault="00F94FA8" w:rsidP="002108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</w:pPr>
            <w:r w:rsidRPr="007F1AB5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Выпуск математической газеты</w:t>
            </w:r>
          </w:p>
        </w:tc>
        <w:tc>
          <w:tcPr>
            <w:tcW w:w="1984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94FA8" w:rsidRPr="007F1AB5" w:rsidTr="00F94FA8">
        <w:tc>
          <w:tcPr>
            <w:tcW w:w="709" w:type="dxa"/>
          </w:tcPr>
          <w:p w:rsidR="00F94FA8" w:rsidRPr="007F1AB5" w:rsidRDefault="00F94FA8" w:rsidP="002108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F94FA8" w:rsidRPr="007F1AB5" w:rsidRDefault="00F94FA8" w:rsidP="0021087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F1A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984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843" w:type="dxa"/>
          </w:tcPr>
          <w:p w:rsidR="00F94FA8" w:rsidRPr="007F1AB5" w:rsidRDefault="00F94FA8" w:rsidP="002108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F1A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102457" w:rsidRPr="007F1AB5" w:rsidRDefault="00102457" w:rsidP="002108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</w:p>
    <w:p w:rsidR="00A43E1B" w:rsidRDefault="00A43E1B" w:rsidP="004454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</w:p>
    <w:p w:rsidR="00A43E1B" w:rsidRDefault="00A43E1B" w:rsidP="004454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</w:p>
    <w:p w:rsidR="00970112" w:rsidRPr="00210874" w:rsidRDefault="00970112" w:rsidP="004454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t>2</w:t>
      </w:r>
      <w:r w:rsidR="002B4085" w:rsidRPr="00210874">
        <w:rPr>
          <w:rFonts w:ascii="Times New Roman" w:hAnsi="Times New Roman" w:cs="Times New Roman"/>
          <w:b/>
          <w:bCs/>
          <w:iCs/>
          <w:color w:val="191919"/>
          <w:sz w:val="28"/>
          <w:szCs w:val="28"/>
          <w:lang w:val="tt-RU"/>
        </w:rPr>
        <w:t xml:space="preserve"> </w:t>
      </w:r>
      <w:r w:rsidRPr="00210874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t>класс</w:t>
      </w:r>
    </w:p>
    <w:p w:rsidR="00AA5AF3" w:rsidRPr="00210874" w:rsidRDefault="00AA5AF3" w:rsidP="004454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t>Содержание программы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1. «Удивительная снежинка»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lastRenderedPageBreak/>
        <w:t>Геометрические узоры. Симметрия. Закономерности в узорах. Работа с таблицей  «Геометрические узоры. Симметрия».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2. Крестики-нолики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  <w:lang w:val="tt-RU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Игра «Крестики-нолики» и конструктор «</w:t>
      </w:r>
      <w:proofErr w:type="spellStart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Танграм</w:t>
      </w:r>
      <w:proofErr w:type="spellEnd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» из электронного учебного пособия «Математика и конструирование». Игры «Волшебная палочка», «Лучший лодочник»</w:t>
      </w: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  <w:lang w:val="tt-RU"/>
        </w:rPr>
        <w:t>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 Тема 3. Математические игры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Числа от 1 до 100. Игра «Русское лото». Построение математических пирамид: «Сложение и вычитание в пределах 20 (с переходом через разряд)».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4. Прятки с фигурами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Поиск заданных фигур в фигурах сложной конфигурации. Решение задач на деление заданной фигуры на равные части.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5. Секреты задач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Решение нестандартных и занимательных задач. Задачи в стихах.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6–7. «Спичечный» конструктор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Построение конструкции по заданному образцу. Перекладывание нескольких спичек в соответствии с условиями. Проверка выполненной работы.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8. Геометрический калейдоскоп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Конструирование многоугольников из заданных элементов. </w:t>
      </w:r>
      <w:proofErr w:type="spellStart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Танграм</w:t>
      </w:r>
      <w:proofErr w:type="spellEnd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. Составление картинки без разбиения на части и представленной в уменьшенном масштабе.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9. Числовые головоломки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Решение и составление ребусов, содержащих числа. Заполнение числового кроссворда (</w:t>
      </w:r>
      <w:proofErr w:type="spellStart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судоку</w:t>
      </w:r>
      <w:proofErr w:type="spellEnd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).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10. «Шаг в будущее»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Конструкторы: «Спички», «Полимино» из электронного учебного пособия «Математика и конструирование». Игры: «Волшебная палочка», «Лучший лодочник», «Чья сумма больше?».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11. Геометрия вокруг нас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Решение задач, формирующих геометрическую наблюдательность.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12. Путешествие точки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Построение геометрической фигуры (на листе в клетку) в соответствии </w:t>
      </w:r>
      <w:proofErr w:type="gramStart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</w:t>
      </w:r>
      <w:proofErr w:type="gramEnd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 заданной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последовательностью шагов (по алгоритму). Проверка работы. Построение собственного рисунка и описание его</w:t>
      </w:r>
      <w:r w:rsid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 </w:t>
      </w: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шагов.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13. «Шаг в будущее»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Конструкторы: «Кубики», «Паркеты и мозаики», «Весы» из электронного учебного пособия «Математика и конструирование». Игры:</w:t>
      </w:r>
      <w:r w:rsid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 </w:t>
      </w: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«Волшебная палочка», «Лучший лодочник», «Чья сумма больше?», «Гонки с зонтиками» и др.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14. Тайны окружности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Окружность. Радиус (центр) окружности. Распознавание (нахождение) окружности на орнаменте. Составление (вычерчивание) орнамента с использованием циркуля (по образцу, по собственному замыслу).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lastRenderedPageBreak/>
        <w:t>Тема 15. Математическое путешествие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Вычисления в группах. Первый ученик из числа вычитает 14; второй — прибавляет 18, третий — вычитает 16, а четвёртый — прибавляет 15.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16–17. «Новогодний серпантин»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proofErr w:type="gramStart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18. Математические игры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Построение математических пирамид: «Сложение в пределах 100», «Вычитание в пределах 100». Работа с палитрой — основой с цветными фишками и комплектом заданий к палитре по теме «Сложение и вычитание до 100».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19. «Часы нас будят по утрам…»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Определение времени по часам с точностью до часа. Часовой циферблат с подвижными стрелками. Конструктор «Часы» из электронного учебного пособия «Математика и конструирование».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20. Геометрический калейдоскоп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Задания на разрезание и составление фигур.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21. Головоломки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Расшифровка закодированных слов. Восстановление примеров: объяснить, какая цифра скрыта; проверить, перевернув карточку.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22. Секреты задач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Задачи с лишними или недостающими либо некорректными данными. Нестандартные задачи.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23. «Что скрывает сорока?»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Решение и составление ребусов, содержащих числа: ви3на, 100л, про100р, ко100чка, 40а, 3буна, и100рия и др.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24. Интеллектуальная разминка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proofErr w:type="gramStart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Работа в «центрах» деятельности: конструкторы, электронные </w:t>
      </w: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  <w:lang w:val="tt-RU"/>
        </w:rPr>
        <w:t xml:space="preserve"> </w:t>
      </w: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математические игры (работа на компьютере), математические головоломки, занимательные задачи.</w:t>
      </w:r>
      <w:proofErr w:type="gramEnd"/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25. Дважды два — четыре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Таблица умножения однозначных чисел. Игра «Говорящая таблица умножения»</w:t>
      </w: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  <w:lang w:val="tt-RU"/>
        </w:rPr>
        <w:t xml:space="preserve"> </w:t>
      </w: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1. Игра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«Математическое домино». Математические пирамиды: «Умножение», «Деление». Математический набор «Карточки-считалочки» (с</w:t>
      </w: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  <w:lang w:val="tt-RU"/>
        </w:rPr>
        <w:t>т</w:t>
      </w:r>
      <w:proofErr w:type="spellStart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оронки</w:t>
      </w:r>
      <w:proofErr w:type="spellEnd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): карточки двусторонние: на одной стороне </w:t>
      </w:r>
      <w:proofErr w:type="gramStart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—з</w:t>
      </w:r>
      <w:proofErr w:type="gramEnd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адание, на другой — ответ.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26–27. Дважды два — четыре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Игры с кубиками (у каждого два кубика). Запись результатов умножения чисел (числа точек) на верхних гранях выпавших кубиков. Взаимный контроль. Игра «Не собьюсь». Задания по теме «Табличное умножение и деление чисел» из электронного учебного пособия «Математика и конструирование».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28. В царстве смекалки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Сбор информации и выпуск математической газеты (работа в группах).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29. Интеллектуальная разминка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proofErr w:type="gramStart"/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lastRenderedPageBreak/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30. Составь квадрат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Прямоугольник. Квадрат. Задания на составление прямоугольников (квадратов) из заданных частей.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31–32. Мир занимательных задач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Задачи, имеющие несколько решений. Нестандартные задачи. Задачи и задания, допускающие нестандартные решения. Обратные задачи и задания. Задача «о волке, козе и капусте».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33. Математические фокусы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Отгадывание задуманных чисел. Чтение слов: слагаемое, уменьшаемое и др. (ходом шахматного коня).</w:t>
      </w:r>
    </w:p>
    <w:p w:rsidR="004A7420" w:rsidRPr="00210874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34. Математическая эстафета</w:t>
      </w:r>
    </w:p>
    <w:p w:rsidR="00C476B6" w:rsidRDefault="004A7420" w:rsidP="00C476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210874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Решение олимпиадных задач </w:t>
      </w:r>
    </w:p>
    <w:p w:rsidR="00166E89" w:rsidRPr="00C476B6" w:rsidRDefault="002B4085" w:rsidP="00C476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91919"/>
          <w:sz w:val="28"/>
          <w:szCs w:val="28"/>
          <w:lang w:val="tt-RU"/>
        </w:rPr>
      </w:pPr>
      <w:r w:rsidRPr="00C476B6">
        <w:rPr>
          <w:rFonts w:ascii="Times New Roman" w:hAnsi="Times New Roman" w:cs="Times New Roman"/>
          <w:b/>
          <w:bCs/>
          <w:iCs/>
          <w:color w:val="191919"/>
          <w:sz w:val="28"/>
          <w:szCs w:val="28"/>
          <w:lang w:val="tt-RU"/>
        </w:rPr>
        <w:t>Календарно-тематическое планирование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827"/>
        <w:gridCol w:w="2127"/>
        <w:gridCol w:w="2693"/>
      </w:tblGrid>
      <w:tr w:rsidR="00102457" w:rsidRPr="00C476B6" w:rsidTr="00C476B6">
        <w:trPr>
          <w:trHeight w:val="413"/>
        </w:trPr>
        <w:tc>
          <w:tcPr>
            <w:tcW w:w="709" w:type="dxa"/>
            <w:vMerge w:val="restart"/>
          </w:tcPr>
          <w:p w:rsidR="00102457" w:rsidRPr="00C476B6" w:rsidRDefault="00102457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7" w:type="dxa"/>
            <w:vMerge w:val="restart"/>
          </w:tcPr>
          <w:p w:rsidR="00102457" w:rsidRPr="00C476B6" w:rsidRDefault="00102457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127" w:type="dxa"/>
            <w:tcBorders>
              <w:bottom w:val="nil"/>
            </w:tcBorders>
          </w:tcPr>
          <w:p w:rsidR="00102457" w:rsidRPr="00C476B6" w:rsidRDefault="00102457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693" w:type="dxa"/>
            <w:vMerge w:val="restart"/>
          </w:tcPr>
          <w:p w:rsidR="00102457" w:rsidRDefault="00102457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образовательные ресурсы</w:t>
            </w:r>
          </w:p>
        </w:tc>
      </w:tr>
      <w:tr w:rsidR="00C476B6" w:rsidRPr="00C476B6" w:rsidTr="00C476B6">
        <w:trPr>
          <w:trHeight w:val="412"/>
        </w:trPr>
        <w:tc>
          <w:tcPr>
            <w:tcW w:w="709" w:type="dxa"/>
            <w:vMerge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Merge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«Удивительная снежинка»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Крестики-нолики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Математические игры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Прятки с фигурами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Секреты задач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 xml:space="preserve"> «Спичечный» конструктор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 xml:space="preserve"> «Спичечный» конструктор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Геометрический калейдоскоп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Числовые головоломки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«Шаг в будущее»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Геометрия вокруг нас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Путешествие точки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«Шаг в будущее»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Тайны окружности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Математическое путешествие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 xml:space="preserve"> «Новогодний серпантин»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 xml:space="preserve"> «Новогодний серпантин»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Математические игры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«Часы нас будят по утрам…»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Геометрический калейдоскоп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Головоломки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Секреты задач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«Что скрывает сорока?»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Дважды два — четыре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Дважды два — четыре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Дважды два — четыре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В царстве смекалки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Составь квадрат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Мир занимательных задач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Мир занимательных задач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Математические фокусы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6B6" w:rsidRPr="00C476B6" w:rsidTr="00C476B6">
        <w:tc>
          <w:tcPr>
            <w:tcW w:w="709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 w:rsidRPr="00C476B6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C476B6" w:rsidRPr="00C476B6" w:rsidRDefault="00C476B6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B6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Математическая эстафета</w:t>
            </w:r>
          </w:p>
        </w:tc>
        <w:tc>
          <w:tcPr>
            <w:tcW w:w="2127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76B6" w:rsidRPr="00C476B6" w:rsidRDefault="00C476B6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4655F" w:rsidRPr="00C476B6" w:rsidRDefault="00B4655F" w:rsidP="004A742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</w:p>
    <w:p w:rsidR="00166E89" w:rsidRPr="004454D5" w:rsidRDefault="000D75B0" w:rsidP="004454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t>3</w:t>
      </w:r>
      <w:r w:rsidR="002B4085" w:rsidRPr="004454D5">
        <w:rPr>
          <w:rFonts w:ascii="Times New Roman" w:hAnsi="Times New Roman" w:cs="Times New Roman"/>
          <w:b/>
          <w:bCs/>
          <w:iCs/>
          <w:color w:val="191919"/>
          <w:sz w:val="28"/>
          <w:szCs w:val="28"/>
          <w:lang w:val="tt-RU"/>
        </w:rPr>
        <w:t xml:space="preserve"> </w:t>
      </w:r>
      <w:r w:rsidRPr="004454D5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t>класс</w:t>
      </w:r>
    </w:p>
    <w:p w:rsidR="005165E5" w:rsidRPr="004454D5" w:rsidRDefault="005165E5" w:rsidP="004454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t>Содержание программы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1. Интеллектуальная разминка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Решение олимпиадных задач международного конкурса «Кенгуру».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2. «Числовой» конструктор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Числа от 1 до 1000. Составление трёхзначных чисел с помощью комплектов карточек с числами: 1) 0, 1, 2, 3, 4, … , 9; 2) 10, 20, 30, 40, … , 90; 3) 100, 200, 300, 400, … , 900.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3. Геометрия вокруг нас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Конструирование многоугольников из одинаковых треугольников.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4. Волшебные переливания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 Задачи на переливание.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5–6. В царстве смекалки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Решение нестандартных задач (на «отношения»). Сбор информации и выпуск математической газеты (работа в группах).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7. «Шаг в будущее»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Игры: «Крестики-нолики на бесконечной доске», «Морской бой» и др., конструкторы «Монтажник», «Строитель», «Полимино», «Паркеты и мозаики» и др. из электронного учебного пособия «Математика и конструирование».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8–9. «Спичечный» конструктор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 Построение конструкции по заданному образцу. Перекладывание нескольких спичек в соответствии с условием. Проверка выполненной работы.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10. Числовые головоломки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Решение и составление ребусов, содержащих числа. Заполнение числового кроссворда (</w:t>
      </w:r>
      <w:proofErr w:type="spellStart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судоку</w:t>
      </w:r>
      <w:proofErr w:type="spellEnd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).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11–12. Интеллектуальная разминка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proofErr w:type="gramStart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13. Математические фокусы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Порядок выполнения действий в числовых выражениях (без скобок, со скобками). Соедините числа 1 1 1 1 1 1 знаками действий так, чтобы в ответе получилось 1, 2, 3, 4, … , 15.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lastRenderedPageBreak/>
        <w:t>Тема 14. Математические игры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Построение математических пирамид: «Сложение в пределах 1000», «Вычитание в пределах 1000», «Умножение», «Деление». Игры: «Волшебная палочка», «Лучший лодочник», «Чья сумма больше?», «Гонки с зонтиками» (по выбору учащихся).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15. Секреты чисел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Числовой палиндром — число, которое читается одинаково слева направо и справа налево. Числовые головоломки: запись числа 24 (30) тремя одинаковыми цифрами.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16. Математическая копилка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Составление сборника числового материала, взятого из жизни (газеты, детские журналы), для составления задач.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17. Математическое путешествие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Вычисления в группах: первый ученик из числа вычитает 140; второй — прибавляет 180, третий — вычитает 160, а четвёртый — прибавляет 150. Решения и ответы к пяти раундам записываются. 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18. Выбери маршрут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Единица длины километр. Составление карты путешествия: на определённом транспорте по выбранному маршруту, например «Золотое кольцо» России, города-герои и др.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19. Числовые головоломки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Решение и составление ребусов, содержащих числа. Заполнение числового кроссворда (</w:t>
      </w:r>
      <w:proofErr w:type="spellStart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судоку</w:t>
      </w:r>
      <w:proofErr w:type="spellEnd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).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20–21. В царстве смекалки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Сбор информации и выпуск математической газеты (работа в группах).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22. Мир занимательных задач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Задачи со многими возможными решениями. Задачи с недостающими данными, с избыточным составом условия. Задачи на доказательство: найти цифровое значение букв в условной записи: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СМЕХ + ГРОМ = ГРЕМИ и др.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23. Геометрический калейдоскоп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Конструирование многоугольников из заданных элементов. Конструирование из деталей </w:t>
      </w:r>
      <w:proofErr w:type="spellStart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танграма</w:t>
      </w:r>
      <w:proofErr w:type="spellEnd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: без разбиения изображения на части; заданного в уменьшенном масштабе.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24. Интеллектуальная разминка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proofErr w:type="gramStart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25. Разверни листок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Задачи и задания на развитие пространственных представлений.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26–27. От секунды до столетия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proofErr w:type="gramStart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Время и его единицы: час, минута, секунда; сутки, неделя, год, век.</w:t>
      </w:r>
      <w:proofErr w:type="gramEnd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 Одна секунда в жизни класса. Цена одной минуты. Что происходит за одну минуту в городе (стране, мире). Сбор информации. Что успевает сделать ученик за одну </w:t>
      </w: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lastRenderedPageBreak/>
        <w:t>минуту, один час, за день, за сутки? Составление различных задач, используя данные о возрасте своих родственников.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28. Числовые головоломки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Решение и составление ребусов, содержащих числа. Заполнение числового кроссворда (</w:t>
      </w:r>
      <w:proofErr w:type="spellStart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какуро</w:t>
      </w:r>
      <w:proofErr w:type="spellEnd"/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).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29. Конкурс смекалки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Задачи в стихах. Задачи-шутки. Задачи-смекалки.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30. Это было в старину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Старинные русские меры длины и массы: пядь, аршин, вершок, верста, пуд, фунт и др. Решение старинных задач.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Работа с таблицей «Старинные русские меры длины»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31. Математические фокусы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Алгоритм умножения (деления) трёхзначного числа на однозначное число. Поиск «спрятанных» цифр в записи решения.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Темы 32–33. Энциклопедия математических развлечений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Составление сборника занимательных заданий. Использование разных источников информации (детские познавательные журналы, книги и др.).</w:t>
      </w:r>
    </w:p>
    <w:p w:rsidR="004A7420" w:rsidRPr="004454D5" w:rsidRDefault="004A7420" w:rsidP="00445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Тема 34. Математический лабиринт</w:t>
      </w:r>
    </w:p>
    <w:p w:rsidR="004454D5" w:rsidRDefault="004A7420" w:rsidP="00445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4454D5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Итоговое занятие — открытый интеллектуальный марафон. </w:t>
      </w:r>
    </w:p>
    <w:p w:rsidR="00C476B6" w:rsidRPr="004454D5" w:rsidRDefault="00C476B6" w:rsidP="00445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91919"/>
          <w:sz w:val="28"/>
          <w:szCs w:val="28"/>
          <w:lang w:val="tt-RU"/>
        </w:rPr>
      </w:pPr>
    </w:p>
    <w:p w:rsidR="00F12C7D" w:rsidRPr="009D7A8C" w:rsidRDefault="002B4085" w:rsidP="004454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91919"/>
          <w:sz w:val="28"/>
          <w:szCs w:val="28"/>
          <w:lang w:val="tt-RU"/>
        </w:rPr>
      </w:pPr>
      <w:r w:rsidRPr="009D7A8C">
        <w:rPr>
          <w:rFonts w:ascii="Times New Roman" w:hAnsi="Times New Roman" w:cs="Times New Roman"/>
          <w:b/>
          <w:bCs/>
          <w:iCs/>
          <w:color w:val="191919"/>
          <w:sz w:val="28"/>
          <w:szCs w:val="28"/>
          <w:lang w:val="tt-RU"/>
        </w:rPr>
        <w:t>Календарно-тематическое планирование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827"/>
        <w:gridCol w:w="2268"/>
        <w:gridCol w:w="2552"/>
      </w:tblGrid>
      <w:tr w:rsidR="00102457" w:rsidRPr="009D7A8C" w:rsidTr="009D7A8C">
        <w:trPr>
          <w:trHeight w:val="413"/>
        </w:trPr>
        <w:tc>
          <w:tcPr>
            <w:tcW w:w="709" w:type="dxa"/>
            <w:vMerge w:val="restart"/>
          </w:tcPr>
          <w:p w:rsidR="00102457" w:rsidRPr="009D7A8C" w:rsidRDefault="00102457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7" w:type="dxa"/>
            <w:vMerge w:val="restart"/>
          </w:tcPr>
          <w:p w:rsidR="00102457" w:rsidRPr="009D7A8C" w:rsidRDefault="00102457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268" w:type="dxa"/>
            <w:tcBorders>
              <w:bottom w:val="nil"/>
            </w:tcBorders>
          </w:tcPr>
          <w:p w:rsidR="00102457" w:rsidRPr="009D7A8C" w:rsidRDefault="00102457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552" w:type="dxa"/>
            <w:vMerge w:val="restart"/>
          </w:tcPr>
          <w:p w:rsidR="00102457" w:rsidRDefault="00102457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образовательные ресурсы</w:t>
            </w:r>
          </w:p>
        </w:tc>
      </w:tr>
      <w:tr w:rsidR="009D7A8C" w:rsidRPr="009D7A8C" w:rsidTr="00F94FA8">
        <w:trPr>
          <w:trHeight w:val="412"/>
        </w:trPr>
        <w:tc>
          <w:tcPr>
            <w:tcW w:w="709" w:type="dxa"/>
            <w:vMerge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Merge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«Числовой» конструктор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Геометрия вокруг нас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Волшебные переливания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В царстве смекалки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В царстве смекалки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«Шаг в будущее»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Числовые головоломки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Математические фокусы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Математические игры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Секреты чисел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Математическая копилка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Математическое путешествие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Выбери маршрут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Числовые головоломки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В царстве смекалки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В царстве смекалки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Мир занимательных задач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Геометрический калейдоскоп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Разверни листок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От секунды до столетия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От секунды до столетия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Числовые головоломки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Конкурс смекалки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Это было в старину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Математические фокусы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Энциклопедия математических развлечений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Энциклопедия математических развлечений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7A8C" w:rsidRPr="009D7A8C" w:rsidTr="00F94FA8">
        <w:tc>
          <w:tcPr>
            <w:tcW w:w="709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 w:rsidRPr="009D7A8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.</w:t>
            </w:r>
          </w:p>
        </w:tc>
        <w:tc>
          <w:tcPr>
            <w:tcW w:w="3827" w:type="dxa"/>
          </w:tcPr>
          <w:p w:rsidR="009D7A8C" w:rsidRPr="009D7A8C" w:rsidRDefault="009D7A8C" w:rsidP="00445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A8C">
              <w:rPr>
                <w:rFonts w:ascii="Times New Roman" w:hAnsi="Times New Roman" w:cs="Times New Roman"/>
                <w:bCs/>
                <w:iCs/>
                <w:color w:val="191919"/>
                <w:sz w:val="28"/>
                <w:szCs w:val="28"/>
              </w:rPr>
              <w:t>Математический лабиринт</w:t>
            </w:r>
          </w:p>
        </w:tc>
        <w:tc>
          <w:tcPr>
            <w:tcW w:w="2268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D7A8C" w:rsidRPr="009D7A8C" w:rsidRDefault="009D7A8C" w:rsidP="0044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2457" w:rsidRPr="009D7A8C" w:rsidRDefault="00102457" w:rsidP="00445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</w:p>
    <w:p w:rsidR="004A7420" w:rsidRPr="00531511" w:rsidRDefault="004A7420" w:rsidP="00531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</w:pPr>
      <w:r w:rsidRPr="00531511">
        <w:rPr>
          <w:rFonts w:ascii="Times New Roman" w:hAnsi="Times New Roman" w:cs="Times New Roman"/>
          <w:b/>
          <w:bCs/>
          <w:iCs/>
          <w:color w:val="191919"/>
          <w:sz w:val="28"/>
          <w:szCs w:val="28"/>
        </w:rPr>
        <w:t>Материально-техническое обеспечение</w:t>
      </w:r>
    </w:p>
    <w:p w:rsidR="004A7420" w:rsidRPr="00531511" w:rsidRDefault="004A7420" w:rsidP="00531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531511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1. Кубики (игральные) с точками или цифрами.</w:t>
      </w:r>
    </w:p>
    <w:p w:rsidR="004A7420" w:rsidRPr="00531511" w:rsidRDefault="004A7420" w:rsidP="00531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  <w:lang w:val="tt-RU"/>
        </w:rPr>
      </w:pPr>
      <w:r w:rsidRPr="00531511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2. Комплекты карточек с числами</w:t>
      </w:r>
      <w:r w:rsidRPr="00531511">
        <w:rPr>
          <w:rFonts w:ascii="Times New Roman" w:hAnsi="Times New Roman" w:cs="Times New Roman"/>
          <w:bCs/>
          <w:iCs/>
          <w:color w:val="191919"/>
          <w:sz w:val="28"/>
          <w:szCs w:val="28"/>
          <w:lang w:val="tt-RU"/>
        </w:rPr>
        <w:t>.</w:t>
      </w:r>
    </w:p>
    <w:p w:rsidR="004A7420" w:rsidRPr="00531511" w:rsidRDefault="004A7420" w:rsidP="00531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531511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3. «Математический веер» с цифрами и знаками.</w:t>
      </w:r>
    </w:p>
    <w:p w:rsidR="004A7420" w:rsidRPr="00531511" w:rsidRDefault="004A7420" w:rsidP="00531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531511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4. Игра «Русское лото» (числа от 1 до 100).</w:t>
      </w:r>
    </w:p>
    <w:p w:rsidR="004A7420" w:rsidRPr="00531511" w:rsidRDefault="004A7420" w:rsidP="00531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531511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5. Электронные издания для младших школьников: «Математика и конструирование», «Считай и побеждай», «Весёлая математика» и др.</w:t>
      </w:r>
    </w:p>
    <w:p w:rsidR="004A7420" w:rsidRPr="00531511" w:rsidRDefault="004A7420" w:rsidP="00531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531511">
        <w:rPr>
          <w:rFonts w:ascii="Times New Roman" w:hAnsi="Times New Roman" w:cs="Times New Roman"/>
          <w:bCs/>
          <w:iCs/>
          <w:color w:val="191919"/>
          <w:sz w:val="28"/>
          <w:szCs w:val="28"/>
        </w:rPr>
        <w:t>6. Игра «Математическое домино» (все случаи таблицы умножения).</w:t>
      </w:r>
    </w:p>
    <w:p w:rsidR="00102457" w:rsidRPr="00531511" w:rsidRDefault="00AA5AF3" w:rsidP="00531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  <w:r w:rsidRPr="00531511">
        <w:rPr>
          <w:rFonts w:ascii="Times New Roman" w:hAnsi="Times New Roman" w:cs="Times New Roman"/>
          <w:bCs/>
          <w:iCs/>
          <w:color w:val="191919"/>
          <w:sz w:val="28"/>
          <w:szCs w:val="28"/>
        </w:rPr>
        <w:t xml:space="preserve">7. </w:t>
      </w:r>
      <w:r w:rsidRPr="00531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Мультимедийные образовательные ресурсы (</w:t>
      </w:r>
      <w:proofErr w:type="spellStart"/>
      <w:r w:rsidRPr="00531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ЦОРы</w:t>
      </w:r>
      <w:proofErr w:type="spellEnd"/>
      <w:r w:rsidRPr="00531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5165E5" w:rsidRPr="00531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02457" w:rsidRPr="00531511" w:rsidRDefault="00102457" w:rsidP="00531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191919"/>
          <w:sz w:val="28"/>
          <w:szCs w:val="28"/>
        </w:rPr>
      </w:pPr>
    </w:p>
    <w:p w:rsidR="00C27AD4" w:rsidRPr="00531511" w:rsidRDefault="002B4085" w:rsidP="00531511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1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Л</w:t>
      </w:r>
      <w:proofErr w:type="spellStart"/>
      <w:r w:rsidR="00C27AD4" w:rsidRPr="005315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итература</w:t>
      </w:r>
      <w:proofErr w:type="spellEnd"/>
    </w:p>
    <w:p w:rsidR="00C27AD4" w:rsidRPr="00531511" w:rsidRDefault="00C27AD4" w:rsidP="00531511">
      <w:pPr>
        <w:spacing w:before="30" w:after="0" w:line="240" w:lineRule="auto"/>
        <w:ind w:firstLine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A7420" w:rsidRPr="00531511" w:rsidRDefault="004A7420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31511">
        <w:rPr>
          <w:rFonts w:ascii="Times New Roman" w:hAnsi="Times New Roman" w:cs="Times New Roman"/>
          <w:sz w:val="28"/>
          <w:szCs w:val="28"/>
        </w:rPr>
        <w:t>Агаркова</w:t>
      </w:r>
      <w:proofErr w:type="spellEnd"/>
      <w:r w:rsidRPr="00531511">
        <w:rPr>
          <w:rFonts w:ascii="Times New Roman" w:hAnsi="Times New Roman" w:cs="Times New Roman"/>
          <w:sz w:val="28"/>
          <w:szCs w:val="28"/>
        </w:rPr>
        <w:t xml:space="preserve"> Н. В. Нескучная математика. 1 – 4 классы. Занимательная математика. Волгоград: «Учитель», 2007</w:t>
      </w:r>
    </w:p>
    <w:p w:rsidR="004A7420" w:rsidRPr="00531511" w:rsidRDefault="004A7420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511">
        <w:rPr>
          <w:rFonts w:ascii="Times New Roman" w:hAnsi="Times New Roman" w:cs="Times New Roman"/>
          <w:color w:val="000000"/>
          <w:sz w:val="28"/>
          <w:szCs w:val="28"/>
        </w:rPr>
        <w:t>Агафонова И. Учимся думать. Занимательные логические задачи, тесты и упражнения для детей 8 – 11 лет. С. – Пб,1996</w:t>
      </w:r>
    </w:p>
    <w:p w:rsidR="004A7420" w:rsidRPr="00531511" w:rsidRDefault="004A7420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511">
        <w:rPr>
          <w:rFonts w:ascii="Times New Roman" w:hAnsi="Times New Roman" w:cs="Times New Roman"/>
          <w:color w:val="000000"/>
          <w:sz w:val="28"/>
          <w:szCs w:val="28"/>
        </w:rPr>
        <w:t>Белякова О. И. Занятия математического кружка. 3 – 4 классы. – Волгоград: Учитель, 200</w:t>
      </w:r>
      <w:r w:rsidR="00AA5AF3" w:rsidRPr="00531511"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:rsidR="002B4085" w:rsidRPr="00531511" w:rsidRDefault="002B4085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31511">
        <w:rPr>
          <w:rFonts w:ascii="Times New Roman" w:hAnsi="Times New Roman" w:cs="Times New Roman"/>
          <w:sz w:val="28"/>
          <w:szCs w:val="28"/>
        </w:rPr>
        <w:t>Вадченко</w:t>
      </w:r>
      <w:proofErr w:type="spellEnd"/>
      <w:r w:rsidRPr="00531511">
        <w:rPr>
          <w:rFonts w:ascii="Times New Roman" w:hAnsi="Times New Roman" w:cs="Times New Roman"/>
          <w:sz w:val="28"/>
          <w:szCs w:val="28"/>
        </w:rPr>
        <w:t xml:space="preserve"> Н.Л., </w:t>
      </w:r>
      <w:proofErr w:type="spellStart"/>
      <w:r w:rsidRPr="00531511">
        <w:rPr>
          <w:rFonts w:ascii="Times New Roman" w:hAnsi="Times New Roman" w:cs="Times New Roman"/>
          <w:sz w:val="28"/>
          <w:szCs w:val="28"/>
        </w:rPr>
        <w:t>Хаткина</w:t>
      </w:r>
      <w:proofErr w:type="spellEnd"/>
      <w:r w:rsidRPr="00531511">
        <w:rPr>
          <w:rFonts w:ascii="Times New Roman" w:hAnsi="Times New Roman" w:cs="Times New Roman"/>
          <w:sz w:val="28"/>
          <w:szCs w:val="28"/>
        </w:rPr>
        <w:t xml:space="preserve"> Н.В. 600 задач на сообразительность. - </w:t>
      </w:r>
      <w:proofErr w:type="spellStart"/>
      <w:r w:rsidRPr="00531511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531511">
        <w:rPr>
          <w:rFonts w:ascii="Times New Roman" w:hAnsi="Times New Roman" w:cs="Times New Roman"/>
          <w:sz w:val="28"/>
          <w:szCs w:val="28"/>
        </w:rPr>
        <w:t>, 1997</w:t>
      </w:r>
    </w:p>
    <w:p w:rsidR="00C27AD4" w:rsidRPr="00531511" w:rsidRDefault="00C27AD4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31511">
        <w:rPr>
          <w:rFonts w:ascii="Times New Roman" w:hAnsi="Times New Roman" w:cs="Times New Roman"/>
          <w:color w:val="000000"/>
          <w:sz w:val="28"/>
          <w:szCs w:val="28"/>
        </w:rPr>
        <w:t>Жикалкина</w:t>
      </w:r>
      <w:proofErr w:type="spellEnd"/>
      <w:r w:rsidR="002B4085" w:rsidRPr="005315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</w:rPr>
        <w:t>Т.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</w:rPr>
        <w:t>К.</w:t>
      </w:r>
      <w:r w:rsidRPr="00531511">
        <w:rPr>
          <w:rFonts w:ascii="Times New Roman" w:hAnsi="Times New Roman" w:cs="Times New Roman"/>
          <w:color w:val="000000"/>
          <w:sz w:val="28"/>
          <w:szCs w:val="28"/>
        </w:rPr>
        <w:t xml:space="preserve"> «Игровые и занимательные задания по математике 1класс», Москва  «Просвещение»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</w:rPr>
        <w:t>1985</w:t>
      </w:r>
    </w:p>
    <w:p w:rsidR="00C27AD4" w:rsidRPr="00531511" w:rsidRDefault="00C27AD4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1511">
        <w:rPr>
          <w:rFonts w:ascii="Times New Roman" w:hAnsi="Times New Roman" w:cs="Times New Roman"/>
          <w:color w:val="000000"/>
          <w:sz w:val="28"/>
          <w:szCs w:val="28"/>
        </w:rPr>
        <w:t>Лавриненко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Pr="00531511">
        <w:rPr>
          <w:rFonts w:ascii="Times New Roman" w:hAnsi="Times New Roman" w:cs="Times New Roman"/>
          <w:color w:val="000000"/>
          <w:sz w:val="28"/>
          <w:szCs w:val="28"/>
        </w:rPr>
        <w:t xml:space="preserve"> Задания развивающего характера по математике» Саратов, Издательство «Лицей»</w:t>
      </w:r>
      <w:r w:rsidR="002B4085" w:rsidRPr="00531511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</w:t>
      </w:r>
      <w:r w:rsidRPr="00531511">
        <w:rPr>
          <w:rFonts w:ascii="Times New Roman" w:hAnsi="Times New Roman" w:cs="Times New Roman"/>
          <w:color w:val="000000"/>
          <w:sz w:val="28"/>
          <w:szCs w:val="28"/>
        </w:rPr>
        <w:t xml:space="preserve"> 2002</w:t>
      </w:r>
    </w:p>
    <w:p w:rsidR="002B4085" w:rsidRPr="00531511" w:rsidRDefault="002B4085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31511">
        <w:rPr>
          <w:rFonts w:ascii="Times New Roman" w:hAnsi="Times New Roman" w:cs="Times New Roman"/>
          <w:sz w:val="28"/>
          <w:szCs w:val="28"/>
        </w:rPr>
        <w:t>Лихтарников</w:t>
      </w:r>
      <w:proofErr w:type="spellEnd"/>
      <w:r w:rsidRPr="00531511">
        <w:rPr>
          <w:rFonts w:ascii="Times New Roman" w:hAnsi="Times New Roman" w:cs="Times New Roman"/>
          <w:sz w:val="28"/>
          <w:szCs w:val="28"/>
        </w:rPr>
        <w:t xml:space="preserve"> Л. М. «Задачи мудрецов», Москва «Просвещение» - АО «Учебная литература», 1996</w:t>
      </w:r>
    </w:p>
    <w:p w:rsidR="00C27AD4" w:rsidRPr="00531511" w:rsidRDefault="00C27AD4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511">
        <w:rPr>
          <w:rFonts w:ascii="Times New Roman" w:hAnsi="Times New Roman" w:cs="Times New Roman"/>
          <w:sz w:val="28"/>
          <w:szCs w:val="28"/>
        </w:rPr>
        <w:lastRenderedPageBreak/>
        <w:t xml:space="preserve">Мартин Г. Математические головоломки и </w:t>
      </w:r>
      <w:r w:rsidR="002B4085" w:rsidRPr="00531511">
        <w:rPr>
          <w:rFonts w:ascii="Times New Roman" w:hAnsi="Times New Roman" w:cs="Times New Roman"/>
          <w:sz w:val="28"/>
          <w:szCs w:val="28"/>
        </w:rPr>
        <w:t>развлечения. - Мир, 1999</w:t>
      </w:r>
    </w:p>
    <w:p w:rsidR="00C27AD4" w:rsidRPr="00531511" w:rsidRDefault="00C27AD4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511">
        <w:rPr>
          <w:rFonts w:ascii="Times New Roman" w:hAnsi="Times New Roman" w:cs="Times New Roman"/>
          <w:sz w:val="28"/>
          <w:szCs w:val="28"/>
        </w:rPr>
        <w:t>Мочалов Л.П. Головоломки и занимате</w:t>
      </w:r>
      <w:r w:rsidR="00A812EB" w:rsidRPr="00531511">
        <w:rPr>
          <w:rFonts w:ascii="Times New Roman" w:hAnsi="Times New Roman" w:cs="Times New Roman"/>
          <w:sz w:val="28"/>
          <w:szCs w:val="28"/>
        </w:rPr>
        <w:t>льные задачи. - ФИЗМАТЛИТ, 2006</w:t>
      </w:r>
    </w:p>
    <w:p w:rsidR="004A7420" w:rsidRPr="00531511" w:rsidRDefault="004A7420" w:rsidP="00531511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31511">
        <w:rPr>
          <w:rFonts w:ascii="Times New Roman" w:hAnsi="Times New Roman" w:cs="Times New Roman"/>
          <w:color w:val="000000"/>
          <w:sz w:val="28"/>
          <w:szCs w:val="28"/>
        </w:rPr>
        <w:t>Узорова</w:t>
      </w:r>
      <w:proofErr w:type="spellEnd"/>
      <w:r w:rsidRPr="00531511">
        <w:rPr>
          <w:rFonts w:ascii="Times New Roman" w:hAnsi="Times New Roman" w:cs="Times New Roman"/>
          <w:color w:val="000000"/>
          <w:sz w:val="28"/>
          <w:szCs w:val="28"/>
        </w:rPr>
        <w:t xml:space="preserve"> О. В., </w:t>
      </w:r>
      <w:proofErr w:type="spellStart"/>
      <w:r w:rsidRPr="00531511">
        <w:rPr>
          <w:rFonts w:ascii="Times New Roman" w:hAnsi="Times New Roman" w:cs="Times New Roman"/>
          <w:color w:val="000000"/>
          <w:sz w:val="28"/>
          <w:szCs w:val="28"/>
        </w:rPr>
        <w:t>Нефёдова</w:t>
      </w:r>
      <w:proofErr w:type="spellEnd"/>
      <w:r w:rsidRPr="00531511">
        <w:rPr>
          <w:rFonts w:ascii="Times New Roman" w:hAnsi="Times New Roman" w:cs="Times New Roman"/>
          <w:color w:val="000000"/>
          <w:sz w:val="28"/>
          <w:szCs w:val="28"/>
        </w:rPr>
        <w:t xml:space="preserve"> Е. А. «Вся математика с контрольными вопросами и великолепными игровыми задачами. 1 – 4 классы. М., 2004</w:t>
      </w:r>
    </w:p>
    <w:p w:rsidR="004A7420" w:rsidRPr="00247968" w:rsidRDefault="004A7420" w:rsidP="00247968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511">
        <w:rPr>
          <w:rFonts w:ascii="Times New Roman" w:hAnsi="Times New Roman" w:cs="Times New Roman"/>
          <w:color w:val="000000"/>
          <w:sz w:val="28"/>
          <w:szCs w:val="28"/>
        </w:rPr>
        <w:t>Методика работы с задачами повышенной трудности в начальной школе. М.: «Панорама», 2006</w:t>
      </w:r>
    </w:p>
    <w:p w:rsidR="004A7420" w:rsidRPr="00531511" w:rsidRDefault="00ED0741" w:rsidP="00531511">
      <w:pPr>
        <w:pStyle w:val="a4"/>
        <w:numPr>
          <w:ilvl w:val="0"/>
          <w:numId w:val="52"/>
        </w:numPr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9" w:tgtFrame="_blank" w:history="1">
        <w:r w:rsidR="004A7420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30astr-nosh60.edusite.ru/</w:t>
        </w:r>
        <w:proofErr w:type="spellStart"/>
        <w:r w:rsidR="004A7420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DswMedia</w:t>
        </w:r>
        <w:proofErr w:type="spellEnd"/>
        <w:r w:rsidR="004A7420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/zanimatel-nayamatematika.doc</w:t>
        </w:r>
      </w:hyperlink>
    </w:p>
    <w:p w:rsidR="00AA5AF3" w:rsidRPr="00531511" w:rsidRDefault="00ED0741" w:rsidP="00531511">
      <w:pPr>
        <w:pStyle w:val="a4"/>
        <w:numPr>
          <w:ilvl w:val="0"/>
          <w:numId w:val="52"/>
        </w:numPr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gtFrame="_blank" w:history="1">
        <w:proofErr w:type="spellStart"/>
        <w:r w:rsidR="00AA5AF3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nsportal.ru</w:t>
        </w:r>
      </w:hyperlink>
      <w:r w:rsidR="00AA5AF3" w:rsidRPr="00531511">
        <w:rPr>
          <w:rStyle w:val="b-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11" w:tgtFrame="_blank" w:history="1">
        <w:r w:rsidR="00AA5AF3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Начальная</w:t>
        </w:r>
        <w:proofErr w:type="spellEnd"/>
        <w:r w:rsidR="00AA5AF3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</w:t>
        </w:r>
        <w:proofErr w:type="spellStart"/>
        <w:r w:rsidR="00AA5AF3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школа</w:t>
        </w:r>
      </w:hyperlink>
      <w:r w:rsidR="00AA5AF3" w:rsidRPr="00531511">
        <w:rPr>
          <w:rStyle w:val="b-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12" w:tgtFrame="_blank" w:history="1">
        <w:r w:rsidR="00AA5AF3" w:rsidRPr="00531511">
          <w:rPr>
            <w:rStyle w:val="ad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Математика</w:t>
        </w:r>
        <w:proofErr w:type="spellEnd"/>
      </w:hyperlink>
      <w:r w:rsidR="00AA5AF3" w:rsidRPr="00531511">
        <w:rPr>
          <w:rStyle w:val="b-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13" w:tgtFrame="_blank" w:history="1">
        <w:r w:rsidR="00AA5AF3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…-</w:t>
        </w:r>
        <w:proofErr w:type="spellStart"/>
        <w:r w:rsidR="00AA5AF3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deyatelnosti-po</w:t>
        </w:r>
        <w:proofErr w:type="spellEnd"/>
        <w:r w:rsidR="00AA5AF3" w:rsidRPr="00531511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…</w:t>
        </w:r>
      </w:hyperlink>
    </w:p>
    <w:p w:rsidR="00247968" w:rsidRDefault="000B0A4F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A5AF3">
        <w:rPr>
          <w:color w:val="000000"/>
          <w:sz w:val="28"/>
          <w:szCs w:val="28"/>
        </w:rPr>
        <w:br/>
      </w:r>
      <w:r w:rsidR="00864D31" w:rsidRPr="00AA5A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</w:t>
      </w:r>
      <w:r w:rsidR="004A7420" w:rsidRPr="00AA5A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</w:t>
      </w:r>
      <w:r w:rsidR="00864D31" w:rsidRPr="00AA5A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</w:t>
      </w: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7968" w:rsidRDefault="00247968" w:rsidP="004A7420">
      <w:pPr>
        <w:pStyle w:val="a4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sectPr w:rsidR="00247968" w:rsidSect="00531511"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741" w:rsidRDefault="00ED0741">
      <w:pPr>
        <w:spacing w:after="0" w:line="240" w:lineRule="auto"/>
      </w:pPr>
      <w:r>
        <w:separator/>
      </w:r>
    </w:p>
  </w:endnote>
  <w:endnote w:type="continuationSeparator" w:id="0">
    <w:p w:rsidR="00ED0741" w:rsidRDefault="00ED0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FA8" w:rsidRDefault="00F94FA8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2C9F">
      <w:rPr>
        <w:noProof/>
      </w:rPr>
      <w:t>1</w:t>
    </w:r>
    <w:r>
      <w:fldChar w:fldCharType="end"/>
    </w:r>
  </w:p>
  <w:p w:rsidR="00F94FA8" w:rsidRDefault="00F94FA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741" w:rsidRDefault="00ED0741">
      <w:pPr>
        <w:spacing w:after="0" w:line="240" w:lineRule="auto"/>
      </w:pPr>
      <w:r>
        <w:separator/>
      </w:r>
    </w:p>
  </w:footnote>
  <w:footnote w:type="continuationSeparator" w:id="0">
    <w:p w:rsidR="00ED0741" w:rsidRDefault="00ED07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992"/>
    <w:multiLevelType w:val="multilevel"/>
    <w:tmpl w:val="1BF006E4"/>
    <w:lvl w:ilvl="0">
      <w:start w:val="5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1F406C"/>
    <w:multiLevelType w:val="multilevel"/>
    <w:tmpl w:val="644E6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17E78E6"/>
    <w:multiLevelType w:val="hybridMultilevel"/>
    <w:tmpl w:val="4746B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D2703"/>
    <w:multiLevelType w:val="multilevel"/>
    <w:tmpl w:val="CFA2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5E51F1"/>
    <w:multiLevelType w:val="multilevel"/>
    <w:tmpl w:val="B4B4CB14"/>
    <w:lvl w:ilvl="0">
      <w:start w:val="8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8623929"/>
    <w:multiLevelType w:val="multilevel"/>
    <w:tmpl w:val="57941C92"/>
    <w:lvl w:ilvl="0">
      <w:start w:val="12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F137C1"/>
    <w:multiLevelType w:val="hybridMultilevel"/>
    <w:tmpl w:val="74AEDA5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5B1D86"/>
    <w:multiLevelType w:val="hybridMultilevel"/>
    <w:tmpl w:val="9FD8B7F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D5F36D9"/>
    <w:multiLevelType w:val="multilevel"/>
    <w:tmpl w:val="A2262CD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366614F"/>
    <w:multiLevelType w:val="multilevel"/>
    <w:tmpl w:val="D1C863D8"/>
    <w:lvl w:ilvl="0">
      <w:start w:val="2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78E49C1"/>
    <w:multiLevelType w:val="hybridMultilevel"/>
    <w:tmpl w:val="4F5A92D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7DD3632"/>
    <w:multiLevelType w:val="multilevel"/>
    <w:tmpl w:val="BC08F380"/>
    <w:lvl w:ilvl="0">
      <w:start w:val="10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E821848"/>
    <w:multiLevelType w:val="multilevel"/>
    <w:tmpl w:val="92D0C8C6"/>
    <w:lvl w:ilvl="0">
      <w:start w:val="11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15F686E"/>
    <w:multiLevelType w:val="multilevel"/>
    <w:tmpl w:val="46E081F8"/>
    <w:lvl w:ilvl="0">
      <w:start w:val="9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B9A5EED"/>
    <w:multiLevelType w:val="hybridMultilevel"/>
    <w:tmpl w:val="D73EF53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ED1542D"/>
    <w:multiLevelType w:val="multilevel"/>
    <w:tmpl w:val="EE82B088"/>
    <w:lvl w:ilvl="0">
      <w:start w:val="13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F092AC5"/>
    <w:multiLevelType w:val="hybridMultilevel"/>
    <w:tmpl w:val="1BECAFF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0863D03"/>
    <w:multiLevelType w:val="multilevel"/>
    <w:tmpl w:val="A9E8B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0A32C13"/>
    <w:multiLevelType w:val="multilevel"/>
    <w:tmpl w:val="38C06622"/>
    <w:lvl w:ilvl="0">
      <w:start w:val="4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16B2113"/>
    <w:multiLevelType w:val="multilevel"/>
    <w:tmpl w:val="0826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6072AC"/>
    <w:multiLevelType w:val="multilevel"/>
    <w:tmpl w:val="F328D7A4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5EE3755"/>
    <w:multiLevelType w:val="multilevel"/>
    <w:tmpl w:val="F76C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6D83B12"/>
    <w:multiLevelType w:val="multilevel"/>
    <w:tmpl w:val="A0567886"/>
    <w:lvl w:ilvl="0">
      <w:start w:val="10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8501B01"/>
    <w:multiLevelType w:val="hybridMultilevel"/>
    <w:tmpl w:val="2CAACB50"/>
    <w:lvl w:ilvl="0" w:tplc="12686A0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C4031E1"/>
    <w:multiLevelType w:val="hybridMultilevel"/>
    <w:tmpl w:val="508EBC98"/>
    <w:lvl w:ilvl="0" w:tplc="151293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B018B8"/>
    <w:multiLevelType w:val="hybridMultilevel"/>
    <w:tmpl w:val="04ACB5F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7F54795"/>
    <w:multiLevelType w:val="hybridMultilevel"/>
    <w:tmpl w:val="70A60EE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9952844"/>
    <w:multiLevelType w:val="multilevel"/>
    <w:tmpl w:val="E3A6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BFA0D3F"/>
    <w:multiLevelType w:val="multilevel"/>
    <w:tmpl w:val="AE9E9A32"/>
    <w:lvl w:ilvl="0">
      <w:start w:val="7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CCD1C30"/>
    <w:multiLevelType w:val="multilevel"/>
    <w:tmpl w:val="3D72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FBE68C1"/>
    <w:multiLevelType w:val="multilevel"/>
    <w:tmpl w:val="05CCA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11A270B"/>
    <w:multiLevelType w:val="multilevel"/>
    <w:tmpl w:val="29308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3982BFB"/>
    <w:multiLevelType w:val="multilevel"/>
    <w:tmpl w:val="CE1A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3FD49D3"/>
    <w:multiLevelType w:val="multilevel"/>
    <w:tmpl w:val="B8AE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53356AE"/>
    <w:multiLevelType w:val="multilevel"/>
    <w:tmpl w:val="3A6EE0D8"/>
    <w:lvl w:ilvl="0">
      <w:start w:val="3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5352363"/>
    <w:multiLevelType w:val="multilevel"/>
    <w:tmpl w:val="8306DE48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67F1958"/>
    <w:multiLevelType w:val="multilevel"/>
    <w:tmpl w:val="EECE134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DDE4EBD"/>
    <w:multiLevelType w:val="multilevel"/>
    <w:tmpl w:val="E7C05B28"/>
    <w:lvl w:ilvl="0">
      <w:start w:val="6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E9839D8"/>
    <w:multiLevelType w:val="multilevel"/>
    <w:tmpl w:val="B8A6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064152D"/>
    <w:multiLevelType w:val="multilevel"/>
    <w:tmpl w:val="3B049614"/>
    <w:lvl w:ilvl="0">
      <w:start w:val="4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4345F84"/>
    <w:multiLevelType w:val="hybridMultilevel"/>
    <w:tmpl w:val="B0FAF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4C62C2"/>
    <w:multiLevelType w:val="hybridMultilevel"/>
    <w:tmpl w:val="DEC2410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>
    <w:nsid w:val="658272DF"/>
    <w:multiLevelType w:val="multilevel"/>
    <w:tmpl w:val="29D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69D61DA"/>
    <w:multiLevelType w:val="multilevel"/>
    <w:tmpl w:val="625CF8B6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8636494"/>
    <w:multiLevelType w:val="multilevel"/>
    <w:tmpl w:val="86FACA02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1D5465D"/>
    <w:multiLevelType w:val="multilevel"/>
    <w:tmpl w:val="3D6E1700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2C54D6E"/>
    <w:multiLevelType w:val="hybridMultilevel"/>
    <w:tmpl w:val="00A299AC"/>
    <w:lvl w:ilvl="0" w:tplc="6B8C792C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7">
    <w:nsid w:val="785F171E"/>
    <w:multiLevelType w:val="hybridMultilevel"/>
    <w:tmpl w:val="AB2C3F5A"/>
    <w:lvl w:ilvl="0" w:tplc="6F0A3A8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16218E"/>
    <w:multiLevelType w:val="multilevel"/>
    <w:tmpl w:val="0FFC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7C3D0051"/>
    <w:multiLevelType w:val="hybridMultilevel"/>
    <w:tmpl w:val="FA949CE0"/>
    <w:lvl w:ilvl="0" w:tplc="9BAEED44">
      <w:start w:val="9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F0F0F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A2366A"/>
    <w:multiLevelType w:val="hybridMultilevel"/>
    <w:tmpl w:val="6186D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EBC39F4"/>
    <w:multiLevelType w:val="multilevel"/>
    <w:tmpl w:val="EBF0DA2C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25"/>
  </w:num>
  <w:num w:numId="3">
    <w:abstractNumId w:val="14"/>
  </w:num>
  <w:num w:numId="4">
    <w:abstractNumId w:val="41"/>
  </w:num>
  <w:num w:numId="5">
    <w:abstractNumId w:val="7"/>
  </w:num>
  <w:num w:numId="6">
    <w:abstractNumId w:val="6"/>
  </w:num>
  <w:num w:numId="7">
    <w:abstractNumId w:val="16"/>
  </w:num>
  <w:num w:numId="8">
    <w:abstractNumId w:val="10"/>
  </w:num>
  <w:num w:numId="9">
    <w:abstractNumId w:val="26"/>
  </w:num>
  <w:num w:numId="10">
    <w:abstractNumId w:val="47"/>
  </w:num>
  <w:num w:numId="11">
    <w:abstractNumId w:val="46"/>
  </w:num>
  <w:num w:numId="12">
    <w:abstractNumId w:val="49"/>
  </w:num>
  <w:num w:numId="13">
    <w:abstractNumId w:val="17"/>
  </w:num>
  <w:num w:numId="14">
    <w:abstractNumId w:val="31"/>
  </w:num>
  <w:num w:numId="15">
    <w:abstractNumId w:val="44"/>
  </w:num>
  <w:num w:numId="16">
    <w:abstractNumId w:val="21"/>
  </w:num>
  <w:num w:numId="17">
    <w:abstractNumId w:val="42"/>
  </w:num>
  <w:num w:numId="18">
    <w:abstractNumId w:val="38"/>
  </w:num>
  <w:num w:numId="19">
    <w:abstractNumId w:val="48"/>
  </w:num>
  <w:num w:numId="20">
    <w:abstractNumId w:val="30"/>
  </w:num>
  <w:num w:numId="21">
    <w:abstractNumId w:val="35"/>
  </w:num>
  <w:num w:numId="22">
    <w:abstractNumId w:val="1"/>
  </w:num>
  <w:num w:numId="23">
    <w:abstractNumId w:val="19"/>
  </w:num>
  <w:num w:numId="24">
    <w:abstractNumId w:val="27"/>
  </w:num>
  <w:num w:numId="25">
    <w:abstractNumId w:val="36"/>
  </w:num>
  <w:num w:numId="26">
    <w:abstractNumId w:val="29"/>
  </w:num>
  <w:num w:numId="27">
    <w:abstractNumId w:val="8"/>
  </w:num>
  <w:num w:numId="28">
    <w:abstractNumId w:val="33"/>
  </w:num>
  <w:num w:numId="29">
    <w:abstractNumId w:val="45"/>
  </w:num>
  <w:num w:numId="30">
    <w:abstractNumId w:val="32"/>
  </w:num>
  <w:num w:numId="31">
    <w:abstractNumId w:val="43"/>
  </w:num>
  <w:num w:numId="32">
    <w:abstractNumId w:val="3"/>
  </w:num>
  <w:num w:numId="33">
    <w:abstractNumId w:val="51"/>
  </w:num>
  <w:num w:numId="34">
    <w:abstractNumId w:val="20"/>
  </w:num>
  <w:num w:numId="35">
    <w:abstractNumId w:val="9"/>
  </w:num>
  <w:num w:numId="36">
    <w:abstractNumId w:val="34"/>
  </w:num>
  <w:num w:numId="37">
    <w:abstractNumId w:val="18"/>
  </w:num>
  <w:num w:numId="38">
    <w:abstractNumId w:val="39"/>
  </w:num>
  <w:num w:numId="39">
    <w:abstractNumId w:val="0"/>
  </w:num>
  <w:num w:numId="40">
    <w:abstractNumId w:val="37"/>
  </w:num>
  <w:num w:numId="41">
    <w:abstractNumId w:val="28"/>
  </w:num>
  <w:num w:numId="42">
    <w:abstractNumId w:val="4"/>
  </w:num>
  <w:num w:numId="43">
    <w:abstractNumId w:val="13"/>
  </w:num>
  <w:num w:numId="44">
    <w:abstractNumId w:val="22"/>
  </w:num>
  <w:num w:numId="45">
    <w:abstractNumId w:val="11"/>
  </w:num>
  <w:num w:numId="46">
    <w:abstractNumId w:val="12"/>
  </w:num>
  <w:num w:numId="47">
    <w:abstractNumId w:val="5"/>
  </w:num>
  <w:num w:numId="48">
    <w:abstractNumId w:val="15"/>
  </w:num>
  <w:num w:numId="49">
    <w:abstractNumId w:val="2"/>
  </w:num>
  <w:num w:numId="50">
    <w:abstractNumId w:val="40"/>
  </w:num>
  <w:num w:numId="51">
    <w:abstractNumId w:val="24"/>
  </w:num>
  <w:num w:numId="52">
    <w:abstractNumId w:val="50"/>
  </w:num>
  <w:num w:numId="53">
    <w:abstractNumId w:val="2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40"/>
    <w:rsid w:val="00014412"/>
    <w:rsid w:val="000148E3"/>
    <w:rsid w:val="00022DF9"/>
    <w:rsid w:val="00027108"/>
    <w:rsid w:val="00037A28"/>
    <w:rsid w:val="00052C9F"/>
    <w:rsid w:val="00063EB2"/>
    <w:rsid w:val="000868FD"/>
    <w:rsid w:val="00095716"/>
    <w:rsid w:val="000A769A"/>
    <w:rsid w:val="000B0A4F"/>
    <w:rsid w:val="000D16F1"/>
    <w:rsid w:val="000D75B0"/>
    <w:rsid w:val="00100478"/>
    <w:rsid w:val="00102457"/>
    <w:rsid w:val="001251F9"/>
    <w:rsid w:val="001526A5"/>
    <w:rsid w:val="001625A9"/>
    <w:rsid w:val="00164198"/>
    <w:rsid w:val="001654FE"/>
    <w:rsid w:val="00166E89"/>
    <w:rsid w:val="0019286E"/>
    <w:rsid w:val="001C37B6"/>
    <w:rsid w:val="001E2BB2"/>
    <w:rsid w:val="002009E5"/>
    <w:rsid w:val="0020302B"/>
    <w:rsid w:val="00204299"/>
    <w:rsid w:val="00210874"/>
    <w:rsid w:val="0021703C"/>
    <w:rsid w:val="0024159A"/>
    <w:rsid w:val="00245E15"/>
    <w:rsid w:val="00247968"/>
    <w:rsid w:val="002561E1"/>
    <w:rsid w:val="00267E9A"/>
    <w:rsid w:val="002746AA"/>
    <w:rsid w:val="002A1485"/>
    <w:rsid w:val="002A3763"/>
    <w:rsid w:val="002B4085"/>
    <w:rsid w:val="002C2DE3"/>
    <w:rsid w:val="002F057E"/>
    <w:rsid w:val="00316F55"/>
    <w:rsid w:val="00333934"/>
    <w:rsid w:val="00344DF3"/>
    <w:rsid w:val="00354D97"/>
    <w:rsid w:val="00365183"/>
    <w:rsid w:val="0039619D"/>
    <w:rsid w:val="003D38C7"/>
    <w:rsid w:val="003D69FE"/>
    <w:rsid w:val="00401F06"/>
    <w:rsid w:val="00415D86"/>
    <w:rsid w:val="004454D5"/>
    <w:rsid w:val="00457586"/>
    <w:rsid w:val="004A7420"/>
    <w:rsid w:val="004B60A6"/>
    <w:rsid w:val="004E4BE5"/>
    <w:rsid w:val="00501110"/>
    <w:rsid w:val="00503EF9"/>
    <w:rsid w:val="005165E5"/>
    <w:rsid w:val="00531511"/>
    <w:rsid w:val="00531B02"/>
    <w:rsid w:val="00542C31"/>
    <w:rsid w:val="005462F8"/>
    <w:rsid w:val="005640F8"/>
    <w:rsid w:val="00577D87"/>
    <w:rsid w:val="005A6C0F"/>
    <w:rsid w:val="005B3FC9"/>
    <w:rsid w:val="005B667B"/>
    <w:rsid w:val="005B6DD2"/>
    <w:rsid w:val="005F170B"/>
    <w:rsid w:val="005F4633"/>
    <w:rsid w:val="00622153"/>
    <w:rsid w:val="00622528"/>
    <w:rsid w:val="00634034"/>
    <w:rsid w:val="00646293"/>
    <w:rsid w:val="00673EB8"/>
    <w:rsid w:val="006A0851"/>
    <w:rsid w:val="006A278E"/>
    <w:rsid w:val="006A6145"/>
    <w:rsid w:val="006B0CE8"/>
    <w:rsid w:val="006B1B86"/>
    <w:rsid w:val="006C1013"/>
    <w:rsid w:val="006C2B2F"/>
    <w:rsid w:val="006F1AFE"/>
    <w:rsid w:val="00720AF3"/>
    <w:rsid w:val="00755468"/>
    <w:rsid w:val="0076077E"/>
    <w:rsid w:val="007858FC"/>
    <w:rsid w:val="007B4DD2"/>
    <w:rsid w:val="007C1C43"/>
    <w:rsid w:val="007C75B6"/>
    <w:rsid w:val="007D1672"/>
    <w:rsid w:val="007D56B6"/>
    <w:rsid w:val="007E02A1"/>
    <w:rsid w:val="007E534E"/>
    <w:rsid w:val="007F1AB5"/>
    <w:rsid w:val="007F1D14"/>
    <w:rsid w:val="0080482E"/>
    <w:rsid w:val="00857A8F"/>
    <w:rsid w:val="00864D31"/>
    <w:rsid w:val="00877701"/>
    <w:rsid w:val="008D4EF4"/>
    <w:rsid w:val="00943FAC"/>
    <w:rsid w:val="00970112"/>
    <w:rsid w:val="0098741E"/>
    <w:rsid w:val="00995724"/>
    <w:rsid w:val="009D7A8C"/>
    <w:rsid w:val="00A04957"/>
    <w:rsid w:val="00A234EC"/>
    <w:rsid w:val="00A26706"/>
    <w:rsid w:val="00A43E1B"/>
    <w:rsid w:val="00A465D5"/>
    <w:rsid w:val="00A53EC1"/>
    <w:rsid w:val="00A812EB"/>
    <w:rsid w:val="00A9052A"/>
    <w:rsid w:val="00AA5AF3"/>
    <w:rsid w:val="00AA752F"/>
    <w:rsid w:val="00AB0A56"/>
    <w:rsid w:val="00AC53C8"/>
    <w:rsid w:val="00AD2D4E"/>
    <w:rsid w:val="00AF5D9B"/>
    <w:rsid w:val="00B03316"/>
    <w:rsid w:val="00B4655F"/>
    <w:rsid w:val="00B84E45"/>
    <w:rsid w:val="00BA336E"/>
    <w:rsid w:val="00BA620A"/>
    <w:rsid w:val="00C27AD4"/>
    <w:rsid w:val="00C476B6"/>
    <w:rsid w:val="00C5552C"/>
    <w:rsid w:val="00C60F03"/>
    <w:rsid w:val="00C84C42"/>
    <w:rsid w:val="00C87540"/>
    <w:rsid w:val="00CA691E"/>
    <w:rsid w:val="00CB1C8D"/>
    <w:rsid w:val="00CE4132"/>
    <w:rsid w:val="00CE6BA1"/>
    <w:rsid w:val="00D10711"/>
    <w:rsid w:val="00D17E68"/>
    <w:rsid w:val="00D24A10"/>
    <w:rsid w:val="00D4457C"/>
    <w:rsid w:val="00D46F7D"/>
    <w:rsid w:val="00DD2923"/>
    <w:rsid w:val="00DF1F5D"/>
    <w:rsid w:val="00E20252"/>
    <w:rsid w:val="00E22F1B"/>
    <w:rsid w:val="00E54DBF"/>
    <w:rsid w:val="00E64D6B"/>
    <w:rsid w:val="00E758D4"/>
    <w:rsid w:val="00E83746"/>
    <w:rsid w:val="00EA5C09"/>
    <w:rsid w:val="00ED0741"/>
    <w:rsid w:val="00ED4736"/>
    <w:rsid w:val="00EF34B2"/>
    <w:rsid w:val="00F062E8"/>
    <w:rsid w:val="00F12C7D"/>
    <w:rsid w:val="00F370C4"/>
    <w:rsid w:val="00F51C0A"/>
    <w:rsid w:val="00F566FD"/>
    <w:rsid w:val="00F6405E"/>
    <w:rsid w:val="00F7550C"/>
    <w:rsid w:val="00F9367B"/>
    <w:rsid w:val="00F94FA8"/>
    <w:rsid w:val="00FC1328"/>
    <w:rsid w:val="00FD68F9"/>
    <w:rsid w:val="00FD6D54"/>
    <w:rsid w:val="00FF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6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C2DE3"/>
    <w:pPr>
      <w:ind w:left="720"/>
      <w:contextualSpacing/>
    </w:pPr>
  </w:style>
  <w:style w:type="table" w:styleId="a5">
    <w:name w:val="Table Grid"/>
    <w:basedOn w:val="a1"/>
    <w:uiPriority w:val="59"/>
    <w:rsid w:val="00037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1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412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10245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18"/>
      <w:lang w:eastAsia="ru-RU"/>
    </w:rPr>
  </w:style>
  <w:style w:type="character" w:customStyle="1" w:styleId="a9">
    <w:name w:val="Название Знак"/>
    <w:basedOn w:val="a0"/>
    <w:link w:val="a8"/>
    <w:rsid w:val="00102457"/>
    <w:rPr>
      <w:rFonts w:ascii="Times New Roman" w:eastAsia="Times New Roman" w:hAnsi="Times New Roman" w:cs="Times New Roman"/>
      <w:b/>
      <w:bCs/>
      <w:sz w:val="28"/>
      <w:szCs w:val="18"/>
      <w:lang w:eastAsia="ru-RU"/>
    </w:rPr>
  </w:style>
  <w:style w:type="paragraph" w:styleId="aa">
    <w:name w:val="footer"/>
    <w:basedOn w:val="a"/>
    <w:link w:val="ab"/>
    <w:uiPriority w:val="99"/>
    <w:unhideWhenUsed/>
    <w:rsid w:val="00720A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720A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0B0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A4F"/>
  </w:style>
  <w:style w:type="character" w:styleId="ad">
    <w:name w:val="Hyperlink"/>
    <w:basedOn w:val="a0"/>
    <w:uiPriority w:val="99"/>
    <w:semiHidden/>
    <w:unhideWhenUsed/>
    <w:rsid w:val="000B0A4F"/>
    <w:rPr>
      <w:color w:val="0000FF"/>
      <w:u w:val="single"/>
    </w:rPr>
  </w:style>
  <w:style w:type="character" w:customStyle="1" w:styleId="b-serp-urlmark">
    <w:name w:val="b-serp-url__mark"/>
    <w:basedOn w:val="a0"/>
    <w:rsid w:val="00AA5A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6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C2DE3"/>
    <w:pPr>
      <w:ind w:left="720"/>
      <w:contextualSpacing/>
    </w:pPr>
  </w:style>
  <w:style w:type="table" w:styleId="a5">
    <w:name w:val="Table Grid"/>
    <w:basedOn w:val="a1"/>
    <w:uiPriority w:val="59"/>
    <w:rsid w:val="00037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1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412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10245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18"/>
      <w:lang w:eastAsia="ru-RU"/>
    </w:rPr>
  </w:style>
  <w:style w:type="character" w:customStyle="1" w:styleId="a9">
    <w:name w:val="Название Знак"/>
    <w:basedOn w:val="a0"/>
    <w:link w:val="a8"/>
    <w:rsid w:val="00102457"/>
    <w:rPr>
      <w:rFonts w:ascii="Times New Roman" w:eastAsia="Times New Roman" w:hAnsi="Times New Roman" w:cs="Times New Roman"/>
      <w:b/>
      <w:bCs/>
      <w:sz w:val="28"/>
      <w:szCs w:val="18"/>
      <w:lang w:eastAsia="ru-RU"/>
    </w:rPr>
  </w:style>
  <w:style w:type="paragraph" w:styleId="aa">
    <w:name w:val="footer"/>
    <w:basedOn w:val="a"/>
    <w:link w:val="ab"/>
    <w:uiPriority w:val="99"/>
    <w:unhideWhenUsed/>
    <w:rsid w:val="00720A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720A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0B0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A4F"/>
  </w:style>
  <w:style w:type="character" w:styleId="ad">
    <w:name w:val="Hyperlink"/>
    <w:basedOn w:val="a0"/>
    <w:uiPriority w:val="99"/>
    <w:semiHidden/>
    <w:unhideWhenUsed/>
    <w:rsid w:val="000B0A4F"/>
    <w:rPr>
      <w:color w:val="0000FF"/>
      <w:u w:val="single"/>
    </w:rPr>
  </w:style>
  <w:style w:type="character" w:customStyle="1" w:styleId="b-serp-urlmark">
    <w:name w:val="b-serp-url__mark"/>
    <w:basedOn w:val="a0"/>
    <w:rsid w:val="00AA5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6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sportal.ru/nachalnaya-shkola/matematika/programma-kursa-vneurochnoi-deyatelnosti-po-obshcheintellektualnomu-na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nsportal.ru/nachalnaya-shkola/matematik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sportal.ru/nachalnaya-shkol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s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30astr-nosh60.edusite.ru/DswMedia/zanimatel-nayamatematika.doc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12</Pages>
  <Words>2996</Words>
  <Characters>17080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Басирова</dc:creator>
  <cp:lastModifiedBy>Учитель</cp:lastModifiedBy>
  <cp:revision>103</cp:revision>
  <cp:lastPrinted>2013-01-06T20:16:00Z</cp:lastPrinted>
  <dcterms:created xsi:type="dcterms:W3CDTF">2012-10-26T17:28:00Z</dcterms:created>
  <dcterms:modified xsi:type="dcterms:W3CDTF">2025-09-03T01:15:00Z</dcterms:modified>
</cp:coreProperties>
</file>