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92" w:rsidRPr="00292DE1" w:rsidRDefault="00160D5E">
      <w:pPr>
        <w:spacing w:after="0" w:line="408" w:lineRule="auto"/>
        <w:ind w:left="120"/>
        <w:jc w:val="center"/>
        <w:rPr>
          <w:lang w:val="ru-RU"/>
        </w:rPr>
      </w:pPr>
      <w:bookmarkStart w:id="0" w:name="block-60536276"/>
      <w:r w:rsidRPr="00292DE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5F92" w:rsidRPr="00292DE1" w:rsidRDefault="00160D5E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 w:rsidRPr="00292DE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</w:t>
      </w:r>
      <w:bookmarkEnd w:id="1"/>
      <w:r w:rsidRPr="00292DE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5F92" w:rsidRPr="00292DE1" w:rsidRDefault="00160D5E">
      <w:pPr>
        <w:spacing w:after="0" w:line="408" w:lineRule="auto"/>
        <w:ind w:left="120"/>
        <w:jc w:val="center"/>
        <w:rPr>
          <w:lang w:val="ru-RU"/>
        </w:rPr>
      </w:pPr>
      <w:bookmarkStart w:id="2" w:name="999bf644-f3de-4153-a38b-a44d917c4aaf"/>
      <w:r w:rsidRPr="00292DE1">
        <w:rPr>
          <w:rFonts w:ascii="Times New Roman" w:hAnsi="Times New Roman"/>
          <w:b/>
          <w:color w:val="000000"/>
          <w:sz w:val="28"/>
          <w:lang w:val="ru-RU"/>
        </w:rPr>
        <w:t>ПРИМОРСКОГО КРАЯ</w:t>
      </w:r>
      <w:bookmarkEnd w:id="2"/>
    </w:p>
    <w:p w:rsidR="00055F92" w:rsidRPr="00292DE1" w:rsidRDefault="00160D5E">
      <w:pPr>
        <w:spacing w:after="0" w:line="408" w:lineRule="auto"/>
        <w:ind w:left="120"/>
        <w:jc w:val="center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МКОУ СОШ № 11 с</w:t>
      </w:r>
      <w:proofErr w:type="gramStart"/>
      <w:r w:rsidRPr="00292DE1">
        <w:rPr>
          <w:rFonts w:ascii="Times New Roman" w:hAnsi="Times New Roman"/>
          <w:b/>
          <w:color w:val="000000"/>
          <w:sz w:val="28"/>
          <w:lang w:val="ru-RU"/>
        </w:rPr>
        <w:t>.В</w:t>
      </w:r>
      <w:proofErr w:type="gramEnd"/>
      <w:r w:rsidRPr="00292DE1">
        <w:rPr>
          <w:rFonts w:ascii="Times New Roman" w:hAnsi="Times New Roman"/>
          <w:b/>
          <w:color w:val="000000"/>
          <w:sz w:val="28"/>
          <w:lang w:val="ru-RU"/>
        </w:rPr>
        <w:t>ерхняя Бреевка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292DE1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3423920</wp:posOffset>
            </wp:positionH>
            <wp:positionV relativeFrom="paragraph">
              <wp:posOffset>13335</wp:posOffset>
            </wp:positionV>
            <wp:extent cx="2840355" cy="2256790"/>
            <wp:effectExtent l="76200" t="95250" r="74295" b="6731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/>
                    <a:srcRect l="59320" t="5555" r="2202" b="73583"/>
                    <a:stretch/>
                  </pic:blipFill>
                  <pic:spPr bwMode="auto">
                    <a:xfrm rot="21392219">
                      <a:off x="0" y="0"/>
                      <a:ext cx="2840355" cy="2256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60D5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60D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160D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0D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Ковригина. О. В.</w:t>
            </w:r>
          </w:p>
          <w:p w:rsidR="004E6975" w:rsidRDefault="00160D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0D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60D5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60D5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160D5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60D5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Тыцик. М. А.</w:t>
            </w:r>
          </w:p>
          <w:p w:rsidR="004E6975" w:rsidRDefault="00160D5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60D5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92DE1" w:rsidP="00292DE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055F92" w:rsidRDefault="00055F92">
      <w:pPr>
        <w:spacing w:after="0"/>
        <w:ind w:left="120"/>
      </w:pPr>
    </w:p>
    <w:p w:rsidR="00055F92" w:rsidRDefault="00055F92">
      <w:pPr>
        <w:spacing w:after="0"/>
        <w:ind w:left="120"/>
      </w:pPr>
    </w:p>
    <w:p w:rsidR="00055F92" w:rsidRDefault="00055F92">
      <w:pPr>
        <w:spacing w:after="0"/>
        <w:ind w:left="120"/>
      </w:pPr>
    </w:p>
    <w:p w:rsidR="00055F92" w:rsidRDefault="00055F92">
      <w:pPr>
        <w:spacing w:after="0"/>
        <w:ind w:left="120"/>
      </w:pPr>
    </w:p>
    <w:p w:rsidR="00055F92" w:rsidRDefault="00055F92">
      <w:pPr>
        <w:spacing w:after="0"/>
        <w:ind w:left="120"/>
      </w:pPr>
    </w:p>
    <w:p w:rsidR="00055F92" w:rsidRDefault="00160D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5F92" w:rsidRDefault="00160D5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7696810)</w:t>
      </w:r>
    </w:p>
    <w:p w:rsidR="00055F92" w:rsidRDefault="00055F92">
      <w:pPr>
        <w:spacing w:after="0"/>
        <w:ind w:left="120"/>
        <w:jc w:val="center"/>
      </w:pPr>
    </w:p>
    <w:p w:rsidR="00055F92" w:rsidRDefault="00160D5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предмета «Физическая культура»</w:t>
      </w:r>
    </w:p>
    <w:p w:rsidR="00055F92" w:rsidRDefault="00160D5E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10 – 11 классов </w:t>
      </w: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Pr="00292DE1" w:rsidRDefault="00055F92" w:rsidP="00292DE1">
      <w:pPr>
        <w:spacing w:after="0"/>
        <w:rPr>
          <w:lang w:val="ru-RU"/>
        </w:rPr>
      </w:pPr>
    </w:p>
    <w:p w:rsidR="00055F92" w:rsidRDefault="00055F92">
      <w:pPr>
        <w:spacing w:after="0"/>
        <w:ind w:left="120"/>
        <w:jc w:val="center"/>
      </w:pPr>
    </w:p>
    <w:p w:rsidR="00055F92" w:rsidRDefault="00055F92">
      <w:pPr>
        <w:spacing w:after="0"/>
        <w:ind w:left="120"/>
        <w:jc w:val="center"/>
      </w:pPr>
    </w:p>
    <w:p w:rsidR="00055F92" w:rsidRDefault="00160D5E">
      <w:pPr>
        <w:spacing w:after="0"/>
        <w:ind w:left="120"/>
        <w:jc w:val="center"/>
      </w:pP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>Верхняя Бреевка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055F92" w:rsidRPr="00292DE1" w:rsidRDefault="00055F92">
      <w:pPr>
        <w:rPr>
          <w:lang w:val="ru-RU"/>
        </w:rPr>
        <w:sectPr w:rsidR="00055F92" w:rsidRPr="00292DE1">
          <w:pgSz w:w="11906" w:h="16383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 w:line="264" w:lineRule="auto"/>
        <w:ind w:left="120"/>
        <w:jc w:val="both"/>
      </w:pPr>
      <w:bookmarkStart w:id="5" w:name="block-6053627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55F92" w:rsidRDefault="00055F92">
      <w:pPr>
        <w:spacing w:after="0" w:line="264" w:lineRule="auto"/>
        <w:ind w:left="120"/>
        <w:jc w:val="both"/>
      </w:pP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для 10–11 классов общеобразовательных организаций представляет собой методически оформленную </w:t>
      </w:r>
      <w:r w:rsidRPr="00292DE1">
        <w:rPr>
          <w:rFonts w:ascii="Times New Roman" w:hAnsi="Times New Roman"/>
          <w:color w:val="000000"/>
          <w:sz w:val="28"/>
          <w:lang w:val="ru-RU"/>
        </w:rPr>
        <w:t>концепцию требований ФГОС СОО и раскрывает их реализацию через конкретное содержание.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ом активно включаться в разнообразные формы здорового образа жизни, умеющем использовать ценности физической культуры для укрепления, поддержания здоровья и сохранения активного творческого долголетия.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нашли свои отражен</w:t>
      </w:r>
      <w:r w:rsidRPr="00292DE1">
        <w:rPr>
          <w:rFonts w:ascii="Times New Roman" w:hAnsi="Times New Roman"/>
          <w:color w:val="000000"/>
          <w:sz w:val="28"/>
          <w:lang w:val="ru-RU"/>
        </w:rPr>
        <w:t>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общего образования, внедрен</w:t>
      </w:r>
      <w:r w:rsidRPr="00292DE1">
        <w:rPr>
          <w:rFonts w:ascii="Times New Roman" w:hAnsi="Times New Roman"/>
          <w:color w:val="000000"/>
          <w:sz w:val="28"/>
          <w:lang w:val="ru-RU"/>
        </w:rPr>
        <w:t>ие новых методик и технологий в учебно-воспитательный процесс.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концепций, определяющих современное развитие отечестве</w:t>
      </w:r>
      <w:r w:rsidRPr="00292DE1">
        <w:rPr>
          <w:rFonts w:ascii="Times New Roman" w:hAnsi="Times New Roman"/>
          <w:color w:val="000000"/>
          <w:sz w:val="28"/>
          <w:lang w:val="ru-RU"/>
        </w:rPr>
        <w:t>нной системы образования: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концепция духовно-нравственного развития и воспитания гражданина Российской Федерации, ориентирующая учебно-воспитательный процесс на формирование гуманистических и патриотических качеств личности учащихся, ответственности за судь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бу Родины;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 xml:space="preserve">концепция формирования универсальных учебных действий, определяющая основы становления российской гражданской идентичности обучающихся, активное их включение в культурную и общественную жизнь страны; </w:t>
      </w:r>
      <w:proofErr w:type="gramEnd"/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концепция формирования ключевых компетенций</w:t>
      </w:r>
      <w:r w:rsidRPr="00292DE1">
        <w:rPr>
          <w:rFonts w:ascii="Times New Roman" w:hAnsi="Times New Roman"/>
          <w:color w:val="000000"/>
          <w:sz w:val="28"/>
          <w:lang w:val="ru-RU"/>
        </w:rPr>
        <w:t>, устанавливающая основу саморазвития и самоопределения личности в процессе непрерывного образования;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концепция преподавания учебного предмета «Физическая культура», ориентирующая учебно-воспитательный процесс на внедрение новых технологий и инновационных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подходов в обучении двигательным действиям, укреплении здоровья и развитии физических качеств;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концепция структуры и содержания учебного предмета «Физическая культура», обосновывающая направленность учебных программ на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целостной личности учащ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ихся, потребность в бережном отношении к своему здоровью и ведению здорового образа жизни.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сохраняет исторически сложившееся предназначение дисциплины «Физическая культура» в качеств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е средства подготовки учащихся к предстоящей жизнедеятельности, укреплению здоровья, повышению функциональных и адаптивных возможностей систем организма, развитию жизненно важных физических качеств.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Программа обеспечивает преемственность с федеральной обр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азовательной программой основного общего образования и предусматривает завершение полного курса обучения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в области физической культуры.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Общей целью общего образования по физической культуре является формирование разносторонней, физически </w:t>
      </w:r>
      <w:r w:rsidRPr="00292DE1">
        <w:rPr>
          <w:rFonts w:ascii="Times New Roman" w:hAnsi="Times New Roman"/>
          <w:color w:val="000000"/>
          <w:sz w:val="28"/>
          <w:lang w:val="ru-RU"/>
        </w:rPr>
        <w:t>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для 10–11 кла</w:t>
      </w:r>
      <w:r w:rsidRPr="00292DE1">
        <w:rPr>
          <w:rFonts w:ascii="Times New Roman" w:hAnsi="Times New Roman"/>
          <w:color w:val="000000"/>
          <w:sz w:val="28"/>
          <w:lang w:val="ru-RU"/>
        </w:rPr>
        <w:t>ссов данная цель конкретизируется и связывается с формированием потребности учащихся в здоровом образе жизни, дальнейшем накоплении практического опыта по использованию современных систем физической культуры в соответствии с личными интересами и индивидуал</w:t>
      </w:r>
      <w:r w:rsidRPr="00292DE1">
        <w:rPr>
          <w:rFonts w:ascii="Times New Roman" w:hAnsi="Times New Roman"/>
          <w:color w:val="000000"/>
          <w:sz w:val="28"/>
          <w:lang w:val="ru-RU"/>
        </w:rPr>
        <w:t>ьными показателями здоровья, особенностями предстоящей учебной и трудовой деятельности. Данная цель реализуется в программе по физической культуре по трём основным направлениям.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Развивающая направленность определяется вектором развития физических качеств 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функциональных возможностей организма занимающихся, повышением его надёжности, защитных и адаптивных свойств. Предполагаемым результатом данной направленности становится достижение обучающимися оптимального уровня физической подготовленности и работоспосо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бности, готовности к выполнению нормативных требований комплекса «Готов к труду и обороне».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Обучающая направленность представляется закреплением основ организации и планирования самостоятельных занятий оздоровительной, спортивно – достиженческой и приклад</w:t>
      </w:r>
      <w:r w:rsidRPr="00292DE1">
        <w:rPr>
          <w:rFonts w:ascii="Times New Roman" w:hAnsi="Times New Roman"/>
          <w:color w:val="000000"/>
          <w:sz w:val="28"/>
          <w:lang w:val="ru-RU"/>
        </w:rPr>
        <w:t>но – ориентированной физической культурой, обогащением двигательного опыта за счёт индивидуализации содержания физических упражнений разной функциональной направленности, совершенствования технико-тактических действий в игровых видах спорта. Результатом эт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ого направления предстают умения в планировании содержания активного отдыха и досуга в структурной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организации здорового образа жизни, навыки в проведении самостоятельных занятий кондиционной тренировкой, умения контролировать состояние здоровья, физическо</w:t>
      </w:r>
      <w:r w:rsidRPr="00292DE1">
        <w:rPr>
          <w:rFonts w:ascii="Times New Roman" w:hAnsi="Times New Roman"/>
          <w:color w:val="000000"/>
          <w:sz w:val="28"/>
          <w:lang w:val="ru-RU"/>
        </w:rPr>
        <w:t>е развитие и физическую подготовленность.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культуры, её месте и роли в жизнедеяте</w:t>
      </w:r>
      <w:r w:rsidRPr="00292DE1">
        <w:rPr>
          <w:rFonts w:ascii="Times New Roman" w:hAnsi="Times New Roman"/>
          <w:color w:val="000000"/>
          <w:sz w:val="28"/>
          <w:lang w:val="ru-RU"/>
        </w:rPr>
        <w:t>льности современного человека, воспитании социально значимых и личностных качеств.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культуры, приобретение способов об</w:t>
      </w:r>
      <w:r w:rsidRPr="00292DE1">
        <w:rPr>
          <w:rFonts w:ascii="Times New Roman" w:hAnsi="Times New Roman"/>
          <w:color w:val="000000"/>
          <w:sz w:val="28"/>
          <w:lang w:val="ru-RU"/>
        </w:rPr>
        <w:t>щения и коллективного взаимодействия во время совместной учебной, игровой и соревновательной деятельности, стремление к физическому совершенствованию и укреплению здоровья.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программы по физической культуре и её планируемых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результатов на уровне среднего общего образования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системно-структурной ор</w:t>
      </w:r>
      <w:r w:rsidRPr="00292DE1">
        <w:rPr>
          <w:rFonts w:ascii="Times New Roman" w:hAnsi="Times New Roman"/>
          <w:color w:val="000000"/>
          <w:sz w:val="28"/>
          <w:lang w:val="ru-RU"/>
        </w:rPr>
        <w:t>ганизации учебного содержания,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</w:t>
      </w:r>
      <w:r w:rsidRPr="00292DE1">
        <w:rPr>
          <w:rFonts w:ascii="Times New Roman" w:hAnsi="Times New Roman"/>
          <w:color w:val="000000"/>
          <w:sz w:val="28"/>
          <w:lang w:val="ru-RU"/>
        </w:rPr>
        <w:t>ершенствование).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предмета, придания ей личностно значимого смысла содержание программы по физической культуре представляется системой модулей, которые структурными компонентами входят в раздел «Физическо</w:t>
      </w:r>
      <w:r w:rsidRPr="00292DE1">
        <w:rPr>
          <w:rFonts w:ascii="Times New Roman" w:hAnsi="Times New Roman"/>
          <w:color w:val="000000"/>
          <w:sz w:val="28"/>
          <w:lang w:val="ru-RU"/>
        </w:rPr>
        <w:t>е совершенствование».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гимнастики, лёгкой атлетики, зимних видов спорта (на примере лыжной подготовки с учётом климатических условий, при этом лыжная подготовка может быть заменена либо др</w:t>
      </w:r>
      <w:r w:rsidRPr="00292DE1">
        <w:rPr>
          <w:rFonts w:ascii="Times New Roman" w:hAnsi="Times New Roman"/>
          <w:color w:val="000000"/>
          <w:sz w:val="28"/>
          <w:lang w:val="ru-RU"/>
        </w:rPr>
        <w:t>угим зимним видом спорта, либо видом спорта из федеральной рабочей программы по физической культуре), спортивных игр, плавания и атлетических единоборств.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Данные модули в своём предметном содержании ориентируются на всестороннюю физическую подготовленность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учащихся, освоение ими технических действий и физических упражнений, содействующих обогащению двигательного опыта.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Вариативные модули объединены в программе по физической культуре модулем «Спортивная и физическая подготовка», содержание которого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разрабат</w:t>
      </w:r>
      <w:r w:rsidRPr="00292DE1">
        <w:rPr>
          <w:rFonts w:ascii="Times New Roman" w:hAnsi="Times New Roman"/>
          <w:color w:val="000000"/>
          <w:sz w:val="28"/>
          <w:lang w:val="ru-RU"/>
        </w:rPr>
        <w:t>ывается образовательной организацией на основе федеральной рабочей программы по физической культуре для общеобразовательных организаций. Основной содержательной направленностью вариативных модулей является подготовка учащихся к выполнению нормативных требо</w:t>
      </w:r>
      <w:r w:rsidRPr="00292DE1">
        <w:rPr>
          <w:rFonts w:ascii="Times New Roman" w:hAnsi="Times New Roman"/>
          <w:color w:val="000000"/>
          <w:sz w:val="28"/>
          <w:lang w:val="ru-RU"/>
        </w:rPr>
        <w:t>ваний Всероссийского физкультурно-спортивного комплекса «Готов к труду и обороне», активное вовлечение их в соревновательную деятельность.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Исходя из интересов учащихся, традиций конкретного региона или образовательной организации модуль «Спортивная и физич</w:t>
      </w:r>
      <w:r w:rsidRPr="00292DE1">
        <w:rPr>
          <w:rFonts w:ascii="Times New Roman" w:hAnsi="Times New Roman"/>
          <w:color w:val="000000"/>
          <w:sz w:val="28"/>
          <w:lang w:val="ru-RU"/>
        </w:rPr>
        <w:t>еская подготовка»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настоящей программе по физической культуре в помощь учителям физическ</w:t>
      </w:r>
      <w:r w:rsidRPr="00292DE1">
        <w:rPr>
          <w:rFonts w:ascii="Times New Roman" w:hAnsi="Times New Roman"/>
          <w:color w:val="000000"/>
          <w:sz w:val="28"/>
          <w:lang w:val="ru-RU"/>
        </w:rPr>
        <w:t>ой культуры в рамках данного модуля предлагается содержательное наполнение модуля «Базовая физическая подготовка».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bookmarkStart w:id="6" w:name="ceba58f0-def2-488e-88c8-f4292ccf0380"/>
      <w:r w:rsidRPr="00292DE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физической культуры, – 136 часов: в 10 классе – 68 часов (2 часа в неделю), в 11 классе – 68 </w:t>
      </w:r>
      <w:r w:rsidRPr="00292DE1">
        <w:rPr>
          <w:rFonts w:ascii="Times New Roman" w:hAnsi="Times New Roman"/>
          <w:color w:val="000000"/>
          <w:sz w:val="28"/>
          <w:lang w:val="ru-RU"/>
        </w:rPr>
        <w:t>часов (2 часа в неделю).</w:t>
      </w:r>
      <w:bookmarkEnd w:id="6"/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055F92">
      <w:pPr>
        <w:rPr>
          <w:lang w:val="ru-RU"/>
        </w:rPr>
        <w:sectPr w:rsidR="00055F92" w:rsidRPr="00292DE1">
          <w:pgSz w:w="11906" w:h="16383"/>
          <w:pgMar w:top="1134" w:right="850" w:bottom="1134" w:left="1701" w:header="720" w:footer="720" w:gutter="0"/>
          <w:cols w:space="720"/>
        </w:sect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bookmarkStart w:id="7" w:name="block-60536273"/>
      <w:bookmarkEnd w:id="5"/>
      <w:r w:rsidRPr="00292DE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как социальное явление. Истоки возникновения культуры как социального явления, характеристика основных направлений её развития (индивидуальная, национальная, мировая). Культура как способ развития человека, её связь с условиями жизни и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деятельности. Физическая культура как явление культуры, связанное с преобразованием физической природы человека.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Характеристика системной организации физической культуры в современном обществе, основные направления её развития и формы организации (оздоров</w:t>
      </w:r>
      <w:r w:rsidRPr="00292DE1">
        <w:rPr>
          <w:rFonts w:ascii="Times New Roman" w:hAnsi="Times New Roman"/>
          <w:color w:val="000000"/>
          <w:sz w:val="28"/>
          <w:lang w:val="ru-RU"/>
        </w:rPr>
        <w:t>ительная, прикладно-ориентированная, соревновательно-достиженческая).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Всероссийский физкультурно-спортивный комплекс «Готов к труду и обороне» как основа прикладно-ориентированной физической культуры, история и развитие комплекса «Готов к труду и обороне» </w:t>
      </w:r>
      <w:r w:rsidRPr="00292DE1">
        <w:rPr>
          <w:rFonts w:ascii="Times New Roman" w:hAnsi="Times New Roman"/>
          <w:color w:val="000000"/>
          <w:sz w:val="28"/>
          <w:lang w:val="ru-RU"/>
        </w:rPr>
        <w:t>в Союзе советских социалистических республик (далее – СССР) и Российской Федерации. Характеристика структурной организации комплекса «Готов к труду и обороне» в современном обществе, нормативные требования пятой ступени для учащихся 16–17 лет.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Законодатель</w:t>
      </w:r>
      <w:r w:rsidRPr="00292DE1">
        <w:rPr>
          <w:rFonts w:ascii="Times New Roman" w:hAnsi="Times New Roman"/>
          <w:color w:val="000000"/>
          <w:sz w:val="28"/>
          <w:lang w:val="ru-RU"/>
        </w:rPr>
        <w:t>ные основы развития физической культуры в Российской Федерации. Извлечения из статей, касающихся соблюдения прав и обязанностей граждан в занятиях физической культурой и спортом: Федеральный закон Российской Федерации «О физической культуре и спорте в Росс</w:t>
      </w:r>
      <w:r w:rsidRPr="00292DE1">
        <w:rPr>
          <w:rFonts w:ascii="Times New Roman" w:hAnsi="Times New Roman"/>
          <w:color w:val="000000"/>
          <w:sz w:val="28"/>
          <w:lang w:val="ru-RU"/>
        </w:rPr>
        <w:t>ийской Федерации», Федеральный закон Российской Федерации «Об образовании в Российской Федерации».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Физическая культура как средство укрепления здоровья человека. Здоровье как базовая ценность человека и общества. Характеристика основных компонентов здоровь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я, их связь с занятиями физической культурой. Общие представления об истории и развитии популярных систем оздоровительной физической культуры, их целевая ориентация и предметное содержание. 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Физкультурно-оз</w:t>
      </w:r>
      <w:r w:rsidRPr="00292DE1">
        <w:rPr>
          <w:rFonts w:ascii="Times New Roman" w:hAnsi="Times New Roman"/>
          <w:color w:val="000000"/>
          <w:sz w:val="28"/>
          <w:lang w:val="ru-RU"/>
        </w:rPr>
        <w:t>доровительные мероприятия в условиях активного отдыха и досуга. Общее представление о видах и формах деятельности в структурной организации образа жизни современного человека (профессиональная, бытовая и досуговая). Основные типы и виды активного отдыха, и</w:t>
      </w:r>
      <w:r w:rsidRPr="00292DE1">
        <w:rPr>
          <w:rFonts w:ascii="Times New Roman" w:hAnsi="Times New Roman"/>
          <w:color w:val="000000"/>
          <w:sz w:val="28"/>
          <w:lang w:val="ru-RU"/>
        </w:rPr>
        <w:t>х целевое предназначение и содержательное наполнение.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Кондиционная тренировка как системная организация комплексных и целевых занятий оздоровительной физической культурой, особенности планирования физических нагрузок и содержательного наполнения.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Медицинс</w:t>
      </w:r>
      <w:r w:rsidRPr="00292DE1">
        <w:rPr>
          <w:rFonts w:ascii="Times New Roman" w:hAnsi="Times New Roman"/>
          <w:color w:val="000000"/>
          <w:sz w:val="28"/>
          <w:lang w:val="ru-RU"/>
        </w:rPr>
        <w:t>кий осмотр учащихся как необходимое условие для организации самостоятельных занятий оздоровительной физической культурой. Контроль текущего состояния организма с помощью пробы Руфье, характеристика способов применения и критериев оценивания. Оперативный ко</w:t>
      </w:r>
      <w:r w:rsidRPr="00292DE1">
        <w:rPr>
          <w:rFonts w:ascii="Times New Roman" w:hAnsi="Times New Roman"/>
          <w:color w:val="000000"/>
          <w:sz w:val="28"/>
          <w:lang w:val="ru-RU"/>
        </w:rPr>
        <w:t>нтроль в системе самостоятельных занятий кондиционной тренировкой, цель и задачи контроля, способы организации и проведения измерительных процедур.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Упражнения оздоровительной гимнасти</w:t>
      </w:r>
      <w:r w:rsidRPr="00292DE1">
        <w:rPr>
          <w:rFonts w:ascii="Times New Roman" w:hAnsi="Times New Roman"/>
          <w:color w:val="000000"/>
          <w:sz w:val="28"/>
          <w:lang w:val="ru-RU"/>
        </w:rPr>
        <w:t>ки как средство профилактики нарушения осанки и органов зрения, предупреждения перенапряжения мышц опорно-двигательного аппарата при длительной работе за компьютером.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Атлетическая и аэробная гимнастика как современные оздоровительные системы физической кул</w:t>
      </w:r>
      <w:r w:rsidRPr="00292DE1">
        <w:rPr>
          <w:rFonts w:ascii="Times New Roman" w:hAnsi="Times New Roman"/>
          <w:color w:val="000000"/>
          <w:sz w:val="28"/>
          <w:lang w:val="ru-RU"/>
        </w:rPr>
        <w:t>ьтуры: 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Футбол. Техники 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гровых действий: вбрасывание мяча с лицевой линии, выполнение углового и штрафного ударов в изменяющихся игровых ситуациях. Закрепление правил игры в условиях игровой и учебной деятельности.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Баскетбол. Техника выполнения игровых действий: вбрасывание мяча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с лицевой линии, способы овладения мячом при «спорном мяче», выполнение штрафных бросков. Выполнение правил 3–8–24 секунды в условиях игровой деятельности. Закрепление правил игры в условиях игровой и учебной деятельности.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Волейбол. Техника выполнения игр</w:t>
      </w:r>
      <w:r w:rsidRPr="00292DE1">
        <w:rPr>
          <w:rFonts w:ascii="Times New Roman" w:hAnsi="Times New Roman"/>
          <w:color w:val="000000"/>
          <w:sz w:val="28"/>
          <w:lang w:val="ru-RU"/>
        </w:rPr>
        <w:t>овых действий: «постановка блока», атакующий удар (с места и в движении). Тактические действия в защите и нападении. Закрепление правил игры в условиях игровой и учебной деятельности.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Модуль «Плавательн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ая подготовка». Спортивные и прикладные упражнения в плавании: брасс на спине, плавание на боку, прыжки в воду вниз ногами.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«Спортивная и физическая подготовка». Техническая и специальная физическая подготовка по избранному виду спорта, выполнение </w:t>
      </w:r>
      <w:r w:rsidRPr="00292DE1">
        <w:rPr>
          <w:rFonts w:ascii="Times New Roman" w:hAnsi="Times New Roman"/>
          <w:color w:val="000000"/>
          <w:sz w:val="28"/>
          <w:lang w:val="ru-RU"/>
        </w:rPr>
        <w:t>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базовой физической подготовки, видов спорта и оздоровительных систем физической культ</w:t>
      </w:r>
      <w:r w:rsidRPr="00292DE1">
        <w:rPr>
          <w:rFonts w:ascii="Times New Roman" w:hAnsi="Times New Roman"/>
          <w:color w:val="000000"/>
          <w:sz w:val="28"/>
          <w:lang w:val="ru-RU"/>
        </w:rPr>
        <w:t>уры, национальных видов спорта, культурно-этнических игр.</w:t>
      </w:r>
    </w:p>
    <w:p w:rsidR="00055F92" w:rsidRPr="00292DE1" w:rsidRDefault="00055F92">
      <w:pPr>
        <w:spacing w:after="0"/>
        <w:ind w:left="120"/>
        <w:rPr>
          <w:lang w:val="ru-RU"/>
        </w:rPr>
      </w:pPr>
      <w:bookmarkStart w:id="8" w:name="_Toc137510617"/>
      <w:bookmarkEnd w:id="8"/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Здоровый образ жизни современного человека. Роль и значение адаптации организма в организации и планировании мероприятий здорового образа жизни, характеристика основных этапов адаптации. Основные компоненты здорового образа жизни и их влияние на здоровье с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овременного человека.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Рациональная организация труда как фактор сохранения и укрепления здоровья. Оптимизация работоспособности в режиме трудовой деятельности. Влияние занятий физической культурой на профилактику и искоренение вредных привычек. Личная гиг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иена, закаливание организма и банные процедуры как компоненты здорового образа жизни.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Понятие «профессионально-ориентированная физическая культура», цель и задачи, содержательное наполнение. Оздоровительная физическая культура в режиме учебной и профессиональной деятельности. Определение индивидуального расхода энергии в процессе занятий оз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доровительной физической культурой.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Взаимосвязь состояния здоровья с продолжительностью жизни человека. Роль и значение занятий физической культурой в укреплении и сохранении здоровья в разных возрастных периодах.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Профилактика травматизма и оказание перов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ой помощи во время занятий физической культурой. Причины возникновения травм и способы их предупреждения, правила профилактики травм во время самостоятельных занятий оздоровительной физической культурой.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Способы и приёмы оказания первой помощи при ушибах </w:t>
      </w:r>
      <w:r w:rsidRPr="00292DE1">
        <w:rPr>
          <w:rFonts w:ascii="Times New Roman" w:hAnsi="Times New Roman"/>
          <w:color w:val="000000"/>
          <w:sz w:val="28"/>
          <w:lang w:val="ru-RU"/>
        </w:rPr>
        <w:t>разных частей тела и сотрясении мозга, переломах, вывихах и ранениях, обморожении, солнечном и тепловом ударах.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двигательной деятельности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Современные оздоровительные методы и процедуры в режиме здорового образа жизни. Релаксация как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метод восстановления после психического и физического напряжения, характеристика основных методов,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приёмов и процедур, правила их проведения (методика Э. Джекобсона, аутогенная тренировка И. Шульца, дыхательная гимнастика А.Н. Стрельниковой, синхрогимнаст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ика по методу «Ключ»).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Объективные и субъективные признаки утомления. Средства восстановления после физических нагрузок и соревновательной деятельности: правила организации и проведения, основные приемы.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Самостоятельная подготовка к выполнению нормативных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требований комплекса «Готов к труду и обороне». Структурная организация самостоятельной подготовки к выполнению требований комплекса «Готов к труду и обороне», способы определения направленности её тренировочных занятий в годичном цикле. Техника выполнени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я обязательных и дополнительных тестовых упражнений, способы их освоения и оценивания.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Самостоятельная физическая подготовка и особенности планирования её направленности по тренировочным циклам, правила контроля и индивидуализации содержания физической на</w:t>
      </w:r>
      <w:r w:rsidRPr="00292DE1">
        <w:rPr>
          <w:rFonts w:ascii="Times New Roman" w:hAnsi="Times New Roman"/>
          <w:color w:val="000000"/>
          <w:sz w:val="28"/>
          <w:lang w:val="ru-RU"/>
        </w:rPr>
        <w:t>грузки.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Физкультурно-оздоровительная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Упражнения для профилактики острых респираторных заболеваний, целлюлита, снижения массы тела. Стретчинг и шейпинг как современные оздоровительные системы физической культуры: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цель, задачи, формы организации. Способы индивидуализации содержания и физических нагрузок при планировании системной организации занятий кондиционной тренировкой.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Футбол. Повторение прав</w:t>
      </w:r>
      <w:r w:rsidRPr="00292DE1">
        <w:rPr>
          <w:rFonts w:ascii="Times New Roman" w:hAnsi="Times New Roman"/>
          <w:color w:val="000000"/>
          <w:sz w:val="28"/>
          <w:lang w:val="ru-RU"/>
        </w:rPr>
        <w:t>ил игры в футбол, соблюдение их в процессе игровой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Баскетбол. Повторение правил игры в баскетбол, соблюдение их в процессе игрово</w:t>
      </w:r>
      <w:r w:rsidRPr="00292DE1">
        <w:rPr>
          <w:rFonts w:ascii="Times New Roman" w:hAnsi="Times New Roman"/>
          <w:color w:val="000000"/>
          <w:sz w:val="28"/>
          <w:lang w:val="ru-RU"/>
        </w:rPr>
        <w:t>й деятельности. Совершенствование основных технических приёмов и тактических действий в условиях учебной и игровой деятельности.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Волейбол. Повторение правил игры в баскетбол, соблюдение их в процессе игровой деятельности. Совершенствование основных техниче</w:t>
      </w:r>
      <w:r w:rsidRPr="00292DE1">
        <w:rPr>
          <w:rFonts w:ascii="Times New Roman" w:hAnsi="Times New Roman"/>
          <w:color w:val="000000"/>
          <w:sz w:val="28"/>
          <w:lang w:val="ru-RU"/>
        </w:rPr>
        <w:t>ских приёмов и тактических действий в условиях учебной и игровой деятельности.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двигательная деятельность.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Модуль «Атлетические единоборства». Атлетические единоборства в системе профессионально-ориентированной двигательной деятел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ьности: её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задачи, формы организации тренировочных занятий. Основные технические приёмы атлетических единоборств и способы их самостоятельного разучивания (самостраховка, стойки, захваты, броски).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Модуль «Спортивная и физическая подготовка». Техниче</w:t>
      </w:r>
      <w:r w:rsidRPr="00292DE1">
        <w:rPr>
          <w:rFonts w:ascii="Times New Roman" w:hAnsi="Times New Roman"/>
          <w:color w:val="000000"/>
          <w:sz w:val="28"/>
          <w:lang w:val="ru-RU"/>
        </w:rPr>
        <w:t>ская и специальная физическая подготовка по избранному виду спорта, выполнение соревновательных действий в стандартных и вариативных условиях. Физическая подготовка к выполнению нормативов комплекса «Готов к труду и обороне» с использованием средств базово</w:t>
      </w:r>
      <w:r w:rsidRPr="00292DE1">
        <w:rPr>
          <w:rFonts w:ascii="Times New Roman" w:hAnsi="Times New Roman"/>
          <w:color w:val="000000"/>
          <w:sz w:val="28"/>
          <w:lang w:val="ru-RU"/>
        </w:rPr>
        <w:t>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Общая физическая подготовка.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Развитие силовых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способностей</w:t>
      </w:r>
      <w:r w:rsidRPr="00292DE1">
        <w:rPr>
          <w:rFonts w:ascii="Times New Roman" w:hAnsi="Times New Roman"/>
          <w:color w:val="000000"/>
          <w:sz w:val="28"/>
          <w:lang w:val="ru-RU"/>
        </w:rPr>
        <w:t>. 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эспандера, набивных мячей, штанги и других). Комплексы упражнений на тренажёрных устройст</w:t>
      </w:r>
      <w:r w:rsidRPr="00292DE1">
        <w:rPr>
          <w:rFonts w:ascii="Times New Roman" w:hAnsi="Times New Roman"/>
          <w:color w:val="000000"/>
          <w:sz w:val="28"/>
          <w:lang w:val="ru-RU"/>
        </w:rPr>
        <w:t>вах. Упражнения на гимнастических снарядах (брусьях, перекладинах, гимнастической стенке и других). Броски набивного мяча двумя и одной рукой из положений стоя и сидя (вверх, вперёд, назад, в стороны, снизу и сбоку, от груди, из-за головы). Прыжковые упраж</w:t>
      </w:r>
      <w:r w:rsidRPr="00292DE1">
        <w:rPr>
          <w:rFonts w:ascii="Times New Roman" w:hAnsi="Times New Roman"/>
          <w:color w:val="000000"/>
          <w:sz w:val="28"/>
          <w:lang w:val="ru-RU"/>
        </w:rPr>
        <w:t>нения с дополнительным отягощением (напрыгивание и спрыгивание, прыжки через скакалку, многоскоки, прыжки через препятствия и другие). Бег с дополнительным отягощением (в горку и с горки, на короткие дистанции, эстафеты). Передвижения в висе и упоре на рук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ах. Лазанье (по канату, по гимнастической стенке с дополнительным отягощением). Переноска непредельных тяжестей (сверстников способом на спине). Подвижные игры с силовой направленностью (импровизированный баскетбол с набивным мячом и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>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Развитие скор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остных способностей.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разметке с максимальным темпом. Повторный бег с максимальной скоростью и максимальной частотой шагов (10–15 м). Бег с ускорениями и</w:t>
      </w:r>
      <w:r w:rsidRPr="00292DE1">
        <w:rPr>
          <w:rFonts w:ascii="Times New Roman" w:hAnsi="Times New Roman"/>
          <w:color w:val="000000"/>
          <w:sz w:val="28"/>
          <w:lang w:val="ru-RU"/>
        </w:rPr>
        <w:t>з разных исходных положений. 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Ловля теннисного мяча после 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ускорением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прямой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>, по кругу, вокруг стоек. Прыжки через скакалку на месте 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в движении с максимальной частотой прыжков. Преодоление полосы препятствий, включающей в себя прыжки на разную высоту и длину, по разметке, бег с максимальной скоростью в разных направлениях и с преодолением опор различной высоты и ширины, повороты, обега</w:t>
      </w:r>
      <w:r w:rsidRPr="00292DE1">
        <w:rPr>
          <w:rFonts w:ascii="Times New Roman" w:hAnsi="Times New Roman"/>
          <w:color w:val="000000"/>
          <w:sz w:val="28"/>
          <w:lang w:val="ru-RU"/>
        </w:rPr>
        <w:t>ние различных предметов (легкоатлетических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Разви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тие выносливости.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Развитие координации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 движений.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Жонглирование большими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</w:t>
      </w:r>
      <w:r w:rsidRPr="00292DE1">
        <w:rPr>
          <w:rFonts w:ascii="Times New Roman" w:hAnsi="Times New Roman"/>
          <w:color w:val="000000"/>
          <w:sz w:val="28"/>
          <w:lang w:val="ru-RU"/>
        </w:rPr>
        <w:t>и наклонной, ограниченной по 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</w:t>
      </w:r>
      <w:r w:rsidRPr="00292DE1">
        <w:rPr>
          <w:rFonts w:ascii="Times New Roman" w:hAnsi="Times New Roman"/>
          <w:color w:val="000000"/>
          <w:sz w:val="28"/>
          <w:lang w:val="ru-RU"/>
        </w:rPr>
        <w:t>ных усилий. Подвижные и спортивные игры.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Развитие гибкости.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</w:t>
      </w:r>
      <w:r w:rsidRPr="00292DE1">
        <w:rPr>
          <w:rFonts w:ascii="Times New Roman" w:hAnsi="Times New Roman"/>
          <w:color w:val="000000"/>
          <w:sz w:val="28"/>
          <w:lang w:val="ru-RU"/>
        </w:rPr>
        <w:t>ти суставов (полушпагат, шпагат, выкруты гимнастической палки).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 xml:space="preserve">Специальная физическая подготовка.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Модуль «Гимнастика»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</w:t>
      </w:r>
      <w:r w:rsidRPr="00292DE1">
        <w:rPr>
          <w:rFonts w:ascii="Times New Roman" w:hAnsi="Times New Roman"/>
          <w:color w:val="000000"/>
          <w:sz w:val="28"/>
          <w:lang w:val="ru-RU"/>
        </w:rPr>
        <w:t>тие гибкости. Наклоны туловища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сы общеразвивающих упражнений с повышенной амплитудой для плечевых, локтевых, тазобедренных и коленных суставов для развития подвижности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позвоночного столба. Комплексы активных и пассивных упражнений с большой амплитудой движений. Упражнения для развития п</w:t>
      </w:r>
      <w:r w:rsidRPr="00292DE1">
        <w:rPr>
          <w:rFonts w:ascii="Times New Roman" w:hAnsi="Times New Roman"/>
          <w:color w:val="000000"/>
          <w:sz w:val="28"/>
          <w:lang w:val="ru-RU"/>
        </w:rPr>
        <w:t>одвижности суставов (полушпагат, шпагат, складка, мост).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</w:t>
      </w:r>
      <w:r w:rsidRPr="00292DE1">
        <w:rPr>
          <w:rFonts w:ascii="Times New Roman" w:hAnsi="Times New Roman"/>
          <w:color w:val="000000"/>
          <w:sz w:val="28"/>
          <w:lang w:val="ru-RU"/>
        </w:rPr>
        <w:t>, безопорным прыжком,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</w:t>
      </w:r>
      <w:r w:rsidRPr="00292DE1">
        <w:rPr>
          <w:rFonts w:ascii="Times New Roman" w:hAnsi="Times New Roman"/>
          <w:color w:val="000000"/>
          <w:sz w:val="28"/>
          <w:lang w:val="ru-RU"/>
        </w:rPr>
        <w:t>имнастическую скакалку на месте и с продвижением. Прыжки на точность отталкивания и приземления.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Подтягивание в висе и отжимание в упоре. Передвижения в висе и упоре на руках на перекладине (мальчики), подтягивание в висе сто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я (лёжа) на низкой перекладине (девочки), отжимания в упоре лёжа с изменяющейся высотой опоры для рук и ног, отжимание в упоре на низких брусьях, поднимание ног в висе на гимнастической стенке до посильной высоты, из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лёжа на гимнастическом козле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(ноги зафиксированы) сгибание туловища с различной амплитудой движений (на животе и на спине), комплексы упражнений с гантелями с индивидуально подобранной массой (движения руками, повороты на месте, наклоны, подскоки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со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взмахом рук), метание набивного мяч</w:t>
      </w:r>
      <w:r w:rsidRPr="00292DE1">
        <w:rPr>
          <w:rFonts w:ascii="Times New Roman" w:hAnsi="Times New Roman"/>
          <w:color w:val="000000"/>
          <w:sz w:val="28"/>
          <w:lang w:val="ru-RU"/>
        </w:rPr>
        <w:t>а из различных исходных положений, комплексы упражнений избирательного воздействия на отдельные мышечные группы (с увеличивающимся темпом движений без потери качества выполнения), элементы атлетической гимнастики (по типу «подкачки»), приседания на одной н</w:t>
      </w:r>
      <w:r w:rsidRPr="00292DE1">
        <w:rPr>
          <w:rFonts w:ascii="Times New Roman" w:hAnsi="Times New Roman"/>
          <w:color w:val="000000"/>
          <w:sz w:val="28"/>
          <w:lang w:val="ru-RU"/>
        </w:rPr>
        <w:t>оге «пистолетом» (с опорой на руку для сохранения равновесия).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</w:t>
      </w:r>
      <w:r w:rsidRPr="00292DE1">
        <w:rPr>
          <w:rFonts w:ascii="Times New Roman" w:hAnsi="Times New Roman"/>
          <w:color w:val="000000"/>
          <w:sz w:val="28"/>
          <w:lang w:val="ru-RU"/>
        </w:rPr>
        <w:t>астических упражнений с уменьшающимся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Модуль «Лёгкая атлетика»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</w:t>
      </w:r>
      <w:r w:rsidRPr="00292DE1">
        <w:rPr>
          <w:rFonts w:ascii="Times New Roman" w:hAnsi="Times New Roman"/>
          <w:color w:val="000000"/>
          <w:sz w:val="28"/>
          <w:lang w:val="ru-RU"/>
        </w:rPr>
        <w:t>стью в режиме повторно-интервального метода. Бег по пересечённой местности (кроссовый бег). 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</w:t>
      </w:r>
      <w:r w:rsidRPr="00292DE1">
        <w:rPr>
          <w:rFonts w:ascii="Times New Roman" w:hAnsi="Times New Roman"/>
          <w:color w:val="000000"/>
          <w:sz w:val="28"/>
          <w:lang w:val="ru-RU"/>
        </w:rPr>
        <w:t>ем (на разные дистанции). Равномерный бег с дополнительным отягощением в режиме «до отказа».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Развитие силовых способностей. Специальные прыжковые упражнения с дополнительным отягощением. Прыжки вверх с доставанием подвешенных предметов. Прыжки в полуприсед</w:t>
      </w:r>
      <w:r w:rsidRPr="00292DE1">
        <w:rPr>
          <w:rFonts w:ascii="Times New Roman" w:hAnsi="Times New Roman"/>
          <w:color w:val="000000"/>
          <w:sz w:val="28"/>
          <w:lang w:val="ru-RU"/>
        </w:rPr>
        <w:t>е (на месте, с продвижением в разные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</w:t>
      </w:r>
      <w:r w:rsidRPr="00292DE1">
        <w:rPr>
          <w:rFonts w:ascii="Times New Roman" w:hAnsi="Times New Roman"/>
          <w:color w:val="000000"/>
          <w:sz w:val="28"/>
          <w:lang w:val="ru-RU"/>
        </w:rPr>
        <w:t>ег с препятствиями. Бег в горку 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Развитие скоростных </w:t>
      </w:r>
      <w:r w:rsidRPr="00292DE1">
        <w:rPr>
          <w:rFonts w:ascii="Times New Roman" w:hAnsi="Times New Roman"/>
          <w:color w:val="000000"/>
          <w:sz w:val="28"/>
          <w:lang w:val="ru-RU"/>
        </w:rPr>
        <w:t>способностей. Бег на месте с максимальной скоростью и темпом с опорой на руки и без опоры. Максимальный бег в горку и с горки. Повторный бег на короткие дистанции с максимальной скоростью (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прямой, на повороте и со старта). Бег с максимальной скоростью «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с ходу». Прыжки через скакалку в максимальном темпе. Ускорение, переходящее в многоскоки, и многоскоки,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переходящие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в бег с ускорением. Подвижные и спортивные игры, эстафеты.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</w:t>
      </w:r>
      <w:r w:rsidRPr="00292DE1">
        <w:rPr>
          <w:rFonts w:ascii="Times New Roman" w:hAnsi="Times New Roman"/>
          <w:color w:val="000000"/>
          <w:sz w:val="28"/>
          <w:lang w:val="ru-RU"/>
        </w:rPr>
        <w:t>е координации (разрабатываются на основе учебного материала модулей «Гимнастика» и «Спортивные игры»).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Модуль «Зимние виды спорта»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выносливости. Передвижения на лыжах с равномерной скоростью в режимах умеренной, большой и субмаксимальной интенсивн</w:t>
      </w:r>
      <w:r w:rsidRPr="00292DE1">
        <w:rPr>
          <w:rFonts w:ascii="Times New Roman" w:hAnsi="Times New Roman"/>
          <w:color w:val="000000"/>
          <w:sz w:val="28"/>
          <w:lang w:val="ru-RU"/>
        </w:rPr>
        <w:t>ости, с соревновательной скоростью.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координации. Упражнения в поворотах и спусках на лыжах, проезд через «ворота» и преодоление небольших трамплинов.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i/>
          <w:color w:val="000000"/>
          <w:sz w:val="28"/>
          <w:lang w:val="ru-RU"/>
        </w:rPr>
        <w:t>Модуль «Спортивные игры»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Баскетбол. Развитие скоростных способностей. Ходьба и бег в различных направлениях с максимальной скоростью с внезап</w:t>
      </w:r>
      <w:r w:rsidRPr="00292DE1">
        <w:rPr>
          <w:rFonts w:ascii="Times New Roman" w:hAnsi="Times New Roman"/>
          <w:color w:val="000000"/>
          <w:sz w:val="28"/>
          <w:lang w:val="ru-RU"/>
        </w:rPr>
        <w:t>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(темпом) шагов с опорой на руки и без опоры. Выпрыгивание вверх с доставан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предварительным выполнением многоскоков. Передвижения с ускорениями и максимальной скоростью прис</w:t>
      </w:r>
      <w:r w:rsidRPr="00292DE1">
        <w:rPr>
          <w:rFonts w:ascii="Times New Roman" w:hAnsi="Times New Roman"/>
          <w:color w:val="000000"/>
          <w:sz w:val="28"/>
          <w:lang w:val="ru-RU"/>
        </w:rPr>
        <w:t>тавными шагами левым и правым боком. Ведение баскетбольного мяча с ускорением и максимальной скоростью. Прыжки вверх на обеих ногах и на одной ноге с места и с разбега. Прыжки с поворотами на точность приземления. Передача мяча двумя руками от груди в макс</w:t>
      </w:r>
      <w:r w:rsidRPr="00292DE1">
        <w:rPr>
          <w:rFonts w:ascii="Times New Roman" w:hAnsi="Times New Roman"/>
          <w:color w:val="000000"/>
          <w:sz w:val="28"/>
          <w:lang w:val="ru-RU"/>
        </w:rPr>
        <w:t>имальном темпе при встречном беге в колоннах. Кувырки вперёд, назад, боком с последующим рывком на 3–5 м. Подвижные и спортивные игры, эстафеты.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Х</w:t>
      </w:r>
      <w:r w:rsidRPr="00292DE1">
        <w:rPr>
          <w:rFonts w:ascii="Times New Roman" w:hAnsi="Times New Roman"/>
          <w:color w:val="000000"/>
          <w:sz w:val="28"/>
          <w:lang w:val="ru-RU"/>
        </w:rPr>
        <w:t>одьба и прыжки в глубоком приседе. Прыжки на одной ноге и обеих ногах с продвижением вперёд, по кругу, «змейкой», на месте с поворотом на 180 и 360. Прыжки через скакалку в максимальном темпе на месте и с передвижением (с дополнительным отягощением и без н</w:t>
      </w:r>
      <w:r w:rsidRPr="00292DE1">
        <w:rPr>
          <w:rFonts w:ascii="Times New Roman" w:hAnsi="Times New Roman"/>
          <w:color w:val="000000"/>
          <w:sz w:val="28"/>
          <w:lang w:val="ru-RU"/>
        </w:rPr>
        <w:t>его). Напрыгивание и спрыгивание с последующим ускорением. Многоскоки с последующим ускорением и ускорение с последующим выполнением многоскоков. Броски набивного мяча из различных исходных положений, с различной траекторией полёта одной рукой и обеими рук</w:t>
      </w:r>
      <w:r w:rsidRPr="00292DE1">
        <w:rPr>
          <w:rFonts w:ascii="Times New Roman" w:hAnsi="Times New Roman"/>
          <w:color w:val="000000"/>
          <w:sz w:val="28"/>
          <w:lang w:val="ru-RU"/>
        </w:rPr>
        <w:t>ами, стоя, сидя, в полуприседе.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Повторный бег с максимальной скоростью, с уменьшающимся интервалом отдыха. Гладкий бег по методу непрерывно-интервального упражнения. Гладкий бег в режиме большой и умеренной интенсивности. Игра в </w:t>
      </w:r>
      <w:r w:rsidRPr="00292DE1">
        <w:rPr>
          <w:rFonts w:ascii="Times New Roman" w:hAnsi="Times New Roman"/>
          <w:color w:val="000000"/>
          <w:sz w:val="28"/>
          <w:lang w:val="ru-RU"/>
        </w:rPr>
        <w:t>баскетбол с увеличивающимся объёмом времени игры.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Броски баскетбольного мяча по неподвижной и подвижной мишени. Акробатические упражнения (двойные и тройные кувырки вперёд и назад). Бег с «тенью» (повторение движений партнёра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). Бег по гимнастической скамейке, по гимнастическому бревну разной высоты. Прыжки по разметкам с изменяющейся амплитудой движений. Броски малого мяча в стену одной рукой (обеими руками) с последующей его ловлей (обеими руками и одной рукой) после отскока </w:t>
      </w:r>
      <w:r w:rsidRPr="00292DE1">
        <w:rPr>
          <w:rFonts w:ascii="Times New Roman" w:hAnsi="Times New Roman"/>
          <w:color w:val="000000"/>
          <w:sz w:val="28"/>
          <w:lang w:val="ru-RU"/>
        </w:rPr>
        <w:t>от стены (от пола). Ведение мяча с изменяющейся по команде скоростью и направлением передвижения.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Футбол. Развитие скоростных способностей. Старты из различных положений с последующим ускорением. Бег с максимальной скоростью по прямой, с остановками (по св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истку, хлопку, заданному сигналу), с ускорениями, «рывками», изменением направления передвижения. Бег в максимальном темпе.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Бег и ходьба спиной вперёд с изменением темпа и направления движения (по прямой, по кругу, «змейкой»).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Бег с максимальной скоростью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с поворотами на 180 и 360. Прыжки через скакалку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в максимальном темпе. Прыжки по разметке на правой (левой) ноге, между стоек, спиной вперёд. Прыжки вверх на обеих ногах и одной ноге с продвижением вперёд. Удары по мячу в стенку в максимальном темпе. Веден</w:t>
      </w:r>
      <w:r w:rsidRPr="00292DE1">
        <w:rPr>
          <w:rFonts w:ascii="Times New Roman" w:hAnsi="Times New Roman"/>
          <w:color w:val="000000"/>
          <w:sz w:val="28"/>
          <w:lang w:val="ru-RU"/>
        </w:rPr>
        <w:t>ие мяча с остановками и ускорениями, «дриблинг» мяча с изменением направления движения. Кувырки вперёд, назад, боком с последующим рывком. Подвижные и спортивные игры, эстафеты.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</w:t>
      </w:r>
      <w:r w:rsidRPr="00292DE1">
        <w:rPr>
          <w:rFonts w:ascii="Times New Roman" w:hAnsi="Times New Roman"/>
          <w:color w:val="000000"/>
          <w:sz w:val="28"/>
          <w:lang w:val="ru-RU"/>
        </w:rPr>
        <w:t>ем на основные мышечные группы. Многоскоки через препятствия.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Развит</w:t>
      </w:r>
      <w:r w:rsidRPr="00292DE1">
        <w:rPr>
          <w:rFonts w:ascii="Times New Roman" w:hAnsi="Times New Roman"/>
          <w:color w:val="000000"/>
          <w:sz w:val="28"/>
          <w:lang w:val="ru-RU"/>
        </w:rPr>
        <w:t>ие выносливости. Равномерный бег на средние и длинные дистанции.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</w:t>
      </w:r>
      <w:r w:rsidRPr="00292DE1">
        <w:rPr>
          <w:rFonts w:ascii="Times New Roman" w:hAnsi="Times New Roman"/>
          <w:color w:val="000000"/>
          <w:sz w:val="28"/>
          <w:lang w:val="ru-RU"/>
        </w:rPr>
        <w:t>ьного метода. Передвижение на лыжах в режиме большой и умеренной интенсивности.</w:t>
      </w:r>
    </w:p>
    <w:p w:rsidR="00055F92" w:rsidRPr="00292DE1" w:rsidRDefault="00055F92">
      <w:pPr>
        <w:rPr>
          <w:lang w:val="ru-RU"/>
        </w:rPr>
        <w:sectPr w:rsidR="00055F92" w:rsidRPr="00292DE1">
          <w:pgSz w:w="11906" w:h="16383"/>
          <w:pgMar w:top="1134" w:right="850" w:bottom="1134" w:left="1701" w:header="720" w:footer="720" w:gutter="0"/>
          <w:cols w:space="720"/>
        </w:sect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60536279"/>
      <w:bookmarkEnd w:id="7"/>
      <w:bookmarkEnd w:id="9"/>
      <w:r w:rsidRPr="00292DE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СРЕДНЕГО ОБЩЕГО ОБРАЗОВАНИЯ</w:t>
      </w:r>
    </w:p>
    <w:p w:rsidR="00055F92" w:rsidRPr="00292DE1" w:rsidRDefault="00055F92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уровне среднего общего образования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осознание своих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конституционных прав и обязанностей, уважение закона и правопорядка;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по социальным, религиозным, расовым, национальным признакам;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</w:t>
      </w:r>
      <w:r w:rsidRPr="00292DE1">
        <w:rPr>
          <w:rFonts w:ascii="Times New Roman" w:hAnsi="Times New Roman"/>
          <w:color w:val="000000"/>
          <w:sz w:val="28"/>
          <w:lang w:val="ru-RU"/>
        </w:rPr>
        <w:t>етствии с их функциями и назначением;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гордости за свой край, свою Родину, свой язык и культуру, прошлое и настоящее многонационального народа России;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России, достижениям России </w:t>
      </w:r>
      <w:r w:rsidRPr="00292DE1">
        <w:rPr>
          <w:rFonts w:ascii="Times New Roman" w:hAnsi="Times New Roman"/>
          <w:color w:val="000000"/>
          <w:sz w:val="28"/>
          <w:lang w:val="ru-RU"/>
        </w:rPr>
        <w:t>в науке, искусстве, спорте, технологиях, труде;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идейную убеждённость, готовность к служению и защите Отечества, ответственность за его судьбу;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сформированность нравственн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ого сознания, этического поведения;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ответственное отношение к своим </w:t>
      </w:r>
      <w:r w:rsidRPr="00292DE1">
        <w:rPr>
          <w:rFonts w:ascii="Times New Roman" w:hAnsi="Times New Roman"/>
          <w:color w:val="000000"/>
          <w:sz w:val="28"/>
          <w:lang w:val="ru-RU"/>
        </w:rPr>
        <w:t>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</w:t>
      </w:r>
      <w:r w:rsidRPr="00292DE1">
        <w:rPr>
          <w:rFonts w:ascii="Times New Roman" w:hAnsi="Times New Roman"/>
          <w:color w:val="000000"/>
          <w:sz w:val="28"/>
          <w:lang w:val="ru-RU"/>
        </w:rPr>
        <w:t>да, общественных отношений;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для личности и общества отечественного и мирового </w:t>
      </w:r>
      <w:r w:rsidRPr="00292DE1">
        <w:rPr>
          <w:rFonts w:ascii="Times New Roman" w:hAnsi="Times New Roman"/>
          <w:color w:val="000000"/>
          <w:sz w:val="28"/>
          <w:lang w:val="ru-RU"/>
        </w:rPr>
        <w:t>искусства, этнических культурных традиций и народного творчества;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сформированность здорового и безопасного образа жизни, отве</w:t>
      </w:r>
      <w:r w:rsidRPr="00292DE1">
        <w:rPr>
          <w:rFonts w:ascii="Times New Roman" w:hAnsi="Times New Roman"/>
          <w:color w:val="000000"/>
          <w:sz w:val="28"/>
          <w:lang w:val="ru-RU"/>
        </w:rPr>
        <w:t>тственного отношения к своему здоровью;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потребность в физическом совершенствовании, занятиях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спортивно-оздоровительной деятельностью;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к труду, осознание приобретённых умений и навыков, трудолюбие;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направленности; способность инициировать, планировать и самостоятельно выполнять такую деятельность;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интерес к </w:t>
      </w:r>
      <w:r w:rsidRPr="00292DE1">
        <w:rPr>
          <w:rFonts w:ascii="Times New Roman" w:hAnsi="Times New Roman"/>
          <w:color w:val="000000"/>
          <w:sz w:val="28"/>
          <w:lang w:val="ru-RU"/>
        </w:rPr>
        <w:t>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</w:t>
      </w:r>
      <w:r w:rsidRPr="00292DE1">
        <w:rPr>
          <w:rFonts w:ascii="Times New Roman" w:hAnsi="Times New Roman"/>
          <w:color w:val="000000"/>
          <w:sz w:val="28"/>
          <w:lang w:val="ru-RU"/>
        </w:rPr>
        <w:t>ове знания целей устойчивого развития человечества;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</w:t>
      </w:r>
      <w:r w:rsidRPr="00292DE1">
        <w:rPr>
          <w:rFonts w:ascii="Times New Roman" w:hAnsi="Times New Roman"/>
          <w:color w:val="000000"/>
          <w:sz w:val="28"/>
          <w:lang w:val="ru-RU"/>
        </w:rPr>
        <w:t>ологической направленности.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292DE1">
        <w:rPr>
          <w:rFonts w:ascii="Times New Roman" w:hAnsi="Times New Roman"/>
          <w:color w:val="000000"/>
          <w:sz w:val="28"/>
          <w:lang w:val="ru-RU"/>
        </w:rPr>
        <w:t>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</w:t>
      </w:r>
      <w:r w:rsidRPr="00292DE1">
        <w:rPr>
          <w:rFonts w:ascii="Times New Roman" w:hAnsi="Times New Roman"/>
          <w:color w:val="000000"/>
          <w:sz w:val="28"/>
          <w:lang w:val="ru-RU"/>
        </w:rPr>
        <w:t>мире;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познанием мира;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деятельности; готовность осуществлять проектную и исследовательскую деятельность индивидуально и в группе.</w:t>
      </w:r>
    </w:p>
    <w:p w:rsidR="00055F92" w:rsidRPr="00292DE1" w:rsidRDefault="00055F92">
      <w:pPr>
        <w:spacing w:after="0"/>
        <w:ind w:left="120"/>
        <w:rPr>
          <w:lang w:val="ru-RU"/>
        </w:rPr>
      </w:pPr>
      <w:bookmarkStart w:id="12" w:name="_Toc137510620"/>
      <w:bookmarkEnd w:id="12"/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bookmarkStart w:id="13" w:name="_Toc134720971"/>
      <w:bookmarkEnd w:id="13"/>
      <w:r w:rsidRPr="00292DE1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</w:t>
      </w:r>
      <w:r w:rsidRPr="00292DE1">
        <w:rPr>
          <w:rFonts w:ascii="Times New Roman" w:hAnsi="Times New Roman"/>
          <w:color w:val="000000"/>
          <w:sz w:val="28"/>
          <w:lang w:val="ru-RU"/>
        </w:rPr>
        <w:t>льные учебные действия, совместная деятельность.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следующие базовые логические действия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</w:t>
      </w:r>
      <w:r w:rsidRPr="00292DE1">
        <w:rPr>
          <w:rFonts w:ascii="Times New Roman" w:hAnsi="Times New Roman"/>
          <w:color w:val="000000"/>
          <w:sz w:val="28"/>
          <w:lang w:val="ru-RU"/>
        </w:rPr>
        <w:t>ктуализировать проблему, рассматривать её всесторонне;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чия в рассматриваемых явлениях;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к</w:t>
      </w:r>
      <w:r w:rsidRPr="00292DE1">
        <w:rPr>
          <w:rFonts w:ascii="Times New Roman" w:hAnsi="Times New Roman"/>
          <w:color w:val="000000"/>
          <w:sz w:val="28"/>
          <w:lang w:val="ru-RU"/>
        </w:rPr>
        <w:t>оординировать и выполнять работу в условиях реального, виртуального и комбинированного взаимодействия;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базовые исследовательские действия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поз</w:t>
      </w:r>
      <w:r w:rsidRPr="00292DE1">
        <w:rPr>
          <w:rFonts w:ascii="Times New Roman" w:hAnsi="Times New Roman"/>
          <w:color w:val="000000"/>
          <w:sz w:val="28"/>
          <w:lang w:val="ru-RU"/>
        </w:rPr>
        <w:t>навательных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осуществлять различные виды д</w:t>
      </w:r>
      <w:r w:rsidRPr="00292DE1">
        <w:rPr>
          <w:rFonts w:ascii="Times New Roman" w:hAnsi="Times New Roman"/>
          <w:color w:val="000000"/>
          <w:sz w:val="28"/>
          <w:lang w:val="ru-RU"/>
        </w:rPr>
        <w:t>еятельности по получению нового знания, его интерпретации, преобразованию и применению в различных учебных ситуациях (в том числе при создании учебных и социальных проектов);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</w:t>
      </w:r>
      <w:r w:rsidRPr="00292DE1">
        <w:rPr>
          <w:rFonts w:ascii="Times New Roman" w:hAnsi="Times New Roman"/>
          <w:color w:val="000000"/>
          <w:sz w:val="28"/>
          <w:lang w:val="ru-RU"/>
        </w:rPr>
        <w:t>онятиями и методами;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и актуализировать задачу, выдвигать гипотезу её решения, находить аргументы для доказательства своих </w:t>
      </w:r>
      <w:r w:rsidRPr="00292DE1">
        <w:rPr>
          <w:rFonts w:ascii="Times New Roman" w:hAnsi="Times New Roman"/>
          <w:color w:val="000000"/>
          <w:sz w:val="28"/>
          <w:lang w:val="ru-RU"/>
        </w:rPr>
        <w:t>утверждений, задавать параметры и критерии решения;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уметь интегрировать знания из разных предметных областей;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выдвигать новые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идеи, предлагать оригинальные подходы и решения; ставить проблемы и задачи, допускающие альтернативные решения.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умения работать с информацией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владеть навы</w:t>
      </w:r>
      <w:r w:rsidRPr="00292DE1">
        <w:rPr>
          <w:rFonts w:ascii="Times New Roman" w:hAnsi="Times New Roman"/>
          <w:color w:val="000000"/>
          <w:sz w:val="28"/>
          <w:lang w:val="ru-RU"/>
        </w:rPr>
        <w:t>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 создавать тексты в различных форматах с учётом назначения информации и целевой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аудитории, выбирая оптимальную форму представления и визуализации;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вных, коммуникативных и организационных </w:t>
      </w: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</w:t>
      </w:r>
      <w:r w:rsidRPr="00292DE1">
        <w:rPr>
          <w:rFonts w:ascii="Times New Roman" w:hAnsi="Times New Roman"/>
          <w:color w:val="000000"/>
          <w:sz w:val="28"/>
          <w:lang w:val="ru-RU"/>
        </w:rPr>
        <w:t>нной безопасности личности.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распознавать нев</w:t>
      </w:r>
      <w:r w:rsidRPr="00292DE1">
        <w:rPr>
          <w:rFonts w:ascii="Times New Roman" w:hAnsi="Times New Roman"/>
          <w:color w:val="000000"/>
          <w:sz w:val="28"/>
          <w:lang w:val="ru-RU"/>
        </w:rPr>
        <w:t>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самоорганизации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самост</w:t>
      </w:r>
      <w:r w:rsidRPr="00292DE1">
        <w:rPr>
          <w:rFonts w:ascii="Times New Roman" w:hAnsi="Times New Roman"/>
          <w:color w:val="000000"/>
          <w:sz w:val="28"/>
          <w:lang w:val="ru-RU"/>
        </w:rPr>
        <w:t>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 решения проблемы с учётом имеющихся ресурсов, собственных </w:t>
      </w:r>
      <w:r w:rsidRPr="00292DE1">
        <w:rPr>
          <w:rFonts w:ascii="Times New Roman" w:hAnsi="Times New Roman"/>
          <w:color w:val="000000"/>
          <w:sz w:val="28"/>
          <w:lang w:val="ru-RU"/>
        </w:rPr>
        <w:t>возможностей и предпочтений;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способствовать формир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ованию и проявлению широкой эрудиции в разных областях знаний;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постоянно повышать свой образовательный и культурный уровень;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самоконтроля, принятия себя и других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осознанием совершаемых действий и мыслительных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процессов, их результатов и оснований;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умения </w:t>
      </w:r>
      <w:r w:rsidRPr="00292DE1">
        <w:rPr>
          <w:rFonts w:ascii="Times New Roman" w:hAnsi="Times New Roman"/>
          <w:i/>
          <w:color w:val="000000"/>
          <w:sz w:val="28"/>
          <w:lang w:val="ru-RU"/>
        </w:rPr>
        <w:t>совместной деятельности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</w:t>
      </w:r>
      <w:r w:rsidRPr="00292DE1">
        <w:rPr>
          <w:rFonts w:ascii="Times New Roman" w:hAnsi="Times New Roman"/>
          <w:color w:val="000000"/>
          <w:sz w:val="28"/>
          <w:lang w:val="ru-RU"/>
        </w:rPr>
        <w:t>есов, и возможностей каждого члена коллектива;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оценивать качество вклада своего и каждого участника команды в общий результат по разработанным критериям;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предлагать новые проекты, оценивать идеи с позиции новизны, оригинальности, практической значимости;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</w:t>
      </w:r>
      <w:r w:rsidRPr="00292DE1">
        <w:rPr>
          <w:rFonts w:ascii="Times New Roman" w:hAnsi="Times New Roman"/>
          <w:color w:val="000000"/>
          <w:sz w:val="28"/>
          <w:lang w:val="ru-RU"/>
        </w:rPr>
        <w:t>ение в различных ситуациях; проявлять творчество и воображение, быть инициативным.</w:t>
      </w:r>
    </w:p>
    <w:p w:rsidR="00055F92" w:rsidRPr="00292DE1" w:rsidRDefault="00055F92">
      <w:pPr>
        <w:spacing w:after="0"/>
        <w:ind w:left="120"/>
        <w:rPr>
          <w:lang w:val="ru-RU"/>
        </w:rPr>
      </w:pPr>
      <w:bookmarkStart w:id="14" w:name="_Toc137510621"/>
      <w:bookmarkEnd w:id="14"/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культуре.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«Знания 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 xml:space="preserve">о физической культуре»: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характеризовать физическую культуру как явление культуры, её направления и формы организации, роль и значение в жизни современного человека и общества;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основных статьях Федерального закона «О физической культуре 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спорте в Российской Федерации», руководствоваться ими при организации активного отдыха в разнообразных формах физкультурно-оздоровительной и спортивно-массовой деятельности;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положительно оценивать связь современных оздоровительных систем физической культуры и здоровья человека, раскрывать их целевое назначение и формы организации, возможность использовать для самостоятельных занятий с учётом индивидуальных интересов и функцион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альных возможностей.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проектировать досуговую деятельность с включением в её содержание разнообразных форм активного отдыха, тренировочных и оздоровительных занятий, физкультурно-массовых мероприятий и спортивн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ых соревнований;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контролировать показатели индивидуального здоровья и функционального состояния организма, использовать их при планировании содержания и направленности самостоятельных занятий кондиционной тренировкой, оценке её эффективности;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планировать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системную организацию занятий кондиционной тренировкой,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«Готов к труду и обороне».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Раздел «Физическое сов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ершенствование»: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выполнять комплексы упражнений из современных систем оздоровительной физической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культуры, использовать их для самостоятельных занятий с учётом индивидуальных интересов в физическом развитии и физическом совершенствовании;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выполнять упражнения общефизической подготовки, использовать их в планировании кондиционной тренировки;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демонстри</w:t>
      </w:r>
      <w:r w:rsidRPr="00292DE1">
        <w:rPr>
          <w:rFonts w:ascii="Times New Roman" w:hAnsi="Times New Roman"/>
          <w:color w:val="000000"/>
          <w:sz w:val="28"/>
          <w:lang w:val="ru-RU"/>
        </w:rPr>
        <w:t>ровать основные технические и тактические действия в игровых видах спорта в условиях учебной и соревновательной деятельности, осуществлять судейство по одному из освоенных видов (футбол, волейбол, баскетбол);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демонстрировать приросты показателей в развитии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основных физических качеств, результатов в тестовых заданиях Комплекса «Готов к труду и обороне». </w:t>
      </w:r>
    </w:p>
    <w:p w:rsidR="00055F92" w:rsidRPr="00292DE1" w:rsidRDefault="00055F92">
      <w:pPr>
        <w:spacing w:after="0" w:line="264" w:lineRule="auto"/>
        <w:ind w:left="120"/>
        <w:jc w:val="both"/>
        <w:rPr>
          <w:lang w:val="ru-RU"/>
        </w:rPr>
      </w:pPr>
    </w:p>
    <w:p w:rsidR="00055F92" w:rsidRPr="00292DE1" w:rsidRDefault="00160D5E">
      <w:pPr>
        <w:spacing w:after="0" w:line="264" w:lineRule="auto"/>
        <w:ind w:left="12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физической культуре: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Раздел «Знания о физи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 xml:space="preserve">ческой культуре»: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характеризовать адаптацию организма к физическим нагрузкам как основу укрепления здоровья, учитывать её этапы при планировании самостоятельных занятий кондиционной тренировкой;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положительно оценивать роль физической культуры в научной о</w:t>
      </w:r>
      <w:r w:rsidRPr="00292DE1">
        <w:rPr>
          <w:rFonts w:ascii="Times New Roman" w:hAnsi="Times New Roman"/>
          <w:color w:val="000000"/>
          <w:sz w:val="28"/>
          <w:lang w:val="ru-RU"/>
        </w:rPr>
        <w:t>рганизации труда, профилактике профессиональных заболеваний и оптимизации работоспособности, предупреждении раннего старения и сохранении творческого долголетия;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выявлять возможные причины возникновения травм во время самостоятельных занятий физической кул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ьтурой и спортом, руководствоваться правилами их предупреждения и оказания первой помощи. </w:t>
      </w: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Раздел «Организация самостоятельных занятий»: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 xml:space="preserve">планировать оздоровительные мероприятия в режиме учебной и трудовой деятельности с целью профилактики умственного и </w:t>
      </w:r>
      <w:r w:rsidRPr="00292DE1">
        <w:rPr>
          <w:rFonts w:ascii="Times New Roman" w:hAnsi="Times New Roman"/>
          <w:color w:val="000000"/>
          <w:sz w:val="28"/>
          <w:lang w:val="ru-RU"/>
        </w:rPr>
        <w:t>физического утомления, оптимизации работоспособности и функциональной активности основных психических процессов;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организовывать и проводить сеансы релаксации, банных процедур и самомассажа с целью восстановления организма после умственных и физических наг</w:t>
      </w:r>
      <w:r w:rsidRPr="00292DE1">
        <w:rPr>
          <w:rFonts w:ascii="Times New Roman" w:hAnsi="Times New Roman"/>
          <w:color w:val="000000"/>
          <w:sz w:val="28"/>
          <w:lang w:val="ru-RU"/>
        </w:rPr>
        <w:t>рузок;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проводить самостоятельные занятия по подготовке к успешному выполнению нормативных требований комплекса "Готов к труду и обороне", планировать их содержание и физические нагрузки исходя из индивидуальных результатов в тестовых испытаниях.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 w:line="264" w:lineRule="auto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</w:t>
      </w:r>
      <w:r w:rsidRPr="00292DE1">
        <w:rPr>
          <w:rFonts w:ascii="Times New Roman" w:hAnsi="Times New Roman"/>
          <w:b/>
          <w:i/>
          <w:color w:val="000000"/>
          <w:sz w:val="28"/>
          <w:lang w:val="ru-RU"/>
        </w:rPr>
        <w:t>«Физическое совершенствование»: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выполнять упражнения корригирующей и профилактической направленности, использовать их в режиме учебного дня и системе самостоятельных оздоровительных занятий;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из современных систем оздоровите</w:t>
      </w:r>
      <w:r w:rsidRPr="00292DE1">
        <w:rPr>
          <w:rFonts w:ascii="Times New Roman" w:hAnsi="Times New Roman"/>
          <w:color w:val="000000"/>
          <w:sz w:val="28"/>
          <w:lang w:val="ru-RU"/>
        </w:rPr>
        <w:t>льной физической культуры, использовать их для самостоятельных занятий с учетом индивидуальных интересов в физическом развитии и физическом совершенствовании;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демонстрировать технику приемов и защитных действий из атлетических единоборств, выполнять их во</w:t>
      </w:r>
      <w:r w:rsidRPr="00292DE1">
        <w:rPr>
          <w:rFonts w:ascii="Times New Roman" w:hAnsi="Times New Roman"/>
          <w:color w:val="000000"/>
          <w:sz w:val="28"/>
          <w:lang w:val="ru-RU"/>
        </w:rPr>
        <w:t xml:space="preserve"> взаимодействии с партнером;</w:t>
      </w: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демонстрировать основные технические и тактические действия в игровых видах спорта, выполнять их в условиях учебной и соревновательной деятельности (футбол, волейбол, баскетбол);</w:t>
      </w:r>
    </w:p>
    <w:p w:rsidR="00055F92" w:rsidRPr="00292DE1" w:rsidRDefault="00160D5E">
      <w:pPr>
        <w:spacing w:after="0"/>
        <w:ind w:firstLine="600"/>
        <w:jc w:val="both"/>
        <w:rPr>
          <w:lang w:val="ru-RU"/>
        </w:rPr>
      </w:pPr>
      <w:r w:rsidRPr="00292DE1">
        <w:rPr>
          <w:rFonts w:ascii="Times New Roman" w:hAnsi="Times New Roman"/>
          <w:color w:val="000000"/>
          <w:sz w:val="28"/>
          <w:lang w:val="ru-RU"/>
        </w:rPr>
        <w:t>выполнять комплексы физических упражнений на раз</w:t>
      </w:r>
      <w:r w:rsidRPr="00292DE1">
        <w:rPr>
          <w:rFonts w:ascii="Times New Roman" w:hAnsi="Times New Roman"/>
          <w:color w:val="000000"/>
          <w:sz w:val="28"/>
          <w:lang w:val="ru-RU"/>
        </w:rPr>
        <w:t>витие основных физических качеств, демонстрировать ежегодные приросты в тестовых заданиях Комплекса "Готов к труду и обороне".</w:t>
      </w:r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055F92">
      <w:pPr>
        <w:rPr>
          <w:lang w:val="ru-RU"/>
        </w:rPr>
        <w:sectPr w:rsidR="00055F92" w:rsidRPr="00292DE1">
          <w:pgSz w:w="11906" w:h="16383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/>
        <w:ind w:left="120"/>
      </w:pPr>
      <w:bookmarkStart w:id="15" w:name="block-60536274"/>
      <w:bookmarkEnd w:id="10"/>
      <w:r w:rsidRPr="00292DE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5F92" w:rsidRDefault="00160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55F9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вые) образовательные ресурсы </w:t>
            </w:r>
          </w:p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социальное явление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как средство укрепления здоровья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Физкультурно-оздоровительные мероприятия в условиях активного отдыха и досуга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«Плавательная подготовка»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Модуль «Спортивная и физическая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подготовка»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</w:tbl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055F9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современного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и оказание первой помощи во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время занятий физической культурой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Способы самостоятельной двигательной деятельности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оздоровительные методы и процедуры в режиме здорового образа жизни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Самостоятельная подготовка к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выполнению нормативных требований комплекса «Готов к труду и обороне»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Футбол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Баскетбол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«Спортивные игры». Волейбол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двигательная деятельность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«Атлетические единоборства»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 w:rsidRPr="00292D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2DE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«Спортивная и физическая подготовка»</w:t>
            </w: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Базовая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</w:tbl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/>
        <w:ind w:left="120"/>
      </w:pPr>
      <w:bookmarkStart w:id="16" w:name="block-60536275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5F92" w:rsidRDefault="00160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055F9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как условие активной жизнедеятельности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и формы организации физической культуры в современном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физическое,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психическое и социальное здоровье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Всероссийский физкультурно-спортивный комплекс «Готов к труду и обороне» (ГТО)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Основы организации образа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состояния здоровья в процессе самостоятельных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оздоровительной физической культурой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состояния здоровья с помощью функциональных проб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текущего состояния организма с помощью субъективных и объективных показателей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и планирование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и коррекции осанки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перенапряжения органов зрения и мышц опорно-двигательного аппарата при длительной работе за компьютером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атлетической гимнастки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аэробной гимнастики для занятий кондиционной тренировкой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 подготовка в </w:t>
            </w:r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и скоростных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технических действий в передаче мяча, стоя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удара по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Тренировочные игры по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мини-футболу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ведение мяча и во взаимодействии с партнером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броска мяча в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броска мяча в корзину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Общефизическая подготовка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координационных способностей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нападающего удара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техники одиночного блока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тактической действий во время защиты и нападения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судейства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плаванием в бассейне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плавания способом брасс на груди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(подводящие упражнения с подключением работы 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брассом на спине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плавания на боку (подводящие упражнения с подключением работы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 и ног)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плавания на боку (передвижение в полной координации)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прыжка в воду вниз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ногами со стартовой тумбы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прыжка в воду вниз ногами с небольшой прыжковой вышки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Прыжок в воду со стартовой тумбы и последующее преодоление учебной дистанции одним из изученных способов (брасс на спине, на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боку)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Проплывание дистанции 50 м по правилам ВФСК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60 м 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выполнения норматива 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норматива комплекса ГТО.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Бег на лыжах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Наклон вперед из 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выполнения норматива комплекса ГТО. Поднимание туловища из 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(девушки);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Фестиваль «Мы готовы к ГТО!» (сдача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норм ГТО с соблюдением правил и техники выполнения испытаний (тестов) 6 ступени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</w:tbl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6"/>
        <w:gridCol w:w="4466"/>
        <w:gridCol w:w="1269"/>
        <w:gridCol w:w="1841"/>
        <w:gridCol w:w="1910"/>
        <w:gridCol w:w="1347"/>
        <w:gridCol w:w="2221"/>
      </w:tblGrid>
      <w:tr w:rsidR="00055F9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55F92" w:rsidRDefault="00055F9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5F92" w:rsidRDefault="00055F92"/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Адаптация организма и здоровье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индивидуального расхода энергии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и профессиональная деятельность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травматизма во время самостоятельных занятий оздоровительной физической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культурой и спортом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травмах (вывихи, переломы, ушибы)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при обморожении, солнечном и тепловом ударах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Объективные и субъективные признаки утомления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восстановления после физических нагрузок 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соревновательной деятельности: правила организации и проведения, основные приемы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дыхательная гимнастика А.Н. Стрельниковой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Релаксация в системной организации мероприятий здорового образа жизни: синхрогимнастика «Ключ»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подготовка к выполнению нормативных требований комплекса ГТО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острых респираторных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заболеваний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силовой гимнастики (шейпинг)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упражнений на повышение подвижности суставов и эластичности мышц (стретчинг)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Тактическая подготовка в </w:t>
            </w:r>
            <w:r>
              <w:rPr>
                <w:rFonts w:ascii="Times New Roman" w:hAnsi="Times New Roman"/>
                <w:color w:val="000000"/>
                <w:sz w:val="24"/>
              </w:rPr>
              <w:t>футболе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скоростных и силовых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футбол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передачи мяча в процессе передвижения с разной скоростью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остановки мяча разными способами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футболе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мини-футболу (на малом футбольном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игры по футболу (на большом поле)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баскетболе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силовых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выносливости средствами игры баскетбол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перехвата мяча, на месте и при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передачи и броска мяча во время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выполнения штрафного броска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технической и тактической подготовки в баскетболе в условиях учебной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баскетболу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Общая физическая подготовка в волейболе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ср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физических каче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ств ср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едствами игры волейбол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нападающего удара в условиях 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Совершенствование техники приема мяча в условиях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моделируемых игровых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техники подачи мяча в условиях учебной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технической и тактической подготовки в волейболе в условиях учебной и игровой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Тренировочные игры по волейболу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на занятиях атлетическими единоборствами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самостраховки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стоек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Техника захватов в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броска рывком за пятку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задней подножки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удержаний в атлетических единоборствах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Учебные схватки с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использованием бросков и удержанием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защитных действиях от удара кулаком в голову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силовых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скоростных способностей средствами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координационных способностей средствами атлетических единоборств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Бег на 60 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комплекса ГТО. Бег на 2000 м (девушки); 3000 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Кросс на 3 км (девушки); 5 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ГТО. Бег на лыжах 3 км (девушки); 5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км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Подтягивание из виса на высокой перекладине (юноши); подтягивание из виса лежа на низкой перекладине 90 см (девушки)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норматива комплекса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ГТО. Наклон вперед из 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скамье, рывок гири 16 кг.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Поднимание туловища из </w:t>
            </w: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спине,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и техника выполнения норматива комплекса ГТО. Метание гранаты весом 500 г (девушки), 700 г (юноши)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и техника выполнения </w:t>
            </w: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Фестиваль «Мы готовы к ГТО!» (сдача норм ГТО с соблюдением правил и техники выполнения испытаний (тестов) 6 или 7 ступеней</w:t>
            </w:r>
            <w:proofErr w:type="gram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55F92" w:rsidRDefault="00055F92">
            <w:pPr>
              <w:spacing w:after="0"/>
              <w:ind w:left="135"/>
            </w:pPr>
          </w:p>
        </w:tc>
      </w:tr>
      <w:tr w:rsidR="00055F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Pr="00292DE1" w:rsidRDefault="00160D5E">
            <w:pPr>
              <w:spacing w:after="0"/>
              <w:ind w:left="135"/>
              <w:rPr>
                <w:lang w:val="ru-RU"/>
              </w:rPr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 w:rsidRPr="00292DE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55F92" w:rsidRDefault="00160D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5F92" w:rsidRDefault="00055F92"/>
        </w:tc>
      </w:tr>
    </w:tbl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055F92">
      <w:pPr>
        <w:sectPr w:rsidR="00055F9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5F92" w:rsidRDefault="00160D5E">
      <w:pPr>
        <w:spacing w:after="0"/>
        <w:ind w:left="120"/>
      </w:pPr>
      <w:bookmarkStart w:id="17" w:name="block-6053627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55F92" w:rsidRDefault="00160D5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55F92" w:rsidRPr="00292DE1" w:rsidRDefault="00160D5E">
      <w:pPr>
        <w:spacing w:after="0" w:line="480" w:lineRule="auto"/>
        <w:ind w:left="120"/>
        <w:rPr>
          <w:lang w:val="ru-RU"/>
        </w:rPr>
      </w:pPr>
      <w:bookmarkStart w:id="18" w:name="f056fd23-2f41-4129-8da1-d467aa21439d"/>
      <w:r w:rsidRPr="00292DE1">
        <w:rPr>
          <w:rFonts w:ascii="Times New Roman" w:hAnsi="Times New Roman"/>
          <w:color w:val="000000"/>
          <w:sz w:val="28"/>
          <w:lang w:val="ru-RU"/>
        </w:rPr>
        <w:t>• Физическая культура; 10-11 класс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92DE1">
        <w:rPr>
          <w:rFonts w:ascii="Times New Roman" w:hAnsi="Times New Roman"/>
          <w:color w:val="000000"/>
          <w:sz w:val="28"/>
          <w:lang w:val="ru-RU"/>
        </w:rPr>
        <w:t>б</w:t>
      </w:r>
      <w:proofErr w:type="gramEnd"/>
      <w:r w:rsidRPr="00292DE1">
        <w:rPr>
          <w:rFonts w:ascii="Times New Roman" w:hAnsi="Times New Roman"/>
          <w:color w:val="000000"/>
          <w:sz w:val="28"/>
          <w:lang w:val="ru-RU"/>
        </w:rPr>
        <w:t>азовый уровень. Лях В.И. Акционерное общество «Издательство «Просвещение»</w:t>
      </w:r>
      <w:bookmarkEnd w:id="18"/>
    </w:p>
    <w:p w:rsidR="00055F92" w:rsidRPr="00292DE1" w:rsidRDefault="00160D5E">
      <w:pPr>
        <w:spacing w:after="0" w:line="480" w:lineRule="auto"/>
        <w:ind w:left="120"/>
        <w:rPr>
          <w:lang w:val="ru-RU"/>
        </w:rPr>
      </w:pPr>
      <w:bookmarkStart w:id="19" w:name="20d3319b-5bbe-4126-a94a-2338d97bdc13"/>
      <w:r w:rsidRPr="00292DE1">
        <w:rPr>
          <w:rFonts w:ascii="Times New Roman" w:hAnsi="Times New Roman"/>
          <w:color w:val="000000"/>
          <w:sz w:val="28"/>
          <w:lang w:val="ru-RU"/>
        </w:rPr>
        <w:t>(10-11кл) 2 часа в неделю</w:t>
      </w:r>
      <w:bookmarkEnd w:id="19"/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 w:line="480" w:lineRule="auto"/>
        <w:ind w:left="120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МЕТОДИЧЕСКИЕ МАТ</w:t>
      </w:r>
      <w:r w:rsidRPr="00292DE1">
        <w:rPr>
          <w:rFonts w:ascii="Times New Roman" w:hAnsi="Times New Roman"/>
          <w:b/>
          <w:color w:val="000000"/>
          <w:sz w:val="28"/>
          <w:lang w:val="ru-RU"/>
        </w:rPr>
        <w:t>ЕРИАЛЫ ДЛЯ УЧИТЕЛЯ</w:t>
      </w:r>
    </w:p>
    <w:p w:rsidR="00055F92" w:rsidRPr="00292DE1" w:rsidRDefault="00160D5E">
      <w:pPr>
        <w:spacing w:after="0" w:line="480" w:lineRule="auto"/>
        <w:ind w:left="120"/>
        <w:rPr>
          <w:lang w:val="ru-RU"/>
        </w:rPr>
      </w:pPr>
      <w:bookmarkStart w:id="20" w:name="ce666534-2f9f-48e1-9f7c-2e635e3b9ede"/>
      <w:r w:rsidRPr="00292DE1">
        <w:rPr>
          <w:rFonts w:ascii="Times New Roman" w:hAnsi="Times New Roman"/>
          <w:color w:val="000000"/>
          <w:sz w:val="28"/>
          <w:lang w:val="ru-RU"/>
        </w:rPr>
        <w:t>Методические рекомендации</w:t>
      </w:r>
      <w:bookmarkEnd w:id="20"/>
    </w:p>
    <w:p w:rsidR="00055F92" w:rsidRPr="00292DE1" w:rsidRDefault="00055F92">
      <w:pPr>
        <w:spacing w:after="0"/>
        <w:ind w:left="120"/>
        <w:rPr>
          <w:lang w:val="ru-RU"/>
        </w:rPr>
      </w:pPr>
    </w:p>
    <w:p w:rsidR="00055F92" w:rsidRPr="00292DE1" w:rsidRDefault="00160D5E">
      <w:pPr>
        <w:spacing w:after="0" w:line="480" w:lineRule="auto"/>
        <w:ind w:left="120"/>
        <w:rPr>
          <w:lang w:val="ru-RU"/>
        </w:rPr>
      </w:pPr>
      <w:r w:rsidRPr="00292DE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55F92" w:rsidRDefault="00160D5E">
      <w:pPr>
        <w:spacing w:after="0" w:line="480" w:lineRule="auto"/>
        <w:ind w:left="120"/>
      </w:pPr>
      <w:bookmarkStart w:id="21" w:name="9a54c4b8-b2ef-4fc1-87b1-da44b5d58279"/>
      <w:r>
        <w:rPr>
          <w:rFonts w:ascii="Times New Roman" w:hAnsi="Times New Roman"/>
          <w:color w:val="000000"/>
          <w:sz w:val="28"/>
        </w:rPr>
        <w:t>WWW.prosv.ru</w:t>
      </w:r>
      <w:bookmarkEnd w:id="21"/>
    </w:p>
    <w:p w:rsidR="00055F92" w:rsidRDefault="00055F92">
      <w:pPr>
        <w:sectPr w:rsidR="00055F92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160D5E" w:rsidRDefault="00160D5E"/>
    <w:sectPr w:rsidR="00160D5E" w:rsidSect="00055F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55F92"/>
    <w:rsid w:val="00055F92"/>
    <w:rsid w:val="00160D5E"/>
    <w:rsid w:val="0029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5F9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5F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9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92D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9117</Words>
  <Characters>51972</Characters>
  <Application>Microsoft Office Word</Application>
  <DocSecurity>0</DocSecurity>
  <Lines>433</Lines>
  <Paragraphs>121</Paragraphs>
  <ScaleCrop>false</ScaleCrop>
  <Company/>
  <LinksUpToDate>false</LinksUpToDate>
  <CharactersWithSpaces>60968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Human</cp:lastModifiedBy>
  <cp:revision>2</cp:revision>
  <dcterms:created xsi:type="dcterms:W3CDTF">2025-08-29T03:48:00Z</dcterms:created>
  <dcterms:modified xsi:type="dcterms:W3CDTF">2025-08-29T03:51:00Z</dcterms:modified>
</cp:coreProperties>
</file>