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DE" w:rsidRPr="00135518" w:rsidRDefault="00C63D76" w:rsidP="001355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5518">
        <w:rPr>
          <w:rFonts w:ascii="Times New Roman" w:hAnsi="Times New Roman" w:cs="Times New Roman"/>
          <w:b/>
          <w:sz w:val="36"/>
          <w:szCs w:val="36"/>
        </w:rPr>
        <w:t>Всемирный День здоровья 2022</w:t>
      </w:r>
    </w:p>
    <w:p w:rsidR="00C63D76" w:rsidRDefault="005D5548" w:rsidP="001355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здоровья начинает свою историю с 7 апреля 1950года – в третий день рождения Всемирной организации здравоохранения. </w:t>
      </w:r>
      <w:r w:rsidRPr="005D5548">
        <w:rPr>
          <w:rFonts w:ascii="Times New Roman" w:hAnsi="Times New Roman" w:cs="Times New Roman"/>
          <w:b/>
          <w:bCs/>
          <w:sz w:val="28"/>
          <w:szCs w:val="28"/>
        </w:rPr>
        <w:t>Всемирный день здоровья</w:t>
      </w:r>
      <w:r w:rsidRPr="005D5548">
        <w:rPr>
          <w:rFonts w:ascii="Times New Roman" w:hAnsi="Times New Roman" w:cs="Times New Roman"/>
          <w:sz w:val="28"/>
          <w:szCs w:val="28"/>
        </w:rPr>
        <w:t> – праздник, посвящённый заботе о своём здоровье и профилактике различных заболеваний, праздник для всех людей, которым небезразлично своё здоровье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5548">
        <w:rPr>
          <w:rFonts w:ascii="Times New Roman" w:hAnsi="Times New Roman" w:cs="Times New Roman"/>
          <w:sz w:val="28"/>
          <w:szCs w:val="28"/>
        </w:rPr>
        <w:t>Ежегодно празднование Всемирного дня здоровья посвящается наиболее значимым проблемам человечества, и каждый раз проходит со своей особой тематикой.</w:t>
      </w:r>
      <w:r>
        <w:rPr>
          <w:rFonts w:ascii="Times New Roman" w:hAnsi="Times New Roman" w:cs="Times New Roman"/>
          <w:sz w:val="28"/>
          <w:szCs w:val="28"/>
        </w:rPr>
        <w:t xml:space="preserve"> В 2022 году это - </w:t>
      </w:r>
      <w:r w:rsidRPr="005D5548">
        <w:rPr>
          <w:rFonts w:ascii="Times New Roman" w:hAnsi="Times New Roman" w:cs="Times New Roman"/>
          <w:sz w:val="28"/>
          <w:szCs w:val="28"/>
        </w:rPr>
        <w:t>«</w:t>
      </w:r>
      <w:r w:rsidRPr="005D5548">
        <w:rPr>
          <w:rFonts w:ascii="Times New Roman" w:hAnsi="Times New Roman" w:cs="Times New Roman"/>
          <w:b/>
          <w:bCs/>
          <w:sz w:val="28"/>
          <w:szCs w:val="28"/>
        </w:rPr>
        <w:t xml:space="preserve">Наша планета, </w:t>
      </w:r>
      <w:r w:rsidRPr="005D5548">
        <w:rPr>
          <w:rFonts w:ascii="Times New Roman" w:hAnsi="Times New Roman" w:cs="Times New Roman"/>
          <w:sz w:val="28"/>
          <w:szCs w:val="28"/>
        </w:rPr>
        <w:t>наше здоровье».</w:t>
      </w:r>
    </w:p>
    <w:p w:rsidR="00C5126E" w:rsidRPr="00C5126E" w:rsidRDefault="00C5126E" w:rsidP="001355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6E">
        <w:rPr>
          <w:rFonts w:ascii="Times New Roman" w:hAnsi="Times New Roman" w:cs="Times New Roman"/>
          <w:b/>
          <w:bCs/>
          <w:sz w:val="28"/>
          <w:szCs w:val="28"/>
        </w:rPr>
        <w:t>Здоровье, по определению ВОЗ, это не просто отсутствие болезней. Здоровье — это состояние полного физического, душевного и социального благополучия.</w:t>
      </w:r>
    </w:p>
    <w:p w:rsidR="00C5126E" w:rsidRPr="00C5126E" w:rsidRDefault="00C5126E" w:rsidP="001355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5126E">
        <w:rPr>
          <w:rFonts w:ascii="Times New Roman" w:hAnsi="Times New Roman" w:cs="Times New Roman"/>
          <w:b/>
          <w:bCs/>
          <w:sz w:val="28"/>
          <w:szCs w:val="28"/>
        </w:rPr>
        <w:t xml:space="preserve">доровье человека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общества в целом </w:t>
      </w:r>
      <w:r w:rsidRPr="00C5126E">
        <w:rPr>
          <w:rFonts w:ascii="Times New Roman" w:hAnsi="Times New Roman" w:cs="Times New Roman"/>
          <w:b/>
          <w:bCs/>
          <w:sz w:val="28"/>
          <w:szCs w:val="28"/>
        </w:rPr>
        <w:t>определяется на 20% средой обитания, на 50% — образом жизни, и только 10% его зависит от системы здравоохранения.</w:t>
      </w:r>
    </w:p>
    <w:p w:rsidR="00C5126E" w:rsidRPr="00C5126E" w:rsidRDefault="00C5126E" w:rsidP="001355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48">
        <w:rPr>
          <w:rFonts w:ascii="Times New Roman" w:hAnsi="Times New Roman" w:cs="Times New Roman"/>
          <w:sz w:val="28"/>
          <w:szCs w:val="28"/>
        </w:rPr>
        <w:t>Во Всемирный день здоровья 2022 г., на фоне продолжающейся пандемии, планетарного экологического кризиса, натиска таких заболеваний, как рак, астма и болезни сердца, ВОЗ намерена обратить внимание мирового сообщества на срочные действия, необходимые</w:t>
      </w:r>
      <w:r w:rsidRPr="005D5548">
        <w:rPr>
          <w:rFonts w:ascii="Times New Roman" w:hAnsi="Times New Roman" w:cs="Times New Roman"/>
          <w:b/>
          <w:bCs/>
          <w:sz w:val="28"/>
          <w:szCs w:val="28"/>
        </w:rPr>
        <w:t> для защиты здоровья человека и планеты</w:t>
      </w:r>
      <w:r w:rsidRPr="005D5548">
        <w:rPr>
          <w:rFonts w:ascii="Times New Roman" w:hAnsi="Times New Roman" w:cs="Times New Roman"/>
          <w:sz w:val="28"/>
          <w:szCs w:val="28"/>
        </w:rPr>
        <w:t>, и </w:t>
      </w:r>
      <w:r w:rsidRPr="005D5548">
        <w:rPr>
          <w:rFonts w:ascii="Times New Roman" w:hAnsi="Times New Roman" w:cs="Times New Roman"/>
          <w:b/>
          <w:bCs/>
          <w:sz w:val="28"/>
          <w:szCs w:val="28"/>
        </w:rPr>
        <w:t>укрепить движение за создание общества, ориентированного на благополучие человека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5126E">
        <w:rPr>
          <w:rFonts w:ascii="Times New Roman" w:hAnsi="Times New Roman" w:cs="Times New Roman"/>
          <w:bCs/>
          <w:sz w:val="28"/>
          <w:szCs w:val="28"/>
        </w:rPr>
        <w:t>Своевременная профилактика, здоровый образ жизни, ответственное отношение к себе и окружающим, выбор товаров и услуг, не наносящих вреда здоровью и окружающей среде, всё это — необходимые условия сохранения здоровья и долголетия, предотвращения заболеваний.</w:t>
      </w:r>
    </w:p>
    <w:p w:rsidR="00C5126E" w:rsidRDefault="00C5126E" w:rsidP="0013551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26E">
        <w:rPr>
          <w:rFonts w:ascii="Times New Roman" w:hAnsi="Times New Roman" w:cs="Times New Roman"/>
          <w:b/>
          <w:bCs/>
          <w:sz w:val="28"/>
          <w:szCs w:val="28"/>
        </w:rPr>
        <w:t>Здоровье человека в первую очередь зависит от него самого.</w:t>
      </w:r>
    </w:p>
    <w:p w:rsidR="00C5126E" w:rsidRPr="00135518" w:rsidRDefault="00C5126E" w:rsidP="0013551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518">
        <w:rPr>
          <w:rFonts w:ascii="Times New Roman" w:hAnsi="Times New Roman" w:cs="Times New Roman"/>
          <w:bCs/>
          <w:sz w:val="28"/>
          <w:szCs w:val="28"/>
          <w:u w:val="single"/>
        </w:rPr>
        <w:t>Так что же можно сделать для того, что бы оставаться здоровым как можно дольше:</w:t>
      </w:r>
    </w:p>
    <w:p w:rsidR="00C5126E" w:rsidRPr="00135518" w:rsidRDefault="00C63D76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Как минимум раз в неделю добирайтесь до работы пешком или на велосипеде. Предпочитайте общественный транспорт. </w:t>
      </w:r>
      <w:r w:rsidR="00C5126E" w:rsidRPr="00135518">
        <w:rPr>
          <w:rFonts w:ascii="Arial" w:eastAsia="Times New Roman" w:hAnsi="Arial" w:cs="Arial"/>
          <w:sz w:val="26"/>
          <w:szCs w:val="26"/>
          <w:lang w:eastAsia="ru-RU"/>
        </w:rPr>
        <w:t>Ведите активный образ жизни, чаще двигайтесь.</w:t>
      </w:r>
      <w:r w:rsidR="00135518"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 Танцы, йога, плаванье, спортивная ходьба или просто прогулки по парку добавят «баллов» в вашу «копилку» здоровья.</w:t>
      </w:r>
    </w:p>
    <w:p w:rsidR="00C63D76" w:rsidRPr="00135518" w:rsidRDefault="00C63D76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Приобретайте свежие продукты у местных производителей и откажитесь от продуктов и напитков с высокой степенью переработки.  </w:t>
      </w:r>
    </w:p>
    <w:p w:rsidR="00C5126E" w:rsidRPr="00135518" w:rsidRDefault="00C5126E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Старайтесь правильно питаться. В рационе должно быть не менее 400 г овощей и фруктов в день, </w:t>
      </w:r>
      <w:proofErr w:type="spellStart"/>
      <w:r w:rsidRPr="00135518">
        <w:rPr>
          <w:rFonts w:ascii="Arial" w:eastAsia="Times New Roman" w:hAnsi="Arial" w:cs="Arial"/>
          <w:sz w:val="26"/>
          <w:szCs w:val="26"/>
          <w:lang w:eastAsia="ru-RU"/>
        </w:rPr>
        <w:t>цельнозерновые</w:t>
      </w:r>
      <w:proofErr w:type="spellEnd"/>
      <w:r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 крупы, мясо – его нежирные сорта, орехи, сухофру</w:t>
      </w:r>
      <w:bookmarkStart w:id="0" w:name="_GoBack"/>
      <w:bookmarkEnd w:id="0"/>
      <w:r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кты. Соль, сахар, жиры надо ограничивать. В </w:t>
      </w:r>
      <w:r w:rsidRPr="00135518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качестве способа кулинарной обработки продуктов лучше выбрать приготовление на пару, тушение, запекание. Особенно важно ограничивать потребление соли – не более 5 г </w:t>
      </w:r>
      <w:proofErr w:type="spellStart"/>
      <w:r w:rsidRPr="00135518">
        <w:rPr>
          <w:rFonts w:ascii="Arial" w:eastAsia="Times New Roman" w:hAnsi="Arial" w:cs="Arial"/>
          <w:sz w:val="26"/>
          <w:szCs w:val="26"/>
          <w:lang w:eastAsia="ru-RU"/>
        </w:rPr>
        <w:t>NaCl</w:t>
      </w:r>
      <w:proofErr w:type="spellEnd"/>
      <w:r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 в день.</w:t>
      </w:r>
    </w:p>
    <w:p w:rsidR="00C5126E" w:rsidRPr="00135518" w:rsidRDefault="00C5126E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Берегите себя от психоэмоциональных перегрузок и избегайте стрессовых ситуаций. Найдите занятие по душе</w:t>
      </w:r>
      <w:r w:rsidR="00135518"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 не важно какое: рисование, пение, вышивание крестиком, разведение цветов – главное, что бы это доставляло вам радость.</w:t>
      </w:r>
    </w:p>
    <w:p w:rsidR="00135518" w:rsidRPr="00135518" w:rsidRDefault="00135518" w:rsidP="00135518">
      <w:pPr>
        <w:pStyle w:val="a4"/>
        <w:numPr>
          <w:ilvl w:val="0"/>
          <w:numId w:val="3"/>
        </w:numPr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Соблюдайте баланс труда и отдыха, уделяйте сну достаточное количество часов – не менее 7-8 – для полноценного восстановления организма.</w:t>
      </w:r>
    </w:p>
    <w:p w:rsidR="00C63D76" w:rsidRPr="00135518" w:rsidRDefault="00C63D76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Табак убивает и загрязняет окружающую среду. Откажитесь от употребления табака.  </w:t>
      </w:r>
    </w:p>
    <w:p w:rsidR="00135518" w:rsidRPr="00135518" w:rsidRDefault="00135518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Откажитесь от вредных привычек, в первую очередь, от курения и от злоупотребления алкоголем;</w:t>
      </w:r>
    </w:p>
    <w:p w:rsidR="00135518" w:rsidRDefault="00C63D76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Покупайте меньше изделий из пластика, пользуйтесь пакетами для продуктов, пригодными для повторного использования. </w:t>
      </w:r>
      <w:r w:rsidR="00C5126E" w:rsidRPr="00135518">
        <w:rPr>
          <w:rFonts w:ascii="Arial" w:eastAsia="Times New Roman" w:hAnsi="Arial" w:cs="Arial"/>
          <w:sz w:val="26"/>
          <w:szCs w:val="26"/>
          <w:lang w:eastAsia="ru-RU"/>
        </w:rPr>
        <w:t>Убирайте пластик за собой, не бросайте мусор!</w:t>
      </w:r>
      <w:r w:rsidR="00135518" w:rsidRPr="00135518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135518" w:rsidRPr="00135518" w:rsidRDefault="00135518" w:rsidP="00135518">
      <w:pPr>
        <w:pStyle w:val="a4"/>
        <w:numPr>
          <w:ilvl w:val="0"/>
          <w:numId w:val="3"/>
        </w:numPr>
        <w:spacing w:before="120" w:after="120" w:line="30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Пользуйтесь услугами поставщика электроэнергии из возобновляемых источников; не нагревайте воздух в помещениях выше 21,5 °С; уходя из комнаты, выключайте свет. </w:t>
      </w:r>
    </w:p>
    <w:p w:rsidR="00C5126E" w:rsidRPr="00135518" w:rsidRDefault="00135518" w:rsidP="0013551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5518">
        <w:rPr>
          <w:rFonts w:ascii="Arial" w:eastAsia="Times New Roman" w:hAnsi="Arial" w:cs="Arial"/>
          <w:sz w:val="26"/>
          <w:szCs w:val="26"/>
          <w:lang w:eastAsia="ru-RU"/>
        </w:rPr>
        <w:t>Сортируйте мусор (по возможности). Не загрязняйте окружающую среду.</w:t>
      </w:r>
    </w:p>
    <w:p w:rsidR="00C63D76" w:rsidRPr="00135518" w:rsidRDefault="00C63D76">
      <w:pPr>
        <w:rPr>
          <w:rFonts w:ascii="Times New Roman" w:hAnsi="Times New Roman" w:cs="Times New Roman"/>
          <w:sz w:val="26"/>
          <w:szCs w:val="26"/>
        </w:rPr>
      </w:pPr>
    </w:p>
    <w:sectPr w:rsidR="00C63D76" w:rsidRPr="0013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13BB"/>
    <w:multiLevelType w:val="hybridMultilevel"/>
    <w:tmpl w:val="32C4E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44472"/>
    <w:multiLevelType w:val="multilevel"/>
    <w:tmpl w:val="10F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60D15"/>
    <w:multiLevelType w:val="multilevel"/>
    <w:tmpl w:val="41A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5F"/>
    <w:rsid w:val="00135518"/>
    <w:rsid w:val="002E795F"/>
    <w:rsid w:val="003C3FDE"/>
    <w:rsid w:val="005D5548"/>
    <w:rsid w:val="00C5126E"/>
    <w:rsid w:val="00C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F698-FF43-44EE-9458-67786A1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D76"/>
    <w:rPr>
      <w:b/>
      <w:bCs/>
    </w:rPr>
  </w:style>
  <w:style w:type="paragraph" w:styleId="a4">
    <w:name w:val="List Paragraph"/>
    <w:basedOn w:val="a"/>
    <w:uiPriority w:val="34"/>
    <w:qFormat/>
    <w:rsid w:val="0013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2022-04-04T10:07:00Z</dcterms:created>
  <dcterms:modified xsi:type="dcterms:W3CDTF">2022-04-04T11:26:00Z</dcterms:modified>
</cp:coreProperties>
</file>