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9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4323"/>
        <w:gridCol w:w="638"/>
        <w:gridCol w:w="3827"/>
      </w:tblGrid>
      <w:tr w:rsidR="007A2499" w:rsidTr="00F20CC2">
        <w:trPr>
          <w:cantSplit/>
          <w:trHeight w:val="3695"/>
        </w:trPr>
        <w:tc>
          <w:tcPr>
            <w:tcW w:w="4821" w:type="dxa"/>
          </w:tcPr>
          <w:p w:rsidR="00A4144C" w:rsidRDefault="000E4FE2" w:rsidP="00A4144C">
            <w:pPr>
              <w:ind w:left="-70"/>
              <w:jc w:val="center"/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57200" cy="590550"/>
                  <wp:effectExtent l="19050" t="0" r="0" b="0"/>
                  <wp:docPr id="1" name="Рисунок 1" descr="gerb9_43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9_43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44C" w:rsidRDefault="00A4144C" w:rsidP="00A4144C">
            <w:pPr>
              <w:pStyle w:val="4"/>
              <w:spacing w:line="160" w:lineRule="exact"/>
              <w:rPr>
                <w:color w:val="auto"/>
                <w:sz w:val="10"/>
                <w:szCs w:val="10"/>
              </w:rPr>
            </w:pPr>
          </w:p>
          <w:p w:rsidR="00A4144C" w:rsidRDefault="00A4144C" w:rsidP="00A4144C">
            <w:pPr>
              <w:jc w:val="center"/>
              <w:rPr>
                <w:sz w:val="10"/>
                <w:szCs w:val="10"/>
              </w:rPr>
            </w:pPr>
          </w:p>
          <w:p w:rsidR="00A4144C" w:rsidRDefault="00A4144C" w:rsidP="00A4144C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КОМИТЕТ СТРОИТЕЛЬСТВА</w:t>
            </w:r>
          </w:p>
          <w:p w:rsidR="00A4144C" w:rsidRDefault="00A4144C" w:rsidP="00A4144C">
            <w:pPr>
              <w:pStyle w:val="5"/>
              <w:spacing w:line="240" w:lineRule="exac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ВОЛГОГРАДСКОЙ ОБЛАСТИ</w:t>
            </w:r>
          </w:p>
          <w:p w:rsidR="00A4144C" w:rsidRDefault="00A4144C" w:rsidP="00A4144C">
            <w:pPr>
              <w:pStyle w:val="2"/>
              <w:spacing w:line="120" w:lineRule="exact"/>
              <w:ind w:left="-493"/>
              <w:rPr>
                <w:b w:val="0"/>
                <w:sz w:val="24"/>
                <w:szCs w:val="24"/>
              </w:rPr>
            </w:pPr>
          </w:p>
          <w:p w:rsidR="00A4144C" w:rsidRDefault="004463E9" w:rsidP="00A4144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им. </w:t>
            </w:r>
            <w:r w:rsidR="006F6BF0">
              <w:rPr>
                <w:sz w:val="18"/>
                <w:szCs w:val="18"/>
              </w:rPr>
              <w:t xml:space="preserve">Скосырева </w:t>
            </w:r>
            <w:r w:rsidR="00A4144C">
              <w:rPr>
                <w:sz w:val="18"/>
                <w:szCs w:val="18"/>
              </w:rPr>
              <w:t xml:space="preserve">ул., д. </w:t>
            </w:r>
            <w:r w:rsidR="006F6BF0">
              <w:rPr>
                <w:sz w:val="18"/>
                <w:szCs w:val="18"/>
              </w:rPr>
              <w:t>7</w:t>
            </w:r>
            <w:r w:rsidR="00A4144C">
              <w:rPr>
                <w:sz w:val="18"/>
                <w:szCs w:val="18"/>
              </w:rPr>
              <w:t xml:space="preserve">, </w:t>
            </w:r>
            <w:r w:rsidR="006F6BF0">
              <w:rPr>
                <w:sz w:val="18"/>
                <w:szCs w:val="18"/>
              </w:rPr>
              <w:t xml:space="preserve"> </w:t>
            </w:r>
            <w:r w:rsidR="00A4144C">
              <w:rPr>
                <w:sz w:val="18"/>
                <w:szCs w:val="18"/>
              </w:rPr>
              <w:t>Волгоград, 400</w:t>
            </w:r>
            <w:r w:rsidR="00342F9D">
              <w:rPr>
                <w:sz w:val="18"/>
                <w:szCs w:val="18"/>
              </w:rPr>
              <w:t>066</w:t>
            </w:r>
            <w:r w:rsidR="006F6BF0">
              <w:rPr>
                <w:sz w:val="18"/>
                <w:szCs w:val="18"/>
              </w:rPr>
              <w:t>.</w:t>
            </w:r>
          </w:p>
          <w:p w:rsidR="00A4144C" w:rsidRDefault="00A4144C" w:rsidP="00A4144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 (8442) 30-83-00. Факс (8442) 30-83-29.</w:t>
            </w:r>
          </w:p>
          <w:p w:rsidR="00A4144C" w:rsidRDefault="00A4144C" w:rsidP="00A4144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fr-FR"/>
              </w:rPr>
              <w:t xml:space="preserve">E-mail: </w:t>
            </w:r>
            <w:r>
              <w:rPr>
                <w:sz w:val="18"/>
                <w:szCs w:val="18"/>
              </w:rPr>
              <w:t>oblstroy@volganet.ru</w:t>
            </w:r>
          </w:p>
          <w:p w:rsidR="00A4144C" w:rsidRDefault="00A4144C" w:rsidP="00A4144C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ОКПО 92968620, ОГРН 1113460005251, </w:t>
            </w:r>
          </w:p>
          <w:p w:rsidR="00A4144C" w:rsidRDefault="00A4144C" w:rsidP="00A4144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ИНН/КПП 3445118595/344</w:t>
            </w:r>
            <w:r w:rsidR="004463E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01001</w:t>
            </w:r>
          </w:p>
          <w:p w:rsidR="00A4144C" w:rsidRDefault="00A4144C" w:rsidP="00A4144C">
            <w:pPr>
              <w:spacing w:line="140" w:lineRule="exact"/>
              <w:ind w:left="-352"/>
              <w:jc w:val="center"/>
              <w:rPr>
                <w:sz w:val="18"/>
                <w:szCs w:val="18"/>
                <w:u w:val="single"/>
              </w:rPr>
            </w:pPr>
          </w:p>
          <w:p w:rsidR="00A4144C" w:rsidRDefault="00A4144C" w:rsidP="00A4144C">
            <w:pPr>
              <w:jc w:val="center"/>
              <w:rPr>
                <w:u w:val="single"/>
              </w:rPr>
            </w:pPr>
            <w:r>
              <w:rPr>
                <w:sz w:val="24"/>
                <w:szCs w:val="24"/>
              </w:rPr>
              <w:t>_________________</w:t>
            </w:r>
            <w:r>
              <w:t xml:space="preserve">  </w:t>
            </w:r>
            <w:r>
              <w:rPr>
                <w:sz w:val="24"/>
                <w:szCs w:val="24"/>
              </w:rPr>
              <w:t>№</w:t>
            </w:r>
            <w:r>
              <w:t xml:space="preserve">  </w:t>
            </w:r>
            <w:r>
              <w:rPr>
                <w:sz w:val="24"/>
                <w:szCs w:val="24"/>
              </w:rPr>
              <w:t>_____________</w:t>
            </w:r>
          </w:p>
          <w:p w:rsidR="007A2499" w:rsidRPr="00A013B3" w:rsidRDefault="00A4144C" w:rsidP="00A41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 ____________</w:t>
            </w:r>
            <w:r>
              <w:rPr>
                <w:sz w:val="32"/>
              </w:rPr>
              <w:t xml:space="preserve">  </w:t>
            </w:r>
            <w:r>
              <w:rPr>
                <w:sz w:val="24"/>
                <w:szCs w:val="24"/>
              </w:rPr>
              <w:t>от  _____________</w:t>
            </w:r>
          </w:p>
        </w:tc>
        <w:tc>
          <w:tcPr>
            <w:tcW w:w="4323" w:type="dxa"/>
          </w:tcPr>
          <w:p w:rsidR="00BD10DA" w:rsidRDefault="00BD10DA" w:rsidP="0042458B">
            <w:pPr>
              <w:spacing w:line="240" w:lineRule="exact"/>
              <w:rPr>
                <w:szCs w:val="28"/>
              </w:rPr>
            </w:pPr>
          </w:p>
          <w:p w:rsidR="00F04126" w:rsidRDefault="00F04126" w:rsidP="0042458B">
            <w:pPr>
              <w:spacing w:line="240" w:lineRule="exact"/>
              <w:ind w:left="354"/>
              <w:rPr>
                <w:szCs w:val="28"/>
              </w:rPr>
            </w:pPr>
          </w:p>
          <w:p w:rsidR="007A0C1F" w:rsidRDefault="007A0C1F" w:rsidP="0042458B">
            <w:pPr>
              <w:spacing w:line="240" w:lineRule="exact"/>
              <w:ind w:left="354"/>
              <w:rPr>
                <w:szCs w:val="28"/>
              </w:rPr>
            </w:pPr>
          </w:p>
          <w:p w:rsidR="00CB2E8F" w:rsidRDefault="00CB2E8F" w:rsidP="00245A77">
            <w:pPr>
              <w:spacing w:line="240" w:lineRule="exact"/>
              <w:ind w:left="71" w:right="498"/>
              <w:rPr>
                <w:szCs w:val="28"/>
              </w:rPr>
            </w:pPr>
          </w:p>
          <w:p w:rsidR="00CB2E8F" w:rsidRPr="00BD10DA" w:rsidRDefault="00CB2E8F" w:rsidP="0096182B">
            <w:pPr>
              <w:spacing w:line="240" w:lineRule="exact"/>
              <w:ind w:left="71"/>
              <w:rPr>
                <w:szCs w:val="28"/>
              </w:rPr>
            </w:pPr>
          </w:p>
          <w:p w:rsidR="00726A72" w:rsidRPr="00BD10DA" w:rsidRDefault="00F20CC2" w:rsidP="00AE4080">
            <w:pPr>
              <w:spacing w:line="240" w:lineRule="exact"/>
              <w:ind w:left="779"/>
              <w:rPr>
                <w:szCs w:val="28"/>
              </w:rPr>
            </w:pPr>
            <w:r>
              <w:rPr>
                <w:szCs w:val="28"/>
              </w:rPr>
              <w:t>Руководителям органов исполнительной власти Волгоградской области</w:t>
            </w:r>
          </w:p>
        </w:tc>
        <w:tc>
          <w:tcPr>
            <w:tcW w:w="638" w:type="dxa"/>
          </w:tcPr>
          <w:p w:rsidR="007A2499" w:rsidRPr="00BD10DA" w:rsidRDefault="007A2499" w:rsidP="00780384">
            <w:pPr>
              <w:spacing w:line="240" w:lineRule="exact"/>
              <w:ind w:left="354"/>
              <w:rPr>
                <w:szCs w:val="28"/>
              </w:rPr>
            </w:pPr>
          </w:p>
        </w:tc>
        <w:tc>
          <w:tcPr>
            <w:tcW w:w="3827" w:type="dxa"/>
          </w:tcPr>
          <w:p w:rsidR="007A2499" w:rsidRDefault="007A2499" w:rsidP="00FA7EC9">
            <w:pPr>
              <w:spacing w:line="240" w:lineRule="exact"/>
              <w:ind w:left="213"/>
            </w:pPr>
          </w:p>
          <w:p w:rsidR="007A2499" w:rsidRDefault="007A2499" w:rsidP="00FA7EC9">
            <w:pPr>
              <w:spacing w:line="240" w:lineRule="exact"/>
              <w:ind w:left="213"/>
            </w:pPr>
          </w:p>
          <w:p w:rsidR="007A2499" w:rsidRDefault="007A2499" w:rsidP="00245A77">
            <w:pPr>
              <w:spacing w:line="240" w:lineRule="exact"/>
            </w:pPr>
          </w:p>
        </w:tc>
      </w:tr>
    </w:tbl>
    <w:p w:rsidR="00F20CC2" w:rsidRDefault="00F20CC2" w:rsidP="00F20CC2">
      <w:pPr>
        <w:pStyle w:val="a3"/>
        <w:contextualSpacing/>
        <w:jc w:val="center"/>
        <w:rPr>
          <w:szCs w:val="28"/>
        </w:rPr>
      </w:pPr>
      <w:r w:rsidRPr="00A01F2D">
        <w:rPr>
          <w:szCs w:val="28"/>
        </w:rPr>
        <w:t>Уважаемы</w:t>
      </w:r>
      <w:r w:rsidRPr="00B95AE3">
        <w:rPr>
          <w:szCs w:val="28"/>
        </w:rPr>
        <w:t>е</w:t>
      </w:r>
      <w:r w:rsidRPr="00A01F2D">
        <w:rPr>
          <w:szCs w:val="28"/>
        </w:rPr>
        <w:t xml:space="preserve"> </w:t>
      </w:r>
      <w:r>
        <w:rPr>
          <w:szCs w:val="28"/>
        </w:rPr>
        <w:t>коллеги</w:t>
      </w:r>
      <w:r w:rsidRPr="00A01F2D">
        <w:rPr>
          <w:szCs w:val="28"/>
        </w:rPr>
        <w:t>!</w:t>
      </w:r>
    </w:p>
    <w:p w:rsidR="00F20CC2" w:rsidRDefault="00F20CC2" w:rsidP="00F20CC2">
      <w:pPr>
        <w:pStyle w:val="a3"/>
        <w:contextualSpacing/>
        <w:jc w:val="center"/>
        <w:rPr>
          <w:szCs w:val="28"/>
        </w:rPr>
      </w:pPr>
    </w:p>
    <w:p w:rsidR="00F20CC2" w:rsidRPr="00BB62F8" w:rsidRDefault="00F20CC2" w:rsidP="00F20CC2">
      <w:pPr>
        <w:pStyle w:val="ConsPlusNormal"/>
        <w:ind w:firstLine="708"/>
        <w:jc w:val="both"/>
        <w:rPr>
          <w:rFonts w:eastAsia="Calibri"/>
        </w:rPr>
      </w:pPr>
      <w:r w:rsidRPr="00BB62F8">
        <w:rPr>
          <w:spacing w:val="-6"/>
        </w:rPr>
        <w:t>Комитет строительства Волгоградской области информирует</w:t>
      </w:r>
      <w:r>
        <w:rPr>
          <w:spacing w:val="-6"/>
        </w:rPr>
        <w:t xml:space="preserve">, </w:t>
      </w:r>
      <w:r>
        <w:rPr>
          <w:spacing w:val="-6"/>
        </w:rPr>
        <w:br/>
      </w:r>
      <w:r w:rsidRPr="00BB62F8">
        <w:rPr>
          <w:spacing w:val="-6"/>
        </w:rPr>
        <w:t xml:space="preserve">что с 1 января 2019 г. </w:t>
      </w:r>
      <w:r w:rsidRPr="00BB62F8">
        <w:rPr>
          <w:rFonts w:eastAsia="Calibri"/>
        </w:rPr>
        <w:t>в целях улучшения жилищных ус</w:t>
      </w:r>
      <w:r>
        <w:rPr>
          <w:rFonts w:eastAsia="Calibri"/>
        </w:rPr>
        <w:t xml:space="preserve">ловий граждан </w:t>
      </w:r>
      <w:r>
        <w:rPr>
          <w:rFonts w:eastAsia="Calibri"/>
        </w:rPr>
        <w:br/>
      </w:r>
      <w:r w:rsidRPr="00BB62F8">
        <w:rPr>
          <w:rFonts w:eastAsia="Calibri"/>
        </w:rPr>
        <w:t xml:space="preserve">на территории </w:t>
      </w:r>
      <w:r>
        <w:rPr>
          <w:rFonts w:eastAsia="Calibri"/>
        </w:rPr>
        <w:t>региона</w:t>
      </w:r>
      <w:r w:rsidRPr="00BB62F8">
        <w:rPr>
          <w:rFonts w:eastAsia="Calibri"/>
        </w:rPr>
        <w:t xml:space="preserve"> реализуются </w:t>
      </w:r>
      <w:r>
        <w:rPr>
          <w:rFonts w:eastAsia="Calibri"/>
        </w:rPr>
        <w:t>следующие</w:t>
      </w:r>
      <w:r w:rsidRPr="00BB62F8">
        <w:rPr>
          <w:rFonts w:eastAsia="Calibri"/>
        </w:rPr>
        <w:t xml:space="preserve"> меры поддержки </w:t>
      </w:r>
      <w:r>
        <w:rPr>
          <w:rFonts w:eastAsia="Calibri"/>
        </w:rPr>
        <w:br/>
        <w:t>в сфере ипотечного кредитования:</w:t>
      </w:r>
    </w:p>
    <w:p w:rsidR="00F20CC2" w:rsidRDefault="00F20CC2" w:rsidP="00F20CC2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BB62F8">
        <w:rPr>
          <w:rFonts w:eastAsia="Calibri"/>
          <w:szCs w:val="28"/>
        </w:rPr>
        <w:t xml:space="preserve">          1. </w:t>
      </w:r>
      <w:r>
        <w:rPr>
          <w:rFonts w:eastAsia="Calibri"/>
          <w:szCs w:val="28"/>
        </w:rPr>
        <w:t>Молодым семьям предоставляются з</w:t>
      </w:r>
      <w:r w:rsidRPr="00BB62F8">
        <w:rPr>
          <w:rFonts w:eastAsia="Calibri"/>
          <w:szCs w:val="28"/>
        </w:rPr>
        <w:t>аймы на первоначальный взнос</w:t>
      </w:r>
      <w:r>
        <w:rPr>
          <w:rFonts w:eastAsia="Calibri"/>
          <w:szCs w:val="28"/>
        </w:rPr>
        <w:t>.</w:t>
      </w:r>
      <w:r w:rsidRPr="00BB62F8">
        <w:rPr>
          <w:rFonts w:eastAsia="Calibri"/>
          <w:szCs w:val="28"/>
        </w:rPr>
        <w:t xml:space="preserve"> </w:t>
      </w:r>
    </w:p>
    <w:p w:rsidR="00F20CC2" w:rsidRDefault="00F20CC2" w:rsidP="00F20C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1909">
        <w:rPr>
          <w:spacing w:val="-6"/>
          <w:szCs w:val="28"/>
        </w:rPr>
        <w:t xml:space="preserve">Молодым семьям - </w:t>
      </w:r>
      <w:r w:rsidRPr="00CE1909">
        <w:rPr>
          <w:rFonts w:eastAsia="Calibri"/>
          <w:spacing w:val="-6"/>
          <w:szCs w:val="28"/>
        </w:rPr>
        <w:t>участникам федеральной программы "Обеспечение</w:t>
      </w:r>
      <w:r>
        <w:rPr>
          <w:rFonts w:eastAsia="Calibri"/>
          <w:szCs w:val="28"/>
        </w:rPr>
        <w:t xml:space="preserve"> жильем молодых семей" Волгоградским областным фондом жилья </w:t>
      </w:r>
      <w:r>
        <w:rPr>
          <w:rFonts w:eastAsia="Calibri"/>
          <w:szCs w:val="28"/>
        </w:rPr>
        <w:br/>
        <w:t>и ипотеки предоставляются</w:t>
      </w:r>
      <w:r>
        <w:rPr>
          <w:szCs w:val="28"/>
        </w:rPr>
        <w:t xml:space="preserve"> </w:t>
      </w:r>
      <w:r w:rsidRPr="00BB62F8">
        <w:rPr>
          <w:szCs w:val="28"/>
        </w:rPr>
        <w:t>займ</w:t>
      </w:r>
      <w:r>
        <w:rPr>
          <w:szCs w:val="28"/>
        </w:rPr>
        <w:t>ы</w:t>
      </w:r>
      <w:r w:rsidRPr="00BB62F8">
        <w:rPr>
          <w:szCs w:val="28"/>
        </w:rPr>
        <w:t xml:space="preserve"> </w:t>
      </w:r>
      <w:r>
        <w:rPr>
          <w:szCs w:val="28"/>
        </w:rPr>
        <w:t xml:space="preserve">под 3% годовых в объеме </w:t>
      </w:r>
      <w:r>
        <w:rPr>
          <w:szCs w:val="28"/>
        </w:rPr>
        <w:br/>
      </w:r>
      <w:r w:rsidRPr="00D74690">
        <w:rPr>
          <w:szCs w:val="28"/>
        </w:rPr>
        <w:t>до 15% от стоимости жилья, но не более 300 тыс. рублей</w:t>
      </w:r>
      <w:r>
        <w:rPr>
          <w:szCs w:val="28"/>
        </w:rPr>
        <w:t xml:space="preserve">, на срок до 5 лет </w:t>
      </w:r>
      <w:r w:rsidRPr="00BB62F8">
        <w:rPr>
          <w:szCs w:val="28"/>
        </w:rPr>
        <w:t xml:space="preserve">на оплату первоначального взноса при приобретении </w:t>
      </w:r>
      <w:r>
        <w:rPr>
          <w:szCs w:val="28"/>
        </w:rPr>
        <w:t xml:space="preserve">в ипотеку </w:t>
      </w:r>
      <w:r w:rsidRPr="00BB62F8">
        <w:rPr>
          <w:szCs w:val="28"/>
        </w:rPr>
        <w:t xml:space="preserve">жилья </w:t>
      </w:r>
      <w:r>
        <w:rPr>
          <w:szCs w:val="28"/>
        </w:rPr>
        <w:br/>
      </w:r>
      <w:r w:rsidRPr="00BB62F8">
        <w:rPr>
          <w:szCs w:val="28"/>
        </w:rPr>
        <w:t xml:space="preserve">у застройщика </w:t>
      </w:r>
      <w:r>
        <w:rPr>
          <w:szCs w:val="28"/>
        </w:rPr>
        <w:t>в строящемся многоквартирном доме.</w:t>
      </w:r>
    </w:p>
    <w:p w:rsidR="00F20CC2" w:rsidRDefault="00F20CC2" w:rsidP="00F20CC2">
      <w:pPr>
        <w:spacing w:line="324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При этом если  у молодой семьи в течение срока займа родится один ребенок, то будет списано 25% от остатка основного долга, при рождении второго ребенка – еще 25% от остатка основного долга.</w:t>
      </w:r>
    </w:p>
    <w:p w:rsidR="00F20CC2" w:rsidRDefault="00F20CC2" w:rsidP="00F20CC2">
      <w:pPr>
        <w:pStyle w:val="ConsPlusNormal"/>
        <w:ind w:firstLine="708"/>
        <w:jc w:val="both"/>
        <w:rPr>
          <w:rFonts w:eastAsia="Calibri"/>
        </w:rPr>
      </w:pPr>
      <w:r w:rsidRPr="00BB62F8">
        <w:rPr>
          <w:rFonts w:eastAsia="Calibri"/>
        </w:rPr>
        <w:t xml:space="preserve">2. </w:t>
      </w:r>
      <w:r>
        <w:rPr>
          <w:rFonts w:eastAsia="Calibri"/>
        </w:rPr>
        <w:t xml:space="preserve">Гражданам, купившим квартиру после 01.01.2019 у застройщика </w:t>
      </w:r>
      <w:r>
        <w:rPr>
          <w:rFonts w:eastAsia="Calibri"/>
        </w:rPr>
        <w:br/>
        <w:t>в строящемся доме, к</w:t>
      </w:r>
      <w:r w:rsidRPr="00BB62F8">
        <w:rPr>
          <w:rFonts w:eastAsia="Calibri"/>
        </w:rPr>
        <w:t>омпенс</w:t>
      </w:r>
      <w:r>
        <w:rPr>
          <w:rFonts w:eastAsia="Calibri"/>
        </w:rPr>
        <w:t xml:space="preserve">ируется </w:t>
      </w:r>
      <w:r w:rsidRPr="00BB62F8">
        <w:rPr>
          <w:rFonts w:eastAsia="Calibri"/>
        </w:rPr>
        <w:t>част</w:t>
      </w:r>
      <w:r>
        <w:rPr>
          <w:rFonts w:eastAsia="Calibri"/>
        </w:rPr>
        <w:t>ь</w:t>
      </w:r>
      <w:r w:rsidRPr="00BB62F8">
        <w:rPr>
          <w:rFonts w:eastAsia="Calibri"/>
        </w:rPr>
        <w:t xml:space="preserve"> расходов </w:t>
      </w:r>
      <w:r w:rsidRPr="00BB62F8">
        <w:t xml:space="preserve">по оплате процентов по </w:t>
      </w:r>
      <w:r>
        <w:t>ипотеке (далее – компенсация).</w:t>
      </w:r>
    </w:p>
    <w:p w:rsidR="00F20CC2" w:rsidRDefault="00F20CC2" w:rsidP="00F20CC2">
      <w:pPr>
        <w:pStyle w:val="ConsPlusNormal"/>
        <w:ind w:firstLine="708"/>
        <w:jc w:val="both"/>
      </w:pPr>
      <w:r>
        <w:t xml:space="preserve">Компенсацией могут воспользоваться все молодые </w:t>
      </w:r>
      <w:r w:rsidRPr="00D74690">
        <w:t xml:space="preserve">семьи, </w:t>
      </w:r>
      <w:r>
        <w:br/>
      </w:r>
      <w:r w:rsidRPr="00D74690">
        <w:t>где возраст одного из супругов не превышает 35 лет</w:t>
      </w:r>
      <w:r>
        <w:t xml:space="preserve">, многодетные семьи, </w:t>
      </w:r>
      <w:r>
        <w:br/>
      </w:r>
      <w:r w:rsidRPr="00D74690">
        <w:t>работник</w:t>
      </w:r>
      <w:r>
        <w:t>и</w:t>
      </w:r>
      <w:r w:rsidRPr="00D74690">
        <w:t xml:space="preserve"> бюджетной сферы</w:t>
      </w:r>
      <w:r>
        <w:t>, семьи,</w:t>
      </w:r>
      <w:r w:rsidRPr="00F942FA">
        <w:t xml:space="preserve"> использовавшие средства Материнского семейного капитала для приобретения жилья </w:t>
      </w:r>
      <w:r>
        <w:br/>
      </w:r>
      <w:r w:rsidRPr="00F942FA">
        <w:t>в новостройках</w:t>
      </w:r>
      <w:r>
        <w:t>.</w:t>
      </w:r>
    </w:p>
    <w:p w:rsidR="00F20CC2" w:rsidRPr="00F942FA" w:rsidRDefault="00F20CC2" w:rsidP="00F20CC2">
      <w:pPr>
        <w:pStyle w:val="ConsPlusNormal"/>
        <w:ind w:firstLine="708"/>
        <w:jc w:val="both"/>
      </w:pPr>
      <w:r>
        <w:t xml:space="preserve">Размер компенсации, в зависимости от категории граждан, составляет от 5,5% до размера ключевой ставки </w:t>
      </w:r>
      <w:r>
        <w:rPr>
          <w:rFonts w:eastAsia="Calibri"/>
        </w:rPr>
        <w:t xml:space="preserve">Центрального Банка Российской Федерации (по состоянию на </w:t>
      </w:r>
      <w:r w:rsidR="00153C18">
        <w:rPr>
          <w:rFonts w:eastAsia="Calibri"/>
        </w:rPr>
        <w:t>31</w:t>
      </w:r>
      <w:r>
        <w:rPr>
          <w:rFonts w:eastAsia="Calibri"/>
        </w:rPr>
        <w:t xml:space="preserve">.01.2019 – 7,75%), на срок </w:t>
      </w:r>
      <w:r>
        <w:rPr>
          <w:rFonts w:eastAsia="Calibri"/>
        </w:rPr>
        <w:br/>
        <w:t>от двух до пяти лет.</w:t>
      </w:r>
    </w:p>
    <w:p w:rsidR="00F20CC2" w:rsidRDefault="00F20CC2" w:rsidP="00F20CC2">
      <w:pPr>
        <w:ind w:firstLine="709"/>
        <w:jc w:val="both"/>
        <w:rPr>
          <w:rFonts w:eastAsia="Calibri"/>
          <w:szCs w:val="28"/>
        </w:rPr>
      </w:pPr>
      <w:r w:rsidRPr="00BB62F8">
        <w:rPr>
          <w:rFonts w:eastAsia="Calibri"/>
          <w:szCs w:val="28"/>
        </w:rPr>
        <w:t xml:space="preserve">3. </w:t>
      </w:r>
      <w:r>
        <w:rPr>
          <w:rFonts w:eastAsia="Calibri"/>
          <w:szCs w:val="28"/>
        </w:rPr>
        <w:t>Предоставление молодым семьям и</w:t>
      </w:r>
      <w:r w:rsidRPr="00BB62F8">
        <w:rPr>
          <w:rFonts w:eastAsia="Calibri"/>
          <w:szCs w:val="28"/>
        </w:rPr>
        <w:t>потек</w:t>
      </w:r>
      <w:r>
        <w:rPr>
          <w:rFonts w:eastAsia="Calibri"/>
          <w:szCs w:val="28"/>
        </w:rPr>
        <w:t>и</w:t>
      </w:r>
      <w:r w:rsidRPr="00BB62F8">
        <w:rPr>
          <w:rFonts w:eastAsia="Calibri"/>
          <w:szCs w:val="28"/>
        </w:rPr>
        <w:t xml:space="preserve"> со сниженной ставкой</w:t>
      </w:r>
      <w:r>
        <w:rPr>
          <w:rFonts w:eastAsia="Calibri"/>
          <w:szCs w:val="28"/>
        </w:rPr>
        <w:t>.</w:t>
      </w:r>
      <w:r w:rsidRPr="00BB62F8">
        <w:rPr>
          <w:rFonts w:eastAsia="Calibri"/>
          <w:szCs w:val="28"/>
        </w:rPr>
        <w:t xml:space="preserve"> </w:t>
      </w:r>
    </w:p>
    <w:p w:rsidR="00F20CC2" w:rsidRPr="00BB62F8" w:rsidRDefault="00F20CC2" w:rsidP="00F20CC2">
      <w:pPr>
        <w:ind w:firstLine="709"/>
        <w:jc w:val="both"/>
        <w:rPr>
          <w:szCs w:val="28"/>
        </w:rPr>
      </w:pPr>
      <w:r w:rsidRPr="00CE1909">
        <w:rPr>
          <w:spacing w:val="-6"/>
          <w:szCs w:val="28"/>
        </w:rPr>
        <w:t xml:space="preserve">Молодым семьям - </w:t>
      </w:r>
      <w:r w:rsidRPr="00CE1909">
        <w:rPr>
          <w:rFonts w:eastAsia="Calibri"/>
          <w:spacing w:val="-6"/>
          <w:szCs w:val="28"/>
        </w:rPr>
        <w:t>участникам федеральной программы "Обеспечение</w:t>
      </w:r>
      <w:r>
        <w:rPr>
          <w:rFonts w:eastAsia="Calibri"/>
          <w:szCs w:val="28"/>
        </w:rPr>
        <w:t xml:space="preserve"> жильем молодых семей" </w:t>
      </w:r>
      <w:r w:rsidRPr="00BB62F8">
        <w:rPr>
          <w:szCs w:val="28"/>
        </w:rPr>
        <w:t>ОАО "Волгоградское агентство ипотечного жилищного кредитования"</w:t>
      </w:r>
      <w:r>
        <w:rPr>
          <w:szCs w:val="28"/>
        </w:rPr>
        <w:t xml:space="preserve"> </w:t>
      </w:r>
      <w:r w:rsidRPr="00BB62F8">
        <w:rPr>
          <w:rFonts w:eastAsia="Calibri"/>
          <w:spacing w:val="-4"/>
          <w:szCs w:val="28"/>
          <w:lang w:eastAsia="en-US"/>
        </w:rPr>
        <w:t>предоставл</w:t>
      </w:r>
      <w:r>
        <w:rPr>
          <w:rFonts w:eastAsia="Calibri"/>
          <w:spacing w:val="-4"/>
          <w:szCs w:val="28"/>
          <w:lang w:eastAsia="en-US"/>
        </w:rPr>
        <w:t>яет</w:t>
      </w:r>
      <w:r w:rsidRPr="00BB62F8">
        <w:rPr>
          <w:rFonts w:eastAsia="Calibri"/>
          <w:spacing w:val="-4"/>
          <w:szCs w:val="28"/>
          <w:lang w:eastAsia="en-US"/>
        </w:rPr>
        <w:t xml:space="preserve"> ипотечны</w:t>
      </w:r>
      <w:r>
        <w:rPr>
          <w:rFonts w:eastAsia="Calibri"/>
          <w:spacing w:val="-4"/>
          <w:szCs w:val="28"/>
          <w:lang w:eastAsia="en-US"/>
        </w:rPr>
        <w:t>е</w:t>
      </w:r>
      <w:r w:rsidRPr="00BB62F8">
        <w:rPr>
          <w:rFonts w:eastAsia="Calibri"/>
          <w:spacing w:val="-4"/>
          <w:szCs w:val="28"/>
          <w:lang w:eastAsia="en-US"/>
        </w:rPr>
        <w:t xml:space="preserve"> займ</w:t>
      </w:r>
      <w:r>
        <w:rPr>
          <w:rFonts w:eastAsia="Calibri"/>
          <w:spacing w:val="-4"/>
          <w:szCs w:val="28"/>
          <w:lang w:eastAsia="en-US"/>
        </w:rPr>
        <w:t>ы</w:t>
      </w:r>
      <w:r w:rsidRPr="00BB62F8">
        <w:rPr>
          <w:rFonts w:eastAsia="Calibri"/>
          <w:spacing w:val="-4"/>
          <w:szCs w:val="28"/>
          <w:lang w:eastAsia="en-US"/>
        </w:rPr>
        <w:t xml:space="preserve"> с процентной ставкой </w:t>
      </w:r>
      <w:r>
        <w:rPr>
          <w:rFonts w:eastAsia="Calibri"/>
          <w:spacing w:val="-4"/>
          <w:szCs w:val="28"/>
          <w:lang w:eastAsia="en-US"/>
        </w:rPr>
        <w:t xml:space="preserve">от 7,75% на весь срок ипотеки </w:t>
      </w:r>
      <w:r w:rsidRPr="00BB62F8">
        <w:rPr>
          <w:rFonts w:eastAsia="Calibri"/>
          <w:spacing w:val="-4"/>
          <w:szCs w:val="28"/>
          <w:lang w:eastAsia="en-US"/>
        </w:rPr>
        <w:t xml:space="preserve">на приобретение </w:t>
      </w:r>
      <w:r w:rsidRPr="00BB62F8">
        <w:rPr>
          <w:szCs w:val="28"/>
        </w:rPr>
        <w:t xml:space="preserve">жилья </w:t>
      </w:r>
      <w:r>
        <w:rPr>
          <w:szCs w:val="28"/>
        </w:rPr>
        <w:br/>
      </w:r>
      <w:r w:rsidRPr="00BB62F8">
        <w:rPr>
          <w:szCs w:val="28"/>
        </w:rPr>
        <w:t xml:space="preserve">у застройщика </w:t>
      </w:r>
      <w:r>
        <w:rPr>
          <w:szCs w:val="28"/>
        </w:rPr>
        <w:t>в строящемся многоквартирном доме</w:t>
      </w:r>
      <w:r w:rsidRPr="00BB62F8">
        <w:rPr>
          <w:rFonts w:eastAsia="Calibri"/>
          <w:spacing w:val="-4"/>
          <w:szCs w:val="28"/>
          <w:lang w:eastAsia="en-US"/>
        </w:rPr>
        <w:t>.</w:t>
      </w:r>
    </w:p>
    <w:p w:rsidR="00F20CC2" w:rsidRDefault="00F20CC2" w:rsidP="00F20CC2">
      <w:pPr>
        <w:tabs>
          <w:tab w:val="left" w:pos="709"/>
        </w:tabs>
        <w:jc w:val="center"/>
        <w:rPr>
          <w:szCs w:val="28"/>
        </w:rPr>
      </w:pPr>
    </w:p>
    <w:p w:rsidR="00F20CC2" w:rsidRDefault="00F20CC2" w:rsidP="00F20CC2">
      <w:pPr>
        <w:tabs>
          <w:tab w:val="left" w:pos="709"/>
        </w:tabs>
        <w:ind w:firstLine="709"/>
        <w:jc w:val="both"/>
        <w:rPr>
          <w:szCs w:val="28"/>
        </w:rPr>
      </w:pPr>
    </w:p>
    <w:p w:rsidR="00F20CC2" w:rsidRPr="00BB62F8" w:rsidRDefault="00F20CC2" w:rsidP="00F20CC2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Получить более подробную информацию по предоставлению компенсации и </w:t>
      </w:r>
      <w:r>
        <w:rPr>
          <w:rFonts w:eastAsia="Calibri"/>
          <w:szCs w:val="28"/>
        </w:rPr>
        <w:t>займа на оплату первоначального взноса можно</w:t>
      </w:r>
      <w:r>
        <w:rPr>
          <w:szCs w:val="28"/>
        </w:rPr>
        <w:t xml:space="preserve"> </w:t>
      </w:r>
      <w:r>
        <w:rPr>
          <w:szCs w:val="28"/>
        </w:rPr>
        <w:br/>
        <w:t>в Волгоградском областном фонде жилья и ипотеки,</w:t>
      </w:r>
      <w:r w:rsidRPr="00BB62F8">
        <w:rPr>
          <w:szCs w:val="28"/>
        </w:rPr>
        <w:t xml:space="preserve"> </w:t>
      </w:r>
      <w:r>
        <w:rPr>
          <w:szCs w:val="28"/>
        </w:rPr>
        <w:t xml:space="preserve">информацию </w:t>
      </w:r>
      <w:r>
        <w:rPr>
          <w:szCs w:val="28"/>
        </w:rPr>
        <w:br/>
        <w:t>по вопросу ипотеки со сниженной процентной ставкой –</w:t>
      </w:r>
      <w:r w:rsidRPr="00BB62F8">
        <w:rPr>
          <w:szCs w:val="28"/>
        </w:rPr>
        <w:t xml:space="preserve"> в ОАО "Волгоградское агентство ипотечного жилищного кредитования"</w:t>
      </w:r>
      <w:r>
        <w:rPr>
          <w:szCs w:val="28"/>
        </w:rPr>
        <w:t>,</w:t>
      </w:r>
      <w:r w:rsidRPr="00BB62F8">
        <w:rPr>
          <w:szCs w:val="28"/>
        </w:rPr>
        <w:t xml:space="preserve"> расположенных </w:t>
      </w:r>
      <w:r>
        <w:rPr>
          <w:szCs w:val="28"/>
        </w:rPr>
        <w:t>п</w:t>
      </w:r>
      <w:r w:rsidRPr="00BB62F8">
        <w:rPr>
          <w:szCs w:val="28"/>
        </w:rPr>
        <w:t xml:space="preserve">о адресу: Волгоград, Ворошиловский район, </w:t>
      </w:r>
      <w:r>
        <w:rPr>
          <w:szCs w:val="28"/>
        </w:rPr>
        <w:br/>
      </w:r>
      <w:r w:rsidRPr="00BB62F8">
        <w:rPr>
          <w:szCs w:val="28"/>
        </w:rPr>
        <w:t>ул. Канунникова, д. 23, телефон (8442) 22-05-55.</w:t>
      </w:r>
    </w:p>
    <w:p w:rsidR="005E3CA2" w:rsidRDefault="00F20CC2" w:rsidP="00F20CC2">
      <w:pPr>
        <w:tabs>
          <w:tab w:val="left" w:pos="709"/>
        </w:tabs>
        <w:ind w:firstLine="709"/>
        <w:jc w:val="both"/>
        <w:rPr>
          <w:szCs w:val="28"/>
        </w:rPr>
      </w:pPr>
      <w:r w:rsidRPr="00DD4E0D">
        <w:rPr>
          <w:szCs w:val="28"/>
        </w:rPr>
        <w:t>Принимая во внимание вышеизложенное</w:t>
      </w:r>
      <w:r w:rsidR="00606F7A">
        <w:rPr>
          <w:szCs w:val="28"/>
        </w:rPr>
        <w:t>,</w:t>
      </w:r>
      <w:r w:rsidRPr="00DD4E0D">
        <w:rPr>
          <w:szCs w:val="28"/>
        </w:rPr>
        <w:t xml:space="preserve"> прошу</w:t>
      </w:r>
      <w:r w:rsidR="005E3CA2">
        <w:rPr>
          <w:szCs w:val="28"/>
        </w:rPr>
        <w:t>:</w:t>
      </w:r>
    </w:p>
    <w:p w:rsidR="00F20CC2" w:rsidRDefault="005E3CA2" w:rsidP="00F20CC2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="00F20CC2" w:rsidRPr="00DD4E0D">
        <w:rPr>
          <w:szCs w:val="28"/>
        </w:rPr>
        <w:t xml:space="preserve">роинформировать </w:t>
      </w:r>
      <w:r w:rsidR="00F20CC2">
        <w:rPr>
          <w:szCs w:val="28"/>
        </w:rPr>
        <w:t xml:space="preserve">сотрудников </w:t>
      </w:r>
      <w:r w:rsidR="00F20CC2" w:rsidRPr="00DD4E0D">
        <w:rPr>
          <w:szCs w:val="28"/>
        </w:rPr>
        <w:t>и работников подведомственных</w:t>
      </w:r>
      <w:r w:rsidR="00F20CC2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F20CC2" w:rsidRPr="00DD4E0D">
        <w:rPr>
          <w:szCs w:val="28"/>
        </w:rPr>
        <w:t xml:space="preserve">о </w:t>
      </w:r>
      <w:r w:rsidR="00F20CC2">
        <w:rPr>
          <w:szCs w:val="28"/>
        </w:rPr>
        <w:t xml:space="preserve">вышеуказанных </w:t>
      </w:r>
      <w:r w:rsidR="00F20CC2" w:rsidRPr="00DD4E0D">
        <w:rPr>
          <w:szCs w:val="28"/>
        </w:rPr>
        <w:t>мерах поддержки</w:t>
      </w:r>
      <w:r w:rsidR="00F20CC2" w:rsidRPr="00CE226D">
        <w:rPr>
          <w:szCs w:val="28"/>
        </w:rPr>
        <w:t xml:space="preserve"> </w:t>
      </w:r>
      <w:r w:rsidR="00F20CC2">
        <w:rPr>
          <w:szCs w:val="28"/>
        </w:rPr>
        <w:t>(инфо</w:t>
      </w:r>
      <w:r w:rsidR="00606F7A">
        <w:rPr>
          <w:szCs w:val="28"/>
        </w:rPr>
        <w:t>рмационные памятки прилагаются);</w:t>
      </w:r>
      <w:r w:rsidR="00F20CC2">
        <w:rPr>
          <w:szCs w:val="28"/>
        </w:rPr>
        <w:t xml:space="preserve"> </w:t>
      </w:r>
    </w:p>
    <w:p w:rsidR="005E3CA2" w:rsidRPr="00F15824" w:rsidRDefault="005E3CA2" w:rsidP="005E3CA2">
      <w:pPr>
        <w:tabs>
          <w:tab w:val="left" w:pos="709"/>
        </w:tabs>
        <w:ind w:firstLine="709"/>
        <w:jc w:val="both"/>
        <w:rPr>
          <w:szCs w:val="28"/>
        </w:rPr>
      </w:pPr>
      <w:r w:rsidRPr="00F15824">
        <w:rPr>
          <w:szCs w:val="28"/>
        </w:rPr>
        <w:t xml:space="preserve">рассмотреть вопрос о размещении на сайте </w:t>
      </w:r>
      <w:r>
        <w:rPr>
          <w:szCs w:val="28"/>
        </w:rPr>
        <w:t>органа исполнительной власти</w:t>
      </w:r>
      <w:r w:rsidRPr="00F15824">
        <w:rPr>
          <w:szCs w:val="28"/>
        </w:rPr>
        <w:t xml:space="preserve"> информационного бан</w:t>
      </w:r>
      <w:r w:rsidR="00606F7A">
        <w:rPr>
          <w:szCs w:val="28"/>
        </w:rPr>
        <w:t xml:space="preserve">нера (изображение прилагается), </w:t>
      </w:r>
      <w:r w:rsidRPr="00F15824">
        <w:rPr>
          <w:szCs w:val="28"/>
        </w:rPr>
        <w:t>позволяющего гражданам по ссылке (https://oblstroy.</w:t>
      </w:r>
      <w:r w:rsidR="00606F7A">
        <w:rPr>
          <w:szCs w:val="28"/>
        </w:rPr>
        <w:t xml:space="preserve">volgograd.ru/ipoteka/) перейти </w:t>
      </w:r>
      <w:r w:rsidRPr="00F15824">
        <w:rPr>
          <w:szCs w:val="28"/>
        </w:rPr>
        <w:t xml:space="preserve">на раздел сайта комитета строительства Волгоградской области, </w:t>
      </w:r>
      <w:r w:rsidR="00606F7A">
        <w:rPr>
          <w:szCs w:val="28"/>
        </w:rPr>
        <w:br/>
      </w:r>
      <w:r w:rsidRPr="00F15824">
        <w:rPr>
          <w:szCs w:val="28"/>
        </w:rPr>
        <w:t>в котором содержится актуальная информация по указанным поддержкам.</w:t>
      </w:r>
    </w:p>
    <w:p w:rsidR="00F20CC2" w:rsidRDefault="00F20CC2" w:rsidP="00606F7A">
      <w:pPr>
        <w:tabs>
          <w:tab w:val="left" w:pos="709"/>
        </w:tabs>
        <w:jc w:val="both"/>
        <w:rPr>
          <w:szCs w:val="28"/>
        </w:rPr>
      </w:pPr>
    </w:p>
    <w:p w:rsidR="00F20CC2" w:rsidRDefault="00F20CC2" w:rsidP="00F20CC2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Приложение: на </w:t>
      </w:r>
      <w:r w:rsidR="005E3CA2">
        <w:rPr>
          <w:szCs w:val="28"/>
        </w:rPr>
        <w:t>9</w:t>
      </w:r>
      <w:r>
        <w:rPr>
          <w:szCs w:val="28"/>
        </w:rPr>
        <w:t xml:space="preserve"> л. в 1 экз.</w:t>
      </w:r>
    </w:p>
    <w:p w:rsidR="00F20CC2" w:rsidRDefault="00F20CC2" w:rsidP="00F20CC2">
      <w:pPr>
        <w:tabs>
          <w:tab w:val="left" w:pos="709"/>
        </w:tabs>
        <w:ind w:firstLine="709"/>
        <w:jc w:val="both"/>
      </w:pPr>
    </w:p>
    <w:p w:rsidR="00F20CC2" w:rsidRDefault="00F20CC2" w:rsidP="00F20CC2">
      <w:pPr>
        <w:tabs>
          <w:tab w:val="left" w:pos="709"/>
        </w:tabs>
        <w:jc w:val="both"/>
      </w:pPr>
    </w:p>
    <w:p w:rsidR="00F20CC2" w:rsidRDefault="00F20CC2" w:rsidP="00F20CC2">
      <w:pPr>
        <w:tabs>
          <w:tab w:val="left" w:pos="709"/>
        </w:tabs>
        <w:jc w:val="both"/>
      </w:pPr>
    </w:p>
    <w:p w:rsidR="00F20CC2" w:rsidRPr="002E07F8" w:rsidRDefault="00F20CC2" w:rsidP="00F20CC2">
      <w:pPr>
        <w:jc w:val="both"/>
        <w:rPr>
          <w:spacing w:val="-6"/>
          <w:szCs w:val="28"/>
        </w:rPr>
      </w:pPr>
      <w:r w:rsidRPr="00611983">
        <w:rPr>
          <w:spacing w:val="-6"/>
          <w:szCs w:val="28"/>
        </w:rPr>
        <w:t>Председатель комитета                                                                       С.Ю.</w:t>
      </w:r>
      <w:r w:rsidRPr="00611983">
        <w:rPr>
          <w:szCs w:val="28"/>
        </w:rPr>
        <w:t>Кузнецова</w:t>
      </w: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606F7A" w:rsidRDefault="00606F7A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606F7A" w:rsidRDefault="00606F7A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606F7A" w:rsidRDefault="00606F7A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1A09DB" w:rsidRDefault="001A09DB" w:rsidP="00F20CC2">
      <w:pPr>
        <w:jc w:val="both"/>
        <w:rPr>
          <w:szCs w:val="28"/>
        </w:rPr>
      </w:pPr>
    </w:p>
    <w:p w:rsidR="00F20CC2" w:rsidRDefault="00F20CC2" w:rsidP="00F20CC2">
      <w:pPr>
        <w:jc w:val="both"/>
        <w:rPr>
          <w:szCs w:val="28"/>
        </w:rPr>
      </w:pPr>
    </w:p>
    <w:p w:rsidR="00F20CC2" w:rsidRPr="00DC24A7" w:rsidRDefault="00F20CC2" w:rsidP="00F20CC2">
      <w:pPr>
        <w:jc w:val="both"/>
        <w:rPr>
          <w:sz w:val="24"/>
          <w:szCs w:val="24"/>
        </w:rPr>
      </w:pPr>
    </w:p>
    <w:p w:rsidR="00F20CC2" w:rsidRPr="00DC24A7" w:rsidRDefault="00F20CC2" w:rsidP="00F20CC2">
      <w:pPr>
        <w:pStyle w:val="ad"/>
        <w:jc w:val="both"/>
        <w:rPr>
          <w:color w:val="000000"/>
        </w:rPr>
      </w:pPr>
      <w:r w:rsidRPr="00DC24A7">
        <w:rPr>
          <w:color w:val="000000" w:themeColor="text1"/>
        </w:rPr>
        <w:t>И.А.Милованов</w:t>
      </w:r>
      <w:r w:rsidRPr="00DC24A7">
        <w:rPr>
          <w:color w:val="000000"/>
        </w:rPr>
        <w:t xml:space="preserve"> ___________</w:t>
      </w:r>
    </w:p>
    <w:p w:rsidR="00F20CC2" w:rsidRPr="00DC24A7" w:rsidRDefault="00F20CC2" w:rsidP="00F20CC2">
      <w:pPr>
        <w:spacing w:line="240" w:lineRule="exact"/>
        <w:jc w:val="both"/>
        <w:rPr>
          <w:color w:val="000000" w:themeColor="text1"/>
          <w:sz w:val="24"/>
          <w:szCs w:val="24"/>
        </w:rPr>
      </w:pPr>
      <w:r w:rsidRPr="00DC24A7">
        <w:rPr>
          <w:color w:val="000000" w:themeColor="text1"/>
          <w:sz w:val="24"/>
          <w:szCs w:val="24"/>
        </w:rPr>
        <w:t>8(8442)30-83-65</w:t>
      </w:r>
    </w:p>
    <w:p w:rsidR="002E07F8" w:rsidRDefault="00F20CC2" w:rsidP="001A09D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Сучков</w:t>
      </w:r>
      <w:r w:rsidRPr="00DC24A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Pr="00DC24A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</w:t>
      </w:r>
      <w:r w:rsidRPr="00DC24A7">
        <w:rPr>
          <w:color w:val="000000"/>
          <w:sz w:val="24"/>
          <w:szCs w:val="24"/>
        </w:rPr>
        <w:t>. ___________</w:t>
      </w:r>
    </w:p>
    <w:sectPr w:rsidR="002E07F8" w:rsidSect="001A09DB">
      <w:headerReference w:type="even" r:id="rId8"/>
      <w:headerReference w:type="default" r:id="rId9"/>
      <w:pgSz w:w="11906" w:h="16838" w:code="9"/>
      <w:pgMar w:top="397" w:right="1276" w:bottom="1134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292" w:rsidRDefault="00762292">
      <w:r>
        <w:separator/>
      </w:r>
    </w:p>
  </w:endnote>
  <w:endnote w:type="continuationSeparator" w:id="0">
    <w:p w:rsidR="00762292" w:rsidRDefault="0076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292" w:rsidRDefault="00762292">
      <w:r>
        <w:separator/>
      </w:r>
    </w:p>
  </w:footnote>
  <w:footnote w:type="continuationSeparator" w:id="0">
    <w:p w:rsidR="00762292" w:rsidRDefault="0076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CDA" w:rsidRDefault="009C7932" w:rsidP="00611BF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5CD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5CDA">
      <w:rPr>
        <w:rStyle w:val="a9"/>
        <w:noProof/>
      </w:rPr>
      <w:t>2</w:t>
    </w:r>
    <w:r>
      <w:rPr>
        <w:rStyle w:val="a9"/>
      </w:rPr>
      <w:fldChar w:fldCharType="end"/>
    </w:r>
  </w:p>
  <w:p w:rsidR="006C5CDA" w:rsidRDefault="006C5CD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CDA" w:rsidRDefault="009C7932" w:rsidP="00611BF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5CD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0952">
      <w:rPr>
        <w:rStyle w:val="a9"/>
        <w:noProof/>
      </w:rPr>
      <w:t>2</w:t>
    </w:r>
    <w:r>
      <w:rPr>
        <w:rStyle w:val="a9"/>
      </w:rPr>
      <w:fldChar w:fldCharType="end"/>
    </w:r>
  </w:p>
  <w:p w:rsidR="006C5CDA" w:rsidRDefault="006C5C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695"/>
    <w:rsid w:val="0000294A"/>
    <w:rsid w:val="00004B62"/>
    <w:rsid w:val="00005C46"/>
    <w:rsid w:val="00022A5D"/>
    <w:rsid w:val="00022CAA"/>
    <w:rsid w:val="00023271"/>
    <w:rsid w:val="000250A3"/>
    <w:rsid w:val="00030693"/>
    <w:rsid w:val="00030D85"/>
    <w:rsid w:val="00031475"/>
    <w:rsid w:val="0004217E"/>
    <w:rsid w:val="00043068"/>
    <w:rsid w:val="00043CDF"/>
    <w:rsid w:val="000447AD"/>
    <w:rsid w:val="0004636F"/>
    <w:rsid w:val="00051A61"/>
    <w:rsid w:val="000660AA"/>
    <w:rsid w:val="0006616A"/>
    <w:rsid w:val="00067E25"/>
    <w:rsid w:val="00072414"/>
    <w:rsid w:val="00075AB4"/>
    <w:rsid w:val="00076427"/>
    <w:rsid w:val="00082169"/>
    <w:rsid w:val="00085BFC"/>
    <w:rsid w:val="00087F07"/>
    <w:rsid w:val="00090D33"/>
    <w:rsid w:val="00095BE8"/>
    <w:rsid w:val="000961EA"/>
    <w:rsid w:val="000A127C"/>
    <w:rsid w:val="000A3BD8"/>
    <w:rsid w:val="000A734C"/>
    <w:rsid w:val="000A7C29"/>
    <w:rsid w:val="000B0F92"/>
    <w:rsid w:val="000B1698"/>
    <w:rsid w:val="000B6AB2"/>
    <w:rsid w:val="000B6B18"/>
    <w:rsid w:val="000C22A2"/>
    <w:rsid w:val="000C25B8"/>
    <w:rsid w:val="000C6252"/>
    <w:rsid w:val="000C648B"/>
    <w:rsid w:val="000C68F4"/>
    <w:rsid w:val="000C72A4"/>
    <w:rsid w:val="000D18D4"/>
    <w:rsid w:val="000D4E43"/>
    <w:rsid w:val="000D5C88"/>
    <w:rsid w:val="000D6FD8"/>
    <w:rsid w:val="000E04D9"/>
    <w:rsid w:val="000E4015"/>
    <w:rsid w:val="000E4FE2"/>
    <w:rsid w:val="000E53D1"/>
    <w:rsid w:val="000E5CB5"/>
    <w:rsid w:val="000E7E7C"/>
    <w:rsid w:val="000F0631"/>
    <w:rsid w:val="000F2D34"/>
    <w:rsid w:val="000F78EC"/>
    <w:rsid w:val="00102876"/>
    <w:rsid w:val="0011270D"/>
    <w:rsid w:val="00115FD8"/>
    <w:rsid w:val="00117991"/>
    <w:rsid w:val="00126230"/>
    <w:rsid w:val="001449E6"/>
    <w:rsid w:val="00153389"/>
    <w:rsid w:val="00153C18"/>
    <w:rsid w:val="00157945"/>
    <w:rsid w:val="00157BB6"/>
    <w:rsid w:val="00157FA5"/>
    <w:rsid w:val="001602B1"/>
    <w:rsid w:val="001610A8"/>
    <w:rsid w:val="00161477"/>
    <w:rsid w:val="001619F1"/>
    <w:rsid w:val="001623C2"/>
    <w:rsid w:val="00167186"/>
    <w:rsid w:val="00170FEE"/>
    <w:rsid w:val="001717AE"/>
    <w:rsid w:val="00175BA4"/>
    <w:rsid w:val="0017770A"/>
    <w:rsid w:val="001813D0"/>
    <w:rsid w:val="00183CC0"/>
    <w:rsid w:val="00183D50"/>
    <w:rsid w:val="00183DB7"/>
    <w:rsid w:val="00185E26"/>
    <w:rsid w:val="0019659F"/>
    <w:rsid w:val="001A09DB"/>
    <w:rsid w:val="001A5B6A"/>
    <w:rsid w:val="001B4692"/>
    <w:rsid w:val="001B5757"/>
    <w:rsid w:val="001B7C39"/>
    <w:rsid w:val="001C037D"/>
    <w:rsid w:val="001C1131"/>
    <w:rsid w:val="001C335E"/>
    <w:rsid w:val="001C3B36"/>
    <w:rsid w:val="001D3310"/>
    <w:rsid w:val="001E7740"/>
    <w:rsid w:val="001F57B3"/>
    <w:rsid w:val="001F7B88"/>
    <w:rsid w:val="002050D8"/>
    <w:rsid w:val="002052C6"/>
    <w:rsid w:val="00205CB1"/>
    <w:rsid w:val="0021589B"/>
    <w:rsid w:val="00215941"/>
    <w:rsid w:val="00215E0A"/>
    <w:rsid w:val="00215E34"/>
    <w:rsid w:val="002177B5"/>
    <w:rsid w:val="002200D4"/>
    <w:rsid w:val="002220B3"/>
    <w:rsid w:val="00222486"/>
    <w:rsid w:val="00224E39"/>
    <w:rsid w:val="00227532"/>
    <w:rsid w:val="002408A1"/>
    <w:rsid w:val="00242054"/>
    <w:rsid w:val="00245535"/>
    <w:rsid w:val="00245A77"/>
    <w:rsid w:val="002464A4"/>
    <w:rsid w:val="00253540"/>
    <w:rsid w:val="002546A5"/>
    <w:rsid w:val="002552BE"/>
    <w:rsid w:val="002574FD"/>
    <w:rsid w:val="002600B0"/>
    <w:rsid w:val="0026049A"/>
    <w:rsid w:val="002607C7"/>
    <w:rsid w:val="00261926"/>
    <w:rsid w:val="00261973"/>
    <w:rsid w:val="00270E0D"/>
    <w:rsid w:val="0027568A"/>
    <w:rsid w:val="00276DD0"/>
    <w:rsid w:val="00280EB7"/>
    <w:rsid w:val="00283F03"/>
    <w:rsid w:val="002860E4"/>
    <w:rsid w:val="002870BC"/>
    <w:rsid w:val="00292046"/>
    <w:rsid w:val="00293E7E"/>
    <w:rsid w:val="002A326C"/>
    <w:rsid w:val="002B0856"/>
    <w:rsid w:val="002B1A2E"/>
    <w:rsid w:val="002B51E3"/>
    <w:rsid w:val="002C06B1"/>
    <w:rsid w:val="002D34CE"/>
    <w:rsid w:val="002E07F8"/>
    <w:rsid w:val="002E3AB9"/>
    <w:rsid w:val="002E4458"/>
    <w:rsid w:val="002E72CB"/>
    <w:rsid w:val="002E799B"/>
    <w:rsid w:val="002F2C54"/>
    <w:rsid w:val="002F47B1"/>
    <w:rsid w:val="002F7F50"/>
    <w:rsid w:val="0030148E"/>
    <w:rsid w:val="003053B5"/>
    <w:rsid w:val="0031079D"/>
    <w:rsid w:val="00314027"/>
    <w:rsid w:val="003141F4"/>
    <w:rsid w:val="003143E9"/>
    <w:rsid w:val="0032137B"/>
    <w:rsid w:val="00321AD8"/>
    <w:rsid w:val="0032304C"/>
    <w:rsid w:val="00334E09"/>
    <w:rsid w:val="003360BE"/>
    <w:rsid w:val="00342F9D"/>
    <w:rsid w:val="003446EE"/>
    <w:rsid w:val="00346D6A"/>
    <w:rsid w:val="003514C3"/>
    <w:rsid w:val="00351593"/>
    <w:rsid w:val="00353F18"/>
    <w:rsid w:val="003576DE"/>
    <w:rsid w:val="00360C92"/>
    <w:rsid w:val="0036369D"/>
    <w:rsid w:val="003654EF"/>
    <w:rsid w:val="00370FF4"/>
    <w:rsid w:val="0037432B"/>
    <w:rsid w:val="00375823"/>
    <w:rsid w:val="00376FD7"/>
    <w:rsid w:val="00380EFD"/>
    <w:rsid w:val="00382A27"/>
    <w:rsid w:val="00386C22"/>
    <w:rsid w:val="00393258"/>
    <w:rsid w:val="003935BB"/>
    <w:rsid w:val="00393847"/>
    <w:rsid w:val="00395AC0"/>
    <w:rsid w:val="00395E64"/>
    <w:rsid w:val="00397E0C"/>
    <w:rsid w:val="003A21A2"/>
    <w:rsid w:val="003A421B"/>
    <w:rsid w:val="003A527E"/>
    <w:rsid w:val="003B0CC3"/>
    <w:rsid w:val="003B363E"/>
    <w:rsid w:val="003C2789"/>
    <w:rsid w:val="003C33ED"/>
    <w:rsid w:val="003C35F9"/>
    <w:rsid w:val="003D2CC8"/>
    <w:rsid w:val="003D619D"/>
    <w:rsid w:val="003D7695"/>
    <w:rsid w:val="003E00D1"/>
    <w:rsid w:val="003E152C"/>
    <w:rsid w:val="003E2726"/>
    <w:rsid w:val="003E452D"/>
    <w:rsid w:val="003F388B"/>
    <w:rsid w:val="003F577F"/>
    <w:rsid w:val="003F6295"/>
    <w:rsid w:val="00403A50"/>
    <w:rsid w:val="004165F0"/>
    <w:rsid w:val="0041764D"/>
    <w:rsid w:val="00417D73"/>
    <w:rsid w:val="0042458B"/>
    <w:rsid w:val="00425DD3"/>
    <w:rsid w:val="00430981"/>
    <w:rsid w:val="00437905"/>
    <w:rsid w:val="0044212F"/>
    <w:rsid w:val="004463E9"/>
    <w:rsid w:val="00453DA8"/>
    <w:rsid w:val="004565B4"/>
    <w:rsid w:val="00457F63"/>
    <w:rsid w:val="00463822"/>
    <w:rsid w:val="00464F25"/>
    <w:rsid w:val="00470194"/>
    <w:rsid w:val="00470C26"/>
    <w:rsid w:val="00474042"/>
    <w:rsid w:val="00475E93"/>
    <w:rsid w:val="0047686D"/>
    <w:rsid w:val="0048625D"/>
    <w:rsid w:val="004A01AF"/>
    <w:rsid w:val="004A47E8"/>
    <w:rsid w:val="004B4107"/>
    <w:rsid w:val="004C42E6"/>
    <w:rsid w:val="004C42ED"/>
    <w:rsid w:val="004C62B5"/>
    <w:rsid w:val="004D25E0"/>
    <w:rsid w:val="004D547B"/>
    <w:rsid w:val="004F2BEB"/>
    <w:rsid w:val="00501A2C"/>
    <w:rsid w:val="005046EE"/>
    <w:rsid w:val="00507BC1"/>
    <w:rsid w:val="00510F7C"/>
    <w:rsid w:val="00530DAC"/>
    <w:rsid w:val="00531194"/>
    <w:rsid w:val="00531B21"/>
    <w:rsid w:val="00532B6E"/>
    <w:rsid w:val="0053480C"/>
    <w:rsid w:val="005413C7"/>
    <w:rsid w:val="00543013"/>
    <w:rsid w:val="00543C3E"/>
    <w:rsid w:val="005459CC"/>
    <w:rsid w:val="005461AC"/>
    <w:rsid w:val="005467B7"/>
    <w:rsid w:val="00550576"/>
    <w:rsid w:val="00550B16"/>
    <w:rsid w:val="005524B7"/>
    <w:rsid w:val="00552A9F"/>
    <w:rsid w:val="00553321"/>
    <w:rsid w:val="005537F0"/>
    <w:rsid w:val="005546E3"/>
    <w:rsid w:val="00556CED"/>
    <w:rsid w:val="005611AD"/>
    <w:rsid w:val="005614F0"/>
    <w:rsid w:val="0056437E"/>
    <w:rsid w:val="00572796"/>
    <w:rsid w:val="00574568"/>
    <w:rsid w:val="00575570"/>
    <w:rsid w:val="00584335"/>
    <w:rsid w:val="00584B25"/>
    <w:rsid w:val="00587BCF"/>
    <w:rsid w:val="00593AE5"/>
    <w:rsid w:val="005A2D15"/>
    <w:rsid w:val="005A2DAD"/>
    <w:rsid w:val="005A5BA6"/>
    <w:rsid w:val="005A72C5"/>
    <w:rsid w:val="005B1F25"/>
    <w:rsid w:val="005B68B1"/>
    <w:rsid w:val="005B6B59"/>
    <w:rsid w:val="005B7E8C"/>
    <w:rsid w:val="005C09EE"/>
    <w:rsid w:val="005C10A8"/>
    <w:rsid w:val="005C14C6"/>
    <w:rsid w:val="005C1AB9"/>
    <w:rsid w:val="005C6277"/>
    <w:rsid w:val="005C6B1A"/>
    <w:rsid w:val="005D7CA5"/>
    <w:rsid w:val="005E06A9"/>
    <w:rsid w:val="005E1CD6"/>
    <w:rsid w:val="005E3CA2"/>
    <w:rsid w:val="005F2C2A"/>
    <w:rsid w:val="005F421A"/>
    <w:rsid w:val="005F54DF"/>
    <w:rsid w:val="0060433A"/>
    <w:rsid w:val="00604554"/>
    <w:rsid w:val="00604CC9"/>
    <w:rsid w:val="00606F7A"/>
    <w:rsid w:val="00611983"/>
    <w:rsid w:val="00611BF3"/>
    <w:rsid w:val="00612C35"/>
    <w:rsid w:val="00612D2D"/>
    <w:rsid w:val="0061681B"/>
    <w:rsid w:val="00616F3A"/>
    <w:rsid w:val="00617C1A"/>
    <w:rsid w:val="00626341"/>
    <w:rsid w:val="006331B7"/>
    <w:rsid w:val="00633B61"/>
    <w:rsid w:val="0063401F"/>
    <w:rsid w:val="00635033"/>
    <w:rsid w:val="00641E3A"/>
    <w:rsid w:val="00650C52"/>
    <w:rsid w:val="00651E0E"/>
    <w:rsid w:val="006540B3"/>
    <w:rsid w:val="00654DBF"/>
    <w:rsid w:val="00655E68"/>
    <w:rsid w:val="0065715B"/>
    <w:rsid w:val="006623FA"/>
    <w:rsid w:val="00665AEC"/>
    <w:rsid w:val="0067228C"/>
    <w:rsid w:val="00673ED3"/>
    <w:rsid w:val="00675342"/>
    <w:rsid w:val="00677D5C"/>
    <w:rsid w:val="00680C78"/>
    <w:rsid w:val="006825D5"/>
    <w:rsid w:val="00685ADC"/>
    <w:rsid w:val="00687900"/>
    <w:rsid w:val="0069743A"/>
    <w:rsid w:val="006A1C67"/>
    <w:rsid w:val="006B6EFE"/>
    <w:rsid w:val="006C1235"/>
    <w:rsid w:val="006C3A25"/>
    <w:rsid w:val="006C472D"/>
    <w:rsid w:val="006C5CDA"/>
    <w:rsid w:val="006D2CF4"/>
    <w:rsid w:val="006E48B8"/>
    <w:rsid w:val="006F0674"/>
    <w:rsid w:val="006F1D59"/>
    <w:rsid w:val="006F20D3"/>
    <w:rsid w:val="006F4DED"/>
    <w:rsid w:val="006F521B"/>
    <w:rsid w:val="006F5FAF"/>
    <w:rsid w:val="006F6BF0"/>
    <w:rsid w:val="006F6E53"/>
    <w:rsid w:val="006F775D"/>
    <w:rsid w:val="00704DF4"/>
    <w:rsid w:val="0072029D"/>
    <w:rsid w:val="00723825"/>
    <w:rsid w:val="007254F6"/>
    <w:rsid w:val="00726558"/>
    <w:rsid w:val="00726A72"/>
    <w:rsid w:val="00730E3D"/>
    <w:rsid w:val="00737B92"/>
    <w:rsid w:val="00741CB8"/>
    <w:rsid w:val="007435BA"/>
    <w:rsid w:val="0074700C"/>
    <w:rsid w:val="00754305"/>
    <w:rsid w:val="00754FA0"/>
    <w:rsid w:val="00760430"/>
    <w:rsid w:val="00762292"/>
    <w:rsid w:val="007665B2"/>
    <w:rsid w:val="00767943"/>
    <w:rsid w:val="0077168C"/>
    <w:rsid w:val="00773938"/>
    <w:rsid w:val="00780384"/>
    <w:rsid w:val="0078092D"/>
    <w:rsid w:val="00785F86"/>
    <w:rsid w:val="007902A6"/>
    <w:rsid w:val="00790504"/>
    <w:rsid w:val="00791131"/>
    <w:rsid w:val="007961E2"/>
    <w:rsid w:val="007978F7"/>
    <w:rsid w:val="007A0C1F"/>
    <w:rsid w:val="007A2499"/>
    <w:rsid w:val="007A29AA"/>
    <w:rsid w:val="007A3E2F"/>
    <w:rsid w:val="007A5883"/>
    <w:rsid w:val="007A5A0C"/>
    <w:rsid w:val="007A7934"/>
    <w:rsid w:val="007B027D"/>
    <w:rsid w:val="007B37D0"/>
    <w:rsid w:val="007C1B46"/>
    <w:rsid w:val="007C71F0"/>
    <w:rsid w:val="007D3020"/>
    <w:rsid w:val="007D3147"/>
    <w:rsid w:val="007D6B1A"/>
    <w:rsid w:val="007E3FE7"/>
    <w:rsid w:val="007F380F"/>
    <w:rsid w:val="00804231"/>
    <w:rsid w:val="008377E1"/>
    <w:rsid w:val="00837B7F"/>
    <w:rsid w:val="00837E8E"/>
    <w:rsid w:val="0084431E"/>
    <w:rsid w:val="0084589D"/>
    <w:rsid w:val="00847099"/>
    <w:rsid w:val="00847B03"/>
    <w:rsid w:val="008515D3"/>
    <w:rsid w:val="008549EB"/>
    <w:rsid w:val="00857567"/>
    <w:rsid w:val="00857B03"/>
    <w:rsid w:val="0086020E"/>
    <w:rsid w:val="00860708"/>
    <w:rsid w:val="00862350"/>
    <w:rsid w:val="00863FFC"/>
    <w:rsid w:val="00864A69"/>
    <w:rsid w:val="00864F14"/>
    <w:rsid w:val="00870EF6"/>
    <w:rsid w:val="00872F31"/>
    <w:rsid w:val="008758DF"/>
    <w:rsid w:val="00877A7D"/>
    <w:rsid w:val="0088758C"/>
    <w:rsid w:val="00887E77"/>
    <w:rsid w:val="00893321"/>
    <w:rsid w:val="008A5352"/>
    <w:rsid w:val="008B0741"/>
    <w:rsid w:val="008B4D82"/>
    <w:rsid w:val="008B7C0C"/>
    <w:rsid w:val="008C084F"/>
    <w:rsid w:val="008C162C"/>
    <w:rsid w:val="008C4DC0"/>
    <w:rsid w:val="008C7A01"/>
    <w:rsid w:val="008D684E"/>
    <w:rsid w:val="008E1220"/>
    <w:rsid w:val="008E438A"/>
    <w:rsid w:val="008E79A8"/>
    <w:rsid w:val="008E7ED8"/>
    <w:rsid w:val="008F142C"/>
    <w:rsid w:val="008F7B21"/>
    <w:rsid w:val="0090130F"/>
    <w:rsid w:val="0090151B"/>
    <w:rsid w:val="009015E2"/>
    <w:rsid w:val="00904A25"/>
    <w:rsid w:val="00904FB6"/>
    <w:rsid w:val="00915162"/>
    <w:rsid w:val="00915804"/>
    <w:rsid w:val="00916791"/>
    <w:rsid w:val="00927B12"/>
    <w:rsid w:val="00931BBA"/>
    <w:rsid w:val="00935CEF"/>
    <w:rsid w:val="009377FA"/>
    <w:rsid w:val="00937A93"/>
    <w:rsid w:val="00953087"/>
    <w:rsid w:val="0096182B"/>
    <w:rsid w:val="009635A0"/>
    <w:rsid w:val="0096418E"/>
    <w:rsid w:val="00966618"/>
    <w:rsid w:val="009676E9"/>
    <w:rsid w:val="009677A6"/>
    <w:rsid w:val="009754B1"/>
    <w:rsid w:val="00977200"/>
    <w:rsid w:val="00982540"/>
    <w:rsid w:val="009826FC"/>
    <w:rsid w:val="00990E4A"/>
    <w:rsid w:val="009957A4"/>
    <w:rsid w:val="009A0C20"/>
    <w:rsid w:val="009A1247"/>
    <w:rsid w:val="009A781C"/>
    <w:rsid w:val="009B32FA"/>
    <w:rsid w:val="009C0BA6"/>
    <w:rsid w:val="009C1B4C"/>
    <w:rsid w:val="009C285A"/>
    <w:rsid w:val="009C2881"/>
    <w:rsid w:val="009C2A2A"/>
    <w:rsid w:val="009C741C"/>
    <w:rsid w:val="009C7932"/>
    <w:rsid w:val="009D38B5"/>
    <w:rsid w:val="009E3D49"/>
    <w:rsid w:val="009F401B"/>
    <w:rsid w:val="009F4268"/>
    <w:rsid w:val="00A013B3"/>
    <w:rsid w:val="00A13B2F"/>
    <w:rsid w:val="00A21D3E"/>
    <w:rsid w:val="00A22DB8"/>
    <w:rsid w:val="00A24ACE"/>
    <w:rsid w:val="00A2586B"/>
    <w:rsid w:val="00A26426"/>
    <w:rsid w:val="00A265B7"/>
    <w:rsid w:val="00A3022B"/>
    <w:rsid w:val="00A4144C"/>
    <w:rsid w:val="00A428C9"/>
    <w:rsid w:val="00A45829"/>
    <w:rsid w:val="00A45D7A"/>
    <w:rsid w:val="00A53DAF"/>
    <w:rsid w:val="00A54B01"/>
    <w:rsid w:val="00A61267"/>
    <w:rsid w:val="00A621D6"/>
    <w:rsid w:val="00A66CF3"/>
    <w:rsid w:val="00A676A4"/>
    <w:rsid w:val="00A77B1B"/>
    <w:rsid w:val="00A83BE9"/>
    <w:rsid w:val="00AA10E6"/>
    <w:rsid w:val="00AA2701"/>
    <w:rsid w:val="00AA3841"/>
    <w:rsid w:val="00AA488B"/>
    <w:rsid w:val="00AA6A18"/>
    <w:rsid w:val="00AB2711"/>
    <w:rsid w:val="00AB3E52"/>
    <w:rsid w:val="00AC3BE9"/>
    <w:rsid w:val="00AC6CC1"/>
    <w:rsid w:val="00AD0418"/>
    <w:rsid w:val="00AD0C8A"/>
    <w:rsid w:val="00AE12DF"/>
    <w:rsid w:val="00AE2A8D"/>
    <w:rsid w:val="00AE372A"/>
    <w:rsid w:val="00AE4080"/>
    <w:rsid w:val="00AF7CA7"/>
    <w:rsid w:val="00B02889"/>
    <w:rsid w:val="00B055FD"/>
    <w:rsid w:val="00B154E0"/>
    <w:rsid w:val="00B15E62"/>
    <w:rsid w:val="00B179F2"/>
    <w:rsid w:val="00B17C0B"/>
    <w:rsid w:val="00B21C18"/>
    <w:rsid w:val="00B2254F"/>
    <w:rsid w:val="00B25206"/>
    <w:rsid w:val="00B31086"/>
    <w:rsid w:val="00B419F6"/>
    <w:rsid w:val="00B43A3F"/>
    <w:rsid w:val="00B44BD7"/>
    <w:rsid w:val="00B47179"/>
    <w:rsid w:val="00B60EC5"/>
    <w:rsid w:val="00B60FA6"/>
    <w:rsid w:val="00B6630B"/>
    <w:rsid w:val="00B82150"/>
    <w:rsid w:val="00B82866"/>
    <w:rsid w:val="00B8657A"/>
    <w:rsid w:val="00B937CF"/>
    <w:rsid w:val="00B93D7C"/>
    <w:rsid w:val="00B96B90"/>
    <w:rsid w:val="00BA4A48"/>
    <w:rsid w:val="00BA4C09"/>
    <w:rsid w:val="00BA5DBF"/>
    <w:rsid w:val="00BB0293"/>
    <w:rsid w:val="00BB2D41"/>
    <w:rsid w:val="00BB457F"/>
    <w:rsid w:val="00BB7DF9"/>
    <w:rsid w:val="00BB7E3D"/>
    <w:rsid w:val="00BB7E79"/>
    <w:rsid w:val="00BC17F6"/>
    <w:rsid w:val="00BC1BFC"/>
    <w:rsid w:val="00BC25A7"/>
    <w:rsid w:val="00BC3920"/>
    <w:rsid w:val="00BC42C8"/>
    <w:rsid w:val="00BD10DA"/>
    <w:rsid w:val="00BD1CE5"/>
    <w:rsid w:val="00BD58F8"/>
    <w:rsid w:val="00BE19F7"/>
    <w:rsid w:val="00BE4EEA"/>
    <w:rsid w:val="00BF3165"/>
    <w:rsid w:val="00BF4B2B"/>
    <w:rsid w:val="00BF738E"/>
    <w:rsid w:val="00C00FD3"/>
    <w:rsid w:val="00C06AB0"/>
    <w:rsid w:val="00C0783C"/>
    <w:rsid w:val="00C10952"/>
    <w:rsid w:val="00C12C62"/>
    <w:rsid w:val="00C21162"/>
    <w:rsid w:val="00C23F1F"/>
    <w:rsid w:val="00C33D81"/>
    <w:rsid w:val="00C36A8B"/>
    <w:rsid w:val="00C377A3"/>
    <w:rsid w:val="00C44A7F"/>
    <w:rsid w:val="00C5294B"/>
    <w:rsid w:val="00C5435B"/>
    <w:rsid w:val="00C55875"/>
    <w:rsid w:val="00C55B7D"/>
    <w:rsid w:val="00C610F0"/>
    <w:rsid w:val="00C63EA3"/>
    <w:rsid w:val="00C670F8"/>
    <w:rsid w:val="00C71EB6"/>
    <w:rsid w:val="00C73049"/>
    <w:rsid w:val="00C7567C"/>
    <w:rsid w:val="00C77637"/>
    <w:rsid w:val="00C83C57"/>
    <w:rsid w:val="00C84808"/>
    <w:rsid w:val="00C90DF8"/>
    <w:rsid w:val="00C92321"/>
    <w:rsid w:val="00C94BFD"/>
    <w:rsid w:val="00C97DFA"/>
    <w:rsid w:val="00CA4800"/>
    <w:rsid w:val="00CB0DF2"/>
    <w:rsid w:val="00CB1E0E"/>
    <w:rsid w:val="00CB2E8F"/>
    <w:rsid w:val="00CB6AA3"/>
    <w:rsid w:val="00CC03E3"/>
    <w:rsid w:val="00CC4A54"/>
    <w:rsid w:val="00CD18CB"/>
    <w:rsid w:val="00CD6D55"/>
    <w:rsid w:val="00CE02BD"/>
    <w:rsid w:val="00CE226D"/>
    <w:rsid w:val="00CE55E9"/>
    <w:rsid w:val="00CF03E0"/>
    <w:rsid w:val="00D04223"/>
    <w:rsid w:val="00D13C2B"/>
    <w:rsid w:val="00D251D1"/>
    <w:rsid w:val="00D3074F"/>
    <w:rsid w:val="00D3137C"/>
    <w:rsid w:val="00D31862"/>
    <w:rsid w:val="00D366AF"/>
    <w:rsid w:val="00D44DDA"/>
    <w:rsid w:val="00D47484"/>
    <w:rsid w:val="00D52108"/>
    <w:rsid w:val="00D52D28"/>
    <w:rsid w:val="00D545C6"/>
    <w:rsid w:val="00D56C0C"/>
    <w:rsid w:val="00D73B90"/>
    <w:rsid w:val="00D82045"/>
    <w:rsid w:val="00D91F9F"/>
    <w:rsid w:val="00D9254B"/>
    <w:rsid w:val="00D93AB2"/>
    <w:rsid w:val="00D95008"/>
    <w:rsid w:val="00D95AB0"/>
    <w:rsid w:val="00DA2FD3"/>
    <w:rsid w:val="00DA6962"/>
    <w:rsid w:val="00DA7B56"/>
    <w:rsid w:val="00DB3AD4"/>
    <w:rsid w:val="00DB3EB6"/>
    <w:rsid w:val="00DB5005"/>
    <w:rsid w:val="00DC0B9A"/>
    <w:rsid w:val="00DC11C4"/>
    <w:rsid w:val="00DC2D0B"/>
    <w:rsid w:val="00DC40D8"/>
    <w:rsid w:val="00DD7343"/>
    <w:rsid w:val="00DD74C6"/>
    <w:rsid w:val="00DE09CF"/>
    <w:rsid w:val="00DE5273"/>
    <w:rsid w:val="00DF17C3"/>
    <w:rsid w:val="00DF2D2D"/>
    <w:rsid w:val="00DF31D2"/>
    <w:rsid w:val="00DF3FFD"/>
    <w:rsid w:val="00DF477E"/>
    <w:rsid w:val="00DF551D"/>
    <w:rsid w:val="00E04A0D"/>
    <w:rsid w:val="00E06E21"/>
    <w:rsid w:val="00E078FF"/>
    <w:rsid w:val="00E14387"/>
    <w:rsid w:val="00E23CD6"/>
    <w:rsid w:val="00E26226"/>
    <w:rsid w:val="00E30028"/>
    <w:rsid w:val="00E3055D"/>
    <w:rsid w:val="00E34871"/>
    <w:rsid w:val="00E377B5"/>
    <w:rsid w:val="00E37A81"/>
    <w:rsid w:val="00E414E9"/>
    <w:rsid w:val="00E6386A"/>
    <w:rsid w:val="00E64F0D"/>
    <w:rsid w:val="00E65502"/>
    <w:rsid w:val="00E71670"/>
    <w:rsid w:val="00E7182A"/>
    <w:rsid w:val="00E72A67"/>
    <w:rsid w:val="00E72DDB"/>
    <w:rsid w:val="00E73908"/>
    <w:rsid w:val="00E74658"/>
    <w:rsid w:val="00E76B01"/>
    <w:rsid w:val="00E77A59"/>
    <w:rsid w:val="00E82A31"/>
    <w:rsid w:val="00E83401"/>
    <w:rsid w:val="00E84A72"/>
    <w:rsid w:val="00E856CC"/>
    <w:rsid w:val="00E930F4"/>
    <w:rsid w:val="00E94D74"/>
    <w:rsid w:val="00E96786"/>
    <w:rsid w:val="00E96A8C"/>
    <w:rsid w:val="00EA0CC5"/>
    <w:rsid w:val="00EA0F5D"/>
    <w:rsid w:val="00EA5CE0"/>
    <w:rsid w:val="00EA6DC2"/>
    <w:rsid w:val="00EA7863"/>
    <w:rsid w:val="00EB0AFC"/>
    <w:rsid w:val="00EB4663"/>
    <w:rsid w:val="00EC4F22"/>
    <w:rsid w:val="00ED68D4"/>
    <w:rsid w:val="00ED75EE"/>
    <w:rsid w:val="00ED7B45"/>
    <w:rsid w:val="00EE1B45"/>
    <w:rsid w:val="00EE3811"/>
    <w:rsid w:val="00EE6513"/>
    <w:rsid w:val="00EE69A8"/>
    <w:rsid w:val="00EF0FCB"/>
    <w:rsid w:val="00EF1BDE"/>
    <w:rsid w:val="00EF3024"/>
    <w:rsid w:val="00EF4811"/>
    <w:rsid w:val="00EF4ABF"/>
    <w:rsid w:val="00EF6C49"/>
    <w:rsid w:val="00EF7E84"/>
    <w:rsid w:val="00F01EFD"/>
    <w:rsid w:val="00F02DAE"/>
    <w:rsid w:val="00F04126"/>
    <w:rsid w:val="00F07AEE"/>
    <w:rsid w:val="00F12C5F"/>
    <w:rsid w:val="00F1313E"/>
    <w:rsid w:val="00F15B53"/>
    <w:rsid w:val="00F15BF6"/>
    <w:rsid w:val="00F20CC2"/>
    <w:rsid w:val="00F22D6F"/>
    <w:rsid w:val="00F26228"/>
    <w:rsid w:val="00F312AB"/>
    <w:rsid w:val="00F319DF"/>
    <w:rsid w:val="00F357F2"/>
    <w:rsid w:val="00F40503"/>
    <w:rsid w:val="00F425A2"/>
    <w:rsid w:val="00F50382"/>
    <w:rsid w:val="00F5215A"/>
    <w:rsid w:val="00F57F05"/>
    <w:rsid w:val="00F7056B"/>
    <w:rsid w:val="00F7727A"/>
    <w:rsid w:val="00F80F2F"/>
    <w:rsid w:val="00F87C26"/>
    <w:rsid w:val="00F90582"/>
    <w:rsid w:val="00F90770"/>
    <w:rsid w:val="00F92E32"/>
    <w:rsid w:val="00F93BCF"/>
    <w:rsid w:val="00F96E9E"/>
    <w:rsid w:val="00FA31B1"/>
    <w:rsid w:val="00FA754F"/>
    <w:rsid w:val="00FA7EC9"/>
    <w:rsid w:val="00FB0364"/>
    <w:rsid w:val="00FB2DC5"/>
    <w:rsid w:val="00FB2FA0"/>
    <w:rsid w:val="00FB5931"/>
    <w:rsid w:val="00FB60DD"/>
    <w:rsid w:val="00FB6F0F"/>
    <w:rsid w:val="00FC400F"/>
    <w:rsid w:val="00FC6D13"/>
    <w:rsid w:val="00FD4766"/>
    <w:rsid w:val="00FD4DCE"/>
    <w:rsid w:val="00FE159C"/>
    <w:rsid w:val="00FE1B75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C6C5F6-6659-4F36-832B-34783846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99"/>
    <w:rPr>
      <w:sz w:val="28"/>
    </w:rPr>
  </w:style>
  <w:style w:type="paragraph" w:styleId="4">
    <w:name w:val="heading 4"/>
    <w:basedOn w:val="a"/>
    <w:next w:val="a"/>
    <w:link w:val="40"/>
    <w:qFormat/>
    <w:rsid w:val="00847099"/>
    <w:pPr>
      <w:keepNext/>
      <w:jc w:val="center"/>
      <w:outlineLvl w:val="3"/>
    </w:pPr>
    <w:rPr>
      <w:b/>
      <w:color w:val="0000FF"/>
      <w:sz w:val="18"/>
    </w:rPr>
  </w:style>
  <w:style w:type="paragraph" w:styleId="5">
    <w:name w:val="heading 5"/>
    <w:basedOn w:val="a"/>
    <w:next w:val="a"/>
    <w:link w:val="50"/>
    <w:qFormat/>
    <w:rsid w:val="00847099"/>
    <w:pPr>
      <w:keepNext/>
      <w:jc w:val="center"/>
      <w:outlineLvl w:val="4"/>
    </w:pPr>
    <w:rPr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47099"/>
    <w:pPr>
      <w:spacing w:line="240" w:lineRule="exact"/>
      <w:jc w:val="center"/>
    </w:pPr>
    <w:rPr>
      <w:b/>
      <w:sz w:val="20"/>
    </w:rPr>
  </w:style>
  <w:style w:type="paragraph" w:styleId="a3">
    <w:name w:val="Body Text"/>
    <w:basedOn w:val="a"/>
    <w:rsid w:val="00847099"/>
    <w:pPr>
      <w:jc w:val="both"/>
    </w:pPr>
  </w:style>
  <w:style w:type="character" w:styleId="a4">
    <w:name w:val="Hyperlink"/>
    <w:basedOn w:val="a0"/>
    <w:rsid w:val="00847099"/>
    <w:rPr>
      <w:color w:val="0000FF"/>
      <w:u w:val="single"/>
    </w:rPr>
  </w:style>
  <w:style w:type="character" w:styleId="a5">
    <w:name w:val="FollowedHyperlink"/>
    <w:basedOn w:val="a0"/>
    <w:rsid w:val="00847099"/>
    <w:rPr>
      <w:color w:val="800080"/>
      <w:u w:val="single"/>
    </w:rPr>
  </w:style>
  <w:style w:type="paragraph" w:styleId="a6">
    <w:name w:val="Balloon Text"/>
    <w:basedOn w:val="a"/>
    <w:semiHidden/>
    <w:rsid w:val="005505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11B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11BF3"/>
  </w:style>
  <w:style w:type="paragraph" w:styleId="aa">
    <w:name w:val="footer"/>
    <w:basedOn w:val="a"/>
    <w:link w:val="ab"/>
    <w:uiPriority w:val="99"/>
    <w:semiHidden/>
    <w:unhideWhenUsed/>
    <w:rsid w:val="00641E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1E3A"/>
    <w:rPr>
      <w:sz w:val="28"/>
    </w:rPr>
  </w:style>
  <w:style w:type="character" w:customStyle="1" w:styleId="40">
    <w:name w:val="Заголовок 4 Знак"/>
    <w:basedOn w:val="a0"/>
    <w:link w:val="4"/>
    <w:rsid w:val="00A4144C"/>
    <w:rPr>
      <w:b/>
      <w:color w:val="0000FF"/>
      <w:sz w:val="18"/>
    </w:rPr>
  </w:style>
  <w:style w:type="character" w:customStyle="1" w:styleId="50">
    <w:name w:val="Заголовок 5 Знак"/>
    <w:basedOn w:val="a0"/>
    <w:link w:val="5"/>
    <w:rsid w:val="00A4144C"/>
    <w:rPr>
      <w:b/>
      <w:color w:val="0000FF"/>
    </w:rPr>
  </w:style>
  <w:style w:type="character" w:customStyle="1" w:styleId="20">
    <w:name w:val="Основной текст 2 Знак"/>
    <w:basedOn w:val="a0"/>
    <w:link w:val="2"/>
    <w:rsid w:val="00A4144C"/>
    <w:rPr>
      <w:b/>
    </w:rPr>
  </w:style>
  <w:style w:type="character" w:customStyle="1" w:styleId="apple-converted-space">
    <w:name w:val="apple-converted-space"/>
    <w:basedOn w:val="a0"/>
    <w:rsid w:val="00A4144C"/>
  </w:style>
  <w:style w:type="paragraph" w:customStyle="1" w:styleId="ConsPlusNormal">
    <w:name w:val="ConsPlusNormal"/>
    <w:rsid w:val="00175B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6C3A2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3A25"/>
    <w:pPr>
      <w:widowControl w:val="0"/>
      <w:shd w:val="clear" w:color="auto" w:fill="FFFFFF"/>
      <w:spacing w:after="180" w:line="240" w:lineRule="exact"/>
    </w:pPr>
    <w:rPr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rsid w:val="00D3074F"/>
    <w:rPr>
      <w:sz w:val="28"/>
    </w:rPr>
  </w:style>
  <w:style w:type="paragraph" w:styleId="ac">
    <w:name w:val="Normal (Web)"/>
    <w:basedOn w:val="a"/>
    <w:uiPriority w:val="99"/>
    <w:unhideWhenUsed/>
    <w:rsid w:val="00D3074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uiPriority w:val="1"/>
    <w:qFormat/>
    <w:rsid w:val="000E4FE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E5CBC-6568-483B-8FDE-DC6E664D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Галина</dc:creator>
  <cp:lastModifiedBy>Пользователь Windows</cp:lastModifiedBy>
  <cp:revision>2</cp:revision>
  <cp:lastPrinted>2019-02-08T13:39:00Z</cp:lastPrinted>
  <dcterms:created xsi:type="dcterms:W3CDTF">2019-02-08T13:41:00Z</dcterms:created>
  <dcterms:modified xsi:type="dcterms:W3CDTF">2019-02-08T13:41:00Z</dcterms:modified>
</cp:coreProperties>
</file>