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981" w:rsidRDefault="00842981" w:rsidP="00842981">
      <w:pPr>
        <w:ind w:left="-142" w:right="-284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-311150</wp:posOffset>
            </wp:positionH>
            <wp:positionV relativeFrom="paragraph">
              <wp:posOffset>0</wp:posOffset>
            </wp:positionV>
            <wp:extent cx="1475740" cy="1047115"/>
            <wp:effectExtent l="0" t="0" r="0" b="635"/>
            <wp:wrapTight wrapText="bothSides">
              <wp:wrapPolygon edited="0">
                <wp:start x="0" y="0"/>
                <wp:lineTo x="0" y="21220"/>
                <wp:lineTo x="21191" y="21220"/>
                <wp:lineTo x="2119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0471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Государственное казенное учреждение Республики Коми</w:t>
      </w:r>
    </w:p>
    <w:p w:rsidR="00842981" w:rsidRDefault="00842981" w:rsidP="00842981">
      <w:pPr>
        <w:ind w:left="-142" w:right="-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«Центр обеспечения деятельности администрации Главы Республики Коми»</w:t>
      </w:r>
    </w:p>
    <w:p w:rsidR="00525EAE" w:rsidRDefault="00525EAE" w:rsidP="00525EAE">
      <w:pPr>
        <w:suppressAutoHyphens w:val="0"/>
        <w:jc w:val="center"/>
        <w:rPr>
          <w:b/>
          <w:bCs/>
          <w:sz w:val="72"/>
          <w:szCs w:val="72"/>
          <w:u w:val="single"/>
          <w:lang w:bidi="ru-RU"/>
        </w:rPr>
      </w:pPr>
    </w:p>
    <w:p w:rsidR="00842981" w:rsidRDefault="003050DE" w:rsidP="00525EAE">
      <w:pPr>
        <w:suppressAutoHyphens w:val="0"/>
        <w:jc w:val="center"/>
        <w:rPr>
          <w:b/>
          <w:bCs/>
          <w:sz w:val="72"/>
          <w:szCs w:val="72"/>
          <w:u w:val="single"/>
          <w:lang w:bidi="ru-RU"/>
        </w:rPr>
      </w:pPr>
      <w:r>
        <w:rPr>
          <w:b/>
          <w:bCs/>
          <w:sz w:val="72"/>
          <w:szCs w:val="72"/>
          <w:u w:val="single"/>
          <w:lang w:bidi="ru-RU"/>
        </w:rPr>
        <w:t>30</w:t>
      </w:r>
      <w:r w:rsidR="006130CD">
        <w:rPr>
          <w:b/>
          <w:bCs/>
          <w:sz w:val="72"/>
          <w:szCs w:val="72"/>
          <w:u w:val="single"/>
          <w:lang w:bidi="ru-RU"/>
        </w:rPr>
        <w:t xml:space="preserve"> </w:t>
      </w:r>
      <w:r w:rsidR="00345FA6">
        <w:rPr>
          <w:b/>
          <w:bCs/>
          <w:sz w:val="72"/>
          <w:szCs w:val="72"/>
          <w:u w:val="single"/>
          <w:lang w:bidi="ru-RU"/>
        </w:rPr>
        <w:t>янва</w:t>
      </w:r>
      <w:r w:rsidR="00955721">
        <w:rPr>
          <w:b/>
          <w:bCs/>
          <w:sz w:val="72"/>
          <w:szCs w:val="72"/>
          <w:u w:val="single"/>
          <w:lang w:bidi="ru-RU"/>
        </w:rPr>
        <w:t>ря</w:t>
      </w:r>
      <w:r w:rsidR="00965F39">
        <w:rPr>
          <w:b/>
          <w:bCs/>
          <w:sz w:val="72"/>
          <w:szCs w:val="72"/>
          <w:u w:val="single"/>
          <w:lang w:bidi="ru-RU"/>
        </w:rPr>
        <w:t xml:space="preserve"> </w:t>
      </w:r>
      <w:r w:rsidR="00345FA6">
        <w:rPr>
          <w:b/>
          <w:bCs/>
          <w:sz w:val="72"/>
          <w:szCs w:val="72"/>
          <w:u w:val="single"/>
          <w:lang w:bidi="ru-RU"/>
        </w:rPr>
        <w:t>2024</w:t>
      </w:r>
      <w:r w:rsidR="00842981">
        <w:rPr>
          <w:b/>
          <w:bCs/>
          <w:sz w:val="72"/>
          <w:szCs w:val="72"/>
          <w:u w:val="single"/>
          <w:lang w:bidi="ru-RU"/>
        </w:rPr>
        <w:t xml:space="preserve"> г.</w:t>
      </w:r>
    </w:p>
    <w:p w:rsidR="00842981" w:rsidRDefault="00842981" w:rsidP="00525EAE">
      <w:pPr>
        <w:suppressAutoHyphens w:val="0"/>
        <w:jc w:val="center"/>
        <w:rPr>
          <w:b/>
          <w:bCs/>
          <w:sz w:val="72"/>
          <w:szCs w:val="72"/>
          <w:u w:val="single"/>
          <w:lang w:bidi="ru-RU"/>
        </w:rPr>
      </w:pPr>
      <w:r w:rsidRPr="009977CA">
        <w:rPr>
          <w:b/>
          <w:bCs/>
          <w:sz w:val="72"/>
          <w:szCs w:val="72"/>
          <w:u w:val="single"/>
          <w:lang w:bidi="ru-RU"/>
        </w:rPr>
        <w:t xml:space="preserve">с </w:t>
      </w:r>
      <w:r w:rsidR="003050DE">
        <w:rPr>
          <w:b/>
          <w:bCs/>
          <w:sz w:val="72"/>
          <w:szCs w:val="72"/>
          <w:u w:val="single"/>
          <w:lang w:bidi="ru-RU"/>
        </w:rPr>
        <w:t>14</w:t>
      </w:r>
      <w:r>
        <w:rPr>
          <w:b/>
          <w:bCs/>
          <w:sz w:val="72"/>
          <w:szCs w:val="72"/>
          <w:u w:val="single"/>
          <w:lang w:bidi="ru-RU"/>
        </w:rPr>
        <w:t>:</w:t>
      </w:r>
      <w:r w:rsidR="003050DE">
        <w:rPr>
          <w:b/>
          <w:bCs/>
          <w:sz w:val="72"/>
          <w:szCs w:val="72"/>
          <w:u w:val="single"/>
          <w:lang w:bidi="ru-RU"/>
        </w:rPr>
        <w:t>15</w:t>
      </w:r>
      <w:r w:rsidRPr="009977CA">
        <w:rPr>
          <w:b/>
          <w:bCs/>
          <w:sz w:val="72"/>
          <w:szCs w:val="72"/>
          <w:u w:val="single"/>
          <w:lang w:bidi="ru-RU"/>
        </w:rPr>
        <w:t xml:space="preserve"> до </w:t>
      </w:r>
      <w:r>
        <w:rPr>
          <w:b/>
          <w:bCs/>
          <w:sz w:val="72"/>
          <w:szCs w:val="72"/>
          <w:u w:val="single"/>
          <w:lang w:bidi="ru-RU"/>
        </w:rPr>
        <w:t>1</w:t>
      </w:r>
      <w:r w:rsidR="003050DE">
        <w:rPr>
          <w:b/>
          <w:bCs/>
          <w:sz w:val="72"/>
          <w:szCs w:val="72"/>
          <w:u w:val="single"/>
          <w:lang w:bidi="ru-RU"/>
        </w:rPr>
        <w:t>5</w:t>
      </w:r>
      <w:r>
        <w:rPr>
          <w:b/>
          <w:bCs/>
          <w:sz w:val="72"/>
          <w:szCs w:val="72"/>
          <w:u w:val="single"/>
          <w:lang w:bidi="ru-RU"/>
        </w:rPr>
        <w:t>:</w:t>
      </w:r>
      <w:r w:rsidR="003050DE">
        <w:rPr>
          <w:b/>
          <w:bCs/>
          <w:sz w:val="72"/>
          <w:szCs w:val="72"/>
          <w:u w:val="single"/>
          <w:lang w:bidi="ru-RU"/>
        </w:rPr>
        <w:t>15</w:t>
      </w:r>
    </w:p>
    <w:p w:rsidR="00842981" w:rsidRPr="003C00CE" w:rsidRDefault="00842981" w:rsidP="00842981">
      <w:pPr>
        <w:suppressAutoHyphens w:val="0"/>
        <w:ind w:left="-426" w:right="-426"/>
        <w:jc w:val="center"/>
        <w:rPr>
          <w:bCs/>
          <w:sz w:val="50"/>
          <w:szCs w:val="50"/>
          <w:lang w:bidi="ru-RU"/>
        </w:rPr>
      </w:pPr>
      <w:r w:rsidRPr="003C00CE">
        <w:rPr>
          <w:bCs/>
          <w:sz w:val="50"/>
          <w:szCs w:val="50"/>
          <w:lang w:bidi="ru-RU"/>
        </w:rPr>
        <w:t xml:space="preserve">В Общественной приёмной    </w:t>
      </w:r>
    </w:p>
    <w:p w:rsidR="00842981" w:rsidRPr="003C00CE" w:rsidRDefault="00842981" w:rsidP="00842981">
      <w:pPr>
        <w:suppressAutoHyphens w:val="0"/>
        <w:ind w:left="-426" w:right="-426"/>
        <w:jc w:val="center"/>
        <w:rPr>
          <w:bCs/>
          <w:sz w:val="50"/>
          <w:szCs w:val="50"/>
          <w:lang w:bidi="ru-RU"/>
        </w:rPr>
      </w:pPr>
      <w:r w:rsidRPr="003C00CE">
        <w:rPr>
          <w:bCs/>
          <w:sz w:val="50"/>
          <w:szCs w:val="50"/>
          <w:lang w:bidi="ru-RU"/>
        </w:rPr>
        <w:t xml:space="preserve"> Главы Республики Коми по г. Сыктывкару  </w:t>
      </w:r>
    </w:p>
    <w:p w:rsidR="00A8045B" w:rsidRDefault="00842981" w:rsidP="0008549A">
      <w:pPr>
        <w:suppressAutoHyphens w:val="0"/>
        <w:ind w:left="-426" w:right="-426"/>
        <w:jc w:val="center"/>
        <w:rPr>
          <w:bCs/>
          <w:sz w:val="50"/>
          <w:szCs w:val="50"/>
          <w:lang w:bidi="ru-RU"/>
        </w:rPr>
      </w:pPr>
      <w:r w:rsidRPr="003C00CE">
        <w:rPr>
          <w:bCs/>
          <w:sz w:val="50"/>
          <w:szCs w:val="50"/>
          <w:lang w:bidi="ru-RU"/>
        </w:rPr>
        <w:t>состоится прямая линия</w:t>
      </w:r>
      <w:r>
        <w:rPr>
          <w:bCs/>
          <w:sz w:val="50"/>
          <w:szCs w:val="50"/>
          <w:lang w:bidi="ru-RU"/>
        </w:rPr>
        <w:t xml:space="preserve"> </w:t>
      </w:r>
      <w:r w:rsidR="00DC48AB">
        <w:rPr>
          <w:bCs/>
          <w:sz w:val="50"/>
          <w:szCs w:val="50"/>
          <w:lang w:bidi="ru-RU"/>
        </w:rPr>
        <w:t>на тему</w:t>
      </w:r>
    </w:p>
    <w:p w:rsidR="0008549A" w:rsidRPr="00C43C13" w:rsidRDefault="0008549A" w:rsidP="0008549A">
      <w:pPr>
        <w:suppressAutoHyphens w:val="0"/>
        <w:ind w:left="-426" w:right="-426"/>
        <w:jc w:val="center"/>
        <w:rPr>
          <w:bCs/>
          <w:sz w:val="22"/>
          <w:szCs w:val="40"/>
          <w:lang w:bidi="ru-RU"/>
        </w:rPr>
      </w:pPr>
    </w:p>
    <w:p w:rsidR="003050DE" w:rsidRDefault="00345FA6" w:rsidP="004D0BD7">
      <w:pPr>
        <w:jc w:val="center"/>
        <w:rPr>
          <w:b/>
          <w:bCs/>
          <w:sz w:val="76"/>
          <w:szCs w:val="76"/>
          <w:lang w:bidi="ru-RU"/>
        </w:rPr>
      </w:pPr>
      <w:r>
        <w:rPr>
          <w:b/>
          <w:bCs/>
          <w:sz w:val="76"/>
          <w:szCs w:val="76"/>
          <w:lang w:bidi="ru-RU"/>
        </w:rPr>
        <w:t>«</w:t>
      </w:r>
      <w:r w:rsidR="003050DE">
        <w:rPr>
          <w:b/>
          <w:bCs/>
          <w:sz w:val="76"/>
          <w:szCs w:val="76"/>
          <w:lang w:bidi="ru-RU"/>
        </w:rPr>
        <w:t xml:space="preserve">Что изменилось в Законе </w:t>
      </w:r>
    </w:p>
    <w:p w:rsidR="00DC48AB" w:rsidRPr="00C76792" w:rsidRDefault="003050DE" w:rsidP="004D0BD7">
      <w:pPr>
        <w:jc w:val="center"/>
        <w:rPr>
          <w:b/>
          <w:bCs/>
          <w:sz w:val="76"/>
          <w:szCs w:val="76"/>
          <w:lang w:bidi="ru-RU"/>
        </w:rPr>
      </w:pPr>
      <w:r>
        <w:rPr>
          <w:b/>
          <w:bCs/>
          <w:sz w:val="76"/>
          <w:szCs w:val="76"/>
          <w:lang w:bidi="ru-RU"/>
        </w:rPr>
        <w:t>о занятости населения Российской Федерации</w:t>
      </w:r>
      <w:r w:rsidR="00345FA6">
        <w:rPr>
          <w:b/>
          <w:bCs/>
          <w:sz w:val="76"/>
          <w:szCs w:val="76"/>
          <w:lang w:bidi="ru-RU"/>
        </w:rPr>
        <w:t>»</w:t>
      </w:r>
    </w:p>
    <w:p w:rsidR="005E4183" w:rsidRPr="00EE61A4" w:rsidRDefault="005E4183" w:rsidP="003468F0">
      <w:pPr>
        <w:jc w:val="center"/>
        <w:rPr>
          <w:b/>
          <w:bCs/>
          <w:sz w:val="48"/>
          <w:szCs w:val="62"/>
          <w:lang w:bidi="ru-RU"/>
        </w:rPr>
      </w:pPr>
    </w:p>
    <w:p w:rsidR="00871BB4" w:rsidRPr="00EE61A4" w:rsidRDefault="00372670" w:rsidP="00767DF3">
      <w:pPr>
        <w:jc w:val="center"/>
        <w:rPr>
          <w:rFonts w:eastAsia="Calibri"/>
          <w:bCs/>
          <w:sz w:val="36"/>
          <w:szCs w:val="32"/>
          <w:lang w:eastAsia="en-US" w:bidi="ru-RU"/>
        </w:rPr>
      </w:pPr>
      <w:r w:rsidRPr="00372670">
        <w:rPr>
          <w:rFonts w:eastAsia="Calibri"/>
          <w:bCs/>
          <w:sz w:val="36"/>
          <w:szCs w:val="32"/>
          <w:lang w:eastAsia="en-US" w:bidi="ru-RU"/>
        </w:rPr>
        <w:t>На воп</w:t>
      </w:r>
      <w:r w:rsidR="00F2498C">
        <w:rPr>
          <w:rFonts w:eastAsia="Calibri"/>
          <w:bCs/>
          <w:sz w:val="36"/>
          <w:szCs w:val="32"/>
          <w:lang w:eastAsia="en-US" w:bidi="ru-RU"/>
        </w:rPr>
        <w:t xml:space="preserve">росы граждан </w:t>
      </w:r>
      <w:r w:rsidR="003F4965">
        <w:rPr>
          <w:rFonts w:eastAsia="Calibri"/>
          <w:bCs/>
          <w:sz w:val="36"/>
          <w:szCs w:val="32"/>
          <w:lang w:eastAsia="en-US" w:bidi="ru-RU"/>
        </w:rPr>
        <w:t xml:space="preserve">ответят </w:t>
      </w:r>
      <w:r w:rsidR="00345FA6">
        <w:rPr>
          <w:rFonts w:eastAsia="Calibri"/>
          <w:bCs/>
          <w:sz w:val="36"/>
          <w:szCs w:val="32"/>
          <w:lang w:eastAsia="en-US" w:bidi="ru-RU"/>
        </w:rPr>
        <w:t xml:space="preserve">сотрудники </w:t>
      </w:r>
      <w:r w:rsidR="003050DE">
        <w:rPr>
          <w:rFonts w:eastAsia="Calibri"/>
          <w:bCs/>
          <w:sz w:val="36"/>
          <w:szCs w:val="32"/>
          <w:lang w:eastAsia="en-US" w:bidi="ru-RU"/>
        </w:rPr>
        <w:t xml:space="preserve">ГКУ РК «Центр занятости населения г. Сыктывкара» </w:t>
      </w:r>
    </w:p>
    <w:p w:rsidR="008F27CE" w:rsidRPr="008F27CE" w:rsidRDefault="008F27CE" w:rsidP="003468F0">
      <w:pPr>
        <w:jc w:val="center"/>
        <w:rPr>
          <w:rFonts w:eastAsia="Calibri"/>
          <w:bCs/>
          <w:sz w:val="36"/>
          <w:szCs w:val="32"/>
          <w:lang w:eastAsia="en-US" w:bidi="ru-RU"/>
        </w:rPr>
      </w:pPr>
    </w:p>
    <w:p w:rsidR="00842981" w:rsidRPr="0008549A" w:rsidRDefault="00842981" w:rsidP="006C4E79">
      <w:pPr>
        <w:suppressAutoHyphens w:val="0"/>
        <w:jc w:val="center"/>
        <w:rPr>
          <w:rFonts w:eastAsia="Calibri"/>
          <w:bCs/>
          <w:sz w:val="56"/>
          <w:szCs w:val="52"/>
          <w:lang w:eastAsia="en-US" w:bidi="ru-RU"/>
        </w:rPr>
      </w:pPr>
      <w:r w:rsidRPr="0008549A">
        <w:rPr>
          <w:rFonts w:eastAsia="Calibri"/>
          <w:bCs/>
          <w:sz w:val="56"/>
          <w:szCs w:val="52"/>
          <w:lang w:eastAsia="en-US" w:bidi="ru-RU"/>
        </w:rPr>
        <w:t>Звоните!</w:t>
      </w:r>
    </w:p>
    <w:p w:rsidR="00842981" w:rsidRPr="0008549A" w:rsidRDefault="00842981" w:rsidP="00842981">
      <w:pPr>
        <w:suppressAutoHyphens w:val="0"/>
        <w:jc w:val="center"/>
        <w:rPr>
          <w:rFonts w:eastAsia="Calibri"/>
          <w:b/>
          <w:bCs/>
          <w:sz w:val="52"/>
          <w:szCs w:val="44"/>
          <w:lang w:eastAsia="en-US" w:bidi="ru-RU"/>
        </w:rPr>
      </w:pPr>
      <w:r w:rsidRPr="0008549A">
        <w:rPr>
          <w:rFonts w:eastAsia="Calibri"/>
          <w:b/>
          <w:bCs/>
          <w:sz w:val="52"/>
          <w:szCs w:val="44"/>
          <w:lang w:eastAsia="en-US" w:bidi="ru-RU"/>
        </w:rPr>
        <w:t>Телефон прямой линии</w:t>
      </w:r>
    </w:p>
    <w:p w:rsidR="00767DF3" w:rsidRDefault="00842981" w:rsidP="00C76792">
      <w:pPr>
        <w:suppressAutoHyphens w:val="0"/>
        <w:jc w:val="center"/>
        <w:rPr>
          <w:rFonts w:eastAsia="Calibri"/>
          <w:b/>
          <w:bCs/>
          <w:sz w:val="52"/>
          <w:szCs w:val="44"/>
          <w:lang w:eastAsia="en-US" w:bidi="ru-RU"/>
        </w:rPr>
      </w:pPr>
      <w:r w:rsidRPr="0008549A">
        <w:rPr>
          <w:rFonts w:eastAsia="Calibri"/>
          <w:b/>
          <w:bCs/>
          <w:sz w:val="52"/>
          <w:szCs w:val="44"/>
          <w:lang w:eastAsia="en-US" w:bidi="ru-RU"/>
        </w:rPr>
        <w:t xml:space="preserve"> (8212) 285-298</w:t>
      </w:r>
    </w:p>
    <w:p w:rsidR="00C76792" w:rsidRDefault="00C76792" w:rsidP="00C76792">
      <w:pPr>
        <w:suppressAutoHyphens w:val="0"/>
        <w:jc w:val="center"/>
        <w:rPr>
          <w:rFonts w:eastAsia="Calibri"/>
          <w:b/>
          <w:bCs/>
          <w:sz w:val="52"/>
          <w:szCs w:val="44"/>
          <w:lang w:eastAsia="en-US" w:bidi="ru-RU"/>
        </w:rPr>
      </w:pPr>
    </w:p>
    <w:p w:rsidR="003050DE" w:rsidRDefault="003050DE" w:rsidP="00C76792">
      <w:pPr>
        <w:suppressAutoHyphens w:val="0"/>
        <w:jc w:val="center"/>
        <w:rPr>
          <w:rFonts w:eastAsia="Calibri"/>
          <w:b/>
          <w:bCs/>
          <w:sz w:val="52"/>
          <w:szCs w:val="44"/>
          <w:lang w:eastAsia="en-US" w:bidi="ru-RU"/>
        </w:rPr>
      </w:pPr>
    </w:p>
    <w:p w:rsidR="003050DE" w:rsidRPr="003050DE" w:rsidRDefault="003050DE" w:rsidP="00C76792">
      <w:pPr>
        <w:suppressAutoHyphens w:val="0"/>
        <w:jc w:val="center"/>
        <w:rPr>
          <w:rFonts w:eastAsia="Calibri"/>
          <w:b/>
          <w:bCs/>
          <w:sz w:val="32"/>
          <w:szCs w:val="44"/>
          <w:lang w:eastAsia="en-US" w:bidi="ru-RU"/>
        </w:rPr>
      </w:pPr>
    </w:p>
    <w:p w:rsidR="00767DF3" w:rsidRPr="004D0BD7" w:rsidRDefault="00767DF3" w:rsidP="00114D64">
      <w:pPr>
        <w:suppressAutoHyphens w:val="0"/>
        <w:rPr>
          <w:rFonts w:eastAsia="Calibri"/>
          <w:b/>
          <w:bCs/>
          <w:sz w:val="20"/>
          <w:szCs w:val="44"/>
          <w:lang w:eastAsia="en-US" w:bidi="ru-RU"/>
        </w:rPr>
      </w:pPr>
    </w:p>
    <w:p w:rsidR="00F2498C" w:rsidRDefault="00842981" w:rsidP="006C4E79">
      <w:pPr>
        <w:suppressAutoHyphens w:val="0"/>
        <w:jc w:val="center"/>
        <w:rPr>
          <w:rFonts w:eastAsia="Calibri"/>
          <w:bCs/>
          <w:sz w:val="36"/>
          <w:szCs w:val="36"/>
          <w:lang w:eastAsia="en-US" w:bidi="ru-RU"/>
        </w:rPr>
      </w:pPr>
      <w:r w:rsidRPr="00096AB1">
        <w:rPr>
          <w:rFonts w:eastAsia="Calibri"/>
          <w:bCs/>
          <w:sz w:val="36"/>
          <w:szCs w:val="36"/>
          <w:lang w:eastAsia="en-US" w:bidi="ru-RU"/>
        </w:rPr>
        <w:t>Мероприятие состоится по адресу:</w:t>
      </w:r>
    </w:p>
    <w:p w:rsidR="00CC5752" w:rsidRPr="000F2E0A" w:rsidRDefault="00842981" w:rsidP="003F4965">
      <w:pPr>
        <w:suppressAutoHyphens w:val="0"/>
        <w:jc w:val="center"/>
        <w:rPr>
          <w:rFonts w:eastAsia="Calibri"/>
          <w:b/>
          <w:bCs/>
          <w:sz w:val="36"/>
          <w:szCs w:val="36"/>
          <w:lang w:eastAsia="en-US" w:bidi="ru-RU"/>
        </w:rPr>
      </w:pPr>
      <w:r w:rsidRPr="00096AB1">
        <w:rPr>
          <w:rFonts w:eastAsia="Calibri"/>
          <w:b/>
          <w:bCs/>
          <w:sz w:val="36"/>
          <w:szCs w:val="36"/>
          <w:lang w:eastAsia="en-US" w:bidi="ru-RU"/>
        </w:rPr>
        <w:t xml:space="preserve">г. Сыктывкар, ул. Карла Маркса, 229, 1 этаж, 120 </w:t>
      </w:r>
      <w:proofErr w:type="spellStart"/>
      <w:r w:rsidRPr="00096AB1">
        <w:rPr>
          <w:rFonts w:eastAsia="Calibri"/>
          <w:b/>
          <w:bCs/>
          <w:sz w:val="36"/>
          <w:szCs w:val="36"/>
          <w:lang w:eastAsia="en-US" w:bidi="ru-RU"/>
        </w:rPr>
        <w:t>каб</w:t>
      </w:r>
      <w:proofErr w:type="spellEnd"/>
      <w:r w:rsidRPr="00096AB1">
        <w:rPr>
          <w:rFonts w:eastAsia="Calibri"/>
          <w:b/>
          <w:bCs/>
          <w:sz w:val="36"/>
          <w:szCs w:val="36"/>
          <w:lang w:eastAsia="en-US" w:bidi="ru-RU"/>
        </w:rPr>
        <w:t>.</w:t>
      </w:r>
    </w:p>
    <w:sectPr w:rsidR="00CC5752" w:rsidRPr="000F2E0A" w:rsidSect="0047102B">
      <w:footnotePr>
        <w:pos w:val="beneathText"/>
      </w:footnotePr>
      <w:pgSz w:w="11905" w:h="16837"/>
      <w:pgMar w:top="415" w:right="1132" w:bottom="1418" w:left="1134" w:header="720" w:footer="720" w:gutter="0"/>
      <w:pgBorders>
        <w:top w:val="single" w:sz="4" w:space="3" w:color="000000"/>
        <w:left w:val="single" w:sz="4" w:space="31" w:color="000000"/>
        <w:bottom w:val="single" w:sz="4" w:space="0" w:color="000000"/>
        <w:right w:val="single" w:sz="4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960" w:rsidRDefault="00CD6960" w:rsidP="00EC40D5">
      <w:r>
        <w:separator/>
      </w:r>
    </w:p>
  </w:endnote>
  <w:endnote w:type="continuationSeparator" w:id="0">
    <w:p w:rsidR="00CD6960" w:rsidRDefault="00CD6960" w:rsidP="00EC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960" w:rsidRDefault="00CD6960" w:rsidP="00EC40D5">
      <w:r>
        <w:separator/>
      </w:r>
    </w:p>
  </w:footnote>
  <w:footnote w:type="continuationSeparator" w:id="0">
    <w:p w:rsidR="00CD6960" w:rsidRDefault="00CD6960" w:rsidP="00EC4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8C5"/>
    <w:rsid w:val="00021F35"/>
    <w:rsid w:val="000237DE"/>
    <w:rsid w:val="0008549A"/>
    <w:rsid w:val="000E2D69"/>
    <w:rsid w:val="000F2D8E"/>
    <w:rsid w:val="000F2E0A"/>
    <w:rsid w:val="00112F51"/>
    <w:rsid w:val="00114D64"/>
    <w:rsid w:val="00120F33"/>
    <w:rsid w:val="00145D59"/>
    <w:rsid w:val="00152481"/>
    <w:rsid w:val="00197E14"/>
    <w:rsid w:val="001B163E"/>
    <w:rsid w:val="001B61D7"/>
    <w:rsid w:val="001E4CB0"/>
    <w:rsid w:val="001F57FE"/>
    <w:rsid w:val="00241CFC"/>
    <w:rsid w:val="00243D1C"/>
    <w:rsid w:val="00272FDF"/>
    <w:rsid w:val="002F4411"/>
    <w:rsid w:val="003050DE"/>
    <w:rsid w:val="00323366"/>
    <w:rsid w:val="003374B9"/>
    <w:rsid w:val="00345FA6"/>
    <w:rsid w:val="003468F0"/>
    <w:rsid w:val="00346F44"/>
    <w:rsid w:val="00372670"/>
    <w:rsid w:val="00392082"/>
    <w:rsid w:val="003921E8"/>
    <w:rsid w:val="003A00F2"/>
    <w:rsid w:val="003A4206"/>
    <w:rsid w:val="003B563D"/>
    <w:rsid w:val="003C1AF2"/>
    <w:rsid w:val="003E4F31"/>
    <w:rsid w:val="003F0A2A"/>
    <w:rsid w:val="003F3D41"/>
    <w:rsid w:val="003F4965"/>
    <w:rsid w:val="00416ACE"/>
    <w:rsid w:val="00494E3A"/>
    <w:rsid w:val="004C7B41"/>
    <w:rsid w:val="004D0BD7"/>
    <w:rsid w:val="004D4964"/>
    <w:rsid w:val="004F0AC2"/>
    <w:rsid w:val="00525EAE"/>
    <w:rsid w:val="00564B7F"/>
    <w:rsid w:val="00597C4A"/>
    <w:rsid w:val="005E4183"/>
    <w:rsid w:val="005F7D7B"/>
    <w:rsid w:val="006130CD"/>
    <w:rsid w:val="00650222"/>
    <w:rsid w:val="0067300E"/>
    <w:rsid w:val="006B488D"/>
    <w:rsid w:val="006C33A1"/>
    <w:rsid w:val="006C4E79"/>
    <w:rsid w:val="00767DF3"/>
    <w:rsid w:val="007C1486"/>
    <w:rsid w:val="007E2D08"/>
    <w:rsid w:val="007E7E3C"/>
    <w:rsid w:val="00825BE0"/>
    <w:rsid w:val="00826755"/>
    <w:rsid w:val="00842981"/>
    <w:rsid w:val="00850D0A"/>
    <w:rsid w:val="00856EED"/>
    <w:rsid w:val="00871BB4"/>
    <w:rsid w:val="00882811"/>
    <w:rsid w:val="00895393"/>
    <w:rsid w:val="00895D7F"/>
    <w:rsid w:val="00896994"/>
    <w:rsid w:val="008E4CB0"/>
    <w:rsid w:val="008F27CE"/>
    <w:rsid w:val="008F48C5"/>
    <w:rsid w:val="00955721"/>
    <w:rsid w:val="00965F39"/>
    <w:rsid w:val="009A16BD"/>
    <w:rsid w:val="009C428E"/>
    <w:rsid w:val="009F0CBB"/>
    <w:rsid w:val="00A8045B"/>
    <w:rsid w:val="00A8558B"/>
    <w:rsid w:val="00A86452"/>
    <w:rsid w:val="00AE0BD5"/>
    <w:rsid w:val="00AF17FB"/>
    <w:rsid w:val="00B04223"/>
    <w:rsid w:val="00B53415"/>
    <w:rsid w:val="00B55DEE"/>
    <w:rsid w:val="00B7441C"/>
    <w:rsid w:val="00B7581F"/>
    <w:rsid w:val="00B867CD"/>
    <w:rsid w:val="00BA1676"/>
    <w:rsid w:val="00BA5300"/>
    <w:rsid w:val="00BC040B"/>
    <w:rsid w:val="00BD30EF"/>
    <w:rsid w:val="00BF47DA"/>
    <w:rsid w:val="00C43C13"/>
    <w:rsid w:val="00C60335"/>
    <w:rsid w:val="00C76792"/>
    <w:rsid w:val="00CC5752"/>
    <w:rsid w:val="00CD62BB"/>
    <w:rsid w:val="00CD6960"/>
    <w:rsid w:val="00D14D3E"/>
    <w:rsid w:val="00D3135E"/>
    <w:rsid w:val="00D326B9"/>
    <w:rsid w:val="00D51F71"/>
    <w:rsid w:val="00D75139"/>
    <w:rsid w:val="00DC48AB"/>
    <w:rsid w:val="00E45E82"/>
    <w:rsid w:val="00E537BB"/>
    <w:rsid w:val="00E622A4"/>
    <w:rsid w:val="00E84A34"/>
    <w:rsid w:val="00EC40D5"/>
    <w:rsid w:val="00ED5956"/>
    <w:rsid w:val="00EE61A4"/>
    <w:rsid w:val="00EF0D10"/>
    <w:rsid w:val="00F2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6FC60-B4C8-4766-BB3C-875DAB71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29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F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5F39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No Spacing"/>
    <w:uiPriority w:val="1"/>
    <w:qFormat/>
    <w:rsid w:val="000F2E0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EC40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40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C40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40D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0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490D9-1A01-4F66-9FCD-AD9DC23CF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Щербо Юлия Петровна</dc:creator>
  <cp:keywords/>
  <dc:description/>
  <cp:lastModifiedBy>CRO-22</cp:lastModifiedBy>
  <cp:revision>2</cp:revision>
  <cp:lastPrinted>2024-01-26T11:14:00Z</cp:lastPrinted>
  <dcterms:created xsi:type="dcterms:W3CDTF">2024-01-29T09:21:00Z</dcterms:created>
  <dcterms:modified xsi:type="dcterms:W3CDTF">2024-01-29T09:21:00Z</dcterms:modified>
</cp:coreProperties>
</file>