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88760C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23</w:t>
      </w:r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янва</w:t>
      </w:r>
      <w:r w:rsidR="00955721">
        <w:rPr>
          <w:b/>
          <w:bCs/>
          <w:sz w:val="72"/>
          <w:szCs w:val="72"/>
          <w:u w:val="single"/>
          <w:lang w:bidi="ru-RU"/>
        </w:rPr>
        <w:t>ря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88760C">
        <w:rPr>
          <w:b/>
          <w:bCs/>
          <w:sz w:val="72"/>
          <w:szCs w:val="72"/>
          <w:u w:val="single"/>
          <w:lang w:bidi="ru-RU"/>
        </w:rPr>
        <w:t>14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88760C">
        <w:rPr>
          <w:b/>
          <w:bCs/>
          <w:sz w:val="72"/>
          <w:szCs w:val="72"/>
          <w:u w:val="single"/>
          <w:lang w:bidi="ru-RU"/>
        </w:rPr>
        <w:t>15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88760C">
        <w:rPr>
          <w:b/>
          <w:bCs/>
          <w:sz w:val="72"/>
          <w:szCs w:val="72"/>
          <w:u w:val="single"/>
          <w:lang w:bidi="ru-RU"/>
        </w:rPr>
        <w:t>5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88760C">
        <w:rPr>
          <w:b/>
          <w:bCs/>
          <w:sz w:val="72"/>
          <w:szCs w:val="72"/>
          <w:u w:val="single"/>
          <w:lang w:bidi="ru-RU"/>
        </w:rPr>
        <w:t>15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DC48AB" w:rsidRPr="0088760C" w:rsidRDefault="00345FA6" w:rsidP="004D0BD7">
      <w:pPr>
        <w:jc w:val="center"/>
        <w:rPr>
          <w:b/>
          <w:bCs/>
          <w:sz w:val="80"/>
          <w:szCs w:val="80"/>
          <w:lang w:bidi="ru-RU"/>
        </w:rPr>
      </w:pPr>
      <w:r w:rsidRPr="0088760C">
        <w:rPr>
          <w:b/>
          <w:bCs/>
          <w:sz w:val="80"/>
          <w:szCs w:val="80"/>
          <w:lang w:bidi="ru-RU"/>
        </w:rPr>
        <w:t>«</w:t>
      </w:r>
      <w:r w:rsidR="0088760C" w:rsidRPr="0088760C">
        <w:rPr>
          <w:b/>
          <w:bCs/>
          <w:sz w:val="80"/>
          <w:szCs w:val="80"/>
          <w:lang w:bidi="ru-RU"/>
        </w:rPr>
        <w:t>Войска нацгвардии</w:t>
      </w:r>
      <w:bookmarkStart w:id="0" w:name="_GoBack"/>
      <w:bookmarkEnd w:id="0"/>
      <w:r w:rsidR="0088760C" w:rsidRPr="0088760C">
        <w:rPr>
          <w:b/>
          <w:bCs/>
          <w:sz w:val="80"/>
          <w:szCs w:val="80"/>
          <w:lang w:bidi="ru-RU"/>
        </w:rPr>
        <w:t xml:space="preserve"> РФ: какие ВУЗы обучают курсантов</w:t>
      </w:r>
      <w:r w:rsidRPr="0088760C">
        <w:rPr>
          <w:b/>
          <w:bCs/>
          <w:sz w:val="80"/>
          <w:szCs w:val="80"/>
          <w:lang w:bidi="ru-RU"/>
        </w:rPr>
        <w:t>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871BB4" w:rsidRPr="00EE61A4" w:rsidRDefault="00372670" w:rsidP="00767DF3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сотрудники </w:t>
      </w:r>
      <w:r w:rsidR="0088760C">
        <w:rPr>
          <w:rFonts w:eastAsia="Calibri"/>
          <w:bCs/>
          <w:sz w:val="36"/>
          <w:szCs w:val="32"/>
          <w:lang w:eastAsia="en-US" w:bidi="ru-RU"/>
        </w:rPr>
        <w:t>Управления Росгвардии по Республике Коми</w:t>
      </w:r>
    </w:p>
    <w:p w:rsid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8760C" w:rsidRPr="008F27CE" w:rsidRDefault="0088760C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08549A" w:rsidRDefault="00842981" w:rsidP="006C4E79">
      <w:pPr>
        <w:suppressAutoHyphens w:val="0"/>
        <w:jc w:val="center"/>
        <w:rPr>
          <w:rFonts w:eastAsia="Calibri"/>
          <w:bCs/>
          <w:sz w:val="56"/>
          <w:szCs w:val="52"/>
          <w:lang w:eastAsia="en-US" w:bidi="ru-RU"/>
        </w:rPr>
      </w:pPr>
      <w:r w:rsidRPr="0008549A">
        <w:rPr>
          <w:rFonts w:eastAsia="Calibri"/>
          <w:bCs/>
          <w:sz w:val="56"/>
          <w:szCs w:val="52"/>
          <w:lang w:eastAsia="en-US" w:bidi="ru-RU"/>
        </w:rPr>
        <w:t>Звоните!</w:t>
      </w:r>
    </w:p>
    <w:p w:rsidR="00842981" w:rsidRPr="0008549A" w:rsidRDefault="00842981" w:rsidP="00842981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>Телефон прямой линии</w:t>
      </w:r>
    </w:p>
    <w:p w:rsidR="00767DF3" w:rsidRDefault="00842981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 xml:space="preserve"> (8212) 285-298</w:t>
      </w:r>
    </w:p>
    <w:p w:rsidR="00C76792" w:rsidRPr="00C76792" w:rsidRDefault="00C76792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767DF3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88760C" w:rsidRDefault="0088760C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88760C" w:rsidRPr="004D0BD7" w:rsidRDefault="0088760C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>г. Сыктывкар, ул. Карла Маркса, 229, 1 этаж, 120 каб.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D5" w:rsidRDefault="00EC40D5" w:rsidP="00EC40D5">
      <w:r>
        <w:separator/>
      </w:r>
    </w:p>
  </w:endnote>
  <w:endnote w:type="continuationSeparator" w:id="0">
    <w:p w:rsidR="00EC40D5" w:rsidRDefault="00EC40D5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D5" w:rsidRDefault="00EC40D5" w:rsidP="00EC40D5">
      <w:r>
        <w:separator/>
      </w:r>
    </w:p>
  </w:footnote>
  <w:footnote w:type="continuationSeparator" w:id="0">
    <w:p w:rsidR="00EC40D5" w:rsidRDefault="00EC40D5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C5"/>
    <w:rsid w:val="00021F35"/>
    <w:rsid w:val="000237DE"/>
    <w:rsid w:val="00072440"/>
    <w:rsid w:val="0008549A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C09B6"/>
    <w:rsid w:val="001E4CB0"/>
    <w:rsid w:val="001F57FE"/>
    <w:rsid w:val="00241CFC"/>
    <w:rsid w:val="00243D1C"/>
    <w:rsid w:val="00272FDF"/>
    <w:rsid w:val="002F4411"/>
    <w:rsid w:val="00323366"/>
    <w:rsid w:val="003374B9"/>
    <w:rsid w:val="00345FA6"/>
    <w:rsid w:val="003468F0"/>
    <w:rsid w:val="00346F44"/>
    <w:rsid w:val="00372670"/>
    <w:rsid w:val="00392082"/>
    <w:rsid w:val="003921E8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8760C"/>
    <w:rsid w:val="00895393"/>
    <w:rsid w:val="00895D7F"/>
    <w:rsid w:val="008E4CB0"/>
    <w:rsid w:val="008F27CE"/>
    <w:rsid w:val="008F48C5"/>
    <w:rsid w:val="00955721"/>
    <w:rsid w:val="00965F39"/>
    <w:rsid w:val="009A16BD"/>
    <w:rsid w:val="009C428E"/>
    <w:rsid w:val="00A8045B"/>
    <w:rsid w:val="00A8558B"/>
    <w:rsid w:val="00A86452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559F-AD4A-4E71-91E5-F1D51595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Афанасьева Елена Сергеевна</cp:lastModifiedBy>
  <cp:revision>4</cp:revision>
  <cp:lastPrinted>2024-01-19T07:09:00Z</cp:lastPrinted>
  <dcterms:created xsi:type="dcterms:W3CDTF">2024-01-17T13:34:00Z</dcterms:created>
  <dcterms:modified xsi:type="dcterms:W3CDTF">2024-01-19T07:09:00Z</dcterms:modified>
</cp:coreProperties>
</file>